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58" w:rsidRPr="00914258" w:rsidRDefault="00914258" w:rsidP="00914258">
      <w:pPr>
        <w:adjustRightInd w:val="0"/>
        <w:snapToGrid w:val="0"/>
        <w:ind w:leftChars="26" w:left="62"/>
        <w:jc w:val="center"/>
        <w:rPr>
          <w:rFonts w:hint="eastAsia"/>
          <w:b/>
          <w:sz w:val="32"/>
          <w:szCs w:val="32"/>
        </w:rPr>
      </w:pPr>
      <w:r>
        <w:rPr>
          <w:rFonts w:hint="eastAsia"/>
          <w:b/>
          <w:sz w:val="32"/>
          <w:szCs w:val="32"/>
        </w:rPr>
        <w:t>中国光大银行</w:t>
      </w:r>
      <w:proofErr w:type="gramStart"/>
      <w:r>
        <w:rPr>
          <w:rFonts w:hint="eastAsia"/>
          <w:b/>
          <w:sz w:val="32"/>
          <w:szCs w:val="32"/>
        </w:rPr>
        <w:t>个贷风险</w:t>
      </w:r>
      <w:proofErr w:type="gramEnd"/>
      <w:r>
        <w:rPr>
          <w:rFonts w:hint="eastAsia"/>
          <w:b/>
          <w:sz w:val="32"/>
          <w:szCs w:val="32"/>
        </w:rPr>
        <w:t>监测及资产保全业务管理报表开发项目</w:t>
      </w:r>
      <w:r>
        <w:rPr>
          <w:rFonts w:hint="eastAsia"/>
          <w:b/>
          <w:sz w:val="32"/>
          <w:szCs w:val="32"/>
        </w:rPr>
        <w:t>公开招标公告</w:t>
      </w:r>
    </w:p>
    <w:p w:rsidR="00914258" w:rsidRDefault="00914258" w:rsidP="00914258">
      <w:pPr>
        <w:ind w:firstLineChars="200" w:firstLine="480"/>
        <w:rPr>
          <w:rFonts w:ascii="宋体" w:hAnsi="宋体"/>
        </w:rPr>
      </w:pPr>
      <w:r>
        <w:rPr>
          <w:rFonts w:ascii="宋体" w:hAnsi="宋体" w:hint="eastAsia"/>
        </w:rPr>
        <w:t>中</w:t>
      </w:r>
      <w:proofErr w:type="gramStart"/>
      <w:r>
        <w:rPr>
          <w:rFonts w:ascii="宋体" w:hAnsi="宋体" w:hint="eastAsia"/>
        </w:rPr>
        <w:t>招国际</w:t>
      </w:r>
      <w:proofErr w:type="gramEnd"/>
      <w:r>
        <w:rPr>
          <w:rFonts w:ascii="宋体" w:hAnsi="宋体" w:hint="eastAsia"/>
        </w:rPr>
        <w:t>招标有限公司受中国光大银行委托，对</w:t>
      </w:r>
      <w:r>
        <w:rPr>
          <w:rFonts w:hint="eastAsia"/>
        </w:rPr>
        <w:t>中国光大银行</w:t>
      </w:r>
      <w:proofErr w:type="gramStart"/>
      <w:r>
        <w:rPr>
          <w:rFonts w:hint="eastAsia"/>
        </w:rPr>
        <w:t>个贷风险</w:t>
      </w:r>
      <w:proofErr w:type="gramEnd"/>
      <w:r>
        <w:rPr>
          <w:rFonts w:hint="eastAsia"/>
        </w:rPr>
        <w:t>监测及资产保全业务管理报表开发项目</w:t>
      </w:r>
      <w:r>
        <w:rPr>
          <w:rFonts w:ascii="宋体" w:hAnsi="宋体" w:hint="eastAsia"/>
        </w:rPr>
        <w:t>进行国内公开招标。</w:t>
      </w:r>
      <w:proofErr w:type="gramStart"/>
      <w:r>
        <w:rPr>
          <w:rFonts w:ascii="宋体" w:hAnsi="宋体" w:hint="eastAsia"/>
        </w:rPr>
        <w:t>现邀请</w:t>
      </w:r>
      <w:proofErr w:type="gramEnd"/>
      <w:r>
        <w:rPr>
          <w:rFonts w:ascii="宋体" w:hAnsi="宋体" w:hint="eastAsia"/>
        </w:rPr>
        <w:t>合格投标人参加投标。</w:t>
      </w:r>
    </w:p>
    <w:p w:rsidR="00914258" w:rsidRDefault="00914258" w:rsidP="00914258">
      <w:pPr>
        <w:rPr>
          <w:rFonts w:ascii="宋体" w:hAnsi="宋体"/>
        </w:rPr>
      </w:pPr>
      <w:r>
        <w:rPr>
          <w:rFonts w:ascii="宋体" w:hAnsi="宋体" w:hint="eastAsia"/>
        </w:rPr>
        <w:t>1.项目名称：</w:t>
      </w:r>
      <w:r>
        <w:rPr>
          <w:rFonts w:hint="eastAsia"/>
        </w:rPr>
        <w:t>中国光大银行“</w:t>
      </w:r>
      <w:proofErr w:type="gramStart"/>
      <w:r>
        <w:rPr>
          <w:rFonts w:hint="eastAsia"/>
        </w:rPr>
        <w:t>个贷风险</w:t>
      </w:r>
      <w:proofErr w:type="gramEnd"/>
      <w:r>
        <w:rPr>
          <w:rFonts w:hint="eastAsia"/>
        </w:rPr>
        <w:t>监测及资产保全业务管理报表开发项目”</w:t>
      </w:r>
    </w:p>
    <w:p w:rsidR="00914258" w:rsidRDefault="00914258" w:rsidP="00914258">
      <w:pPr>
        <w:rPr>
          <w:rFonts w:ascii="宋体" w:hAnsi="宋体" w:hint="eastAsia"/>
        </w:rPr>
      </w:pPr>
      <w:r>
        <w:rPr>
          <w:rFonts w:ascii="宋体" w:hAnsi="宋体" w:hint="eastAsia"/>
        </w:rPr>
        <w:t>2.资金来源：自筹</w:t>
      </w:r>
    </w:p>
    <w:p w:rsidR="00914258" w:rsidRDefault="00914258" w:rsidP="00914258">
      <w:pPr>
        <w:rPr>
          <w:rFonts w:ascii="宋体" w:hAnsi="宋体"/>
        </w:rPr>
      </w:pPr>
      <w:r>
        <w:rPr>
          <w:rFonts w:ascii="宋体" w:hAnsi="宋体" w:hint="eastAsia"/>
        </w:rPr>
        <w:t>3.项目编号：</w:t>
      </w:r>
      <w:r w:rsidRPr="00914258">
        <w:rPr>
          <w:rFonts w:ascii="宋体" w:hAnsi="宋体" w:hint="eastAsia"/>
        </w:rPr>
        <w:t>TC16092CY</w:t>
      </w:r>
    </w:p>
    <w:p w:rsidR="00914258" w:rsidRDefault="00914258" w:rsidP="00914258">
      <w:pPr>
        <w:rPr>
          <w:rFonts w:ascii="宋体" w:hAnsi="宋体"/>
        </w:rPr>
      </w:pPr>
      <w:r>
        <w:rPr>
          <w:rFonts w:ascii="宋体" w:hAnsi="宋体" w:hint="eastAsia"/>
        </w:rPr>
        <w:t>4</w:t>
      </w:r>
      <w:r>
        <w:rPr>
          <w:rFonts w:ascii="宋体" w:hAnsi="宋体" w:hint="eastAsia"/>
        </w:rPr>
        <w:t>.招标内容：</w:t>
      </w:r>
      <w:r>
        <w:rPr>
          <w:rFonts w:hint="eastAsia"/>
        </w:rPr>
        <w:t>中国光大银行“</w:t>
      </w:r>
      <w:proofErr w:type="gramStart"/>
      <w:r>
        <w:rPr>
          <w:rFonts w:hint="eastAsia"/>
        </w:rPr>
        <w:t>个贷风险</w:t>
      </w:r>
      <w:proofErr w:type="gramEnd"/>
      <w:r>
        <w:rPr>
          <w:rFonts w:hint="eastAsia"/>
        </w:rPr>
        <w:t>监测及资产保全业务管理报表开发项目”。</w:t>
      </w:r>
    </w:p>
    <w:p w:rsidR="00914258" w:rsidRDefault="00914258" w:rsidP="00914258">
      <w:pPr>
        <w:rPr>
          <w:rFonts w:ascii="宋体" w:hAnsi="宋体"/>
        </w:rPr>
      </w:pPr>
      <w:r>
        <w:rPr>
          <w:rFonts w:ascii="宋体" w:hAnsi="宋体" w:hint="eastAsia"/>
        </w:rPr>
        <w:t>5</w:t>
      </w:r>
      <w:r>
        <w:rPr>
          <w:rFonts w:ascii="宋体" w:hAnsi="宋体" w:hint="eastAsia"/>
        </w:rPr>
        <w:t>.投标人资格要求：</w:t>
      </w:r>
    </w:p>
    <w:p w:rsidR="00914258" w:rsidRDefault="00914258" w:rsidP="00914258">
      <w:pPr>
        <w:numPr>
          <w:ilvl w:val="0"/>
          <w:numId w:val="1"/>
        </w:numPr>
        <w:snapToGrid w:val="0"/>
        <w:spacing w:before="120"/>
        <w:rPr>
          <w:rFonts w:ascii="宋体" w:hAnsi="宋体"/>
        </w:rPr>
      </w:pPr>
      <w:r>
        <w:rPr>
          <w:rFonts w:ascii="宋体" w:hAnsi="宋体" w:hint="eastAsia"/>
        </w:rPr>
        <w:t>投标人必须是在中华人民共和国境内注册的具有独立法人资格的企业；</w:t>
      </w:r>
    </w:p>
    <w:p w:rsidR="00914258" w:rsidRDefault="00914258" w:rsidP="00914258">
      <w:pPr>
        <w:numPr>
          <w:ilvl w:val="0"/>
          <w:numId w:val="1"/>
        </w:numPr>
        <w:snapToGrid w:val="0"/>
        <w:spacing w:before="120"/>
        <w:rPr>
          <w:rFonts w:ascii="宋体" w:hAnsi="宋体"/>
        </w:rPr>
      </w:pPr>
      <w:r>
        <w:rPr>
          <w:rFonts w:ascii="宋体" w:hAnsi="宋体" w:hint="eastAsia"/>
        </w:rPr>
        <w:t>投标人注册资本且实收资本在人民币300万元以上（含）；</w:t>
      </w:r>
    </w:p>
    <w:p w:rsidR="00914258" w:rsidRDefault="00914258" w:rsidP="00914258">
      <w:pPr>
        <w:numPr>
          <w:ilvl w:val="0"/>
          <w:numId w:val="1"/>
        </w:numPr>
        <w:snapToGrid w:val="0"/>
        <w:spacing w:before="120"/>
        <w:rPr>
          <w:rFonts w:ascii="宋体" w:hAnsi="宋体"/>
        </w:rPr>
      </w:pPr>
      <w:r>
        <w:rPr>
          <w:rFonts w:ascii="宋体" w:hAnsi="宋体" w:hint="eastAsia"/>
        </w:rPr>
        <w:t>投标人注册成立时间不少于四年（含）；</w:t>
      </w:r>
    </w:p>
    <w:p w:rsidR="00914258" w:rsidRDefault="00914258" w:rsidP="00914258">
      <w:pPr>
        <w:numPr>
          <w:ilvl w:val="0"/>
          <w:numId w:val="1"/>
        </w:numPr>
        <w:tabs>
          <w:tab w:val="left" w:pos="450"/>
        </w:tabs>
        <w:snapToGrid w:val="0"/>
        <w:spacing w:before="120"/>
        <w:rPr>
          <w:rFonts w:ascii="宋体" w:hAnsi="宋体"/>
        </w:rPr>
      </w:pPr>
      <w:r>
        <w:rPr>
          <w:rFonts w:ascii="宋体" w:hAnsi="宋体" w:hint="eastAsia"/>
        </w:rPr>
        <w:t>投标人须具备同类（数据集市类）项目实施案例；</w:t>
      </w:r>
    </w:p>
    <w:p w:rsidR="00914258" w:rsidRDefault="00914258" w:rsidP="00914258">
      <w:pPr>
        <w:numPr>
          <w:ilvl w:val="0"/>
          <w:numId w:val="1"/>
        </w:numPr>
        <w:snapToGrid w:val="0"/>
        <w:spacing w:before="120"/>
        <w:rPr>
          <w:rFonts w:ascii="宋体" w:hAnsi="宋体"/>
        </w:rPr>
      </w:pPr>
      <w:r>
        <w:rPr>
          <w:rFonts w:ascii="宋体" w:hAnsi="宋体" w:hint="eastAsia"/>
        </w:rPr>
        <w:t>投标人须在以往中国光大银行的采购项目中没有过欺骗、欺诈及不良记录的行为。</w:t>
      </w:r>
    </w:p>
    <w:p w:rsidR="00914258" w:rsidRDefault="00914258" w:rsidP="00914258">
      <w:pPr>
        <w:numPr>
          <w:ilvl w:val="0"/>
          <w:numId w:val="1"/>
        </w:numPr>
        <w:snapToGrid w:val="0"/>
        <w:spacing w:before="120"/>
        <w:rPr>
          <w:rFonts w:ascii="宋体" w:hAnsi="宋体"/>
        </w:rPr>
      </w:pPr>
      <w:r>
        <w:rPr>
          <w:rFonts w:ascii="宋体" w:hAnsi="宋体" w:hint="eastAsia"/>
        </w:rPr>
        <w:t>不接受联合体投标。</w:t>
      </w:r>
    </w:p>
    <w:p w:rsidR="00914258" w:rsidRDefault="00914258" w:rsidP="00914258">
      <w:pPr>
        <w:rPr>
          <w:rFonts w:ascii="宋体" w:hAnsi="宋体"/>
        </w:rPr>
      </w:pPr>
      <w:r>
        <w:rPr>
          <w:rFonts w:ascii="宋体" w:hAnsi="宋体" w:hint="eastAsia"/>
        </w:rPr>
        <w:t>6</w:t>
      </w:r>
      <w:r>
        <w:rPr>
          <w:rFonts w:ascii="宋体" w:hAnsi="宋体" w:hint="eastAsia"/>
        </w:rPr>
        <w:t>.招标文件发售：</w:t>
      </w:r>
    </w:p>
    <w:p w:rsidR="00914258" w:rsidRDefault="00914258" w:rsidP="00914258">
      <w:pPr>
        <w:ind w:firstLineChars="177" w:firstLine="425"/>
        <w:rPr>
          <w:rFonts w:ascii="宋体" w:hAnsi="宋体"/>
        </w:rPr>
      </w:pPr>
      <w:r>
        <w:rPr>
          <w:rFonts w:ascii="宋体" w:hAnsi="宋体" w:hint="eastAsia"/>
        </w:rPr>
        <w:t>投标人在网下购买招标文件时须提供以下证明文件，只有经过招标代理机构审查的潜在投标人方能购买招标文件（招标代理机构对潜在投标人提供的证明材料只作初步审查，不作为最终审查。资格最终审查将在评标时由评标委员会进行</w:t>
      </w:r>
      <w:r>
        <w:rPr>
          <w:rFonts w:ascii="宋体" w:hAnsi="宋体" w:hint="eastAsia"/>
        </w:rPr>
        <w:t>。</w:t>
      </w:r>
      <w:r w:rsidRPr="00533708">
        <w:rPr>
          <w:rFonts w:ascii="宋体" w:hAnsi="宋体" w:hint="eastAsia"/>
          <w:b/>
          <w:szCs w:val="24"/>
        </w:rPr>
        <w:t>购买招标文件时提供的证明文件在评标时不作为评审依据，投标人必须在投标文件中另行提供能满足“投标人资格要求”的资格证明文件</w:t>
      </w:r>
      <w:r>
        <w:rPr>
          <w:rFonts w:ascii="宋体" w:hAnsi="宋体" w:hint="eastAsia"/>
        </w:rPr>
        <w:t>）：</w:t>
      </w:r>
    </w:p>
    <w:p w:rsidR="00914258" w:rsidRDefault="00914258" w:rsidP="00914258">
      <w:pPr>
        <w:numPr>
          <w:ilvl w:val="0"/>
          <w:numId w:val="2"/>
        </w:numPr>
        <w:tabs>
          <w:tab w:val="left" w:pos="450"/>
        </w:tabs>
        <w:snapToGrid w:val="0"/>
        <w:spacing w:before="120"/>
        <w:ind w:left="450" w:hanging="450"/>
        <w:rPr>
          <w:rFonts w:ascii="宋体" w:hAnsi="宋体"/>
        </w:rPr>
      </w:pPr>
      <w:r>
        <w:rPr>
          <w:rFonts w:ascii="宋体" w:hAnsi="宋体" w:hint="eastAsia"/>
        </w:rPr>
        <w:t>营业执照复印件加盖公章；</w:t>
      </w:r>
    </w:p>
    <w:p w:rsidR="00914258" w:rsidRDefault="00914258" w:rsidP="00914258">
      <w:pPr>
        <w:numPr>
          <w:ilvl w:val="0"/>
          <w:numId w:val="2"/>
        </w:numPr>
        <w:tabs>
          <w:tab w:val="left" w:pos="450"/>
        </w:tabs>
        <w:snapToGrid w:val="0"/>
        <w:spacing w:before="120"/>
        <w:ind w:left="450" w:hanging="450"/>
        <w:rPr>
          <w:rFonts w:ascii="宋体" w:hAnsi="宋体"/>
        </w:rPr>
      </w:pPr>
      <w:r>
        <w:rPr>
          <w:rFonts w:ascii="宋体" w:hAnsi="宋体" w:hint="eastAsia"/>
        </w:rPr>
        <w:t>同类项目实施案例合同复印件的首页、采购产品内容/配置页、甲乙双方</w:t>
      </w:r>
      <w:proofErr w:type="gramStart"/>
      <w:r>
        <w:rPr>
          <w:rFonts w:ascii="宋体" w:hAnsi="宋体" w:hint="eastAsia"/>
        </w:rPr>
        <w:t>盖章页并加盖</w:t>
      </w:r>
      <w:proofErr w:type="gramEnd"/>
      <w:r>
        <w:rPr>
          <w:rFonts w:ascii="宋体" w:hAnsi="宋体" w:hint="eastAsia"/>
        </w:rPr>
        <w:t>公章；</w:t>
      </w:r>
    </w:p>
    <w:p w:rsidR="00914258" w:rsidRDefault="00914258" w:rsidP="00914258">
      <w:pPr>
        <w:numPr>
          <w:ilvl w:val="0"/>
          <w:numId w:val="2"/>
        </w:numPr>
        <w:tabs>
          <w:tab w:val="left" w:pos="450"/>
        </w:tabs>
        <w:snapToGrid w:val="0"/>
        <w:spacing w:before="120"/>
        <w:ind w:left="450" w:hanging="450"/>
        <w:rPr>
          <w:rFonts w:ascii="宋体" w:hAnsi="宋体"/>
        </w:rPr>
      </w:pPr>
      <w:r>
        <w:rPr>
          <w:rFonts w:ascii="宋体" w:hAnsi="宋体" w:hint="eastAsia"/>
        </w:rPr>
        <w:t>招标文件售价：每份200元人民币，售后不退。</w:t>
      </w:r>
    </w:p>
    <w:p w:rsidR="00914258" w:rsidRPr="00914258" w:rsidRDefault="00914258" w:rsidP="00914258">
      <w:pPr>
        <w:numPr>
          <w:ilvl w:val="0"/>
          <w:numId w:val="2"/>
        </w:numPr>
        <w:tabs>
          <w:tab w:val="left" w:pos="450"/>
        </w:tabs>
        <w:snapToGrid w:val="0"/>
        <w:spacing w:before="120"/>
        <w:ind w:left="450" w:hanging="450"/>
        <w:rPr>
          <w:rFonts w:ascii="宋体" w:hAnsi="宋体"/>
        </w:rPr>
      </w:pPr>
      <w:r>
        <w:rPr>
          <w:rFonts w:ascii="宋体" w:hAnsi="宋体" w:hint="eastAsia"/>
        </w:rPr>
        <w:lastRenderedPageBreak/>
        <w:t>购买时间：即日起至</w:t>
      </w:r>
      <w:r w:rsidRPr="00914258">
        <w:rPr>
          <w:rFonts w:ascii="宋体" w:hAnsi="宋体"/>
          <w:u w:val="single"/>
        </w:rPr>
        <w:t>201</w:t>
      </w:r>
      <w:r w:rsidRPr="00914258">
        <w:rPr>
          <w:rFonts w:ascii="宋体" w:hAnsi="宋体" w:hint="eastAsia"/>
          <w:u w:val="single"/>
        </w:rPr>
        <w:t>6</w:t>
      </w:r>
      <w:r w:rsidRPr="00914258">
        <w:rPr>
          <w:rFonts w:ascii="宋体" w:hAnsi="宋体" w:hint="eastAsia"/>
        </w:rPr>
        <w:t>年</w:t>
      </w:r>
      <w:r w:rsidRPr="00914258">
        <w:rPr>
          <w:rFonts w:ascii="宋体" w:hAnsi="宋体" w:hint="eastAsia"/>
          <w:u w:val="single"/>
        </w:rPr>
        <w:t>5</w:t>
      </w:r>
      <w:r w:rsidRPr="00914258">
        <w:rPr>
          <w:rFonts w:ascii="宋体" w:hAnsi="宋体" w:hint="eastAsia"/>
        </w:rPr>
        <w:t>月</w:t>
      </w:r>
      <w:r w:rsidRPr="00914258">
        <w:rPr>
          <w:rFonts w:ascii="宋体" w:hAnsi="宋体" w:hint="eastAsia"/>
          <w:u w:val="single"/>
        </w:rPr>
        <w:t>17</w:t>
      </w:r>
      <w:r w:rsidRPr="00914258">
        <w:rPr>
          <w:rFonts w:ascii="宋体" w:hAnsi="宋体" w:hint="eastAsia"/>
        </w:rPr>
        <w:t>日止，每天上午</w:t>
      </w:r>
      <w:r w:rsidRPr="00914258">
        <w:rPr>
          <w:rFonts w:ascii="宋体" w:hAnsi="宋体"/>
        </w:rPr>
        <w:t>9:30-11:30</w:t>
      </w:r>
      <w:r w:rsidRPr="00914258">
        <w:rPr>
          <w:rFonts w:ascii="宋体" w:hAnsi="宋体" w:hint="eastAsia"/>
        </w:rPr>
        <w:t>，下午</w:t>
      </w:r>
      <w:r w:rsidRPr="00914258">
        <w:rPr>
          <w:rFonts w:ascii="宋体" w:hAnsi="宋体"/>
        </w:rPr>
        <w:t xml:space="preserve"> 13:30-16:30</w:t>
      </w:r>
      <w:r w:rsidRPr="00914258">
        <w:rPr>
          <w:rFonts w:ascii="宋体" w:hAnsi="宋体" w:hint="eastAsia"/>
        </w:rPr>
        <w:t>，（北京时间，节假日除外）。</w:t>
      </w:r>
    </w:p>
    <w:p w:rsidR="00914258" w:rsidRDefault="00914258" w:rsidP="00914258">
      <w:pPr>
        <w:numPr>
          <w:ilvl w:val="0"/>
          <w:numId w:val="2"/>
        </w:numPr>
        <w:tabs>
          <w:tab w:val="left" w:pos="450"/>
        </w:tabs>
        <w:snapToGrid w:val="0"/>
        <w:spacing w:before="120"/>
        <w:ind w:left="450" w:hanging="450"/>
        <w:rPr>
          <w:rFonts w:ascii="宋体" w:hAnsi="宋体"/>
        </w:rPr>
      </w:pPr>
      <w:r>
        <w:rPr>
          <w:rFonts w:ascii="宋体" w:hAnsi="宋体" w:hint="eastAsia"/>
        </w:rPr>
        <w:t>购买地点：中</w:t>
      </w:r>
      <w:proofErr w:type="gramStart"/>
      <w:r>
        <w:rPr>
          <w:rFonts w:ascii="宋体" w:hAnsi="宋体" w:hint="eastAsia"/>
        </w:rPr>
        <w:t>招国际</w:t>
      </w:r>
      <w:proofErr w:type="gramEnd"/>
      <w:r>
        <w:rPr>
          <w:rFonts w:ascii="宋体" w:hAnsi="宋体" w:hint="eastAsia"/>
        </w:rPr>
        <w:t>招标有限公司（北京市海淀</w:t>
      </w:r>
      <w:proofErr w:type="gramStart"/>
      <w:r>
        <w:rPr>
          <w:rFonts w:ascii="宋体" w:hAnsi="宋体" w:hint="eastAsia"/>
        </w:rPr>
        <w:t>区皂君庙</w:t>
      </w:r>
      <w:proofErr w:type="gramEnd"/>
      <w:r>
        <w:rPr>
          <w:rFonts w:ascii="宋体" w:hAnsi="宋体" w:hint="eastAsia"/>
        </w:rPr>
        <w:t>14号院9号楼406室）。</w:t>
      </w:r>
    </w:p>
    <w:p w:rsidR="00914258" w:rsidRDefault="00914258" w:rsidP="00914258">
      <w:pPr>
        <w:numPr>
          <w:ilvl w:val="0"/>
          <w:numId w:val="2"/>
        </w:numPr>
        <w:tabs>
          <w:tab w:val="left" w:pos="450"/>
        </w:tabs>
        <w:snapToGrid w:val="0"/>
        <w:spacing w:before="120"/>
        <w:ind w:left="450" w:hanging="450"/>
        <w:rPr>
          <w:rFonts w:ascii="宋体" w:hAnsi="宋体"/>
        </w:rPr>
      </w:pPr>
      <w:r>
        <w:rPr>
          <w:rFonts w:ascii="宋体" w:hAnsi="宋体" w:hint="eastAsia"/>
        </w:rPr>
        <w:t>投标人必须向招标代理机构购买招标文件并登记备案，未向招标代理机构购买招标文件并登记备案的投标人均无资格参加投标。</w:t>
      </w:r>
    </w:p>
    <w:p w:rsidR="00914258" w:rsidRDefault="00914258" w:rsidP="00914258">
      <w:pPr>
        <w:spacing w:line="276" w:lineRule="auto"/>
        <w:ind w:firstLineChars="200" w:firstLine="480"/>
        <w:jc w:val="left"/>
        <w:rPr>
          <w:rFonts w:ascii="宋体" w:hAnsi="宋体"/>
        </w:rPr>
      </w:pPr>
      <w:r>
        <w:rPr>
          <w:rFonts w:ascii="宋体" w:hAnsi="宋体"/>
        </w:rPr>
        <w:t>本项目实行网上发售电子版招标文件，</w:t>
      </w:r>
      <w:r>
        <w:rPr>
          <w:rFonts w:ascii="宋体" w:hAnsi="宋体" w:hint="eastAsia"/>
        </w:rPr>
        <w:t>也</w:t>
      </w:r>
      <w:r>
        <w:rPr>
          <w:rFonts w:ascii="宋体" w:hAnsi="宋体"/>
        </w:rPr>
        <w:t>出售纸质招标文件。凡有意参与</w:t>
      </w:r>
      <w:r>
        <w:rPr>
          <w:rFonts w:ascii="宋体" w:hAnsi="宋体" w:hint="eastAsia"/>
        </w:rPr>
        <w:t>项目</w:t>
      </w:r>
      <w:r>
        <w:rPr>
          <w:rFonts w:ascii="宋体" w:hAnsi="宋体"/>
        </w:rPr>
        <w:t>的潜在投标人，请登录</w:t>
      </w:r>
      <w:r>
        <w:rPr>
          <w:rFonts w:hint="eastAsia"/>
        </w:rPr>
        <w:t>中</w:t>
      </w:r>
      <w:proofErr w:type="gramStart"/>
      <w:r>
        <w:rPr>
          <w:rFonts w:hint="eastAsia"/>
        </w:rPr>
        <w:t>招联合</w:t>
      </w:r>
      <w:proofErr w:type="gramEnd"/>
      <w:r>
        <w:rPr>
          <w:rFonts w:hint="eastAsia"/>
        </w:rPr>
        <w:t>招标采购平台</w:t>
      </w:r>
      <w:r>
        <w:rPr>
          <w:rFonts w:hint="eastAsia"/>
        </w:rPr>
        <w:t>:</w:t>
      </w:r>
      <w:r>
        <w:t xml:space="preserve"> </w:t>
      </w:r>
      <w:hyperlink r:id="rId8" w:history="1">
        <w:r>
          <w:rPr>
            <w:rStyle w:val="a5"/>
          </w:rPr>
          <w:t>http://www.365trade.com.cn/</w:t>
        </w:r>
      </w:hyperlink>
      <w:proofErr w:type="gramStart"/>
      <w:r>
        <w:rPr>
          <w:rFonts w:ascii="宋体" w:hAnsi="宋体"/>
        </w:rPr>
        <w:t>提出购标申请</w:t>
      </w:r>
      <w:proofErr w:type="gramEnd"/>
      <w:r>
        <w:rPr>
          <w:rFonts w:ascii="宋体" w:hAnsi="宋体" w:hint="eastAsia"/>
        </w:rPr>
        <w:t>，</w:t>
      </w:r>
      <w:r>
        <w:rPr>
          <w:rFonts w:ascii="宋体" w:hAnsi="宋体"/>
        </w:rPr>
        <w:t>已在该系统注册过的投标人请直接登录系统</w:t>
      </w:r>
      <w:proofErr w:type="gramStart"/>
      <w:r>
        <w:rPr>
          <w:rFonts w:ascii="宋体" w:hAnsi="宋体"/>
        </w:rPr>
        <w:t>提出购标申请</w:t>
      </w:r>
      <w:proofErr w:type="gramEnd"/>
      <w:r>
        <w:rPr>
          <w:rFonts w:ascii="宋体" w:hAnsi="宋体"/>
        </w:rPr>
        <w:t>，未在该系统注册的投标人请先注册，获取登录账号后登录系统</w:t>
      </w:r>
      <w:proofErr w:type="gramStart"/>
      <w:r>
        <w:rPr>
          <w:rFonts w:ascii="宋体" w:hAnsi="宋体"/>
        </w:rPr>
        <w:t>提出购标申请</w:t>
      </w:r>
      <w:proofErr w:type="gramEnd"/>
      <w:r>
        <w:rPr>
          <w:rFonts w:ascii="宋体" w:hAnsi="宋体" w:hint="eastAsia"/>
        </w:rPr>
        <w:t>，</w:t>
      </w:r>
      <w:r>
        <w:rPr>
          <w:rFonts w:ascii="宋体" w:hAnsi="宋体"/>
        </w:rPr>
        <w:t>投标人可以</w:t>
      </w:r>
      <w:r w:rsidRPr="00914258">
        <w:rPr>
          <w:rFonts w:ascii="宋体" w:hAnsi="宋体"/>
        </w:rPr>
        <w:t xml:space="preserve">在当日 </w:t>
      </w:r>
      <w:r w:rsidRPr="00914258">
        <w:rPr>
          <w:rFonts w:ascii="宋体" w:hAnsi="宋体" w:hint="eastAsia"/>
        </w:rPr>
        <w:t>9</w:t>
      </w:r>
      <w:r>
        <w:rPr>
          <w:rFonts w:ascii="宋体" w:hAnsi="宋体" w:hint="eastAsia"/>
        </w:rPr>
        <w:t>:00</w:t>
      </w:r>
      <w:r>
        <w:rPr>
          <w:rFonts w:ascii="宋体" w:hAnsi="宋体"/>
        </w:rPr>
        <w:t>-</w:t>
      </w:r>
      <w:r>
        <w:rPr>
          <w:rFonts w:ascii="宋体" w:hAnsi="宋体" w:hint="eastAsia"/>
        </w:rPr>
        <w:t>17</w:t>
      </w:r>
      <w:r>
        <w:rPr>
          <w:rFonts w:ascii="宋体" w:hAnsi="宋体"/>
        </w:rPr>
        <w:t>:00登录系统注册、</w:t>
      </w:r>
      <w:proofErr w:type="gramStart"/>
      <w:r>
        <w:rPr>
          <w:rFonts w:ascii="宋体" w:hAnsi="宋体" w:hint="eastAsia"/>
        </w:rPr>
        <w:t>提出购标申请</w:t>
      </w:r>
      <w:proofErr w:type="gramEnd"/>
      <w:r>
        <w:rPr>
          <w:rFonts w:ascii="宋体" w:hAnsi="宋体"/>
        </w:rPr>
        <w:t>（注：中</w:t>
      </w:r>
      <w:proofErr w:type="gramStart"/>
      <w:r>
        <w:rPr>
          <w:rFonts w:ascii="宋体" w:hAnsi="宋体"/>
        </w:rPr>
        <w:t>招联合</w:t>
      </w:r>
      <w:proofErr w:type="gramEnd"/>
      <w:r>
        <w:rPr>
          <w:rFonts w:ascii="宋体" w:hAnsi="宋体"/>
        </w:rPr>
        <w:t>招标采购平台仅对供应</w:t>
      </w:r>
      <w:proofErr w:type="gramStart"/>
      <w:r>
        <w:rPr>
          <w:rFonts w:ascii="宋体" w:hAnsi="宋体"/>
        </w:rPr>
        <w:t>商注册</w:t>
      </w:r>
      <w:proofErr w:type="gramEnd"/>
      <w:r>
        <w:rPr>
          <w:rFonts w:ascii="宋体" w:hAnsi="宋体"/>
        </w:rPr>
        <w:t>信息与其提供的附件信息进行一致性检查）。</w:t>
      </w:r>
      <w:r>
        <w:rPr>
          <w:rFonts w:ascii="宋体" w:hAnsi="宋体" w:hint="eastAsia"/>
        </w:rPr>
        <w:t>潜在投标人网上</w:t>
      </w:r>
      <w:proofErr w:type="gramStart"/>
      <w:r>
        <w:rPr>
          <w:rFonts w:ascii="宋体" w:hAnsi="宋体" w:hint="eastAsia"/>
        </w:rPr>
        <w:t>购标申请</w:t>
      </w:r>
      <w:proofErr w:type="gramEnd"/>
      <w:r>
        <w:rPr>
          <w:rFonts w:ascii="宋体" w:hAnsi="宋体" w:hint="eastAsia"/>
        </w:rPr>
        <w:t>通过后，需登录系统支付招标文件费用并下载招标文件。</w:t>
      </w:r>
    </w:p>
    <w:p w:rsidR="00914258" w:rsidRDefault="00914258" w:rsidP="00914258">
      <w:pPr>
        <w:spacing w:line="276" w:lineRule="auto"/>
        <w:ind w:firstLineChars="200" w:firstLine="480"/>
        <w:rPr>
          <w:rFonts w:ascii="宋体" w:hAnsi="宋体"/>
        </w:rPr>
      </w:pPr>
      <w:r>
        <w:rPr>
          <w:rFonts w:hint="eastAsia"/>
        </w:rPr>
        <w:t>中</w:t>
      </w:r>
      <w:proofErr w:type="gramStart"/>
      <w:r>
        <w:rPr>
          <w:rFonts w:hint="eastAsia"/>
        </w:rPr>
        <w:t>招联合</w:t>
      </w:r>
      <w:proofErr w:type="gramEnd"/>
      <w:r>
        <w:rPr>
          <w:rFonts w:hint="eastAsia"/>
        </w:rPr>
        <w:t>招标采购平台（网址</w:t>
      </w:r>
      <w:hyperlink r:id="rId9" w:history="1">
        <w:r>
          <w:rPr>
            <w:rStyle w:val="a5"/>
          </w:rPr>
          <w:t>http://www.365trade.com.cn/</w:t>
        </w:r>
      </w:hyperlink>
      <w:r>
        <w:rPr>
          <w:rFonts w:hint="eastAsia"/>
        </w:rPr>
        <w:t>）首页帮助中心</w:t>
      </w:r>
      <w:r>
        <w:rPr>
          <w:rFonts w:ascii="宋体" w:hAnsi="宋体"/>
        </w:rPr>
        <w:t>提供操作手册，投标人可以下载并根据操作手册提示进行信息注册、</w:t>
      </w:r>
      <w:proofErr w:type="gramStart"/>
      <w:r>
        <w:rPr>
          <w:rFonts w:ascii="宋体" w:hAnsi="宋体" w:hint="eastAsia"/>
        </w:rPr>
        <w:t>提出购标申请</w:t>
      </w:r>
      <w:proofErr w:type="gramEnd"/>
      <w:r>
        <w:rPr>
          <w:rFonts w:ascii="宋体" w:hAnsi="宋体"/>
        </w:rPr>
        <w:t>、下载招标文件及投标</w:t>
      </w:r>
      <w:r>
        <w:rPr>
          <w:rFonts w:ascii="宋体" w:hAnsi="宋体" w:hint="eastAsia"/>
        </w:rPr>
        <w:t>。</w:t>
      </w:r>
    </w:p>
    <w:p w:rsidR="00914258" w:rsidRDefault="00914258" w:rsidP="00914258">
      <w:pPr>
        <w:spacing w:line="276" w:lineRule="auto"/>
        <w:ind w:firstLineChars="200" w:firstLine="480"/>
        <w:rPr>
          <w:rFonts w:ascii="宋体" w:hAnsi="宋体"/>
        </w:rPr>
      </w:pPr>
      <w:r>
        <w:rPr>
          <w:rFonts w:ascii="宋体" w:hAnsi="宋体"/>
        </w:rPr>
        <w:t>投标人针对投标人注册、</w:t>
      </w:r>
      <w:proofErr w:type="gramStart"/>
      <w:r>
        <w:rPr>
          <w:rFonts w:ascii="宋体" w:hAnsi="宋体" w:hint="eastAsia"/>
        </w:rPr>
        <w:t>提出购标申请</w:t>
      </w:r>
      <w:proofErr w:type="gramEnd"/>
      <w:r>
        <w:rPr>
          <w:rFonts w:ascii="宋体" w:hAnsi="宋体"/>
        </w:rPr>
        <w:t>、CA证书办理、网上应答操作等相关</w:t>
      </w:r>
      <w:r>
        <w:rPr>
          <w:rFonts w:ascii="宋体" w:hAnsi="宋体" w:hint="eastAsia"/>
        </w:rPr>
        <w:t>系统操作</w:t>
      </w:r>
      <w:r>
        <w:rPr>
          <w:rFonts w:ascii="宋体" w:hAnsi="宋体"/>
        </w:rPr>
        <w:t>的咨询，请直接拨打</w:t>
      </w:r>
      <w:r>
        <w:rPr>
          <w:rFonts w:hint="eastAsia"/>
        </w:rPr>
        <w:t>中</w:t>
      </w:r>
      <w:proofErr w:type="gramStart"/>
      <w:r>
        <w:rPr>
          <w:rFonts w:hint="eastAsia"/>
        </w:rPr>
        <w:t>招联合</w:t>
      </w:r>
      <w:proofErr w:type="gramEnd"/>
      <w:r>
        <w:rPr>
          <w:rFonts w:hint="eastAsia"/>
        </w:rPr>
        <w:t>招标采购平台统一服务热线：</w:t>
      </w:r>
      <w:r>
        <w:rPr>
          <w:rFonts w:hint="eastAsia"/>
        </w:rPr>
        <w:t>400-092-8199</w:t>
      </w:r>
      <w:r>
        <w:rPr>
          <w:rFonts w:hint="eastAsia"/>
        </w:rPr>
        <w:t>，热线服务时间为工作日上午</w:t>
      </w:r>
      <w:r>
        <w:rPr>
          <w:rFonts w:hint="eastAsia"/>
        </w:rPr>
        <w:t>9</w:t>
      </w:r>
      <w:r>
        <w:rPr>
          <w:rFonts w:hint="eastAsia"/>
        </w:rPr>
        <w:t>点到</w:t>
      </w:r>
      <w:r>
        <w:rPr>
          <w:rFonts w:hint="eastAsia"/>
        </w:rPr>
        <w:t>12</w:t>
      </w:r>
      <w:r>
        <w:rPr>
          <w:rFonts w:hint="eastAsia"/>
        </w:rPr>
        <w:t>点，下午</w:t>
      </w:r>
      <w:r>
        <w:rPr>
          <w:rFonts w:hint="eastAsia"/>
        </w:rPr>
        <w:t>1</w:t>
      </w:r>
      <w:r>
        <w:rPr>
          <w:rFonts w:hint="eastAsia"/>
        </w:rPr>
        <w:t>点</w:t>
      </w:r>
      <w:r>
        <w:rPr>
          <w:rFonts w:hint="eastAsia"/>
        </w:rPr>
        <w:t>30</w:t>
      </w:r>
      <w:r>
        <w:rPr>
          <w:rFonts w:hint="eastAsia"/>
        </w:rPr>
        <w:t>分到</w:t>
      </w:r>
      <w:r>
        <w:rPr>
          <w:rFonts w:hint="eastAsia"/>
        </w:rPr>
        <w:t>5</w:t>
      </w:r>
      <w:r>
        <w:rPr>
          <w:rFonts w:hint="eastAsia"/>
        </w:rPr>
        <w:t>点。</w:t>
      </w:r>
    </w:p>
    <w:p w:rsidR="00914258" w:rsidRDefault="00914258" w:rsidP="00914258">
      <w:pPr>
        <w:spacing w:line="276" w:lineRule="auto"/>
        <w:ind w:firstLineChars="200" w:firstLine="480"/>
        <w:rPr>
          <w:rFonts w:ascii="宋体" w:hAnsi="宋体"/>
          <w:bdr w:val="single" w:sz="4" w:space="0" w:color="auto"/>
        </w:rPr>
      </w:pPr>
      <w:r>
        <w:rPr>
          <w:rFonts w:ascii="宋体" w:hAnsi="宋体" w:hint="eastAsia"/>
          <w:bdr w:val="single" w:sz="4" w:space="0" w:color="auto"/>
        </w:rPr>
        <w:t>重要提醒：</w:t>
      </w:r>
    </w:p>
    <w:p w:rsidR="00914258" w:rsidRDefault="00914258" w:rsidP="00914258">
      <w:pPr>
        <w:spacing w:line="276" w:lineRule="auto"/>
        <w:ind w:firstLineChars="200" w:firstLine="480"/>
        <w:rPr>
          <w:rFonts w:ascii="宋体" w:hAnsi="宋体"/>
        </w:rPr>
      </w:pPr>
      <w:r>
        <w:rPr>
          <w:rFonts w:ascii="宋体" w:hAnsi="宋体" w:hint="eastAsia"/>
          <w:bdr w:val="single" w:sz="4" w:space="0" w:color="auto"/>
        </w:rPr>
        <w:t>1）</w:t>
      </w:r>
      <w:r>
        <w:rPr>
          <w:rFonts w:ascii="宋体" w:hAnsi="宋体" w:hint="eastAsia"/>
        </w:rPr>
        <w:t>无论招标文件是否收费，经招标人审核报名通过的投标人，请务必在</w:t>
      </w:r>
      <w:r>
        <w:rPr>
          <w:rFonts w:ascii="宋体" w:hAnsi="宋体" w:hint="eastAsia"/>
          <w:b/>
        </w:rPr>
        <w:t>标书售卖截止时间前</w:t>
      </w:r>
      <w:r>
        <w:rPr>
          <w:rFonts w:ascii="宋体" w:hAnsi="宋体" w:hint="eastAsia"/>
        </w:rPr>
        <w:t>登录</w:t>
      </w:r>
      <w:r>
        <w:rPr>
          <w:rFonts w:hint="eastAsia"/>
        </w:rPr>
        <w:t>中</w:t>
      </w:r>
      <w:proofErr w:type="gramStart"/>
      <w:r>
        <w:rPr>
          <w:rFonts w:hint="eastAsia"/>
        </w:rPr>
        <w:t>招联合</w:t>
      </w:r>
      <w:proofErr w:type="gramEnd"/>
      <w:r>
        <w:rPr>
          <w:rFonts w:hint="eastAsia"/>
        </w:rPr>
        <w:t>招标采购平台</w:t>
      </w:r>
      <w:r>
        <w:rPr>
          <w:rFonts w:ascii="宋体" w:hAnsi="宋体" w:hint="eastAsia"/>
        </w:rPr>
        <w:t>完成标书</w:t>
      </w:r>
      <w:r>
        <w:rPr>
          <w:rFonts w:ascii="宋体" w:hAnsi="宋体"/>
        </w:rPr>
        <w:t>购买操作；否则将无法</w:t>
      </w:r>
      <w:r>
        <w:rPr>
          <w:rFonts w:ascii="宋体" w:hAnsi="宋体" w:hint="eastAsia"/>
        </w:rPr>
        <w:t>获取电子版招标文件。</w:t>
      </w:r>
    </w:p>
    <w:p w:rsidR="00914258" w:rsidRDefault="00914258" w:rsidP="00914258">
      <w:pPr>
        <w:spacing w:line="276" w:lineRule="auto"/>
        <w:ind w:firstLineChars="200" w:firstLine="480"/>
        <w:rPr>
          <w:rFonts w:ascii="宋体" w:hAnsi="宋体"/>
          <w:color w:val="FF0000"/>
        </w:rPr>
      </w:pPr>
      <w:r>
        <w:rPr>
          <w:rFonts w:ascii="宋体" w:hAnsi="宋体"/>
          <w:bdr w:val="single" w:sz="4" w:space="0" w:color="auto"/>
        </w:rPr>
        <w:t>2</w:t>
      </w:r>
      <w:r>
        <w:rPr>
          <w:rFonts w:ascii="宋体" w:hAnsi="宋体" w:hint="eastAsia"/>
          <w:bdr w:val="single" w:sz="4" w:space="0" w:color="auto"/>
        </w:rPr>
        <w:t>）</w:t>
      </w:r>
      <w:r>
        <w:rPr>
          <w:rFonts w:ascii="宋体" w:hAnsi="宋体"/>
        </w:rPr>
        <w:t>投标人必须在制作电子投标文件之前完成</w:t>
      </w:r>
      <w:r>
        <w:rPr>
          <w:rFonts w:ascii="宋体" w:hAnsi="宋体" w:hint="eastAsia"/>
        </w:rPr>
        <w:t>CA证书的办理，</w:t>
      </w:r>
      <w:r>
        <w:rPr>
          <w:rFonts w:ascii="宋体" w:hAnsi="宋体"/>
        </w:rPr>
        <w:t>并使用中</w:t>
      </w:r>
      <w:proofErr w:type="gramStart"/>
      <w:r>
        <w:rPr>
          <w:rFonts w:ascii="宋体" w:hAnsi="宋体"/>
        </w:rPr>
        <w:t>招联合</w:t>
      </w:r>
      <w:proofErr w:type="gramEnd"/>
      <w:r>
        <w:rPr>
          <w:rFonts w:ascii="宋体" w:hAnsi="宋体"/>
        </w:rPr>
        <w:t>招标采购</w:t>
      </w:r>
      <w:r>
        <w:rPr>
          <w:rFonts w:ascii="宋体" w:hAnsi="宋体" w:hint="eastAsia"/>
        </w:rPr>
        <w:t>平台提供的投标文件制作软件完成投标文件的离线制作。投标文件必须使用CA证书签名、加密后才能正常投标。</w:t>
      </w:r>
      <w:r>
        <w:rPr>
          <w:rFonts w:ascii="宋体" w:hAnsi="宋体"/>
          <w:bdr w:val="single" w:sz="4" w:space="0" w:color="auto"/>
        </w:rPr>
        <w:t>3）</w:t>
      </w:r>
      <w:r w:rsidRPr="00914258">
        <w:rPr>
          <w:rFonts w:ascii="宋体" w:hAnsi="宋体"/>
        </w:rPr>
        <w:t>CA证书具体办理流程参见</w:t>
      </w:r>
      <w:r w:rsidRPr="00914258">
        <w:rPr>
          <w:rFonts w:ascii="宋体" w:hAnsi="宋体" w:hint="eastAsia"/>
        </w:rPr>
        <w:t>中</w:t>
      </w:r>
      <w:proofErr w:type="gramStart"/>
      <w:r w:rsidRPr="00914258">
        <w:rPr>
          <w:rFonts w:ascii="宋体" w:hAnsi="宋体" w:hint="eastAsia"/>
        </w:rPr>
        <w:t>招联合</w:t>
      </w:r>
      <w:proofErr w:type="gramEnd"/>
      <w:r w:rsidRPr="00914258">
        <w:rPr>
          <w:rFonts w:ascii="宋体" w:hAnsi="宋体" w:hint="eastAsia"/>
        </w:rPr>
        <w:t>招标采购平台网站帮助中心提供的</w:t>
      </w:r>
      <w:r w:rsidRPr="00914258">
        <w:rPr>
          <w:rFonts w:ascii="宋体" w:hAnsi="宋体"/>
        </w:rPr>
        <w:t>“CA证书办理及安装”的说明</w:t>
      </w:r>
      <w:r w:rsidRPr="00914258">
        <w:rPr>
          <w:rFonts w:ascii="宋体" w:hAnsi="宋体" w:hint="eastAsia"/>
        </w:rPr>
        <w:t>文档，或拨打</w:t>
      </w:r>
      <w:r w:rsidRPr="00914258">
        <w:rPr>
          <w:rFonts w:hint="eastAsia"/>
        </w:rPr>
        <w:t>中</w:t>
      </w:r>
      <w:proofErr w:type="gramStart"/>
      <w:r w:rsidRPr="00914258">
        <w:rPr>
          <w:rFonts w:hint="eastAsia"/>
        </w:rPr>
        <w:t>招联合</w:t>
      </w:r>
      <w:proofErr w:type="gramEnd"/>
      <w:r w:rsidRPr="00914258">
        <w:rPr>
          <w:rFonts w:hint="eastAsia"/>
        </w:rPr>
        <w:t>招标采购平台</w:t>
      </w:r>
      <w:r w:rsidRPr="00914258">
        <w:rPr>
          <w:rFonts w:ascii="宋体" w:hAnsi="宋体" w:hint="eastAsia"/>
        </w:rPr>
        <w:t>统一服务热线</w:t>
      </w:r>
      <w:r w:rsidRPr="00914258">
        <w:rPr>
          <w:rFonts w:hint="eastAsia"/>
        </w:rPr>
        <w:t>400-092-8199</w:t>
      </w:r>
      <w:r w:rsidRPr="00914258">
        <w:rPr>
          <w:rFonts w:hint="eastAsia"/>
        </w:rPr>
        <w:t>进行咨询</w:t>
      </w:r>
    </w:p>
    <w:p w:rsidR="00914258" w:rsidRDefault="00914258" w:rsidP="00914258">
      <w:pPr>
        <w:ind w:left="283" w:hangingChars="118" w:hanging="283"/>
        <w:rPr>
          <w:rFonts w:ascii="宋体" w:hAnsi="宋体"/>
        </w:rPr>
      </w:pPr>
      <w:r>
        <w:rPr>
          <w:rFonts w:ascii="宋体" w:hAnsi="宋体" w:hint="eastAsia"/>
        </w:rPr>
        <w:t>7</w:t>
      </w:r>
      <w:r>
        <w:rPr>
          <w:rFonts w:ascii="宋体" w:hAnsi="宋体" w:hint="eastAsia"/>
        </w:rPr>
        <w:t>.投标截止时间和开标时间：</w:t>
      </w:r>
      <w:r w:rsidRPr="00914258">
        <w:rPr>
          <w:rFonts w:ascii="宋体" w:hAnsi="宋体"/>
          <w:u w:val="single"/>
        </w:rPr>
        <w:t>201</w:t>
      </w:r>
      <w:r w:rsidRPr="00914258">
        <w:rPr>
          <w:rFonts w:ascii="宋体" w:hAnsi="宋体" w:hint="eastAsia"/>
          <w:u w:val="single"/>
        </w:rPr>
        <w:t>6</w:t>
      </w:r>
      <w:r w:rsidRPr="00914258">
        <w:rPr>
          <w:rFonts w:ascii="宋体" w:hAnsi="宋体" w:hint="eastAsia"/>
        </w:rPr>
        <w:t>年</w:t>
      </w:r>
      <w:r w:rsidRPr="00914258">
        <w:rPr>
          <w:rFonts w:ascii="宋体" w:hAnsi="宋体" w:hint="eastAsia"/>
          <w:u w:val="single"/>
        </w:rPr>
        <w:t>5</w:t>
      </w:r>
      <w:r w:rsidRPr="00914258">
        <w:rPr>
          <w:rFonts w:ascii="宋体" w:hAnsi="宋体" w:hint="eastAsia"/>
        </w:rPr>
        <w:t>月</w:t>
      </w:r>
      <w:r w:rsidRPr="00914258">
        <w:rPr>
          <w:rFonts w:ascii="宋体" w:hAnsi="宋体" w:hint="eastAsia"/>
          <w:u w:val="single"/>
        </w:rPr>
        <w:t>19</w:t>
      </w:r>
      <w:r w:rsidRPr="00914258">
        <w:rPr>
          <w:rFonts w:ascii="宋体" w:hAnsi="宋体" w:hint="eastAsia"/>
        </w:rPr>
        <w:t>日上午</w:t>
      </w:r>
      <w:r w:rsidRPr="00914258">
        <w:rPr>
          <w:rFonts w:ascii="宋体" w:hAnsi="宋体"/>
        </w:rPr>
        <w:t>9</w:t>
      </w:r>
      <w:r>
        <w:rPr>
          <w:rFonts w:ascii="宋体" w:hAnsi="宋体"/>
        </w:rPr>
        <w:t xml:space="preserve">:30 </w:t>
      </w:r>
      <w:r>
        <w:rPr>
          <w:rFonts w:ascii="宋体" w:hAnsi="宋体" w:hint="eastAsia"/>
        </w:rPr>
        <w:t>时（北京时间）。届时请参加投标的代表出席开标仪式。</w:t>
      </w:r>
    </w:p>
    <w:p w:rsidR="00914258" w:rsidRDefault="00914258" w:rsidP="00914258">
      <w:pPr>
        <w:ind w:left="283" w:hangingChars="118" w:hanging="283"/>
        <w:rPr>
          <w:rFonts w:ascii="宋体" w:hAnsi="宋体"/>
        </w:rPr>
      </w:pPr>
      <w:r>
        <w:rPr>
          <w:rFonts w:ascii="宋体" w:hAnsi="宋体" w:hint="eastAsia"/>
        </w:rPr>
        <w:t>8</w:t>
      </w:r>
      <w:r>
        <w:rPr>
          <w:rFonts w:ascii="宋体" w:hAnsi="宋体" w:hint="eastAsia"/>
        </w:rPr>
        <w:t>.开标地点：中</w:t>
      </w:r>
      <w:proofErr w:type="gramStart"/>
      <w:r>
        <w:rPr>
          <w:rFonts w:ascii="宋体" w:hAnsi="宋体" w:hint="eastAsia"/>
        </w:rPr>
        <w:t>招国际</w:t>
      </w:r>
      <w:proofErr w:type="gramEnd"/>
      <w:r>
        <w:rPr>
          <w:rFonts w:ascii="宋体" w:hAnsi="宋体" w:hint="eastAsia"/>
        </w:rPr>
        <w:t>招标有限公司。</w:t>
      </w:r>
    </w:p>
    <w:p w:rsidR="00914258" w:rsidRDefault="00914258" w:rsidP="00914258">
      <w:pPr>
        <w:ind w:left="283" w:hangingChars="118" w:hanging="283"/>
      </w:pPr>
      <w:r>
        <w:rPr>
          <w:rFonts w:ascii="宋体" w:hAnsi="宋体" w:hint="eastAsia"/>
        </w:rPr>
        <w:t>9</w:t>
      </w:r>
      <w:r>
        <w:rPr>
          <w:rFonts w:ascii="宋体" w:hAnsi="宋体" w:hint="eastAsia"/>
        </w:rPr>
        <w:t>.投标文件的递交：</w:t>
      </w:r>
    </w:p>
    <w:p w:rsidR="00914258" w:rsidRDefault="00914258" w:rsidP="00914258">
      <w:pPr>
        <w:spacing w:line="276" w:lineRule="auto"/>
        <w:ind w:firstLineChars="200" w:firstLine="480"/>
        <w:rPr>
          <w:rFonts w:ascii="宋体" w:hAnsi="宋体"/>
          <w:color w:val="000000"/>
        </w:rPr>
      </w:pPr>
      <w:r>
        <w:rPr>
          <w:rFonts w:ascii="宋体" w:hAnsi="宋体" w:hint="eastAsia"/>
          <w:color w:val="000000"/>
        </w:rPr>
        <w:lastRenderedPageBreak/>
        <w:t>9</w:t>
      </w:r>
      <w:r>
        <w:rPr>
          <w:rFonts w:ascii="宋体" w:hAnsi="宋体" w:hint="eastAsia"/>
          <w:color w:val="000000"/>
        </w:rPr>
        <w:t>.1 本项目需要投标人提交纸质投标文件正本1本、副本4本，同时也需在</w:t>
      </w:r>
      <w:r>
        <w:rPr>
          <w:rFonts w:hint="eastAsia"/>
        </w:rPr>
        <w:t>中</w:t>
      </w:r>
      <w:proofErr w:type="gramStart"/>
      <w:r>
        <w:rPr>
          <w:rFonts w:hint="eastAsia"/>
        </w:rPr>
        <w:t>招联合</w:t>
      </w:r>
      <w:proofErr w:type="gramEnd"/>
      <w:r>
        <w:rPr>
          <w:rFonts w:hint="eastAsia"/>
        </w:rPr>
        <w:t>招标采购平台上提交电子投标文件。</w:t>
      </w:r>
    </w:p>
    <w:p w:rsidR="00914258" w:rsidRDefault="00914258" w:rsidP="00914258">
      <w:pPr>
        <w:spacing w:line="276" w:lineRule="auto"/>
        <w:ind w:firstLineChars="200" w:firstLine="480"/>
        <w:rPr>
          <w:rFonts w:ascii="宋体" w:hAnsi="宋体"/>
          <w:color w:val="000000"/>
        </w:rPr>
      </w:pPr>
      <w:r>
        <w:rPr>
          <w:rFonts w:ascii="宋体" w:hAnsi="宋体" w:hint="eastAsia"/>
          <w:color w:val="000000"/>
        </w:rPr>
        <w:t>9</w:t>
      </w:r>
      <w:r>
        <w:rPr>
          <w:rFonts w:ascii="宋体" w:hAnsi="宋体" w:hint="eastAsia"/>
          <w:color w:val="000000"/>
        </w:rPr>
        <w:t>.2纸质投标文件递交的截止时间（投标截止时间，下同</w:t>
      </w:r>
      <w:r w:rsidRPr="00914258">
        <w:rPr>
          <w:rFonts w:ascii="宋体" w:hAnsi="宋体" w:hint="eastAsia"/>
          <w:color w:val="000000"/>
        </w:rPr>
        <w:t>）为</w:t>
      </w:r>
      <w:r w:rsidRPr="00914258">
        <w:rPr>
          <w:rFonts w:ascii="宋体" w:hAnsi="宋体"/>
          <w:color w:val="000000"/>
        </w:rPr>
        <w:t xml:space="preserve"> </w:t>
      </w:r>
      <w:r w:rsidRPr="00EC489B">
        <w:rPr>
          <w:rFonts w:ascii="宋体" w:hAnsi="宋体"/>
          <w:color w:val="000000"/>
          <w:u w:val="single"/>
        </w:rPr>
        <w:t xml:space="preserve"> </w:t>
      </w:r>
      <w:r w:rsidRPr="00EC489B">
        <w:rPr>
          <w:rFonts w:ascii="宋体" w:hAnsi="宋体" w:hint="eastAsia"/>
          <w:color w:val="000000"/>
          <w:u w:val="single"/>
        </w:rPr>
        <w:t>2016</w:t>
      </w:r>
      <w:r w:rsidRPr="00914258">
        <w:rPr>
          <w:rFonts w:ascii="宋体" w:hAnsi="宋体" w:hint="eastAsia"/>
          <w:color w:val="000000"/>
        </w:rPr>
        <w:t>年</w:t>
      </w:r>
      <w:r w:rsidRPr="00EC489B">
        <w:rPr>
          <w:rFonts w:ascii="宋体" w:hAnsi="宋体" w:hint="eastAsia"/>
          <w:color w:val="000000"/>
          <w:u w:val="single"/>
        </w:rPr>
        <w:t xml:space="preserve"> 5 </w:t>
      </w:r>
      <w:r w:rsidRPr="00914258">
        <w:rPr>
          <w:rFonts w:ascii="宋体" w:hAnsi="宋体" w:hint="eastAsia"/>
          <w:color w:val="000000"/>
        </w:rPr>
        <w:t>月</w:t>
      </w:r>
      <w:r w:rsidRPr="00EC489B">
        <w:rPr>
          <w:rFonts w:ascii="宋体" w:hAnsi="宋体" w:hint="eastAsia"/>
          <w:color w:val="000000"/>
          <w:u w:val="single"/>
        </w:rPr>
        <w:t xml:space="preserve">19 </w:t>
      </w:r>
      <w:r w:rsidRPr="00914258">
        <w:rPr>
          <w:rFonts w:ascii="宋体" w:hAnsi="宋体" w:hint="eastAsia"/>
          <w:color w:val="000000"/>
        </w:rPr>
        <w:t xml:space="preserve"> 日 9 时 30 分，地点为</w:t>
      </w:r>
      <w:r w:rsidRPr="00914258">
        <w:rPr>
          <w:rFonts w:ascii="宋体" w:hAnsi="宋体" w:hint="eastAsia"/>
        </w:rPr>
        <w:t>中</w:t>
      </w:r>
      <w:proofErr w:type="gramStart"/>
      <w:r w:rsidRPr="00914258">
        <w:rPr>
          <w:rFonts w:ascii="宋体" w:hAnsi="宋体" w:hint="eastAsia"/>
        </w:rPr>
        <w:t>招国际</w:t>
      </w:r>
      <w:proofErr w:type="gramEnd"/>
      <w:r w:rsidRPr="00914258">
        <w:rPr>
          <w:rFonts w:ascii="宋体" w:hAnsi="宋体" w:hint="eastAsia"/>
        </w:rPr>
        <w:t>招标有限公司</w:t>
      </w:r>
      <w:r w:rsidRPr="00914258">
        <w:rPr>
          <w:rFonts w:ascii="宋体" w:hAnsi="宋体" w:hint="eastAsia"/>
          <w:color w:val="000000"/>
        </w:rPr>
        <w:t>；电子投标</w:t>
      </w:r>
      <w:r>
        <w:rPr>
          <w:rFonts w:ascii="宋体" w:hAnsi="宋体" w:hint="eastAsia"/>
          <w:color w:val="000000"/>
        </w:rPr>
        <w:t>文件通过</w:t>
      </w:r>
      <w:r>
        <w:rPr>
          <w:rFonts w:hint="eastAsia"/>
        </w:rPr>
        <w:t>中</w:t>
      </w:r>
      <w:proofErr w:type="gramStart"/>
      <w:r>
        <w:rPr>
          <w:rFonts w:hint="eastAsia"/>
        </w:rPr>
        <w:t>招联合</w:t>
      </w:r>
      <w:proofErr w:type="gramEnd"/>
      <w:r>
        <w:rPr>
          <w:rFonts w:hint="eastAsia"/>
        </w:rPr>
        <w:t>招标采购平台</w:t>
      </w:r>
      <w:r>
        <w:rPr>
          <w:rFonts w:ascii="宋体" w:hAnsi="宋体" w:hint="eastAsia"/>
          <w:color w:val="000000"/>
        </w:rPr>
        <w:t>（</w:t>
      </w:r>
      <w:hyperlink r:id="rId10" w:history="1">
        <w:r>
          <w:rPr>
            <w:rStyle w:val="a5"/>
          </w:rPr>
          <w:t>http://www.365trade.com.cn/</w:t>
        </w:r>
      </w:hyperlink>
      <w:r>
        <w:rPr>
          <w:rFonts w:ascii="宋体" w:hAnsi="宋体" w:hint="eastAsia"/>
          <w:color w:val="000000"/>
        </w:rPr>
        <w:t>）提交，截止时间同上。本次开标将于上述应答截止的同一时间、同一地点进行，投标人的法定代表人或其委托的授权代理人应准时参加。</w:t>
      </w:r>
    </w:p>
    <w:p w:rsidR="00914258" w:rsidRDefault="00914258" w:rsidP="00914258">
      <w:pPr>
        <w:spacing w:line="276" w:lineRule="auto"/>
        <w:ind w:firstLineChars="200" w:firstLine="480"/>
        <w:rPr>
          <w:rFonts w:ascii="宋体" w:hAnsi="宋体"/>
          <w:color w:val="000000"/>
        </w:rPr>
      </w:pPr>
      <w:r>
        <w:rPr>
          <w:rFonts w:ascii="宋体" w:hAnsi="宋体" w:hint="eastAsia"/>
          <w:color w:val="000000"/>
        </w:rPr>
        <w:t>9</w:t>
      </w:r>
      <w:r>
        <w:rPr>
          <w:rFonts w:ascii="宋体" w:hAnsi="宋体" w:hint="eastAsia"/>
          <w:color w:val="000000"/>
        </w:rPr>
        <w:t>.3</w:t>
      </w:r>
      <w:r>
        <w:rPr>
          <w:rFonts w:ascii="宋体" w:hAnsi="宋体" w:hint="eastAsia"/>
        </w:rPr>
        <w:t>逾期送达或者未送达指定地点的纸质投标文件，逾期提交或者未提交至中</w:t>
      </w:r>
      <w:proofErr w:type="gramStart"/>
      <w:r>
        <w:rPr>
          <w:rFonts w:ascii="宋体" w:hAnsi="宋体" w:hint="eastAsia"/>
        </w:rPr>
        <w:t>招联合</w:t>
      </w:r>
      <w:proofErr w:type="gramEnd"/>
      <w:r>
        <w:rPr>
          <w:rFonts w:ascii="宋体" w:hAnsi="宋体" w:hint="eastAsia"/>
        </w:rPr>
        <w:t>招标采购平台的电子投标文件，以上各种情况均为无效投标，招标人不予受理。</w:t>
      </w:r>
    </w:p>
    <w:p w:rsidR="00914258" w:rsidRDefault="00914258" w:rsidP="00914258">
      <w:pPr>
        <w:spacing w:line="276" w:lineRule="auto"/>
        <w:ind w:firstLineChars="200" w:firstLine="480"/>
        <w:rPr>
          <w:rFonts w:ascii="宋体" w:hAnsi="宋体"/>
          <w:color w:val="000000"/>
        </w:rPr>
      </w:pPr>
      <w:r>
        <w:rPr>
          <w:rFonts w:ascii="宋体" w:hAnsi="宋体" w:hint="eastAsia"/>
          <w:color w:val="000000"/>
        </w:rPr>
        <w:t>10.</w:t>
      </w:r>
      <w:r>
        <w:rPr>
          <w:rFonts w:ascii="宋体" w:hAnsi="宋体" w:hint="eastAsia"/>
          <w:color w:val="000000"/>
        </w:rPr>
        <w:t>电子招标投标规则</w:t>
      </w:r>
    </w:p>
    <w:p w:rsidR="00914258" w:rsidRDefault="00914258" w:rsidP="00914258">
      <w:pPr>
        <w:ind w:firstLineChars="200" w:firstLine="480"/>
        <w:rPr>
          <w:rFonts w:ascii="宋体" w:hAnsi="宋体"/>
        </w:rPr>
      </w:pPr>
      <w:r>
        <w:rPr>
          <w:rFonts w:ascii="宋体" w:hAnsi="宋体" w:hint="eastAsia"/>
        </w:rPr>
        <w:t>10</w:t>
      </w:r>
      <w:r>
        <w:rPr>
          <w:rFonts w:ascii="宋体" w:hAnsi="宋体"/>
        </w:rPr>
        <w:t>.1投标人须</w:t>
      </w:r>
      <w:r>
        <w:rPr>
          <w:rFonts w:ascii="宋体" w:hAnsi="宋体" w:hint="eastAsia"/>
        </w:rPr>
        <w:t>根据自己电脑配置及网速提前在中</w:t>
      </w:r>
      <w:proofErr w:type="gramStart"/>
      <w:r>
        <w:rPr>
          <w:rFonts w:ascii="宋体" w:hAnsi="宋体" w:hint="eastAsia"/>
        </w:rPr>
        <w:t>招联合</w:t>
      </w:r>
      <w:proofErr w:type="gramEnd"/>
      <w:r>
        <w:rPr>
          <w:rFonts w:ascii="宋体" w:hAnsi="宋体" w:hint="eastAsia"/>
        </w:rPr>
        <w:t>招标采购平台上传电子投标文件，确保</w:t>
      </w:r>
      <w:r>
        <w:rPr>
          <w:rFonts w:ascii="宋体" w:hAnsi="宋体"/>
        </w:rPr>
        <w:t>在投标截止时间前</w:t>
      </w:r>
      <w:r>
        <w:rPr>
          <w:rFonts w:ascii="宋体" w:hAnsi="宋体" w:hint="eastAsia"/>
        </w:rPr>
        <w:t>能成功上传</w:t>
      </w:r>
      <w:r>
        <w:rPr>
          <w:rFonts w:ascii="宋体" w:hAnsi="宋体"/>
        </w:rPr>
        <w:t xml:space="preserve">。 </w:t>
      </w:r>
      <w:r>
        <w:rPr>
          <w:rFonts w:ascii="宋体" w:hAnsi="宋体" w:hint="eastAsia"/>
        </w:rPr>
        <w:t>逾期未成功上传的投标文件将被视为无效投标。</w:t>
      </w:r>
    </w:p>
    <w:p w:rsidR="00914258" w:rsidRDefault="00914258" w:rsidP="00914258">
      <w:pPr>
        <w:ind w:firstLineChars="200" w:firstLine="480"/>
        <w:rPr>
          <w:rFonts w:ascii="宋体" w:hAnsi="宋体"/>
        </w:rPr>
      </w:pPr>
      <w:r>
        <w:rPr>
          <w:rFonts w:ascii="宋体" w:hAnsi="宋体" w:hint="eastAsia"/>
        </w:rPr>
        <w:t>10</w:t>
      </w:r>
      <w:r>
        <w:rPr>
          <w:rFonts w:ascii="宋体" w:hAnsi="宋体" w:hint="eastAsia"/>
        </w:rPr>
        <w:t>.2当电子投标文件出现投标异常时，应及时通过统一服务热线（400-092-8199）联系平台技术服务人员解决。若在投标截止时间之前仍未解决，在开标现场投标人须提供</w:t>
      </w:r>
      <w:r>
        <w:rPr>
          <w:rFonts w:ascii="宋体" w:hAnsi="宋体" w:hint="eastAsia"/>
          <w:b/>
        </w:rPr>
        <w:t>在投标或应答截止时间之前进行投标操作出现异常的</w:t>
      </w:r>
      <w:r>
        <w:rPr>
          <w:rFonts w:ascii="宋体" w:hAnsi="宋体" w:hint="eastAsia"/>
        </w:rPr>
        <w:t>证明材料，如</w:t>
      </w:r>
      <w:r>
        <w:rPr>
          <w:rFonts w:ascii="宋体" w:hAnsi="宋体" w:hint="eastAsia"/>
          <w:b/>
        </w:rPr>
        <w:t>投标过程中出现错误或异常的系统桌面的全幅截图（电子版）</w:t>
      </w:r>
      <w:r>
        <w:rPr>
          <w:rFonts w:ascii="宋体" w:hAnsi="宋体" w:hint="eastAsia"/>
        </w:rPr>
        <w:t>，并经招标人确认，则该投标人的投标文件以纸质投标或应答文件为准，电子投标文件同时失效。招标人有权对投标人提供的证明材料进行核实，如果发现投标人提供虚假信息，将追究提供虚假信息的责任。</w:t>
      </w:r>
      <w:r>
        <w:rPr>
          <w:rFonts w:ascii="宋体" w:hAnsi="宋体"/>
        </w:rPr>
        <w:br/>
      </w:r>
      <w:r>
        <w:rPr>
          <w:rFonts w:ascii="宋体" w:hAnsi="宋体" w:hint="eastAsia"/>
        </w:rPr>
        <w:t xml:space="preserve">    </w:t>
      </w:r>
      <w:r>
        <w:rPr>
          <w:rFonts w:ascii="宋体" w:hAnsi="宋体" w:hint="eastAsia"/>
        </w:rPr>
        <w:t>10</w:t>
      </w:r>
      <w:r>
        <w:rPr>
          <w:rFonts w:ascii="宋体" w:hAnsi="宋体"/>
        </w:rPr>
        <w:t>.</w:t>
      </w:r>
      <w:r>
        <w:rPr>
          <w:rFonts w:ascii="宋体" w:hAnsi="宋体" w:hint="eastAsia"/>
        </w:rPr>
        <w:t>3</w:t>
      </w:r>
      <w:r>
        <w:rPr>
          <w:rFonts w:ascii="宋体" w:hAnsi="宋体"/>
        </w:rPr>
        <w:t>当</w:t>
      </w:r>
      <w:r>
        <w:rPr>
          <w:rFonts w:ascii="宋体" w:hAnsi="宋体" w:hint="eastAsia"/>
        </w:rPr>
        <w:t>投标人的</w:t>
      </w:r>
      <w:r>
        <w:rPr>
          <w:rFonts w:ascii="宋体" w:hAnsi="宋体"/>
        </w:rPr>
        <w:t>电子投标文件</w:t>
      </w:r>
      <w:r>
        <w:rPr>
          <w:rFonts w:ascii="宋体" w:hAnsi="宋体" w:hint="eastAsia"/>
        </w:rPr>
        <w:t>正常开标时</w:t>
      </w:r>
      <w:r>
        <w:rPr>
          <w:rFonts w:ascii="宋体" w:hAnsi="宋体"/>
        </w:rPr>
        <w:t>，开标、评标</w:t>
      </w:r>
      <w:r>
        <w:rPr>
          <w:rFonts w:ascii="宋体" w:hAnsi="宋体" w:hint="eastAsia"/>
        </w:rPr>
        <w:t>环节</w:t>
      </w:r>
      <w:r>
        <w:rPr>
          <w:rFonts w:ascii="宋体" w:hAnsi="宋体"/>
        </w:rPr>
        <w:t>以电子投标文件</w:t>
      </w:r>
      <w:r>
        <w:rPr>
          <w:rFonts w:ascii="宋体" w:hAnsi="宋体" w:hint="eastAsia"/>
        </w:rPr>
        <w:t>内容</w:t>
      </w:r>
      <w:r>
        <w:rPr>
          <w:rFonts w:ascii="宋体" w:hAnsi="宋体"/>
        </w:rPr>
        <w:t xml:space="preserve">为准。 </w:t>
      </w:r>
      <w:r>
        <w:rPr>
          <w:rFonts w:ascii="宋体" w:hAnsi="宋体"/>
        </w:rPr>
        <w:br/>
      </w:r>
      <w:r>
        <w:rPr>
          <w:rFonts w:ascii="宋体" w:hAnsi="宋体" w:hint="eastAsia"/>
        </w:rPr>
        <w:t xml:space="preserve">    </w:t>
      </w:r>
      <w:r>
        <w:rPr>
          <w:rFonts w:ascii="宋体" w:hAnsi="宋体" w:hint="eastAsia"/>
        </w:rPr>
        <w:t>10</w:t>
      </w:r>
      <w:r>
        <w:rPr>
          <w:rFonts w:ascii="宋体" w:hAnsi="宋体"/>
        </w:rPr>
        <w:t>.</w:t>
      </w:r>
      <w:r>
        <w:rPr>
          <w:rFonts w:ascii="宋体" w:hAnsi="宋体" w:hint="eastAsia"/>
        </w:rPr>
        <w:t>4</w:t>
      </w:r>
      <w:r>
        <w:rPr>
          <w:rFonts w:ascii="宋体" w:hAnsi="宋体"/>
        </w:rPr>
        <w:t>当</w:t>
      </w:r>
      <w:r>
        <w:rPr>
          <w:rFonts w:ascii="宋体" w:hAnsi="宋体" w:hint="eastAsia"/>
        </w:rPr>
        <w:t>投标人</w:t>
      </w:r>
      <w:r>
        <w:rPr>
          <w:rFonts w:ascii="宋体" w:hAnsi="宋体"/>
        </w:rPr>
        <w:t>电子投标文件开标解密异常（包括价格、技术、商务等）时，开标、评标环节该</w:t>
      </w:r>
      <w:r>
        <w:rPr>
          <w:rFonts w:ascii="宋体" w:hAnsi="宋体" w:hint="eastAsia"/>
        </w:rPr>
        <w:t>投标人提交的</w:t>
      </w:r>
      <w:r>
        <w:rPr>
          <w:rFonts w:ascii="宋体" w:hAnsi="宋体"/>
        </w:rPr>
        <w:t>纸质投标文件</w:t>
      </w:r>
      <w:r>
        <w:rPr>
          <w:rFonts w:ascii="宋体" w:hAnsi="宋体" w:hint="eastAsia"/>
        </w:rPr>
        <w:t>正本内容</w:t>
      </w:r>
      <w:r>
        <w:rPr>
          <w:rFonts w:ascii="宋体" w:hAnsi="宋体"/>
        </w:rPr>
        <w:t>为准。当投标人电子投标文件只有开标价格异常时，开标环节以该投标人</w:t>
      </w:r>
      <w:r>
        <w:rPr>
          <w:rFonts w:ascii="宋体" w:hAnsi="宋体" w:hint="eastAsia"/>
        </w:rPr>
        <w:t>的</w:t>
      </w:r>
      <w:r>
        <w:rPr>
          <w:rFonts w:ascii="宋体" w:hAnsi="宋体"/>
        </w:rPr>
        <w:t>纸质投标文件</w:t>
      </w:r>
      <w:r>
        <w:rPr>
          <w:rFonts w:ascii="宋体" w:hAnsi="宋体" w:hint="eastAsia"/>
        </w:rPr>
        <w:t>正本</w:t>
      </w:r>
      <w:r>
        <w:rPr>
          <w:rFonts w:ascii="宋体" w:hAnsi="宋体"/>
        </w:rPr>
        <w:t>的报价为准，后续评标</w:t>
      </w:r>
      <w:r>
        <w:rPr>
          <w:rFonts w:ascii="宋体" w:hAnsi="宋体" w:hint="eastAsia"/>
        </w:rPr>
        <w:t>环节以</w:t>
      </w:r>
      <w:r>
        <w:rPr>
          <w:rFonts w:ascii="宋体" w:hAnsi="宋体"/>
        </w:rPr>
        <w:t xml:space="preserve">该投标人电子投标文件的技术、商务文件为准。 </w:t>
      </w:r>
    </w:p>
    <w:p w:rsidR="00914258" w:rsidRDefault="00914258" w:rsidP="00914258">
      <w:pPr>
        <w:ind w:firstLineChars="200" w:firstLine="480"/>
        <w:rPr>
          <w:rFonts w:ascii="宋体" w:hAnsi="宋体"/>
        </w:rPr>
      </w:pPr>
      <w:r>
        <w:rPr>
          <w:rFonts w:ascii="宋体" w:hAnsi="宋体" w:hint="eastAsia"/>
        </w:rPr>
        <w:t>10</w:t>
      </w:r>
      <w:r>
        <w:rPr>
          <w:rFonts w:ascii="宋体" w:hAnsi="宋体" w:hint="eastAsia"/>
        </w:rPr>
        <w:t>.</w:t>
      </w:r>
      <w:r>
        <w:rPr>
          <w:rFonts w:ascii="宋体" w:hAnsi="宋体" w:hint="eastAsia"/>
        </w:rPr>
        <w:t>5</w:t>
      </w:r>
      <w:r>
        <w:rPr>
          <w:rFonts w:ascii="宋体" w:hAnsi="宋体" w:hint="eastAsia"/>
        </w:rPr>
        <w:t>当投标人纸质投标文件与电子投标文件内容存在不一致，以纸质投标文件相应内容为准。</w:t>
      </w:r>
      <w:r>
        <w:rPr>
          <w:rFonts w:ascii="宋体" w:hAnsi="宋体"/>
        </w:rPr>
        <w:br/>
      </w:r>
      <w:r>
        <w:rPr>
          <w:rFonts w:ascii="宋体" w:hAnsi="宋体" w:hint="eastAsia"/>
        </w:rPr>
        <w:t xml:space="preserve">    </w:t>
      </w:r>
      <w:r>
        <w:rPr>
          <w:rFonts w:ascii="宋体" w:hAnsi="宋体"/>
        </w:rPr>
        <w:t>注1：投标人的电子投标文件是经过CA证书</w:t>
      </w:r>
      <w:r>
        <w:rPr>
          <w:rFonts w:ascii="宋体" w:hAnsi="宋体" w:hint="eastAsia"/>
        </w:rPr>
        <w:t>签名、</w:t>
      </w:r>
      <w:r>
        <w:rPr>
          <w:rFonts w:ascii="宋体" w:hAnsi="宋体"/>
        </w:rPr>
        <w:t>加密后上传提交的，任何单位或</w:t>
      </w:r>
      <w:proofErr w:type="gramStart"/>
      <w:r>
        <w:rPr>
          <w:rFonts w:ascii="宋体" w:hAnsi="宋体"/>
        </w:rPr>
        <w:t>个</w:t>
      </w:r>
      <w:proofErr w:type="gramEnd"/>
      <w:r>
        <w:rPr>
          <w:rFonts w:ascii="宋体" w:hAnsi="宋体"/>
        </w:rPr>
        <w:t xml:space="preserve">人均无法在投标截止时间（即开标时间，下同）之前查看或篡改，不存在泄密风险。 </w:t>
      </w:r>
      <w:r>
        <w:rPr>
          <w:rFonts w:ascii="宋体" w:hAnsi="宋体"/>
        </w:rPr>
        <w:br/>
      </w:r>
      <w:r>
        <w:rPr>
          <w:rFonts w:ascii="宋体" w:hAnsi="宋体" w:hint="eastAsia"/>
        </w:rPr>
        <w:lastRenderedPageBreak/>
        <w:t xml:space="preserve">    </w:t>
      </w:r>
      <w:r>
        <w:rPr>
          <w:rFonts w:ascii="宋体" w:hAnsi="宋体"/>
        </w:rPr>
        <w:t>注2：投标人在投标截止时间之前可以</w:t>
      </w:r>
      <w:r>
        <w:rPr>
          <w:rFonts w:ascii="宋体" w:hAnsi="宋体" w:hint="eastAsia"/>
        </w:rPr>
        <w:t>撤回已提交的电子投标文件，或重新上传新的投标文件</w:t>
      </w:r>
      <w:r>
        <w:rPr>
          <w:rFonts w:ascii="宋体" w:hAnsi="宋体"/>
        </w:rPr>
        <w:t xml:space="preserve">，后一次提交的文件将自动替换前一次的文件，且前一次提交的文件将彻底删除。 </w:t>
      </w:r>
      <w:r>
        <w:rPr>
          <w:rFonts w:ascii="宋体" w:hAnsi="宋体"/>
        </w:rPr>
        <w:br/>
      </w:r>
      <w:r>
        <w:rPr>
          <w:rFonts w:ascii="宋体" w:hAnsi="宋体" w:hint="eastAsia"/>
        </w:rPr>
        <w:t xml:space="preserve">    </w:t>
      </w:r>
      <w:r>
        <w:rPr>
          <w:rFonts w:ascii="宋体" w:hAnsi="宋体"/>
        </w:rPr>
        <w:t xml:space="preserve">注3：投标人可以登录系统查看电子投标文件上传提交结果，了解和确认电子投标文件提交状态。 </w:t>
      </w:r>
    </w:p>
    <w:p w:rsidR="00914258" w:rsidRDefault="00914258" w:rsidP="00914258">
      <w:pPr>
        <w:ind w:firstLineChars="200" w:firstLine="480"/>
        <w:rPr>
          <w:rFonts w:ascii="宋体" w:hAnsi="宋体"/>
        </w:rPr>
      </w:pPr>
    </w:p>
    <w:p w:rsidR="00914258" w:rsidRDefault="00914258" w:rsidP="00914258">
      <w:pPr>
        <w:rPr>
          <w:rFonts w:ascii="宋体" w:hAnsi="宋体"/>
          <w:b/>
        </w:rPr>
      </w:pPr>
    </w:p>
    <w:p w:rsidR="00914258" w:rsidRDefault="00914258" w:rsidP="00914258">
      <w:pPr>
        <w:rPr>
          <w:rFonts w:ascii="宋体" w:hAnsi="宋体"/>
          <w:b/>
        </w:rPr>
      </w:pPr>
      <w:r>
        <w:rPr>
          <w:rFonts w:ascii="宋体" w:hAnsi="宋体" w:hint="eastAsia"/>
          <w:b/>
        </w:rPr>
        <w:t>招 标 人：中国光大银行</w:t>
      </w:r>
    </w:p>
    <w:p w:rsidR="00914258" w:rsidRDefault="00914258" w:rsidP="00914258">
      <w:pPr>
        <w:rPr>
          <w:rFonts w:ascii="宋体" w:hAnsi="宋体"/>
        </w:rPr>
      </w:pPr>
      <w:r>
        <w:rPr>
          <w:rFonts w:ascii="宋体" w:hAnsi="宋体" w:hint="eastAsia"/>
        </w:rPr>
        <w:t>地    址：北京市西城区太平桥大街25号中国光大中心</w:t>
      </w:r>
    </w:p>
    <w:p w:rsidR="00914258" w:rsidRDefault="00914258" w:rsidP="00914258">
      <w:pPr>
        <w:rPr>
          <w:rFonts w:ascii="宋体" w:hAnsi="宋体"/>
          <w:b/>
        </w:rPr>
      </w:pPr>
      <w:proofErr w:type="gramStart"/>
      <w:r>
        <w:rPr>
          <w:rFonts w:ascii="宋体" w:hAnsi="宋体" w:hint="eastAsia"/>
        </w:rPr>
        <w:t>邮</w:t>
      </w:r>
      <w:proofErr w:type="gramEnd"/>
      <w:r>
        <w:rPr>
          <w:rFonts w:ascii="宋体" w:hAnsi="宋体" w:hint="eastAsia"/>
        </w:rPr>
        <w:t xml:space="preserve">    编：100033</w:t>
      </w:r>
    </w:p>
    <w:p w:rsidR="00914258" w:rsidRDefault="00914258" w:rsidP="00914258">
      <w:pPr>
        <w:rPr>
          <w:rFonts w:ascii="宋体" w:hAnsi="宋体"/>
          <w:b/>
        </w:rPr>
      </w:pPr>
      <w:r>
        <w:rPr>
          <w:rFonts w:ascii="宋体" w:hAnsi="宋体" w:hint="eastAsia"/>
          <w:b/>
        </w:rPr>
        <w:t>招标代理机构：中</w:t>
      </w:r>
      <w:proofErr w:type="gramStart"/>
      <w:r>
        <w:rPr>
          <w:rFonts w:ascii="宋体" w:hAnsi="宋体" w:hint="eastAsia"/>
          <w:b/>
        </w:rPr>
        <w:t>招国际</w:t>
      </w:r>
      <w:proofErr w:type="gramEnd"/>
      <w:r>
        <w:rPr>
          <w:rFonts w:ascii="宋体" w:hAnsi="宋体" w:hint="eastAsia"/>
          <w:b/>
        </w:rPr>
        <w:t>招标有限公司</w:t>
      </w:r>
    </w:p>
    <w:p w:rsidR="00914258" w:rsidRDefault="00914258" w:rsidP="00914258">
      <w:pPr>
        <w:rPr>
          <w:rFonts w:ascii="宋体" w:hAnsi="宋体"/>
        </w:rPr>
      </w:pPr>
      <w:r>
        <w:rPr>
          <w:rFonts w:ascii="宋体" w:hAnsi="宋体" w:hint="eastAsia"/>
        </w:rPr>
        <w:t>地        址：北京市海淀</w:t>
      </w:r>
      <w:proofErr w:type="gramStart"/>
      <w:r>
        <w:rPr>
          <w:rFonts w:ascii="宋体" w:hAnsi="宋体" w:hint="eastAsia"/>
        </w:rPr>
        <w:t>区皂君庙</w:t>
      </w:r>
      <w:proofErr w:type="gramEnd"/>
      <w:r>
        <w:rPr>
          <w:rFonts w:ascii="宋体" w:hAnsi="宋体" w:hint="eastAsia"/>
        </w:rPr>
        <w:t>14号院9号楼</w:t>
      </w:r>
    </w:p>
    <w:p w:rsidR="00914258" w:rsidRDefault="00914258" w:rsidP="00914258">
      <w:pPr>
        <w:rPr>
          <w:rFonts w:ascii="宋体" w:hAnsi="宋体"/>
        </w:rPr>
      </w:pPr>
      <w:r>
        <w:rPr>
          <w:rFonts w:ascii="宋体" w:hAnsi="宋体" w:hint="eastAsia"/>
        </w:rPr>
        <w:t>联   系   人：马静、金妍妍、陆欣</w:t>
      </w:r>
    </w:p>
    <w:p w:rsidR="00914258" w:rsidRDefault="00914258" w:rsidP="00914258">
      <w:pPr>
        <w:rPr>
          <w:rFonts w:ascii="宋体" w:hAnsi="宋体"/>
        </w:rPr>
      </w:pPr>
      <w:r>
        <w:rPr>
          <w:rFonts w:ascii="宋体" w:hAnsi="宋体" w:hint="eastAsia"/>
        </w:rPr>
        <w:t>联 系  电 话：010-62108157、62108163、62108160</w:t>
      </w:r>
    </w:p>
    <w:p w:rsidR="00914258" w:rsidRDefault="00914258" w:rsidP="00914258">
      <w:pPr>
        <w:rPr>
          <w:rFonts w:ascii="宋体" w:hAnsi="宋体"/>
        </w:rPr>
      </w:pPr>
      <w:r>
        <w:rPr>
          <w:rFonts w:ascii="宋体" w:hAnsi="宋体" w:hint="eastAsia"/>
        </w:rPr>
        <w:t>传        真：010-62108159</w:t>
      </w:r>
    </w:p>
    <w:p w:rsidR="00914258" w:rsidRDefault="00914258" w:rsidP="00914258">
      <w:pPr>
        <w:rPr>
          <w:rFonts w:ascii="宋体" w:hAnsi="宋体"/>
        </w:rPr>
      </w:pPr>
      <w:r>
        <w:rPr>
          <w:rFonts w:ascii="宋体" w:hAnsi="宋体" w:hint="eastAsia"/>
        </w:rPr>
        <w:t>开 户  银 行：</w:t>
      </w:r>
      <w:r>
        <w:rPr>
          <w:rFonts w:ascii="宋体" w:hAnsi="宋体"/>
        </w:rPr>
        <w:t>中国光大银行北京</w:t>
      </w:r>
      <w:r>
        <w:rPr>
          <w:rFonts w:ascii="宋体" w:hAnsi="宋体" w:hint="eastAsia"/>
        </w:rPr>
        <w:t>金融街丰盛支行</w:t>
      </w:r>
    </w:p>
    <w:p w:rsidR="00914258" w:rsidRDefault="00914258" w:rsidP="00914258">
      <w:pPr>
        <w:rPr>
          <w:rFonts w:ascii="宋体" w:hAnsi="宋体"/>
        </w:rPr>
      </w:pPr>
      <w:r>
        <w:rPr>
          <w:rFonts w:ascii="宋体" w:hAnsi="宋体" w:hint="eastAsia"/>
        </w:rPr>
        <w:t>帐        号：</w:t>
      </w:r>
      <w:r>
        <w:rPr>
          <w:rFonts w:ascii="宋体" w:hAnsi="宋体"/>
        </w:rPr>
        <w:t>35000188000212869</w:t>
      </w:r>
    </w:p>
    <w:p w:rsidR="00914258" w:rsidRDefault="00914258" w:rsidP="00914258">
      <w:pPr>
        <w:rPr>
          <w:rFonts w:ascii="宋体" w:hAnsi="宋体"/>
        </w:rPr>
      </w:pPr>
      <w:r>
        <w:rPr>
          <w:rFonts w:ascii="宋体" w:hAnsi="宋体" w:hint="eastAsia"/>
        </w:rPr>
        <w:t>电 子 信 箱 ：cntcitc9@163.com</w:t>
      </w:r>
    </w:p>
    <w:p w:rsidR="00914258" w:rsidRDefault="00914258" w:rsidP="00914258">
      <w:pPr>
        <w:rPr>
          <w:rFonts w:hint="eastAsia"/>
        </w:rPr>
      </w:pPr>
    </w:p>
    <w:p w:rsidR="00914258" w:rsidRPr="00914258" w:rsidRDefault="00914258" w:rsidP="00914258">
      <w:r>
        <w:rPr>
          <w:rFonts w:hint="eastAsia"/>
        </w:rPr>
        <w:t xml:space="preserve">                                                     2016</w:t>
      </w:r>
      <w:bookmarkStart w:id="0" w:name="_GoBack"/>
      <w:bookmarkEnd w:id="0"/>
      <w:r>
        <w:rPr>
          <w:rFonts w:hint="eastAsia"/>
        </w:rPr>
        <w:t>年</w:t>
      </w:r>
      <w:r>
        <w:rPr>
          <w:rFonts w:hint="eastAsia"/>
        </w:rPr>
        <w:t>4</w:t>
      </w:r>
      <w:r>
        <w:rPr>
          <w:rFonts w:hint="eastAsia"/>
        </w:rPr>
        <w:t>月</w:t>
      </w:r>
      <w:r>
        <w:rPr>
          <w:rFonts w:hint="eastAsia"/>
        </w:rPr>
        <w:t>28</w:t>
      </w:r>
      <w:r>
        <w:rPr>
          <w:rFonts w:hint="eastAsia"/>
        </w:rPr>
        <w:t>日</w:t>
      </w:r>
    </w:p>
    <w:sectPr w:rsidR="00914258" w:rsidRPr="00914258" w:rsidSect="00842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897" w:rsidRDefault="006B7897" w:rsidP="00914258">
      <w:pPr>
        <w:spacing w:line="240" w:lineRule="auto"/>
      </w:pPr>
      <w:r>
        <w:separator/>
      </w:r>
    </w:p>
  </w:endnote>
  <w:endnote w:type="continuationSeparator" w:id="0">
    <w:p w:rsidR="006B7897" w:rsidRDefault="006B7897" w:rsidP="00914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897" w:rsidRDefault="006B7897" w:rsidP="00914258">
      <w:pPr>
        <w:spacing w:line="240" w:lineRule="auto"/>
      </w:pPr>
      <w:r>
        <w:separator/>
      </w:r>
    </w:p>
  </w:footnote>
  <w:footnote w:type="continuationSeparator" w:id="0">
    <w:p w:rsidR="006B7897" w:rsidRDefault="006B7897" w:rsidP="0091425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C3D4F"/>
    <w:multiLevelType w:val="multilevel"/>
    <w:tmpl w:val="2DBC3D4F"/>
    <w:lvl w:ilvl="0">
      <w:start w:val="1"/>
      <w:numFmt w:val="bullet"/>
      <w:lvlText w:val=""/>
      <w:lvlJc w:val="left"/>
      <w:pPr>
        <w:tabs>
          <w:tab w:val="left" w:pos="840"/>
        </w:tabs>
        <w:ind w:left="840" w:hanging="420"/>
      </w:pPr>
      <w:rPr>
        <w:rFonts w:ascii="Wingdings" w:hAnsi="Wingdings" w:hint="default"/>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
    <w:nsid w:val="5C765CBC"/>
    <w:multiLevelType w:val="multilevel"/>
    <w:tmpl w:val="5C765CBC"/>
    <w:lvl w:ilvl="0">
      <w:start w:val="1"/>
      <w:numFmt w:val="decimal"/>
      <w:lvlText w:val="%1)"/>
      <w:lvlJc w:val="left"/>
      <w:pPr>
        <w:tabs>
          <w:tab w:val="left" w:pos="840"/>
        </w:tabs>
        <w:ind w:left="840" w:hanging="420"/>
      </w:pPr>
      <w:rPr>
        <w:rFonts w:hint="default"/>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3BE1"/>
    <w:rsid w:val="0000472C"/>
    <w:rsid w:val="0001108D"/>
    <w:rsid w:val="00014F0E"/>
    <w:rsid w:val="00026256"/>
    <w:rsid w:val="000355E6"/>
    <w:rsid w:val="00037A3F"/>
    <w:rsid w:val="00042554"/>
    <w:rsid w:val="00044682"/>
    <w:rsid w:val="00053246"/>
    <w:rsid w:val="00076383"/>
    <w:rsid w:val="000B16FE"/>
    <w:rsid w:val="000D0106"/>
    <w:rsid w:val="000E3577"/>
    <w:rsid w:val="000F52F2"/>
    <w:rsid w:val="000F64C9"/>
    <w:rsid w:val="001044D1"/>
    <w:rsid w:val="0012577B"/>
    <w:rsid w:val="00156B05"/>
    <w:rsid w:val="001702C2"/>
    <w:rsid w:val="00171510"/>
    <w:rsid w:val="00177339"/>
    <w:rsid w:val="00183528"/>
    <w:rsid w:val="001A1B50"/>
    <w:rsid w:val="001A3C1B"/>
    <w:rsid w:val="001C59E8"/>
    <w:rsid w:val="001C6A0E"/>
    <w:rsid w:val="001F5F14"/>
    <w:rsid w:val="0020311A"/>
    <w:rsid w:val="00206DE9"/>
    <w:rsid w:val="00210591"/>
    <w:rsid w:val="00223CE6"/>
    <w:rsid w:val="00225E99"/>
    <w:rsid w:val="00227DEC"/>
    <w:rsid w:val="00230C97"/>
    <w:rsid w:val="00246198"/>
    <w:rsid w:val="00255625"/>
    <w:rsid w:val="002611B4"/>
    <w:rsid w:val="00273EF5"/>
    <w:rsid w:val="002C7C78"/>
    <w:rsid w:val="002D0BAA"/>
    <w:rsid w:val="002D0EE3"/>
    <w:rsid w:val="00301BD7"/>
    <w:rsid w:val="003033B3"/>
    <w:rsid w:val="003035A5"/>
    <w:rsid w:val="0030462C"/>
    <w:rsid w:val="00315477"/>
    <w:rsid w:val="003245F9"/>
    <w:rsid w:val="003361D3"/>
    <w:rsid w:val="003410A1"/>
    <w:rsid w:val="00343423"/>
    <w:rsid w:val="00380016"/>
    <w:rsid w:val="00381C1D"/>
    <w:rsid w:val="003901ED"/>
    <w:rsid w:val="003C3798"/>
    <w:rsid w:val="003C43A8"/>
    <w:rsid w:val="003C6AA8"/>
    <w:rsid w:val="003D1874"/>
    <w:rsid w:val="0041196D"/>
    <w:rsid w:val="0042078C"/>
    <w:rsid w:val="00422072"/>
    <w:rsid w:val="0042636C"/>
    <w:rsid w:val="004305F1"/>
    <w:rsid w:val="00442634"/>
    <w:rsid w:val="0045593D"/>
    <w:rsid w:val="00475E6A"/>
    <w:rsid w:val="004817A9"/>
    <w:rsid w:val="00490028"/>
    <w:rsid w:val="004A0AA3"/>
    <w:rsid w:val="004A1DD0"/>
    <w:rsid w:val="004A47EA"/>
    <w:rsid w:val="004A529B"/>
    <w:rsid w:val="004B4019"/>
    <w:rsid w:val="004C2A43"/>
    <w:rsid w:val="004D58B1"/>
    <w:rsid w:val="004D7D14"/>
    <w:rsid w:val="004E7F45"/>
    <w:rsid w:val="004F7FB5"/>
    <w:rsid w:val="00517873"/>
    <w:rsid w:val="005245BB"/>
    <w:rsid w:val="0053246B"/>
    <w:rsid w:val="00533DC6"/>
    <w:rsid w:val="00545381"/>
    <w:rsid w:val="00557BC8"/>
    <w:rsid w:val="00594703"/>
    <w:rsid w:val="005A2614"/>
    <w:rsid w:val="005B797D"/>
    <w:rsid w:val="005E27E3"/>
    <w:rsid w:val="005E7184"/>
    <w:rsid w:val="00603622"/>
    <w:rsid w:val="006049F6"/>
    <w:rsid w:val="00611E2E"/>
    <w:rsid w:val="00625426"/>
    <w:rsid w:val="0065412B"/>
    <w:rsid w:val="0069329F"/>
    <w:rsid w:val="006B7897"/>
    <w:rsid w:val="006C16F3"/>
    <w:rsid w:val="006C1E9C"/>
    <w:rsid w:val="006C67F4"/>
    <w:rsid w:val="006D3201"/>
    <w:rsid w:val="00705874"/>
    <w:rsid w:val="00717641"/>
    <w:rsid w:val="007201EA"/>
    <w:rsid w:val="00725ED4"/>
    <w:rsid w:val="00742827"/>
    <w:rsid w:val="00742A4C"/>
    <w:rsid w:val="00745030"/>
    <w:rsid w:val="00755EFB"/>
    <w:rsid w:val="00774A18"/>
    <w:rsid w:val="00776E1A"/>
    <w:rsid w:val="00780EA8"/>
    <w:rsid w:val="007956A2"/>
    <w:rsid w:val="007B40F9"/>
    <w:rsid w:val="007F164C"/>
    <w:rsid w:val="00800672"/>
    <w:rsid w:val="0080283C"/>
    <w:rsid w:val="00806370"/>
    <w:rsid w:val="00807DC0"/>
    <w:rsid w:val="00815EE3"/>
    <w:rsid w:val="00842A88"/>
    <w:rsid w:val="00846E74"/>
    <w:rsid w:val="00855297"/>
    <w:rsid w:val="00855480"/>
    <w:rsid w:val="00884219"/>
    <w:rsid w:val="00890F19"/>
    <w:rsid w:val="00897336"/>
    <w:rsid w:val="008B300A"/>
    <w:rsid w:val="008E2AED"/>
    <w:rsid w:val="008E3EFF"/>
    <w:rsid w:val="009050B8"/>
    <w:rsid w:val="00914258"/>
    <w:rsid w:val="00924FE8"/>
    <w:rsid w:val="00935FA9"/>
    <w:rsid w:val="009371B1"/>
    <w:rsid w:val="009547B5"/>
    <w:rsid w:val="00986599"/>
    <w:rsid w:val="00994384"/>
    <w:rsid w:val="009B64BF"/>
    <w:rsid w:val="009D49F1"/>
    <w:rsid w:val="009F37C8"/>
    <w:rsid w:val="00A1759D"/>
    <w:rsid w:val="00A27120"/>
    <w:rsid w:val="00A37D0D"/>
    <w:rsid w:val="00A47857"/>
    <w:rsid w:val="00A665CA"/>
    <w:rsid w:val="00A8241E"/>
    <w:rsid w:val="00A92E72"/>
    <w:rsid w:val="00AE02AE"/>
    <w:rsid w:val="00B20839"/>
    <w:rsid w:val="00B23763"/>
    <w:rsid w:val="00B310F2"/>
    <w:rsid w:val="00B3125D"/>
    <w:rsid w:val="00B34567"/>
    <w:rsid w:val="00B81BAA"/>
    <w:rsid w:val="00B91E20"/>
    <w:rsid w:val="00BB42AF"/>
    <w:rsid w:val="00BC442B"/>
    <w:rsid w:val="00BE4411"/>
    <w:rsid w:val="00BF12FA"/>
    <w:rsid w:val="00BF31ED"/>
    <w:rsid w:val="00C1567B"/>
    <w:rsid w:val="00C4298B"/>
    <w:rsid w:val="00C453F7"/>
    <w:rsid w:val="00C55E4B"/>
    <w:rsid w:val="00C5746A"/>
    <w:rsid w:val="00C65CCF"/>
    <w:rsid w:val="00C9713F"/>
    <w:rsid w:val="00CB2889"/>
    <w:rsid w:val="00CD1240"/>
    <w:rsid w:val="00CE3BE1"/>
    <w:rsid w:val="00CE4F79"/>
    <w:rsid w:val="00D26C32"/>
    <w:rsid w:val="00D3000E"/>
    <w:rsid w:val="00D4602E"/>
    <w:rsid w:val="00D4620C"/>
    <w:rsid w:val="00D46D9E"/>
    <w:rsid w:val="00D64874"/>
    <w:rsid w:val="00D711B0"/>
    <w:rsid w:val="00DD72F6"/>
    <w:rsid w:val="00DD7868"/>
    <w:rsid w:val="00E02E68"/>
    <w:rsid w:val="00E13299"/>
    <w:rsid w:val="00E214D2"/>
    <w:rsid w:val="00E30511"/>
    <w:rsid w:val="00E33E38"/>
    <w:rsid w:val="00E711E6"/>
    <w:rsid w:val="00E71441"/>
    <w:rsid w:val="00E90655"/>
    <w:rsid w:val="00E9308B"/>
    <w:rsid w:val="00E9553B"/>
    <w:rsid w:val="00E97A4C"/>
    <w:rsid w:val="00EB3D8C"/>
    <w:rsid w:val="00EC489B"/>
    <w:rsid w:val="00EC6703"/>
    <w:rsid w:val="00ED7F7C"/>
    <w:rsid w:val="00EE17C7"/>
    <w:rsid w:val="00EE48B7"/>
    <w:rsid w:val="00EF0E39"/>
    <w:rsid w:val="00EF12A1"/>
    <w:rsid w:val="00EF5EFB"/>
    <w:rsid w:val="00F0233B"/>
    <w:rsid w:val="00F35A94"/>
    <w:rsid w:val="00F41CB5"/>
    <w:rsid w:val="00F41EDA"/>
    <w:rsid w:val="00F571CB"/>
    <w:rsid w:val="00F65E7D"/>
    <w:rsid w:val="00F71739"/>
    <w:rsid w:val="00F717B3"/>
    <w:rsid w:val="00F71BD8"/>
    <w:rsid w:val="00F73E59"/>
    <w:rsid w:val="00F86358"/>
    <w:rsid w:val="00F8668E"/>
    <w:rsid w:val="00F87699"/>
    <w:rsid w:val="00FD552A"/>
    <w:rsid w:val="00FE75FF"/>
    <w:rsid w:val="00FF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60" w:lineRule="auto"/>
        <w:ind w:left="7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258"/>
    <w:pPr>
      <w:widowControl w:val="0"/>
      <w:spacing w:before="0" w:beforeAutospacing="0" w:after="0" w:afterAutospacing="0"/>
      <w:ind w:left="0"/>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425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914258"/>
    <w:rPr>
      <w:sz w:val="18"/>
      <w:szCs w:val="18"/>
    </w:rPr>
  </w:style>
  <w:style w:type="paragraph" w:styleId="a4">
    <w:name w:val="footer"/>
    <w:basedOn w:val="a"/>
    <w:link w:val="Char0"/>
    <w:uiPriority w:val="99"/>
    <w:unhideWhenUsed/>
    <w:rsid w:val="00914258"/>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914258"/>
    <w:rPr>
      <w:sz w:val="18"/>
      <w:szCs w:val="18"/>
    </w:rPr>
  </w:style>
  <w:style w:type="character" w:styleId="a5">
    <w:name w:val="Hyperlink"/>
    <w:basedOn w:val="a0"/>
    <w:uiPriority w:val="99"/>
    <w:qFormat/>
    <w:rsid w:val="009142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65trade.com.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65trade.com.cn/" TargetMode="External"/><Relationship Id="rId4" Type="http://schemas.openxmlformats.org/officeDocument/2006/relationships/settings" Target="settings.xml"/><Relationship Id="rId9" Type="http://schemas.openxmlformats.org/officeDocument/2006/relationships/hyperlink" Target="http://www.365trad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guoshouyi</dc:creator>
  <cp:keywords/>
  <dc:description/>
  <cp:lastModifiedBy>guoshouyi</cp:lastModifiedBy>
  <cp:revision>2</cp:revision>
  <dcterms:created xsi:type="dcterms:W3CDTF">2016-04-28T05:34:00Z</dcterms:created>
  <dcterms:modified xsi:type="dcterms:W3CDTF">2016-04-28T06:59:00Z</dcterms:modified>
</cp:coreProperties>
</file>