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Ansi="宋体"/>
          <w:kern w:val="2"/>
          <w:sz w:val="30"/>
          <w:szCs w:val="30"/>
        </w:rPr>
      </w:pPr>
      <w:bookmarkStart w:id="0" w:name="_Toc307924146"/>
      <w:bookmarkStart w:id="1" w:name="_Toc209405270"/>
      <w:bookmarkStart w:id="2" w:name="_Toc392235471"/>
      <w:r>
        <w:rPr>
          <w:rFonts w:hint="eastAsia" w:hAnsi="宋体"/>
          <w:kern w:val="2"/>
          <w:sz w:val="30"/>
          <w:szCs w:val="30"/>
        </w:rPr>
        <w:t xml:space="preserve">  </w:t>
      </w:r>
      <w:bookmarkEnd w:id="0"/>
      <w:bookmarkEnd w:id="1"/>
      <w:bookmarkEnd w:id="2"/>
      <w:r>
        <w:rPr>
          <w:rFonts w:hint="eastAsia" w:hAnsi="宋体"/>
          <w:kern w:val="2"/>
          <w:sz w:val="30"/>
          <w:szCs w:val="30"/>
        </w:rPr>
        <w:t>庆阳石化公司生产辅材—MTBE框架采购招标公告</w:t>
      </w:r>
      <w:r>
        <w:rPr>
          <w:rFonts w:hint="eastAsia" w:hAnsi="宋体"/>
          <w:kern w:val="2"/>
          <w:sz w:val="30"/>
          <w:szCs w:val="30"/>
          <w:lang w:eastAsia="zh-CN"/>
        </w:rPr>
        <w:t>（二次）</w:t>
      </w:r>
    </w:p>
    <w:tbl>
      <w:tblPr>
        <w:tblStyle w:val="5"/>
        <w:tblW w:w="974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4"/>
        <w:gridCol w:w="250"/>
        <w:gridCol w:w="454"/>
        <w:gridCol w:w="2464"/>
        <w:gridCol w:w="146"/>
        <w:gridCol w:w="206"/>
        <w:gridCol w:w="155"/>
        <w:gridCol w:w="22"/>
        <w:gridCol w:w="1230"/>
        <w:gridCol w:w="217"/>
        <w:gridCol w:w="168"/>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jc w:val="center"/>
              <w:rPr>
                <w:rFonts w:hAnsi="宋体"/>
                <w:sz w:val="24"/>
              </w:rPr>
            </w:pPr>
            <w:r>
              <w:rPr>
                <w:rFonts w:hAnsi="宋体"/>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934" w:type="dxa"/>
            <w:gridSpan w:val="4"/>
            <w:vAlign w:val="center"/>
          </w:tcPr>
          <w:p>
            <w:pPr>
              <w:jc w:val="center"/>
              <w:rPr>
                <w:rFonts w:ascii="宋体" w:hAnsi="宋体" w:eastAsia="宋体" w:cs="宋体"/>
                <w:sz w:val="24"/>
                <w:lang w:val="zh-CN"/>
              </w:rPr>
            </w:pPr>
            <w:r>
              <w:rPr>
                <w:rFonts w:hint="eastAsia" w:ascii="宋体" w:hAnsi="宋体" w:eastAsia="宋体" w:cs="宋体"/>
                <w:sz w:val="24"/>
              </w:rPr>
              <w:t>招标公告名称：*</w:t>
            </w:r>
          </w:p>
        </w:tc>
        <w:tc>
          <w:tcPr>
            <w:tcW w:w="2610" w:type="dxa"/>
            <w:gridSpan w:val="2"/>
            <w:vAlign w:val="center"/>
          </w:tcPr>
          <w:p>
            <w:pPr>
              <w:rPr>
                <w:rFonts w:ascii="宋体" w:hAnsi="宋体" w:eastAsia="宋体" w:cs="宋体"/>
                <w:sz w:val="24"/>
                <w:lang w:val="zh-CN"/>
              </w:rPr>
            </w:pPr>
            <w:r>
              <w:rPr>
                <w:rFonts w:hint="eastAsia" w:ascii="宋体" w:hAnsi="宋体" w:eastAsia="宋体" w:cs="宋体"/>
                <w:sz w:val="24"/>
                <w:lang w:val="zh-CN"/>
              </w:rPr>
              <w:t>庆阳石化公司生产辅材—MTBE框架采购招标公告</w:t>
            </w:r>
            <w:r>
              <w:rPr>
                <w:rFonts w:hint="eastAsia" w:ascii="宋体" w:hAnsi="宋体" w:eastAsia="宋体" w:cs="宋体"/>
                <w:sz w:val="24"/>
                <w:lang w:val="zh-CN" w:eastAsia="zh-CN"/>
              </w:rPr>
              <w:t>（二次）</w:t>
            </w:r>
          </w:p>
        </w:tc>
        <w:tc>
          <w:tcPr>
            <w:tcW w:w="1998" w:type="dxa"/>
            <w:gridSpan w:val="6"/>
            <w:vAlign w:val="center"/>
          </w:tcPr>
          <w:p>
            <w:pPr>
              <w:jc w:val="center"/>
              <w:rPr>
                <w:rFonts w:hint="eastAsia" w:ascii="宋体" w:hAnsi="宋体" w:eastAsia="宋体" w:cs="宋体"/>
                <w:sz w:val="24"/>
                <w:lang w:val="en-US" w:eastAsia="zh-CN"/>
              </w:rPr>
            </w:pPr>
            <w:r>
              <w:rPr>
                <w:rFonts w:hint="eastAsia" w:ascii="宋体" w:hAnsi="宋体" w:eastAsia="宋体" w:cs="宋体"/>
                <w:sz w:val="24"/>
              </w:rPr>
              <w:t>招标公告编号：*</w:t>
            </w:r>
          </w:p>
        </w:tc>
        <w:tc>
          <w:tcPr>
            <w:tcW w:w="3198" w:type="dxa"/>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WZ2016-08-01/TC16935MH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项目名称：*</w:t>
            </w:r>
          </w:p>
        </w:tc>
        <w:tc>
          <w:tcPr>
            <w:tcW w:w="2610" w:type="dxa"/>
            <w:gridSpan w:val="2"/>
            <w:vAlign w:val="center"/>
          </w:tcPr>
          <w:p>
            <w:pPr>
              <w:rPr>
                <w:rFonts w:ascii="宋体" w:hAnsi="宋体" w:eastAsia="宋体" w:cs="宋体"/>
                <w:sz w:val="24"/>
              </w:rPr>
            </w:pPr>
            <w:r>
              <w:rPr>
                <w:rFonts w:hint="eastAsia" w:ascii="宋体" w:hAnsi="宋体" w:eastAsia="宋体" w:cs="宋体"/>
                <w:sz w:val="24"/>
              </w:rPr>
              <w:t>庆阳石化公司生产辅材—MTBE框架采购</w:t>
            </w:r>
          </w:p>
        </w:tc>
        <w:tc>
          <w:tcPr>
            <w:tcW w:w="1998" w:type="dxa"/>
            <w:gridSpan w:val="6"/>
            <w:vAlign w:val="center"/>
          </w:tcPr>
          <w:p>
            <w:pPr>
              <w:jc w:val="center"/>
              <w:rPr>
                <w:rFonts w:ascii="宋体" w:hAnsi="宋体" w:eastAsia="宋体" w:cs="宋体"/>
                <w:sz w:val="24"/>
              </w:rPr>
            </w:pPr>
            <w:r>
              <w:rPr>
                <w:rFonts w:hint="eastAsia" w:ascii="宋体" w:hAnsi="宋体" w:eastAsia="宋体" w:cs="宋体"/>
                <w:sz w:val="24"/>
              </w:rPr>
              <w:t>招标人：*</w:t>
            </w:r>
          </w:p>
        </w:tc>
        <w:tc>
          <w:tcPr>
            <w:tcW w:w="3198" w:type="dxa"/>
            <w:vAlign w:val="center"/>
          </w:tcPr>
          <w:p>
            <w:pPr>
              <w:rPr>
                <w:rFonts w:ascii="宋体" w:hAnsi="宋体" w:eastAsia="宋体" w:cs="宋体"/>
                <w:sz w:val="24"/>
              </w:rPr>
            </w:pPr>
            <w:r>
              <w:rPr>
                <w:rFonts w:hint="eastAsia" w:ascii="宋体" w:hAnsi="宋体" w:eastAsia="宋体" w:cs="宋体"/>
                <w:sz w:val="24"/>
              </w:rPr>
              <w:t>中国石油天然气股份有限公司庆阳石化分公司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项目类别：*</w:t>
            </w:r>
          </w:p>
        </w:tc>
        <w:tc>
          <w:tcPr>
            <w:tcW w:w="2610" w:type="dxa"/>
            <w:gridSpan w:val="2"/>
            <w:vAlign w:val="center"/>
          </w:tcPr>
          <w:p>
            <w:pPr>
              <w:rPr>
                <w:rFonts w:ascii="宋体" w:hAnsi="宋体" w:eastAsia="宋体" w:cs="宋体"/>
                <w:sz w:val="24"/>
              </w:rPr>
            </w:pPr>
            <w:r>
              <w:rPr>
                <w:rFonts w:hint="eastAsia" w:ascii="宋体" w:hAnsi="宋体" w:eastAsia="宋体" w:cs="宋体"/>
                <w:sz w:val="24"/>
              </w:rPr>
              <w:t>物资类</w:t>
            </w:r>
          </w:p>
        </w:tc>
        <w:tc>
          <w:tcPr>
            <w:tcW w:w="1998" w:type="dxa"/>
            <w:gridSpan w:val="6"/>
            <w:vAlign w:val="center"/>
          </w:tcPr>
          <w:p>
            <w:pPr>
              <w:jc w:val="center"/>
              <w:rPr>
                <w:rFonts w:ascii="宋体" w:hAnsi="宋体" w:eastAsia="宋体" w:cs="宋体"/>
                <w:sz w:val="24"/>
              </w:rPr>
            </w:pPr>
          </w:p>
        </w:tc>
        <w:tc>
          <w:tcPr>
            <w:tcW w:w="3198" w:type="dxa"/>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公告类型：*</w:t>
            </w:r>
          </w:p>
        </w:tc>
        <w:tc>
          <w:tcPr>
            <w:tcW w:w="2610" w:type="dxa"/>
            <w:gridSpan w:val="2"/>
            <w:vAlign w:val="center"/>
          </w:tcPr>
          <w:p>
            <w:pPr>
              <w:rPr>
                <w:rFonts w:ascii="宋体" w:hAnsi="宋体" w:eastAsia="宋体" w:cs="宋体"/>
                <w:sz w:val="24"/>
              </w:rPr>
            </w:pPr>
            <w:r>
              <w:rPr>
                <w:rFonts w:hint="eastAsia" w:ascii="宋体" w:hAnsi="宋体" w:eastAsia="宋体" w:cs="宋体"/>
                <w:sz w:val="24"/>
              </w:rPr>
              <w:t>招标公告</w:t>
            </w:r>
          </w:p>
        </w:tc>
        <w:tc>
          <w:tcPr>
            <w:tcW w:w="1998" w:type="dxa"/>
            <w:gridSpan w:val="6"/>
            <w:vAlign w:val="center"/>
          </w:tcPr>
          <w:p>
            <w:pPr>
              <w:jc w:val="center"/>
              <w:rPr>
                <w:rFonts w:ascii="宋体" w:hAnsi="宋体" w:eastAsia="宋体" w:cs="宋体"/>
                <w:sz w:val="24"/>
              </w:rPr>
            </w:pPr>
            <w:r>
              <w:rPr>
                <w:rFonts w:hint="eastAsia" w:ascii="宋体" w:hAnsi="宋体" w:eastAsia="宋体" w:cs="宋体"/>
                <w:sz w:val="24"/>
              </w:rPr>
              <w:t>招标项目分级：*</w:t>
            </w:r>
          </w:p>
        </w:tc>
        <w:tc>
          <w:tcPr>
            <w:tcW w:w="3198" w:type="dxa"/>
            <w:vAlign w:val="center"/>
          </w:tcPr>
          <w:p>
            <w:pPr>
              <w:rPr>
                <w:rFonts w:ascii="宋体" w:hAnsi="宋体" w:eastAsia="宋体" w:cs="宋体"/>
                <w:sz w:val="24"/>
              </w:rPr>
            </w:pPr>
            <w:r>
              <w:rPr>
                <w:rFonts w:hint="eastAsia" w:ascii="宋体" w:hAnsi="宋体" w:eastAsia="宋体" w:cs="宋体"/>
                <w:sz w:val="24"/>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种类及规模：*</w:t>
            </w:r>
          </w:p>
        </w:tc>
        <w:tc>
          <w:tcPr>
            <w:tcW w:w="7806" w:type="dxa"/>
            <w:gridSpan w:val="9"/>
            <w:vAlign w:val="center"/>
          </w:tcPr>
          <w:p>
            <w:pPr>
              <w:widowControl/>
              <w:spacing w:line="360" w:lineRule="auto"/>
              <w:jc w:val="left"/>
              <w:rPr>
                <w:rFonts w:ascii="宋体" w:hAnsi="宋体" w:eastAsia="宋体" w:cs="宋体"/>
                <w:sz w:val="24"/>
              </w:rPr>
            </w:pPr>
            <w:r>
              <w:rPr>
                <w:rFonts w:hint="eastAsia" w:ascii="宋体" w:hAnsi="宋体" w:eastAsia="宋体" w:cs="宋体"/>
                <w:sz w:val="24"/>
              </w:rPr>
              <w:t>使用量以实际消耗为准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使用功能：*</w:t>
            </w:r>
          </w:p>
        </w:tc>
        <w:tc>
          <w:tcPr>
            <w:tcW w:w="7806" w:type="dxa"/>
            <w:gridSpan w:val="9"/>
            <w:vAlign w:val="center"/>
          </w:tcPr>
          <w:p>
            <w:pPr>
              <w:rPr>
                <w:rFonts w:hint="eastAsia" w:ascii="宋体" w:hAnsi="宋体" w:eastAsia="宋体" w:cs="宋体"/>
                <w:sz w:val="24"/>
                <w:highlight w:val="yellow"/>
                <w:lang w:eastAsia="zh-CN"/>
              </w:rPr>
            </w:pPr>
            <w:r>
              <w:rPr>
                <w:rFonts w:hint="eastAsia" w:ascii="宋体" w:hAnsi="宋体" w:eastAsia="宋体" w:cs="宋体"/>
                <w:sz w:val="24"/>
                <w:highlight w:val="none"/>
                <w:lang w:eastAsia="zh-CN"/>
              </w:rPr>
              <w:t>用于调和汽油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技术标准：*</w:t>
            </w:r>
          </w:p>
        </w:tc>
        <w:tc>
          <w:tcPr>
            <w:tcW w:w="7806" w:type="dxa"/>
            <w:gridSpan w:val="9"/>
            <w:vAlign w:val="center"/>
          </w:tcPr>
          <w:p>
            <w:pPr>
              <w:rPr>
                <w:rFonts w:ascii="宋体" w:hAnsi="宋体" w:eastAsia="宋体" w:cs="宋体"/>
                <w:sz w:val="24"/>
              </w:rPr>
            </w:pPr>
            <w:r>
              <w:rPr>
                <w:rFonts w:hint="eastAsia" w:ascii="宋体" w:hAnsi="宋体" w:cs="宋体"/>
                <w:kern w:val="0"/>
                <w:sz w:val="24"/>
              </w:rPr>
              <w:t>以《技术要求》</w:t>
            </w:r>
            <w:r>
              <w:rPr>
                <w:rFonts w:hint="eastAsia" w:ascii="宋体" w:hAnsi="宋体" w:eastAsia="宋体" w:cs="宋体"/>
                <w:sz w:val="24"/>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招标内容</w:t>
            </w:r>
          </w:p>
        </w:tc>
        <w:tc>
          <w:tcPr>
            <w:tcW w:w="7806" w:type="dxa"/>
            <w:gridSpan w:val="9"/>
            <w:vAlign w:val="center"/>
          </w:tcPr>
          <w:p>
            <w:pPr>
              <w:rPr>
                <w:rFonts w:ascii="宋体" w:hAnsi="宋体" w:eastAsia="宋体" w:cs="宋体"/>
                <w:sz w:val="24"/>
              </w:rPr>
            </w:pPr>
            <w:r>
              <w:rPr>
                <w:rFonts w:hint="eastAsia" w:ascii="宋体" w:hAnsi="宋体" w:eastAsia="宋体" w:cs="宋体"/>
                <w:sz w:val="24"/>
              </w:rPr>
              <w:t>庆阳石化公司生产用MTBE采购。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sz w:val="24"/>
              </w:rPr>
            </w:pPr>
            <w:r>
              <w:rPr>
                <w:rFonts w:hint="eastAsia" w:ascii="宋体" w:hAnsi="宋体" w:eastAsia="宋体" w:cs="宋体"/>
                <w:sz w:val="24"/>
              </w:rPr>
              <w:t>质量要求：*</w:t>
            </w:r>
          </w:p>
        </w:tc>
        <w:tc>
          <w:tcPr>
            <w:tcW w:w="7806" w:type="dxa"/>
            <w:gridSpan w:val="9"/>
            <w:vAlign w:val="center"/>
          </w:tcPr>
          <w:p>
            <w:pPr>
              <w:rPr>
                <w:rFonts w:ascii="宋体" w:hAnsi="宋体" w:eastAsia="宋体" w:cs="宋体"/>
                <w:sz w:val="24"/>
              </w:rPr>
            </w:pPr>
            <w:r>
              <w:rPr>
                <w:rFonts w:hint="eastAsia" w:ascii="宋体" w:hAnsi="宋体" w:cs="宋体"/>
                <w:kern w:val="0"/>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服务：*</w:t>
            </w:r>
          </w:p>
        </w:tc>
        <w:tc>
          <w:tcPr>
            <w:tcW w:w="7806" w:type="dxa"/>
            <w:gridSpan w:val="9"/>
            <w:vAlign w:val="center"/>
          </w:tcPr>
          <w:p>
            <w:pPr>
              <w:rPr>
                <w:rFonts w:ascii="宋体" w:hAnsi="宋体" w:eastAsia="宋体" w:cs="宋体"/>
                <w:sz w:val="24"/>
              </w:rPr>
            </w:pPr>
            <w:r>
              <w:rPr>
                <w:rFonts w:hint="eastAsia" w:ascii="宋体" w:hAnsi="宋体" w:eastAsia="宋体" w:cs="宋体"/>
                <w:sz w:val="24"/>
              </w:rPr>
              <w:t>能保证在接到需方通知随时到达需方指定地点提供服务；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项目进展情况：*</w:t>
            </w:r>
          </w:p>
        </w:tc>
        <w:tc>
          <w:tcPr>
            <w:tcW w:w="7806" w:type="dxa"/>
            <w:gridSpan w:val="9"/>
            <w:vAlign w:val="center"/>
          </w:tcPr>
          <w:p>
            <w:pPr>
              <w:jc w:val="left"/>
              <w:rPr>
                <w:rFonts w:ascii="宋体" w:hAnsi="宋体" w:eastAsia="宋体" w:cs="宋体"/>
                <w:sz w:val="24"/>
              </w:rPr>
            </w:pPr>
            <w:r>
              <w:rPr>
                <w:rFonts w:hint="eastAsia" w:ascii="宋体" w:hAnsi="宋体" w:eastAsia="宋体" w:cs="宋体"/>
                <w:sz w:val="24"/>
              </w:rPr>
              <w:t>具备招标条件；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934" w:type="dxa"/>
            <w:gridSpan w:val="4"/>
            <w:vAlign w:val="center"/>
          </w:tcPr>
          <w:p>
            <w:pPr>
              <w:rPr>
                <w:rFonts w:ascii="宋体" w:hAnsi="宋体" w:eastAsia="宋体" w:cs="宋体"/>
                <w:sz w:val="24"/>
              </w:rPr>
            </w:pPr>
            <w:r>
              <w:rPr>
                <w:rFonts w:hint="eastAsia" w:ascii="宋体" w:hAnsi="宋体" w:eastAsia="宋体" w:cs="宋体"/>
                <w:sz w:val="24"/>
              </w:rPr>
              <w:t>供货周期</w:t>
            </w:r>
          </w:p>
          <w:p>
            <w:pPr>
              <w:rPr>
                <w:rFonts w:ascii="宋体" w:hAnsi="宋体" w:eastAsia="宋体" w:cs="宋体"/>
                <w:sz w:val="24"/>
              </w:rPr>
            </w:pPr>
            <w:r>
              <w:rPr>
                <w:rFonts w:hint="eastAsia" w:ascii="宋体" w:hAnsi="宋体" w:eastAsia="宋体" w:cs="宋体"/>
                <w:sz w:val="24"/>
              </w:rPr>
              <w:t>开始时间：</w:t>
            </w:r>
          </w:p>
        </w:tc>
        <w:tc>
          <w:tcPr>
            <w:tcW w:w="2464" w:type="dxa"/>
            <w:vAlign w:val="center"/>
          </w:tcPr>
          <w:p>
            <w:pPr>
              <w:jc w:val="center"/>
              <w:rPr>
                <w:rFonts w:ascii="宋体" w:hAnsi="宋体" w:eastAsia="宋体" w:cs="宋体"/>
                <w:sz w:val="24"/>
              </w:rPr>
            </w:pPr>
            <w:r>
              <w:rPr>
                <w:rFonts w:hint="eastAsia" w:ascii="宋体" w:hAnsi="宋体" w:eastAsia="宋体" w:cs="宋体"/>
                <w:sz w:val="24"/>
              </w:rPr>
              <w:t>2016年0</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p>
        </w:tc>
        <w:tc>
          <w:tcPr>
            <w:tcW w:w="1759" w:type="dxa"/>
            <w:gridSpan w:val="5"/>
            <w:vAlign w:val="center"/>
          </w:tcPr>
          <w:p>
            <w:pPr>
              <w:rPr>
                <w:rFonts w:ascii="宋体" w:hAnsi="宋体" w:eastAsia="宋体" w:cs="宋体"/>
                <w:sz w:val="24"/>
              </w:rPr>
            </w:pPr>
            <w:r>
              <w:rPr>
                <w:rFonts w:hint="eastAsia" w:ascii="宋体" w:hAnsi="宋体" w:eastAsia="宋体" w:cs="宋体"/>
                <w:sz w:val="24"/>
              </w:rPr>
              <w:t>供货周期</w:t>
            </w:r>
          </w:p>
          <w:p>
            <w:pPr>
              <w:rPr>
                <w:rFonts w:ascii="宋体" w:hAnsi="宋体" w:eastAsia="宋体" w:cs="宋体"/>
                <w:sz w:val="24"/>
              </w:rPr>
            </w:pPr>
            <w:r>
              <w:rPr>
                <w:rFonts w:hint="eastAsia" w:ascii="宋体" w:hAnsi="宋体" w:eastAsia="宋体" w:cs="宋体"/>
                <w:sz w:val="24"/>
              </w:rPr>
              <w:t>结束时间：</w:t>
            </w:r>
          </w:p>
        </w:tc>
        <w:tc>
          <w:tcPr>
            <w:tcW w:w="3583" w:type="dxa"/>
            <w:gridSpan w:val="3"/>
            <w:vAlign w:val="center"/>
          </w:tcPr>
          <w:p>
            <w:pPr>
              <w:jc w:val="center"/>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7</w:t>
            </w:r>
            <w:r>
              <w:rPr>
                <w:rFonts w:hint="eastAsia" w:ascii="宋体" w:hAnsi="宋体" w:eastAsia="宋体" w:cs="宋体"/>
                <w:sz w:val="24"/>
              </w:rPr>
              <w:t>年</w:t>
            </w:r>
            <w:r>
              <w:rPr>
                <w:rFonts w:hint="eastAsia" w:ascii="宋体" w:hAnsi="宋体" w:eastAsia="宋体" w:cs="宋体"/>
                <w:sz w:val="24"/>
                <w:lang w:val="en-US" w:eastAsia="zh-CN"/>
              </w:rPr>
              <w:t>01</w:t>
            </w:r>
            <w:r>
              <w:rPr>
                <w:rFonts w:hint="eastAsia" w:ascii="宋体" w:hAnsi="宋体" w:eastAsia="宋体" w:cs="宋体"/>
                <w:sz w:val="24"/>
              </w:rPr>
              <w:t>月</w:t>
            </w:r>
            <w:r>
              <w:rPr>
                <w:rFonts w:hint="eastAsia" w:ascii="宋体" w:hAnsi="宋体" w:eastAsia="宋体" w:cs="宋体"/>
                <w:sz w:val="24"/>
                <w:lang w:val="en-US" w:eastAsia="zh-CN"/>
              </w:rPr>
              <w:t>31</w:t>
            </w:r>
            <w:r>
              <w:rPr>
                <w:rFonts w:hint="eastAsia" w:ascii="宋体" w:hAnsi="宋体" w:eastAsia="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934" w:type="dxa"/>
            <w:gridSpan w:val="4"/>
            <w:vAlign w:val="center"/>
          </w:tcPr>
          <w:p>
            <w:pPr>
              <w:jc w:val="center"/>
              <w:rPr>
                <w:rFonts w:ascii="宋体" w:hAnsi="宋体" w:eastAsia="宋体" w:cs="宋体"/>
                <w:sz w:val="24"/>
              </w:rPr>
            </w:pPr>
            <w:r>
              <w:rPr>
                <w:rFonts w:hint="eastAsia" w:ascii="宋体" w:hAnsi="宋体" w:eastAsia="宋体" w:cs="宋体"/>
                <w:sz w:val="24"/>
              </w:rPr>
              <w:t>招标文件编号：*</w:t>
            </w:r>
          </w:p>
        </w:tc>
        <w:tc>
          <w:tcPr>
            <w:tcW w:w="2464" w:type="dxa"/>
            <w:vAlign w:val="center"/>
          </w:tcPr>
          <w:p>
            <w:pPr>
              <w:jc w:val="center"/>
              <w:rPr>
                <w:rFonts w:ascii="宋体" w:hAnsi="宋体" w:eastAsia="宋体" w:cs="宋体"/>
                <w:sz w:val="24"/>
              </w:rPr>
            </w:pPr>
            <w:r>
              <w:rPr>
                <w:rFonts w:hint="eastAsia" w:ascii="宋体" w:hAnsi="宋体" w:eastAsia="宋体" w:cs="宋体"/>
                <w:sz w:val="24"/>
                <w:lang w:val="en-US" w:eastAsia="zh-CN"/>
              </w:rPr>
              <w:t>WZ2016-08-01/TC16935MH</w:t>
            </w:r>
          </w:p>
        </w:tc>
        <w:tc>
          <w:tcPr>
            <w:tcW w:w="1759" w:type="dxa"/>
            <w:gridSpan w:val="5"/>
            <w:vAlign w:val="center"/>
          </w:tcPr>
          <w:p>
            <w:pPr>
              <w:rPr>
                <w:rFonts w:ascii="宋体" w:hAnsi="宋体" w:eastAsia="宋体" w:cs="宋体"/>
                <w:sz w:val="24"/>
              </w:rPr>
            </w:pPr>
            <w:r>
              <w:rPr>
                <w:rFonts w:hint="eastAsia" w:ascii="宋体" w:hAnsi="宋体" w:eastAsia="宋体" w:cs="宋体"/>
                <w:sz w:val="24"/>
              </w:rPr>
              <w:t>招标代理机构：</w:t>
            </w:r>
          </w:p>
        </w:tc>
        <w:tc>
          <w:tcPr>
            <w:tcW w:w="3583" w:type="dxa"/>
            <w:gridSpan w:val="3"/>
            <w:vAlign w:val="center"/>
          </w:tcPr>
          <w:p>
            <w:pPr>
              <w:jc w:val="center"/>
              <w:rPr>
                <w:rFonts w:ascii="宋体" w:hAnsi="宋体" w:eastAsia="宋体" w:cs="宋体"/>
                <w:sz w:val="24"/>
              </w:rPr>
            </w:pPr>
            <w:r>
              <w:rPr>
                <w:rFonts w:hint="eastAsia" w:ascii="宋体" w:hAnsi="宋体" w:eastAsia="宋体" w:cs="宋体"/>
                <w:sz w:val="24"/>
              </w:rPr>
              <w:t>中招国际招标有限公司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30" w:type="dxa"/>
            <w:gridSpan w:val="2"/>
            <w:vAlign w:val="center"/>
          </w:tcPr>
          <w:p>
            <w:pPr>
              <w:rPr>
                <w:rFonts w:ascii="宋体" w:hAnsi="宋体" w:eastAsia="宋体" w:cs="宋体"/>
                <w:sz w:val="24"/>
              </w:rPr>
            </w:pPr>
            <w:r>
              <w:rPr>
                <w:rFonts w:hint="eastAsia" w:ascii="宋体" w:hAnsi="宋体" w:eastAsia="宋体" w:cs="宋体"/>
                <w:sz w:val="24"/>
              </w:rPr>
              <w:t>投标人资质要求：*</w:t>
            </w:r>
          </w:p>
        </w:tc>
        <w:tc>
          <w:tcPr>
            <w:tcW w:w="8510" w:type="dxa"/>
            <w:gridSpan w:val="11"/>
            <w:vAlign w:val="center"/>
          </w:tcPr>
          <w:p>
            <w:pPr>
              <w:spacing w:line="400" w:lineRule="exact"/>
              <w:rPr>
                <w:rFonts w:hint="eastAsia" w:ascii="宋体" w:hAnsi="宋体"/>
                <w:sz w:val="24"/>
              </w:rPr>
            </w:pPr>
            <w:r>
              <w:rPr>
                <w:rFonts w:hint="eastAsia" w:ascii="宋体" w:hAnsi="宋体"/>
                <w:sz w:val="24"/>
              </w:rPr>
              <w:t xml:space="preserve">1、在中华人民共和国境内注册的独立法人单位，能独立承担民事责任，具备经营MTBE资质的供应商； </w:t>
            </w:r>
          </w:p>
          <w:p>
            <w:pPr>
              <w:spacing w:line="400" w:lineRule="exact"/>
              <w:rPr>
                <w:rFonts w:hint="eastAsia" w:ascii="宋体" w:hAnsi="宋体"/>
                <w:sz w:val="24"/>
              </w:rPr>
            </w:pPr>
            <w:r>
              <w:rPr>
                <w:rFonts w:hint="eastAsia" w:ascii="宋体" w:hAnsi="宋体"/>
                <w:sz w:val="24"/>
              </w:rPr>
              <w:t>2、拥有自主知识产权（有专利者需提供专利证书），且不得涉嫌侵犯他人知识产权；</w:t>
            </w:r>
          </w:p>
          <w:p>
            <w:pPr>
              <w:spacing w:line="400" w:lineRule="exact"/>
              <w:rPr>
                <w:rFonts w:hint="eastAsia" w:ascii="宋体" w:hAnsi="宋体"/>
                <w:sz w:val="24"/>
              </w:rPr>
            </w:pPr>
            <w:r>
              <w:rPr>
                <w:rFonts w:hint="eastAsia" w:ascii="宋体" w:hAnsi="宋体"/>
                <w:sz w:val="24"/>
              </w:rPr>
              <w:t>3、具有ISO质量管理体系认证证书（供应商须提供制造商的该证书）；</w:t>
            </w:r>
          </w:p>
          <w:p>
            <w:pPr>
              <w:spacing w:line="400" w:lineRule="exact"/>
              <w:rPr>
                <w:rFonts w:hint="eastAsia" w:ascii="宋体" w:hAnsi="宋体"/>
                <w:sz w:val="24"/>
              </w:rPr>
            </w:pPr>
            <w:r>
              <w:rPr>
                <w:rFonts w:hint="eastAsia" w:ascii="宋体" w:hAnsi="宋体"/>
                <w:sz w:val="24"/>
              </w:rPr>
              <w:t>4、卖方所提供的MTBE具有石油石化行业</w:t>
            </w:r>
            <w:r>
              <w:rPr>
                <w:rFonts w:hint="eastAsia" w:ascii="宋体" w:hAnsi="宋体"/>
                <w:sz w:val="24"/>
                <w:lang w:val="en-US" w:eastAsia="zh-CN"/>
              </w:rPr>
              <w:t>两</w:t>
            </w:r>
            <w:r>
              <w:rPr>
                <w:rFonts w:hint="eastAsia" w:ascii="宋体" w:hAnsi="宋体"/>
                <w:sz w:val="24"/>
              </w:rPr>
              <w:t>年以上业绩的产品，</w:t>
            </w:r>
            <w:r>
              <w:rPr>
                <w:rFonts w:ascii="宋体" w:hAnsi="宋体" w:cs="宋体"/>
                <w:sz w:val="24"/>
              </w:rPr>
              <w:t>提供的业绩应附供货合同，方为有效业绩，业绩证明中应包括产品名称、品种、规格、数量、用户名称、联系人及联系电话。</w:t>
            </w:r>
          </w:p>
          <w:p>
            <w:pPr>
              <w:spacing w:line="400" w:lineRule="exact"/>
              <w:rPr>
                <w:rFonts w:hint="eastAsia" w:ascii="宋体" w:hAnsi="宋体"/>
                <w:sz w:val="24"/>
              </w:rPr>
            </w:pPr>
            <w:r>
              <w:rPr>
                <w:rFonts w:hint="eastAsia" w:ascii="宋体" w:hAnsi="宋体"/>
                <w:sz w:val="24"/>
              </w:rPr>
              <w:t xml:space="preserve">5、投标人必须是中石油网内供应商（在投标文件中提供入网证复印件或以中国石油物资采购管理信息系统所查询的企业信息为准），且没有处于被责令停业、财产被接管、冻结、破产状态；近3年在国家、行业、集团公司以及地方政府质量监督检查中无不合格情况； </w:t>
            </w:r>
          </w:p>
          <w:p>
            <w:pPr>
              <w:spacing w:line="400" w:lineRule="exact"/>
              <w:rPr>
                <w:rFonts w:hint="eastAsia" w:ascii="宋体" w:hAnsi="宋体"/>
                <w:sz w:val="24"/>
              </w:rPr>
            </w:pPr>
            <w:r>
              <w:rPr>
                <w:rFonts w:hint="eastAsia" w:ascii="宋体" w:hAnsi="宋体"/>
                <w:sz w:val="24"/>
              </w:rPr>
              <w:t>6、投标人具有一般纳税人资格（具备出具17%的增值税专用发票能力）；</w:t>
            </w:r>
          </w:p>
          <w:p>
            <w:pPr>
              <w:spacing w:line="400" w:lineRule="exact"/>
              <w:rPr>
                <w:rFonts w:hint="eastAsia" w:ascii="宋体" w:hAnsi="宋体"/>
                <w:sz w:val="24"/>
              </w:rPr>
            </w:pPr>
            <w:r>
              <w:rPr>
                <w:rFonts w:hint="eastAsia" w:ascii="宋体" w:hAnsi="宋体"/>
                <w:sz w:val="24"/>
              </w:rPr>
              <w:t>7、本次招标不接受联合体投标。</w:t>
            </w:r>
          </w:p>
          <w:p>
            <w:pPr>
              <w:spacing w:line="400" w:lineRule="exact"/>
              <w:rPr>
                <w:rFonts w:ascii="宋体" w:hAnsi="宋体"/>
                <w:sz w:val="24"/>
                <w:u w:val="single"/>
              </w:rPr>
            </w:pPr>
            <w:r>
              <w:rPr>
                <w:rFonts w:hint="eastAsia" w:ascii="宋体" w:hAnsi="宋体"/>
                <w:sz w:val="24"/>
              </w:rPr>
              <w:t>财务要求：</w:t>
            </w:r>
            <w:r>
              <w:rPr>
                <w:rFonts w:hint="eastAsia" w:ascii="宋体" w:hAnsi="宋体"/>
                <w:sz w:val="24"/>
                <w:u w:val="single"/>
              </w:rPr>
              <w:t>良好</w:t>
            </w:r>
          </w:p>
          <w:p>
            <w:pPr>
              <w:spacing w:line="400" w:lineRule="exact"/>
              <w:rPr>
                <w:rFonts w:hint="eastAsia" w:ascii="宋体" w:hAnsi="宋体"/>
                <w:sz w:val="24"/>
                <w:u w:val="single"/>
              </w:rPr>
            </w:pPr>
            <w:r>
              <w:rPr>
                <w:rFonts w:hint="eastAsia" w:ascii="宋体" w:hAnsi="宋体"/>
                <w:sz w:val="24"/>
              </w:rPr>
              <w:t>业绩要求：</w:t>
            </w:r>
            <w:r>
              <w:rPr>
                <w:rFonts w:hint="eastAsia" w:ascii="宋体" w:hAnsi="宋体"/>
                <w:sz w:val="24"/>
                <w:u w:val="single"/>
              </w:rPr>
              <w:t>/</w:t>
            </w:r>
          </w:p>
          <w:p>
            <w:pPr>
              <w:spacing w:line="400" w:lineRule="exact"/>
              <w:rPr>
                <w:rFonts w:ascii="宋体" w:hAnsi="宋体"/>
                <w:sz w:val="24"/>
              </w:rPr>
            </w:pPr>
            <w:r>
              <w:rPr>
                <w:rFonts w:hint="eastAsia" w:ascii="宋体" w:hAnsi="宋体"/>
                <w:sz w:val="24"/>
              </w:rPr>
              <w:t>信誉要求：</w:t>
            </w:r>
            <w:r>
              <w:rPr>
                <w:rFonts w:hint="eastAsia" w:ascii="宋体" w:hAnsi="宋体"/>
                <w:sz w:val="24"/>
                <w:u w:val="single"/>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30" w:type="dxa"/>
            <w:gridSpan w:val="2"/>
            <w:vAlign w:val="center"/>
          </w:tcPr>
          <w:p>
            <w:pPr>
              <w:rPr>
                <w:rFonts w:ascii="宋体" w:hAnsi="宋体" w:eastAsia="宋体" w:cs="宋体"/>
                <w:sz w:val="24"/>
              </w:rPr>
            </w:pPr>
            <w:r>
              <w:rPr>
                <w:rFonts w:hint="eastAsia" w:ascii="宋体" w:hAnsi="宋体" w:eastAsia="宋体" w:cs="宋体"/>
                <w:sz w:val="24"/>
              </w:rPr>
              <w:t>招标文件发售开始时间：*</w:t>
            </w:r>
          </w:p>
        </w:tc>
        <w:tc>
          <w:tcPr>
            <w:tcW w:w="3520" w:type="dxa"/>
            <w:gridSpan w:val="5"/>
            <w:vAlign w:val="center"/>
          </w:tcPr>
          <w:p>
            <w:pPr>
              <w:rPr>
                <w:rFonts w:ascii="宋体" w:hAnsi="宋体" w:eastAsia="宋体" w:cs="宋体"/>
                <w:sz w:val="24"/>
              </w:rPr>
            </w:pPr>
            <w:r>
              <w:rPr>
                <w:rFonts w:hint="eastAsia" w:ascii="宋体" w:hAnsi="宋体" w:eastAsia="宋体" w:cs="宋体"/>
                <w:kern w:val="0"/>
                <w:sz w:val="24"/>
              </w:rPr>
              <w:t>2016年0</w:t>
            </w:r>
            <w:r>
              <w:rPr>
                <w:rFonts w:hint="eastAsia" w:ascii="宋体" w:hAnsi="宋体" w:eastAsia="宋体" w:cs="宋体"/>
                <w:kern w:val="0"/>
                <w:sz w:val="24"/>
                <w:lang w:val="en-US" w:eastAsia="zh-CN"/>
              </w:rPr>
              <w:t>8</w:t>
            </w:r>
            <w:r>
              <w:rPr>
                <w:rFonts w:hint="eastAsia" w:ascii="宋体" w:hAnsi="宋体" w:eastAsia="宋体" w:cs="宋体"/>
                <w:kern w:val="0"/>
                <w:sz w:val="24"/>
              </w:rPr>
              <w:t>月1</w:t>
            </w:r>
            <w:r>
              <w:rPr>
                <w:rFonts w:hint="eastAsia" w:ascii="宋体" w:hAnsi="宋体" w:eastAsia="宋体" w:cs="宋体"/>
                <w:kern w:val="0"/>
                <w:sz w:val="24"/>
                <w:lang w:val="en-US" w:eastAsia="zh-CN"/>
              </w:rPr>
              <w:t>8</w:t>
            </w:r>
            <w:r>
              <w:rPr>
                <w:rFonts w:hint="eastAsia" w:ascii="宋体" w:hAnsi="宋体" w:eastAsia="宋体" w:cs="宋体"/>
                <w:kern w:val="0"/>
                <w:sz w:val="24"/>
              </w:rPr>
              <w:t>日</w:t>
            </w:r>
            <w:r>
              <w:rPr>
                <w:rFonts w:hint="eastAsia" w:ascii="宋体" w:hAnsi="宋体" w:eastAsia="宋体" w:cs="宋体"/>
                <w:sz w:val="24"/>
              </w:rPr>
              <w:t>09:00</w:t>
            </w:r>
          </w:p>
        </w:tc>
        <w:tc>
          <w:tcPr>
            <w:tcW w:w="1407" w:type="dxa"/>
            <w:gridSpan w:val="3"/>
            <w:vAlign w:val="center"/>
          </w:tcPr>
          <w:p>
            <w:pPr>
              <w:rPr>
                <w:rFonts w:ascii="宋体" w:hAnsi="宋体" w:eastAsia="宋体" w:cs="宋体"/>
                <w:sz w:val="24"/>
              </w:rPr>
            </w:pPr>
            <w:r>
              <w:rPr>
                <w:rFonts w:hint="eastAsia" w:ascii="宋体" w:hAnsi="宋体" w:eastAsia="宋体" w:cs="宋体"/>
                <w:sz w:val="24"/>
              </w:rPr>
              <w:t>招标文件发售截止时间：*</w:t>
            </w:r>
          </w:p>
        </w:tc>
        <w:tc>
          <w:tcPr>
            <w:tcW w:w="3583" w:type="dxa"/>
            <w:gridSpan w:val="3"/>
            <w:vAlign w:val="center"/>
          </w:tcPr>
          <w:p>
            <w:pPr>
              <w:rPr>
                <w:rFonts w:ascii="宋体" w:hAnsi="宋体" w:eastAsia="宋体" w:cs="宋体"/>
                <w:sz w:val="24"/>
              </w:rPr>
            </w:pPr>
            <w:r>
              <w:rPr>
                <w:rFonts w:hint="eastAsia" w:ascii="宋体" w:hAnsi="宋体" w:eastAsia="宋体" w:cs="宋体"/>
                <w:kern w:val="0"/>
                <w:sz w:val="24"/>
              </w:rPr>
              <w:t>2016年0</w:t>
            </w:r>
            <w:r>
              <w:rPr>
                <w:rFonts w:hint="eastAsia" w:ascii="宋体" w:hAnsi="宋体" w:eastAsia="宋体" w:cs="宋体"/>
                <w:kern w:val="0"/>
                <w:sz w:val="24"/>
                <w:lang w:val="en-US" w:eastAsia="zh-CN"/>
              </w:rPr>
              <w:t>8</w:t>
            </w:r>
            <w:r>
              <w:rPr>
                <w:rFonts w:hint="eastAsia" w:ascii="宋体" w:hAnsi="宋体" w:eastAsia="宋体" w:cs="宋体"/>
                <w:kern w:val="0"/>
                <w:sz w:val="24"/>
              </w:rPr>
              <w:t>月</w:t>
            </w:r>
            <w:r>
              <w:rPr>
                <w:rFonts w:hint="eastAsia" w:ascii="宋体" w:hAnsi="宋体" w:eastAsia="宋体" w:cs="宋体"/>
                <w:kern w:val="0"/>
                <w:sz w:val="24"/>
                <w:lang w:val="en-US" w:eastAsia="zh-CN"/>
              </w:rPr>
              <w:t>22</w:t>
            </w:r>
            <w:r>
              <w:rPr>
                <w:rFonts w:hint="eastAsia" w:ascii="宋体" w:hAnsi="宋体" w:eastAsia="宋体" w:cs="宋体"/>
                <w:kern w:val="0"/>
                <w:sz w:val="24"/>
              </w:rPr>
              <w:t>日</w:t>
            </w:r>
            <w:r>
              <w:rPr>
                <w:rFonts w:hint="eastAsia" w:ascii="宋体" w:hAnsi="宋体" w:eastAsia="宋体" w:cs="宋体"/>
                <w:sz w:val="24"/>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056" w:type="dxa"/>
            <w:vAlign w:val="center"/>
          </w:tcPr>
          <w:p>
            <w:pPr>
              <w:jc w:val="center"/>
              <w:rPr>
                <w:rFonts w:ascii="宋体" w:hAnsi="宋体" w:eastAsia="宋体" w:cs="宋体"/>
                <w:sz w:val="24"/>
              </w:rPr>
            </w:pPr>
            <w:r>
              <w:rPr>
                <w:rFonts w:hint="eastAsia" w:ascii="宋体" w:hAnsi="宋体" w:eastAsia="宋体" w:cs="宋体"/>
                <w:sz w:val="24"/>
              </w:rPr>
              <w:t>招标文件获取：*</w:t>
            </w:r>
          </w:p>
        </w:tc>
        <w:tc>
          <w:tcPr>
            <w:tcW w:w="8684" w:type="dxa"/>
            <w:gridSpan w:val="12"/>
            <w:vAlign w:val="center"/>
          </w:tcPr>
          <w:p>
            <w:pPr>
              <w:rPr>
                <w:rFonts w:ascii="宋体" w:hAnsi="宋体" w:eastAsia="宋体" w:cs="宋体"/>
                <w:sz w:val="24"/>
              </w:rPr>
            </w:pPr>
            <w:r>
              <w:rPr>
                <w:rFonts w:hint="eastAsia" w:ascii="宋体" w:hAnsi="宋体" w:eastAsia="宋体" w:cs="宋体"/>
                <w:sz w:val="24"/>
              </w:rPr>
              <w:t>凡有意参加投标者，请于招标文件获取期间内，上午09时至12时，下午14时30分至17时，在</w:t>
            </w:r>
            <w:r>
              <w:rPr>
                <w:rFonts w:hint="eastAsia" w:ascii="宋体" w:hAnsi="宋体" w:eastAsia="宋体" w:cs="宋体"/>
                <w:bCs/>
                <w:sz w:val="24"/>
                <w:szCs w:val="21"/>
                <w:lang w:val="zh-CN"/>
              </w:rPr>
              <w:t>庆阳市西峰区弘化西路市直属机关南区10号楼3单元402室</w:t>
            </w:r>
            <w:r>
              <w:rPr>
                <w:rFonts w:hint="eastAsia" w:ascii="宋体" w:hAnsi="宋体" w:eastAsia="宋体" w:cs="宋体"/>
                <w:sz w:val="24"/>
              </w:rPr>
              <w:t>购买招标文件。</w:t>
            </w:r>
          </w:p>
          <w:p>
            <w:pPr>
              <w:rPr>
                <w:rFonts w:ascii="宋体" w:hAnsi="宋体" w:eastAsia="宋体" w:cs="宋体"/>
                <w:bCs/>
                <w:sz w:val="24"/>
                <w:szCs w:val="21"/>
                <w:lang w:val="zh-CN"/>
              </w:rPr>
            </w:pPr>
            <w:r>
              <w:rPr>
                <w:rFonts w:hint="eastAsia" w:ascii="宋体" w:hAnsi="宋体" w:eastAsia="宋体" w:cs="宋体"/>
                <w:bCs/>
                <w:sz w:val="24"/>
                <w:szCs w:val="21"/>
                <w:lang w:val="zh-CN"/>
              </w:rPr>
              <w:t>2、招标文件每套售价500元，售后不退。</w:t>
            </w:r>
          </w:p>
          <w:p>
            <w:pPr>
              <w:rPr>
                <w:rFonts w:hint="eastAsia" w:ascii="宋体" w:hAnsi="宋体" w:eastAsia="宋体" w:cs="宋体"/>
                <w:bCs/>
                <w:sz w:val="24"/>
                <w:szCs w:val="21"/>
                <w:u w:val="single"/>
                <w:lang w:val="zh-CN"/>
              </w:rPr>
            </w:pPr>
            <w:r>
              <w:rPr>
                <w:rFonts w:hint="eastAsia" w:ascii="宋体" w:hAnsi="宋体" w:eastAsia="宋体" w:cs="宋体"/>
                <w:bCs/>
                <w:sz w:val="24"/>
                <w:szCs w:val="21"/>
                <w:lang w:val="zh-CN"/>
              </w:rPr>
              <w:t>3、</w:t>
            </w:r>
            <w:r>
              <w:rPr>
                <w:rFonts w:hint="eastAsia" w:ascii="宋体" w:hAnsi="宋体" w:eastAsia="宋体" w:cs="宋体"/>
                <w:bCs/>
                <w:sz w:val="24"/>
                <w:szCs w:val="21"/>
                <w:u w:val="single"/>
                <w:lang w:val="zh-CN"/>
              </w:rPr>
              <w:t>购买招标文件时须持以下资料：购买招标文件时须持以下资料：（1）法定代表人授权委托书及委托人身份证；（2）营业执照副本；（3）组织机构代码证；（4）税务登记证；（5）ISO质量管理体系认证证书；（6）有专利者需提供专利证书；（7）开户行许可证；（8）供货业绩证明材料，提供合同原件及使用效果证明；（9）近三年已审财务报告；（10）中国石油天然气集团公司供应商准入证。报名人认为需要的其他资料复印件。</w:t>
            </w:r>
          </w:p>
          <w:p>
            <w:pPr>
              <w:rPr>
                <w:rFonts w:ascii="宋体" w:hAnsi="宋体" w:eastAsia="宋体" w:cs="宋体"/>
                <w:sz w:val="24"/>
              </w:rPr>
            </w:pPr>
            <w:r>
              <w:rPr>
                <w:rFonts w:hint="eastAsia" w:ascii="宋体" w:hAnsi="宋体" w:eastAsia="宋体" w:cs="宋体"/>
                <w:bCs/>
                <w:sz w:val="24"/>
                <w:szCs w:val="21"/>
                <w:u w:val="single"/>
                <w:lang w:val="zh-CN"/>
              </w:rPr>
              <w:t>以上所有资料须在购买招标文件现场和开评标现场核查原件（如不能提供原件可到当地公证机关进行公证），在购买招标文件时同时提交二套逐页加盖投标人公章并装订成册的复印件。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80" w:type="dxa"/>
            <w:gridSpan w:val="3"/>
            <w:vAlign w:val="center"/>
          </w:tcPr>
          <w:p>
            <w:pPr>
              <w:rPr>
                <w:rFonts w:ascii="宋体" w:hAnsi="宋体" w:eastAsia="宋体" w:cs="宋体"/>
                <w:sz w:val="24"/>
              </w:rPr>
            </w:pPr>
            <w:r>
              <w:rPr>
                <w:rFonts w:hint="eastAsia" w:ascii="宋体" w:hAnsi="宋体" w:eastAsia="宋体" w:cs="宋体"/>
                <w:sz w:val="24"/>
              </w:rPr>
              <w:t>投标文件递交截止时间：*</w:t>
            </w:r>
          </w:p>
        </w:tc>
        <w:tc>
          <w:tcPr>
            <w:tcW w:w="8260" w:type="dxa"/>
            <w:gridSpan w:val="10"/>
            <w:vAlign w:val="center"/>
          </w:tcPr>
          <w:p>
            <w:pPr>
              <w:rPr>
                <w:rFonts w:ascii="宋体" w:hAnsi="宋体" w:eastAsia="宋体" w:cs="宋体"/>
                <w:sz w:val="24"/>
              </w:rPr>
            </w:pPr>
            <w:r>
              <w:rPr>
                <w:rFonts w:hint="eastAsia" w:ascii="宋体" w:hAnsi="宋体" w:eastAsia="宋体" w:cs="宋体"/>
                <w:sz w:val="24"/>
              </w:rPr>
              <w:t>2016年0</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07</w:t>
            </w:r>
            <w:r>
              <w:rPr>
                <w:rFonts w:hint="eastAsia" w:ascii="宋体" w:hAnsi="宋体" w:eastAsia="宋体" w:cs="宋体"/>
                <w:sz w:val="24"/>
              </w:rPr>
              <w:t>日09:00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80" w:type="dxa"/>
            <w:gridSpan w:val="3"/>
            <w:vAlign w:val="center"/>
          </w:tcPr>
          <w:p>
            <w:pPr>
              <w:rPr>
                <w:rFonts w:ascii="宋体" w:hAnsi="宋体" w:eastAsia="宋体" w:cs="宋体"/>
                <w:sz w:val="24"/>
              </w:rPr>
            </w:pPr>
            <w:r>
              <w:rPr>
                <w:rFonts w:hint="eastAsia" w:ascii="宋体" w:hAnsi="宋体" w:eastAsia="宋体" w:cs="宋体"/>
                <w:sz w:val="24"/>
              </w:rPr>
              <w:t>投标文件递交：*</w:t>
            </w:r>
          </w:p>
        </w:tc>
        <w:tc>
          <w:tcPr>
            <w:tcW w:w="8260" w:type="dxa"/>
            <w:gridSpan w:val="10"/>
            <w:vAlign w:val="center"/>
          </w:tcPr>
          <w:p>
            <w:pPr>
              <w:rPr>
                <w:rFonts w:ascii="宋体" w:hAnsi="宋体" w:eastAsia="宋体" w:cs="宋体"/>
                <w:sz w:val="24"/>
              </w:rPr>
            </w:pPr>
            <w:r>
              <w:rPr>
                <w:rFonts w:hint="eastAsia" w:ascii="宋体" w:hAnsi="宋体" w:eastAsia="宋体" w:cs="宋体"/>
                <w:sz w:val="24"/>
              </w:rPr>
              <w:t>(1)投标文件递交地点：中国石油庆阳石化公司应急救援中心三楼开标室。</w:t>
            </w:r>
          </w:p>
          <w:p>
            <w:pPr>
              <w:rPr>
                <w:rFonts w:ascii="宋体" w:hAnsi="宋体" w:eastAsia="宋体" w:cs="宋体"/>
                <w:sz w:val="24"/>
              </w:rPr>
            </w:pPr>
            <w:r>
              <w:rPr>
                <w:rFonts w:hint="eastAsia" w:ascii="宋体" w:hAnsi="宋体" w:eastAsia="宋体" w:cs="宋体"/>
                <w:sz w:val="24"/>
              </w:rPr>
              <w:t>(2)逾期送达的或者未送达指定地点的投标文件，招标人不予受理。</w:t>
            </w:r>
          </w:p>
          <w:p>
            <w:pPr>
              <w:rPr>
                <w:rFonts w:ascii="宋体" w:hAnsi="宋体" w:eastAsia="宋体" w:cs="宋体"/>
                <w:sz w:val="24"/>
              </w:rPr>
            </w:pPr>
            <w:r>
              <w:rPr>
                <w:rFonts w:hint="eastAsia" w:ascii="宋体" w:hAnsi="宋体" w:eastAsia="宋体" w:cs="宋体"/>
                <w:sz w:val="24"/>
              </w:rPr>
              <w:t>(3)投标申请人在提交投标文件时，应按照有关规定提供人民币</w:t>
            </w:r>
            <w:r>
              <w:rPr>
                <w:rFonts w:hint="eastAsia" w:ascii="宋体" w:hAnsi="宋体" w:eastAsia="宋体" w:cs="宋体"/>
                <w:sz w:val="24"/>
                <w:lang w:eastAsia="zh-CN"/>
              </w:rPr>
              <w:t>伍</w:t>
            </w:r>
            <w:r>
              <w:rPr>
                <w:rFonts w:hint="eastAsia" w:ascii="宋体" w:hAnsi="宋体" w:eastAsia="宋体" w:cs="宋体"/>
                <w:sz w:val="24"/>
              </w:rPr>
              <w:t>万元整的投标保证金。</w:t>
            </w:r>
          </w:p>
          <w:p>
            <w:pPr>
              <w:rPr>
                <w:rFonts w:ascii="宋体" w:hAnsi="宋体" w:eastAsia="宋体" w:cs="宋体"/>
                <w:sz w:val="24"/>
              </w:rPr>
            </w:pPr>
            <w:r>
              <w:rPr>
                <w:rFonts w:hint="eastAsia" w:ascii="宋体" w:hAnsi="宋体" w:eastAsia="宋体" w:cs="宋体"/>
                <w:sz w:val="24"/>
              </w:rPr>
              <w:t>(4)投标人代表递交投标文件时须提供</w:t>
            </w:r>
            <w:r>
              <w:rPr>
                <w:rFonts w:hint="eastAsia" w:hAnsi="宋体"/>
                <w:sz w:val="24"/>
              </w:rPr>
              <w:t>法定代表人授权书原件及身份证原件。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开标时间：*</w:t>
            </w:r>
          </w:p>
        </w:tc>
        <w:tc>
          <w:tcPr>
            <w:tcW w:w="3447" w:type="dxa"/>
            <w:gridSpan w:val="6"/>
            <w:vAlign w:val="center"/>
          </w:tcPr>
          <w:p>
            <w:pPr>
              <w:jc w:val="center"/>
              <w:rPr>
                <w:rFonts w:ascii="宋体" w:hAnsi="宋体" w:eastAsia="宋体" w:cs="宋体"/>
                <w:sz w:val="24"/>
              </w:rPr>
            </w:pPr>
            <w:r>
              <w:rPr>
                <w:rFonts w:hint="eastAsia" w:ascii="宋体" w:hAnsi="宋体" w:eastAsia="宋体" w:cs="宋体"/>
                <w:sz w:val="24"/>
              </w:rPr>
              <w:t>2016年0</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07</w:t>
            </w:r>
            <w:bookmarkStart w:id="3" w:name="_GoBack"/>
            <w:bookmarkEnd w:id="3"/>
            <w:r>
              <w:rPr>
                <w:rFonts w:hint="eastAsia" w:ascii="宋体" w:hAnsi="宋体" w:eastAsia="宋体" w:cs="宋体"/>
                <w:sz w:val="24"/>
              </w:rPr>
              <w:t>日09:00</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开标地点：*</w:t>
            </w:r>
          </w:p>
        </w:tc>
        <w:tc>
          <w:tcPr>
            <w:tcW w:w="3366" w:type="dxa"/>
            <w:gridSpan w:val="2"/>
            <w:vAlign w:val="center"/>
          </w:tcPr>
          <w:p>
            <w:pPr>
              <w:jc w:val="center"/>
              <w:rPr>
                <w:rFonts w:ascii="宋体" w:hAnsi="宋体" w:eastAsia="宋体" w:cs="宋体"/>
                <w:sz w:val="24"/>
              </w:rPr>
            </w:pPr>
            <w:r>
              <w:rPr>
                <w:rFonts w:hint="eastAsia" w:ascii="宋体" w:hAnsi="宋体" w:eastAsia="宋体" w:cs="宋体"/>
                <w:sz w:val="24"/>
              </w:rPr>
              <w:t>中国石油庆阳石化公司应急救援中心三楼开标室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招标人(中国石油天然气股份有限公司庆阳石化分公司)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地址</w:t>
            </w:r>
          </w:p>
        </w:tc>
        <w:tc>
          <w:tcPr>
            <w:tcW w:w="3447" w:type="dxa"/>
            <w:gridSpan w:val="6"/>
            <w:vAlign w:val="center"/>
          </w:tcPr>
          <w:p>
            <w:pPr>
              <w:rPr>
                <w:rFonts w:ascii="宋体" w:hAnsi="宋体" w:eastAsia="宋体" w:cs="宋体"/>
                <w:sz w:val="24"/>
              </w:rPr>
            </w:pPr>
            <w:r>
              <w:rPr>
                <w:rFonts w:hint="eastAsia" w:ascii="宋体" w:hAnsi="宋体" w:eastAsia="宋体" w:cs="宋体"/>
                <w:sz w:val="24"/>
              </w:rPr>
              <w:t>甘肃省庆阳市西峰区董志镇</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邮编</w:t>
            </w:r>
          </w:p>
        </w:tc>
        <w:tc>
          <w:tcPr>
            <w:tcW w:w="3366" w:type="dxa"/>
            <w:gridSpan w:val="2"/>
            <w:vAlign w:val="center"/>
          </w:tcPr>
          <w:p>
            <w:pPr>
              <w:rPr>
                <w:rFonts w:ascii="宋体" w:hAnsi="宋体" w:eastAsia="宋体" w:cs="宋体"/>
                <w:sz w:val="24"/>
              </w:rPr>
            </w:pPr>
            <w:r>
              <w:rPr>
                <w:rFonts w:hint="eastAsia" w:ascii="宋体" w:hAnsi="宋体" w:eastAsia="宋体" w:cs="宋体"/>
                <w:sz w:val="24"/>
              </w:rPr>
              <w:t>745000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联系人</w:t>
            </w:r>
          </w:p>
        </w:tc>
        <w:tc>
          <w:tcPr>
            <w:tcW w:w="3447" w:type="dxa"/>
            <w:gridSpan w:val="6"/>
            <w:vAlign w:val="center"/>
          </w:tcPr>
          <w:p>
            <w:pPr>
              <w:rPr>
                <w:rFonts w:hint="eastAsia" w:ascii="宋体" w:hAnsi="宋体" w:eastAsia="宋体" w:cs="宋体"/>
                <w:sz w:val="24"/>
                <w:lang w:eastAsia="zh-CN"/>
              </w:rPr>
            </w:pPr>
            <w:r>
              <w:rPr>
                <w:rFonts w:hint="eastAsia" w:ascii="宋体" w:hAnsi="宋体" w:eastAsia="宋体" w:cs="宋体"/>
                <w:sz w:val="24"/>
                <w:lang w:eastAsia="zh-CN"/>
              </w:rPr>
              <w:t>方明宝</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电话</w:t>
            </w:r>
          </w:p>
        </w:tc>
        <w:tc>
          <w:tcPr>
            <w:tcW w:w="3366" w:type="dxa"/>
            <w:gridSpan w:val="2"/>
            <w:vAlign w:val="center"/>
          </w:tcPr>
          <w:p>
            <w:pPr>
              <w:rPr>
                <w:rFonts w:hint="eastAsia" w:ascii="宋体" w:hAnsi="宋体" w:eastAsia="宋体" w:cs="宋体"/>
                <w:sz w:val="24"/>
                <w:lang w:eastAsia="zh-CN"/>
              </w:rPr>
            </w:pPr>
            <w:r>
              <w:rPr>
                <w:rFonts w:hint="eastAsia" w:ascii="宋体" w:hAnsi="宋体" w:eastAsia="宋体"/>
                <w:sz w:val="24"/>
                <w:szCs w:val="21"/>
                <w:lang w:val="en-US" w:eastAsia="zh-CN"/>
              </w:rPr>
              <w:t>15209340018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9740" w:type="dxa"/>
            <w:gridSpan w:val="13"/>
            <w:vAlign w:val="center"/>
          </w:tcPr>
          <w:p>
            <w:pPr>
              <w:rPr>
                <w:rFonts w:ascii="宋体" w:hAnsi="宋体" w:eastAsia="宋体" w:cs="宋体"/>
                <w:sz w:val="24"/>
              </w:rPr>
            </w:pPr>
            <w:r>
              <w:rPr>
                <w:rFonts w:hint="eastAsia" w:ascii="宋体" w:hAnsi="宋体" w:eastAsia="宋体" w:cs="宋体"/>
                <w:sz w:val="24"/>
              </w:rPr>
              <w:t>招标代理机构(中招国际招标有限公司甘肃分公司)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地址：*</w:t>
            </w:r>
          </w:p>
        </w:tc>
        <w:tc>
          <w:tcPr>
            <w:tcW w:w="3447" w:type="dxa"/>
            <w:gridSpan w:val="6"/>
            <w:vAlign w:val="center"/>
          </w:tcPr>
          <w:p>
            <w:pPr>
              <w:rPr>
                <w:rFonts w:ascii="宋体" w:hAnsi="宋体" w:eastAsia="宋体" w:cs="宋体"/>
                <w:sz w:val="24"/>
              </w:rPr>
            </w:pPr>
            <w:r>
              <w:rPr>
                <w:rFonts w:hint="eastAsia" w:ascii="宋体" w:hAnsi="宋体" w:eastAsia="宋体" w:cs="宋体"/>
                <w:sz w:val="24"/>
              </w:rPr>
              <w:t>庆阳市西峰区弘化西路市直属机关南区10号楼3单元402室</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邮编：*</w:t>
            </w:r>
          </w:p>
        </w:tc>
        <w:tc>
          <w:tcPr>
            <w:tcW w:w="3366" w:type="dxa"/>
            <w:gridSpan w:val="2"/>
            <w:vAlign w:val="center"/>
          </w:tcPr>
          <w:p>
            <w:pPr>
              <w:rPr>
                <w:rFonts w:ascii="宋体" w:hAnsi="宋体" w:eastAsia="宋体" w:cs="宋体"/>
                <w:sz w:val="24"/>
              </w:rPr>
            </w:pPr>
            <w:r>
              <w:rPr>
                <w:rFonts w:hint="eastAsia" w:ascii="宋体" w:hAnsi="宋体" w:eastAsia="宋体" w:cs="宋体"/>
                <w:sz w:val="24"/>
              </w:rPr>
              <w:t>745000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联系人：*</w:t>
            </w:r>
          </w:p>
        </w:tc>
        <w:tc>
          <w:tcPr>
            <w:tcW w:w="3447" w:type="dxa"/>
            <w:gridSpan w:val="6"/>
            <w:vAlign w:val="center"/>
          </w:tcPr>
          <w:p>
            <w:pPr>
              <w:rPr>
                <w:rFonts w:ascii="宋体" w:hAnsi="宋体" w:eastAsia="宋体" w:cs="宋体"/>
                <w:sz w:val="24"/>
              </w:rPr>
            </w:pPr>
            <w:r>
              <w:rPr>
                <w:rFonts w:hint="eastAsia" w:ascii="宋体" w:hAnsi="宋体" w:eastAsia="宋体" w:cs="宋体"/>
                <w:sz w:val="24"/>
              </w:rPr>
              <w:t xml:space="preserve">温蓬勃        </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电话：*</w:t>
            </w:r>
          </w:p>
        </w:tc>
        <w:tc>
          <w:tcPr>
            <w:tcW w:w="3366" w:type="dxa"/>
            <w:gridSpan w:val="2"/>
            <w:vAlign w:val="center"/>
          </w:tcPr>
          <w:p>
            <w:pPr>
              <w:rPr>
                <w:rFonts w:ascii="宋体" w:hAnsi="宋体" w:eastAsia="宋体" w:cs="宋体"/>
                <w:sz w:val="24"/>
              </w:rPr>
            </w:pPr>
            <w:r>
              <w:rPr>
                <w:rFonts w:hint="eastAsia" w:ascii="宋体" w:hAnsi="宋体" w:eastAsia="宋体" w:cs="宋体"/>
                <w:sz w:val="24"/>
              </w:rPr>
              <w:t xml:space="preserve">18198085127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传真：*</w:t>
            </w:r>
          </w:p>
        </w:tc>
        <w:tc>
          <w:tcPr>
            <w:tcW w:w="3447" w:type="dxa"/>
            <w:gridSpan w:val="6"/>
            <w:vAlign w:val="center"/>
          </w:tcPr>
          <w:p>
            <w:pPr>
              <w:rPr>
                <w:rFonts w:ascii="宋体" w:hAnsi="宋体" w:eastAsia="宋体" w:cs="宋体"/>
                <w:sz w:val="24"/>
              </w:rPr>
            </w:pPr>
            <w:r>
              <w:rPr>
                <w:rFonts w:hint="eastAsia" w:ascii="宋体" w:hAnsi="宋体" w:eastAsia="宋体" w:cs="宋体"/>
                <w:sz w:val="24"/>
              </w:rPr>
              <w:t>0934-8535078</w:t>
            </w:r>
          </w:p>
        </w:tc>
        <w:tc>
          <w:tcPr>
            <w:tcW w:w="1447" w:type="dxa"/>
            <w:gridSpan w:val="2"/>
            <w:vAlign w:val="center"/>
          </w:tcPr>
          <w:p>
            <w:pPr>
              <w:jc w:val="center"/>
              <w:rPr>
                <w:rFonts w:ascii="宋体" w:hAnsi="宋体" w:eastAsia="宋体" w:cs="宋体"/>
                <w:sz w:val="24"/>
              </w:rPr>
            </w:pPr>
            <w:r>
              <w:rPr>
                <w:rFonts w:hint="eastAsia" w:ascii="宋体" w:hAnsi="宋体" w:eastAsia="宋体" w:cs="宋体"/>
                <w:sz w:val="24"/>
              </w:rPr>
              <w:t>电子邮件：*</w:t>
            </w:r>
          </w:p>
        </w:tc>
        <w:tc>
          <w:tcPr>
            <w:tcW w:w="3366" w:type="dxa"/>
            <w:gridSpan w:val="2"/>
            <w:vAlign w:val="center"/>
          </w:tcPr>
          <w:p>
            <w:pPr>
              <w:rPr>
                <w:rFonts w:ascii="宋体" w:hAnsi="宋体" w:eastAsia="宋体" w:cs="宋体"/>
                <w:sz w:val="24"/>
              </w:rPr>
            </w:pPr>
            <w:r>
              <w:fldChar w:fldCharType="begin"/>
            </w:r>
            <w:r>
              <w:instrText xml:space="preserve"> HYPERLINK "mailto:zhongzhaolanzhoupq@126.com" </w:instrText>
            </w:r>
            <w:r>
              <w:fldChar w:fldCharType="separate"/>
            </w:r>
            <w:r>
              <w:rPr>
                <w:rStyle w:val="4"/>
                <w:rFonts w:hint="eastAsia" w:ascii="宋体" w:hAnsi="宋体" w:eastAsia="宋体" w:cs="宋体"/>
                <w:sz w:val="24"/>
              </w:rPr>
              <w:t>zhongzhaolanzhoupq@126.com</w:t>
            </w:r>
            <w:r>
              <w:rPr>
                <w:rStyle w:val="4"/>
                <w:rFonts w:hint="eastAsia" w:ascii="宋体" w:hAnsi="宋体" w:eastAsia="宋体" w:cs="宋体"/>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开户银行：*</w:t>
            </w:r>
          </w:p>
        </w:tc>
        <w:tc>
          <w:tcPr>
            <w:tcW w:w="8260" w:type="dxa"/>
            <w:gridSpan w:val="10"/>
            <w:vAlign w:val="center"/>
          </w:tcPr>
          <w:p>
            <w:pPr>
              <w:rPr>
                <w:rFonts w:ascii="宋体" w:hAnsi="宋体" w:eastAsia="宋体" w:cs="宋体"/>
                <w:sz w:val="24"/>
              </w:rPr>
            </w:pPr>
            <w:r>
              <w:rPr>
                <w:rFonts w:hint="eastAsia" w:hAnsi="宋体"/>
                <w:sz w:val="24"/>
              </w:rPr>
              <w:t xml:space="preserve">工商银行兰州雁滩第一支行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480" w:type="dxa"/>
            <w:gridSpan w:val="3"/>
            <w:vAlign w:val="center"/>
          </w:tcPr>
          <w:p>
            <w:pPr>
              <w:jc w:val="center"/>
              <w:rPr>
                <w:rFonts w:ascii="宋体" w:hAnsi="宋体" w:eastAsia="宋体" w:cs="宋体"/>
                <w:sz w:val="24"/>
              </w:rPr>
            </w:pPr>
            <w:r>
              <w:rPr>
                <w:rFonts w:hAnsi="宋体"/>
                <w:sz w:val="24"/>
              </w:rPr>
              <w:t>账户名：*</w:t>
            </w:r>
          </w:p>
        </w:tc>
        <w:tc>
          <w:tcPr>
            <w:tcW w:w="3425" w:type="dxa"/>
            <w:gridSpan w:val="5"/>
            <w:vAlign w:val="center"/>
          </w:tcPr>
          <w:p>
            <w:pPr>
              <w:rPr>
                <w:rFonts w:ascii="宋体" w:hAnsi="宋体" w:eastAsia="宋体" w:cs="宋体"/>
                <w:sz w:val="24"/>
              </w:rPr>
            </w:pPr>
            <w:r>
              <w:rPr>
                <w:rFonts w:hint="eastAsia" w:hAnsi="宋体"/>
                <w:sz w:val="24"/>
              </w:rPr>
              <w:t>中招国际招标有限公司甘肃分公司</w:t>
            </w:r>
          </w:p>
        </w:tc>
        <w:tc>
          <w:tcPr>
            <w:tcW w:w="1469" w:type="dxa"/>
            <w:gridSpan w:val="3"/>
            <w:vAlign w:val="center"/>
          </w:tcPr>
          <w:p>
            <w:pPr>
              <w:jc w:val="center"/>
              <w:rPr>
                <w:rFonts w:ascii="宋体" w:hAnsi="宋体" w:eastAsia="宋体" w:cs="宋体"/>
                <w:sz w:val="24"/>
              </w:rPr>
            </w:pPr>
            <w:r>
              <w:rPr>
                <w:rFonts w:hint="eastAsia" w:hAnsi="宋体"/>
                <w:sz w:val="24"/>
              </w:rPr>
              <w:t>账号：</w:t>
            </w:r>
            <w:r>
              <w:rPr>
                <w:rFonts w:hAnsi="宋体"/>
                <w:sz w:val="24"/>
              </w:rPr>
              <w:t>*</w:t>
            </w:r>
          </w:p>
        </w:tc>
        <w:tc>
          <w:tcPr>
            <w:tcW w:w="3366" w:type="dxa"/>
            <w:gridSpan w:val="2"/>
            <w:vAlign w:val="center"/>
          </w:tcPr>
          <w:p>
            <w:pPr>
              <w:rPr>
                <w:rFonts w:ascii="宋体" w:hAnsi="宋体" w:eastAsia="宋体" w:cs="宋体"/>
                <w:sz w:val="24"/>
              </w:rPr>
            </w:pPr>
            <w:r>
              <w:rPr>
                <w:rFonts w:hAnsi="宋体"/>
                <w:sz w:val="24"/>
              </w:rPr>
              <w:t xml:space="preserve"> </w:t>
            </w:r>
            <w:r>
              <w:rPr>
                <w:rFonts w:hint="eastAsia" w:hAnsi="宋体"/>
                <w:sz w:val="24"/>
              </w:rPr>
              <w:t>2703888529000036391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备注：</w:t>
            </w:r>
          </w:p>
        </w:tc>
        <w:tc>
          <w:tcPr>
            <w:tcW w:w="8260" w:type="dxa"/>
            <w:gridSpan w:val="10"/>
            <w:vAlign w:val="center"/>
          </w:tcPr>
          <w:p>
            <w:pPr>
              <w:jc w:val="left"/>
              <w:rPr>
                <w:rFonts w:ascii="宋体" w:hAnsi="宋体" w:eastAsia="宋体" w:cs="宋体"/>
                <w:sz w:val="24"/>
              </w:rPr>
            </w:pPr>
            <w:r>
              <w:rPr>
                <w:rFonts w:hint="eastAsia" w:ascii="宋体" w:hAnsi="宋体" w:eastAsia="宋体" w:cs="宋体"/>
                <w:sz w:val="24"/>
              </w:rPr>
              <w:t>投标申请人提交标书款、投标保证金时，在汇款用途中注明项目编号</w:t>
            </w:r>
          </w:p>
          <w:p>
            <w:pPr>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WZ2016-08-01/TC16935MH</w:t>
            </w:r>
            <w:r>
              <w:rPr>
                <w:rFonts w:hint="eastAsia" w:ascii="宋体" w:hAnsi="宋体" w:eastAsia="宋体" w:cs="宋体"/>
                <w:sz w:val="24"/>
              </w:rPr>
              <w:t xml:space="preserve">） </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1480" w:type="dxa"/>
            <w:gridSpan w:val="3"/>
            <w:vAlign w:val="center"/>
          </w:tcPr>
          <w:p>
            <w:pPr>
              <w:jc w:val="center"/>
              <w:rPr>
                <w:rFonts w:ascii="宋体" w:hAnsi="宋体" w:eastAsia="宋体" w:cs="宋体"/>
                <w:sz w:val="24"/>
              </w:rPr>
            </w:pPr>
            <w:r>
              <w:rPr>
                <w:rFonts w:hint="eastAsia" w:ascii="宋体" w:hAnsi="宋体" w:eastAsia="宋体" w:cs="宋体"/>
                <w:sz w:val="24"/>
              </w:rPr>
              <w:t>发布日期</w:t>
            </w:r>
          </w:p>
        </w:tc>
        <w:tc>
          <w:tcPr>
            <w:tcW w:w="8260" w:type="dxa"/>
            <w:gridSpan w:val="10"/>
            <w:vAlign w:val="center"/>
          </w:tcPr>
          <w:p>
            <w:pPr>
              <w:rPr>
                <w:rFonts w:ascii="宋体" w:hAnsi="宋体" w:eastAsia="宋体" w:cs="宋体"/>
                <w:sz w:val="24"/>
              </w:rPr>
            </w:pPr>
            <w:r>
              <w:rPr>
                <w:rFonts w:hint="eastAsia" w:ascii="宋体" w:hAnsi="宋体" w:eastAsia="宋体" w:cs="宋体"/>
                <w:sz w:val="24"/>
              </w:rPr>
              <w:t>2016年0</w:t>
            </w:r>
            <w:r>
              <w:rPr>
                <w:rFonts w:hint="eastAsia" w:ascii="宋体" w:hAnsi="宋体" w:eastAsia="宋体" w:cs="宋体"/>
                <w:sz w:val="24"/>
                <w:lang w:val="en-US" w:eastAsia="zh-CN"/>
              </w:rPr>
              <w:t>8</w:t>
            </w:r>
            <w:r>
              <w:rPr>
                <w:rFonts w:hint="eastAsia" w:ascii="宋体" w:hAnsi="宋体" w:eastAsia="宋体" w:cs="宋体"/>
                <w:sz w:val="24"/>
              </w:rPr>
              <w:t>月1</w:t>
            </w:r>
            <w:r>
              <w:rPr>
                <w:rFonts w:hint="eastAsia" w:ascii="宋体" w:hAnsi="宋体" w:eastAsia="宋体" w:cs="宋体"/>
                <w:sz w:val="24"/>
                <w:lang w:val="en-US" w:eastAsia="zh-CN"/>
              </w:rPr>
              <w:t>7</w:t>
            </w:r>
            <w:r>
              <w:rPr>
                <w:rFonts w:hint="eastAsia" w:ascii="宋体" w:hAnsi="宋体" w:eastAsia="宋体" w:cs="宋体"/>
                <w:sz w:val="24"/>
              </w:rPr>
              <w:t>日</w:t>
            </w:r>
          </w:p>
        </w:tc>
      </w:tr>
    </w:tbl>
    <w:p>
      <w:pPr>
        <w:jc w:val="center"/>
        <w:rPr>
          <w:rFonts w:hint="eastAsia" w:ascii="宋体" w:hAnsi="宋体" w:eastAsia="宋体" w:cs="宋体"/>
          <w:b/>
          <w:bCs/>
          <w:sz w:val="32"/>
          <w:szCs w:val="32"/>
        </w:rPr>
      </w:pPr>
      <w:r>
        <w:rPr>
          <w:rFonts w:hint="eastAsia" w:ascii="宋体" w:hAnsi="宋体" w:eastAsia="宋体" w:cs="宋体"/>
          <w:b/>
          <w:bCs/>
          <w:sz w:val="32"/>
          <w:szCs w:val="32"/>
        </w:rPr>
        <w:t>货物一览表</w:t>
      </w:r>
    </w:p>
    <w:tbl>
      <w:tblPr>
        <w:tblStyle w:val="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31"/>
        <w:gridCol w:w="1800"/>
        <w:gridCol w:w="720"/>
        <w:gridCol w:w="1260"/>
        <w:gridCol w:w="144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758" w:type="dxa"/>
            <w:vAlign w:val="center"/>
          </w:tcPr>
          <w:p>
            <w:pPr>
              <w:jc w:val="center"/>
              <w:rPr>
                <w:rFonts w:ascii="宋体"/>
                <w:sz w:val="24"/>
                <w:szCs w:val="21"/>
              </w:rPr>
            </w:pPr>
            <w:r>
              <w:rPr>
                <w:rFonts w:hint="eastAsia" w:ascii="宋体" w:hAnsi="宋体"/>
                <w:sz w:val="24"/>
                <w:szCs w:val="21"/>
              </w:rPr>
              <w:t>序号</w:t>
            </w:r>
          </w:p>
        </w:tc>
        <w:tc>
          <w:tcPr>
            <w:tcW w:w="1631" w:type="dxa"/>
            <w:vAlign w:val="center"/>
          </w:tcPr>
          <w:p>
            <w:pPr>
              <w:jc w:val="center"/>
              <w:rPr>
                <w:rFonts w:ascii="宋体"/>
                <w:sz w:val="24"/>
                <w:szCs w:val="21"/>
              </w:rPr>
            </w:pPr>
            <w:r>
              <w:rPr>
                <w:rFonts w:hint="eastAsia" w:ascii="宋体" w:hAnsi="宋体"/>
                <w:sz w:val="24"/>
                <w:szCs w:val="21"/>
              </w:rPr>
              <w:t>物料编码</w:t>
            </w:r>
          </w:p>
          <w:p>
            <w:pPr>
              <w:jc w:val="center"/>
              <w:rPr>
                <w:rFonts w:ascii="宋体"/>
                <w:sz w:val="24"/>
                <w:szCs w:val="21"/>
              </w:rPr>
            </w:pPr>
            <w:r>
              <w:rPr>
                <w:rFonts w:hint="eastAsia" w:ascii="宋体" w:hAnsi="宋体"/>
                <w:szCs w:val="21"/>
              </w:rPr>
              <w:t>（立项单编号）</w:t>
            </w:r>
          </w:p>
        </w:tc>
        <w:tc>
          <w:tcPr>
            <w:tcW w:w="1800" w:type="dxa"/>
            <w:vAlign w:val="center"/>
          </w:tcPr>
          <w:p>
            <w:pPr>
              <w:jc w:val="center"/>
              <w:rPr>
                <w:rFonts w:ascii="宋体"/>
                <w:sz w:val="24"/>
                <w:szCs w:val="21"/>
              </w:rPr>
            </w:pPr>
            <w:r>
              <w:rPr>
                <w:rFonts w:hint="eastAsia" w:ascii="宋体" w:hAnsi="宋体"/>
                <w:sz w:val="24"/>
                <w:szCs w:val="21"/>
              </w:rPr>
              <w:t>物资名称</w:t>
            </w:r>
          </w:p>
          <w:p>
            <w:pPr>
              <w:jc w:val="center"/>
              <w:rPr>
                <w:rFonts w:ascii="宋体"/>
                <w:sz w:val="24"/>
                <w:szCs w:val="21"/>
              </w:rPr>
            </w:pPr>
            <w:r>
              <w:rPr>
                <w:rFonts w:hint="eastAsia" w:ascii="宋体" w:hAnsi="宋体"/>
                <w:szCs w:val="21"/>
              </w:rPr>
              <w:t>（项目名称）</w:t>
            </w:r>
          </w:p>
        </w:tc>
        <w:tc>
          <w:tcPr>
            <w:tcW w:w="720" w:type="dxa"/>
            <w:vAlign w:val="center"/>
          </w:tcPr>
          <w:p>
            <w:pPr>
              <w:jc w:val="center"/>
              <w:rPr>
                <w:rFonts w:ascii="宋体"/>
                <w:sz w:val="24"/>
                <w:szCs w:val="21"/>
              </w:rPr>
            </w:pPr>
            <w:r>
              <w:rPr>
                <w:rFonts w:hint="eastAsia" w:ascii="宋体" w:hAnsi="宋体"/>
                <w:sz w:val="24"/>
                <w:szCs w:val="21"/>
              </w:rPr>
              <w:t>单位</w:t>
            </w:r>
          </w:p>
        </w:tc>
        <w:tc>
          <w:tcPr>
            <w:tcW w:w="1260" w:type="dxa"/>
            <w:vAlign w:val="center"/>
          </w:tcPr>
          <w:p>
            <w:pPr>
              <w:jc w:val="center"/>
              <w:rPr>
                <w:rFonts w:ascii="宋体"/>
                <w:sz w:val="24"/>
                <w:szCs w:val="21"/>
              </w:rPr>
            </w:pPr>
            <w:r>
              <w:rPr>
                <w:rFonts w:hint="eastAsia" w:ascii="宋体" w:hAnsi="宋体"/>
                <w:sz w:val="24"/>
                <w:szCs w:val="21"/>
              </w:rPr>
              <w:t>数量</w:t>
            </w:r>
          </w:p>
        </w:tc>
        <w:tc>
          <w:tcPr>
            <w:tcW w:w="1440" w:type="dxa"/>
            <w:vAlign w:val="center"/>
          </w:tcPr>
          <w:p>
            <w:pPr>
              <w:jc w:val="center"/>
              <w:rPr>
                <w:rFonts w:ascii="宋体"/>
                <w:sz w:val="24"/>
                <w:szCs w:val="21"/>
              </w:rPr>
            </w:pPr>
            <w:r>
              <w:rPr>
                <w:rFonts w:hint="eastAsia" w:ascii="宋体" w:hAnsi="宋体"/>
                <w:sz w:val="24"/>
                <w:szCs w:val="21"/>
              </w:rPr>
              <w:t>技术及相关要求</w:t>
            </w:r>
          </w:p>
        </w:tc>
        <w:tc>
          <w:tcPr>
            <w:tcW w:w="1668" w:type="dxa"/>
            <w:vAlign w:val="center"/>
          </w:tcPr>
          <w:p>
            <w:pPr>
              <w:jc w:val="center"/>
              <w:rPr>
                <w:rFonts w:ascii="宋体"/>
                <w:sz w:val="24"/>
                <w:szCs w:val="21"/>
              </w:rPr>
            </w:pPr>
            <w:r>
              <w:rPr>
                <w:rFonts w:hint="eastAsia" w:ascii="宋体" w:hAnsi="宋体"/>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58" w:type="dxa"/>
            <w:vAlign w:val="center"/>
          </w:tcPr>
          <w:p>
            <w:pPr>
              <w:jc w:val="center"/>
              <w:rPr>
                <w:rFonts w:hint="eastAsia" w:ascii="宋体" w:hAnsi="宋体"/>
                <w:sz w:val="24"/>
                <w:szCs w:val="21"/>
              </w:rPr>
            </w:pPr>
            <w:r>
              <w:rPr>
                <w:rFonts w:hint="eastAsia" w:ascii="宋体" w:hAnsi="宋体"/>
                <w:sz w:val="24"/>
                <w:szCs w:val="21"/>
              </w:rPr>
              <w:t>1</w:t>
            </w:r>
          </w:p>
        </w:tc>
        <w:tc>
          <w:tcPr>
            <w:tcW w:w="1631" w:type="dxa"/>
            <w:vAlign w:val="center"/>
          </w:tcPr>
          <w:p>
            <w:pPr>
              <w:jc w:val="right"/>
              <w:rPr>
                <w:rFonts w:ascii="宋体" w:cs="宋体"/>
                <w:sz w:val="18"/>
                <w:szCs w:val="18"/>
              </w:rPr>
            </w:pPr>
          </w:p>
        </w:tc>
        <w:tc>
          <w:tcPr>
            <w:tcW w:w="1800" w:type="dxa"/>
            <w:vAlign w:val="center"/>
          </w:tcPr>
          <w:p>
            <w:pPr>
              <w:jc w:val="center"/>
              <w:rPr>
                <w:rFonts w:hint="eastAsia" w:ascii="宋体" w:cs="宋体"/>
                <w:sz w:val="18"/>
                <w:szCs w:val="18"/>
              </w:rPr>
            </w:pPr>
            <w:r>
              <w:rPr>
                <w:rFonts w:hint="eastAsia" w:ascii="宋体" w:cs="宋体"/>
                <w:sz w:val="18"/>
                <w:szCs w:val="18"/>
              </w:rPr>
              <w:t>甲基叔丁基醚 优级 ≥95% MTBE</w:t>
            </w:r>
          </w:p>
        </w:tc>
        <w:tc>
          <w:tcPr>
            <w:tcW w:w="720" w:type="dxa"/>
            <w:vAlign w:val="center"/>
          </w:tcPr>
          <w:p>
            <w:pPr>
              <w:jc w:val="center"/>
              <w:rPr>
                <w:rFonts w:hint="eastAsia" w:ascii="宋体" w:cs="宋体"/>
                <w:sz w:val="24"/>
              </w:rPr>
            </w:pPr>
            <w:r>
              <w:rPr>
                <w:rFonts w:hint="eastAsia" w:ascii="宋体" w:cs="宋体"/>
                <w:sz w:val="24"/>
              </w:rPr>
              <w:t>吨</w:t>
            </w:r>
          </w:p>
        </w:tc>
        <w:tc>
          <w:tcPr>
            <w:tcW w:w="1260" w:type="dxa"/>
            <w:vAlign w:val="center"/>
          </w:tcPr>
          <w:p>
            <w:pPr>
              <w:jc w:val="center"/>
              <w:rPr>
                <w:rFonts w:hint="eastAsia" w:ascii="宋体" w:cs="宋体"/>
                <w:sz w:val="18"/>
                <w:szCs w:val="18"/>
              </w:rPr>
            </w:pPr>
            <w:r>
              <w:rPr>
                <w:rFonts w:hint="eastAsia" w:ascii="宋体" w:cs="宋体"/>
                <w:sz w:val="18"/>
                <w:szCs w:val="18"/>
              </w:rPr>
              <w:t>以实际消耗量为准</w:t>
            </w:r>
          </w:p>
        </w:tc>
        <w:tc>
          <w:tcPr>
            <w:tcW w:w="1440" w:type="dxa"/>
            <w:vAlign w:val="center"/>
          </w:tcPr>
          <w:p>
            <w:pPr>
              <w:jc w:val="center"/>
              <w:rPr>
                <w:rFonts w:ascii="宋体"/>
                <w:sz w:val="24"/>
                <w:szCs w:val="21"/>
              </w:rPr>
            </w:pPr>
            <w:r>
              <w:rPr>
                <w:rFonts w:hint="eastAsia" w:ascii="宋体" w:cs="宋体"/>
                <w:sz w:val="18"/>
                <w:szCs w:val="18"/>
              </w:rPr>
              <w:t>见《MTBE技术要求》</w:t>
            </w:r>
          </w:p>
        </w:tc>
        <w:tc>
          <w:tcPr>
            <w:tcW w:w="1668" w:type="dxa"/>
            <w:vAlign w:val="center"/>
          </w:tcPr>
          <w:p>
            <w:pPr>
              <w:rPr>
                <w:rFonts w:hint="eastAsia" w:ascii="宋体"/>
                <w:szCs w:val="21"/>
              </w:rPr>
            </w:pPr>
            <w:r>
              <w:rPr>
                <w:rFonts w:hint="eastAsia" w:ascii="宋体" w:cs="宋体"/>
                <w:sz w:val="18"/>
                <w:szCs w:val="18"/>
              </w:rPr>
              <w:t>具体以框架期内实际消耗量为准。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58" w:type="dxa"/>
            <w:vAlign w:val="center"/>
          </w:tcPr>
          <w:p>
            <w:pPr>
              <w:jc w:val="center"/>
              <w:rPr>
                <w:rFonts w:hint="eastAsia" w:ascii="宋体" w:hAnsi="宋体"/>
                <w:sz w:val="24"/>
                <w:szCs w:val="21"/>
              </w:rPr>
            </w:pPr>
          </w:p>
        </w:tc>
        <w:tc>
          <w:tcPr>
            <w:tcW w:w="1631" w:type="dxa"/>
            <w:vAlign w:val="center"/>
          </w:tcPr>
          <w:p>
            <w:pPr>
              <w:jc w:val="right"/>
              <w:rPr>
                <w:rFonts w:ascii="宋体" w:cs="宋体"/>
                <w:sz w:val="18"/>
                <w:szCs w:val="18"/>
              </w:rPr>
            </w:pPr>
          </w:p>
        </w:tc>
        <w:tc>
          <w:tcPr>
            <w:tcW w:w="1800" w:type="dxa"/>
            <w:vAlign w:val="center"/>
          </w:tcPr>
          <w:p>
            <w:pPr>
              <w:rPr>
                <w:rFonts w:hint="eastAsia" w:ascii="宋体" w:cs="宋体"/>
                <w:sz w:val="18"/>
                <w:szCs w:val="18"/>
              </w:rPr>
            </w:pPr>
          </w:p>
        </w:tc>
        <w:tc>
          <w:tcPr>
            <w:tcW w:w="720" w:type="dxa"/>
            <w:vAlign w:val="center"/>
          </w:tcPr>
          <w:p>
            <w:pPr>
              <w:jc w:val="center"/>
              <w:rPr>
                <w:rFonts w:ascii="宋体" w:cs="宋体"/>
                <w:sz w:val="24"/>
              </w:rPr>
            </w:pPr>
          </w:p>
        </w:tc>
        <w:tc>
          <w:tcPr>
            <w:tcW w:w="1260" w:type="dxa"/>
            <w:vAlign w:val="center"/>
          </w:tcPr>
          <w:p>
            <w:pPr>
              <w:jc w:val="center"/>
              <w:rPr>
                <w:rFonts w:hint="eastAsia" w:ascii="宋体" w:cs="宋体"/>
                <w:sz w:val="18"/>
                <w:szCs w:val="18"/>
              </w:rPr>
            </w:pPr>
          </w:p>
        </w:tc>
        <w:tc>
          <w:tcPr>
            <w:tcW w:w="1440" w:type="dxa"/>
            <w:vAlign w:val="center"/>
          </w:tcPr>
          <w:p>
            <w:pPr>
              <w:jc w:val="center"/>
              <w:rPr>
                <w:rFonts w:hint="eastAsia" w:ascii="宋体" w:cs="宋体"/>
                <w:sz w:val="18"/>
                <w:szCs w:val="18"/>
              </w:rPr>
            </w:pPr>
          </w:p>
        </w:tc>
        <w:tc>
          <w:tcPr>
            <w:tcW w:w="1668" w:type="dxa"/>
            <w:vAlign w:val="center"/>
          </w:tcPr>
          <w:p>
            <w:pPr>
              <w:rPr>
                <w:rFonts w:hint="eastAsia" w:ascii="宋体"/>
                <w:szCs w:val="21"/>
              </w:rPr>
            </w:pPr>
          </w:p>
        </w:tc>
      </w:tr>
    </w:tbl>
    <w:p>
      <w:pPr>
        <w:jc w:val="center"/>
        <w:rPr>
          <w:rFonts w:hint="eastAsia" w:ascii="宋体" w:hAnsi="宋体" w:eastAsia="宋体" w:cs="宋体"/>
          <w:b/>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体">
    <w:altName w:val="宋体"/>
    <w:panose1 w:val="02010601030101010101"/>
    <w:charset w:val="86"/>
    <w:family w:val="auto"/>
    <w:pitch w:val="default"/>
    <w:sig w:usb0="00000000" w:usb1="00000000" w:usb2="00000010" w:usb3="00000000" w:csb0="00140000"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宋体"/>
    <w:panose1 w:val="02010601030101010101"/>
    <w:charset w:val="86"/>
    <w:family w:val="auto"/>
    <w:pitch w:val="default"/>
    <w:sig w:usb0="00000000" w:usb1="00000000" w:usb2="00000010" w:usb3="00000000" w:csb0="00040000" w:csb1="00000000"/>
  </w:font>
  <w:font w:name="MS Sans Serif">
    <w:altName w:val="Arial"/>
    <w:panose1 w:val="00000000000000000000"/>
    <w:charset w:val="00"/>
    <w:family w:val="decorative"/>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76380"/>
    <w:rsid w:val="000B28AC"/>
    <w:rsid w:val="00123D0D"/>
    <w:rsid w:val="0015019C"/>
    <w:rsid w:val="00241275"/>
    <w:rsid w:val="00347CA9"/>
    <w:rsid w:val="00366A3C"/>
    <w:rsid w:val="0039600F"/>
    <w:rsid w:val="003D3257"/>
    <w:rsid w:val="00582F97"/>
    <w:rsid w:val="00586B29"/>
    <w:rsid w:val="0059624C"/>
    <w:rsid w:val="005C7DFF"/>
    <w:rsid w:val="00652E82"/>
    <w:rsid w:val="0068634D"/>
    <w:rsid w:val="00715233"/>
    <w:rsid w:val="00732159"/>
    <w:rsid w:val="007800F5"/>
    <w:rsid w:val="0083367C"/>
    <w:rsid w:val="00875DF0"/>
    <w:rsid w:val="0088089A"/>
    <w:rsid w:val="008F5D69"/>
    <w:rsid w:val="00916D6C"/>
    <w:rsid w:val="0095479D"/>
    <w:rsid w:val="00AF4D9A"/>
    <w:rsid w:val="00CE34C1"/>
    <w:rsid w:val="00D94306"/>
    <w:rsid w:val="00DD1872"/>
    <w:rsid w:val="00E2148C"/>
    <w:rsid w:val="0556265F"/>
    <w:rsid w:val="06100916"/>
    <w:rsid w:val="0E393145"/>
    <w:rsid w:val="1B67306D"/>
    <w:rsid w:val="28C56CCC"/>
    <w:rsid w:val="2F352F1E"/>
    <w:rsid w:val="361C5BD6"/>
    <w:rsid w:val="42744F96"/>
    <w:rsid w:val="42EE6E5E"/>
    <w:rsid w:val="45FD0EAD"/>
    <w:rsid w:val="4B271F3B"/>
    <w:rsid w:val="50B04FFA"/>
    <w:rsid w:val="519E5D65"/>
    <w:rsid w:val="520A2D5A"/>
    <w:rsid w:val="563006F2"/>
    <w:rsid w:val="56B34510"/>
    <w:rsid w:val="56C24467"/>
    <w:rsid w:val="57186DFE"/>
    <w:rsid w:val="572069FE"/>
    <w:rsid w:val="5B194B8F"/>
    <w:rsid w:val="5C200CEC"/>
    <w:rsid w:val="5CA76380"/>
    <w:rsid w:val="602A733A"/>
    <w:rsid w:val="676E5CCF"/>
    <w:rsid w:val="707A2BFB"/>
    <w:rsid w:val="77667358"/>
    <w:rsid w:val="7DA263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0"/>
    <w:pPr>
      <w:autoSpaceDE w:val="0"/>
      <w:autoSpaceDN w:val="0"/>
      <w:adjustRightInd w:val="0"/>
      <w:spacing w:before="240" w:after="60" w:line="315" w:lineRule="atLeast"/>
      <w:jc w:val="center"/>
      <w:outlineLvl w:val="0"/>
    </w:pPr>
    <w:rPr>
      <w:rFonts w:ascii="Cambria" w:hAnsi="Cambria"/>
      <w:b/>
      <w:bCs/>
      <w:kern w:val="0"/>
      <w:sz w:val="32"/>
      <w:szCs w:val="32"/>
    </w:rPr>
  </w:style>
  <w:style w:type="character" w:styleId="4">
    <w:name w:val="Hyperlink"/>
    <w:qFormat/>
    <w:uiPriority w:val="0"/>
    <w:rPr>
      <w:color w:val="0000FF"/>
      <w:u w:val="single"/>
    </w:rPr>
  </w:style>
  <w:style w:type="paragraph" w:customStyle="1" w:styleId="6">
    <w:name w:val=" Char Char4"/>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323</Words>
  <Characters>1845</Characters>
  <Lines>15</Lines>
  <Paragraphs>4</Paragraphs>
  <ScaleCrop>false</ScaleCrop>
  <LinksUpToDate>false</LinksUpToDate>
  <CharactersWithSpaces>2164</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2015-12-21T08:09:00Z</dcterms:created>
  <dc:creator>lenovo</dc:creator>
  <cp:lastModifiedBy>Administrator</cp:lastModifiedBy>
  <cp:lastPrinted>2016-01-16T02:37:00Z</cp:lastPrinted>
  <dcterms:modified xsi:type="dcterms:W3CDTF">2016-08-17T07:17:48Z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