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0E8" w:rsidRPr="009F2F88" w:rsidRDefault="000150E8" w:rsidP="000150E8">
      <w:pPr>
        <w:spacing w:line="440" w:lineRule="exact"/>
        <w:jc w:val="center"/>
        <w:rPr>
          <w:rFonts w:eastAsia="黑体"/>
          <w:sz w:val="20"/>
          <w:szCs w:val="20"/>
        </w:rPr>
      </w:pPr>
      <w:bookmarkStart w:id="0" w:name="_Toc425836918"/>
      <w:bookmarkStart w:id="1" w:name="_Toc429731528"/>
      <w:bookmarkStart w:id="2" w:name="_Toc241459613"/>
      <w:bookmarkStart w:id="3" w:name="_Toc360107123"/>
    </w:p>
    <w:p w:rsidR="000150E8" w:rsidRPr="009F2F88" w:rsidRDefault="000150E8" w:rsidP="000150E8">
      <w:pPr>
        <w:spacing w:beforeLines="50" w:afterLines="50" w:line="400" w:lineRule="exact"/>
        <w:jc w:val="center"/>
        <w:rPr>
          <w:rFonts w:eastAsia="黑体"/>
          <w:sz w:val="28"/>
          <w:szCs w:val="28"/>
        </w:rPr>
      </w:pPr>
      <w:r w:rsidRPr="009F2F88">
        <w:rPr>
          <w:rFonts w:eastAsia="黑体" w:hint="eastAsia"/>
          <w:sz w:val="28"/>
          <w:szCs w:val="28"/>
          <w:u w:val="single"/>
        </w:rPr>
        <w:t xml:space="preserve"> </w:t>
      </w:r>
      <w:r>
        <w:rPr>
          <w:rFonts w:ascii="Times New Roman" w:eastAsia="黑体" w:hAnsi="Times New Roman" w:hint="eastAsia"/>
          <w:bCs/>
          <w:color w:val="000000" w:themeColor="text1"/>
          <w:sz w:val="28"/>
          <w:szCs w:val="28"/>
          <w:u w:val="single"/>
        </w:rPr>
        <w:t>首发大厦外墙防水修缮工程</w:t>
      </w:r>
      <w:r w:rsidRPr="009F2F88">
        <w:rPr>
          <w:rFonts w:eastAsia="黑体"/>
          <w:sz w:val="28"/>
          <w:szCs w:val="28"/>
        </w:rPr>
        <w:t>施工</w:t>
      </w:r>
      <w:r>
        <w:rPr>
          <w:rFonts w:eastAsia="黑体" w:hint="eastAsia"/>
          <w:sz w:val="28"/>
          <w:szCs w:val="28"/>
        </w:rPr>
        <w:t>招标公告</w:t>
      </w:r>
    </w:p>
    <w:p w:rsidR="000150E8" w:rsidRPr="009F2F88" w:rsidRDefault="000150E8" w:rsidP="000150E8">
      <w:pPr>
        <w:spacing w:line="400" w:lineRule="exact"/>
        <w:rPr>
          <w:szCs w:val="21"/>
        </w:rPr>
      </w:pPr>
    </w:p>
    <w:p w:rsidR="000150E8" w:rsidRPr="009F2F88" w:rsidRDefault="000150E8" w:rsidP="000150E8">
      <w:pPr>
        <w:pStyle w:val="2TimesNewRoman5020"/>
        <w:keepNext w:val="0"/>
        <w:keepLines w:val="0"/>
        <w:spacing w:before="0"/>
      </w:pPr>
      <w:bookmarkStart w:id="4" w:name="_Toc362252625"/>
      <w:bookmarkStart w:id="5" w:name="_Toc342296140"/>
      <w:bookmarkStart w:id="6" w:name="_Toc465156296"/>
      <w:r w:rsidRPr="009F2F88">
        <w:t xml:space="preserve">1. </w:t>
      </w:r>
      <w:r w:rsidRPr="009F2F88">
        <w:t>招标条件</w:t>
      </w:r>
      <w:bookmarkEnd w:id="4"/>
      <w:bookmarkEnd w:id="5"/>
      <w:bookmarkEnd w:id="6"/>
    </w:p>
    <w:p w:rsidR="000150E8" w:rsidRPr="009F2F88" w:rsidRDefault="000150E8" w:rsidP="000150E8">
      <w:pPr>
        <w:spacing w:line="400" w:lineRule="exact"/>
        <w:ind w:firstLine="420"/>
        <w:rPr>
          <w:szCs w:val="21"/>
        </w:rPr>
      </w:pPr>
      <w:r w:rsidRPr="009F2F88">
        <w:rPr>
          <w:szCs w:val="21"/>
        </w:rPr>
        <w:t>本招标项目</w:t>
      </w:r>
      <w:r w:rsidRPr="009F2F88">
        <w:rPr>
          <w:szCs w:val="21"/>
          <w:u w:val="single"/>
        </w:rPr>
        <w:t xml:space="preserve">  </w:t>
      </w:r>
      <w:r w:rsidRPr="00F56B12">
        <w:rPr>
          <w:rFonts w:hint="eastAsia"/>
          <w:szCs w:val="21"/>
          <w:u w:val="single"/>
        </w:rPr>
        <w:t>首发大厦外墙防水修缮工程</w:t>
      </w:r>
      <w:r w:rsidRPr="009F2F88">
        <w:rPr>
          <w:szCs w:val="21"/>
        </w:rPr>
        <w:t>（项目名称）已由</w:t>
      </w:r>
      <w:r w:rsidRPr="009F2F88">
        <w:rPr>
          <w:szCs w:val="21"/>
          <w:u w:val="single"/>
        </w:rPr>
        <w:t xml:space="preserve">  </w:t>
      </w:r>
      <w:r w:rsidRPr="00F56B12">
        <w:rPr>
          <w:rFonts w:hint="eastAsia"/>
          <w:szCs w:val="21"/>
          <w:u w:val="single"/>
        </w:rPr>
        <w:t>北京市首都公路发展集团有限公司</w:t>
      </w:r>
      <w:r w:rsidRPr="009F2F88">
        <w:rPr>
          <w:szCs w:val="21"/>
        </w:rPr>
        <w:t>批准建设，招标人</w:t>
      </w:r>
      <w:r w:rsidRPr="009F2F88">
        <w:rPr>
          <w:rFonts w:hint="eastAsia"/>
          <w:szCs w:val="21"/>
        </w:rPr>
        <w:t>为</w:t>
      </w:r>
      <w:r w:rsidRPr="009F2F88">
        <w:rPr>
          <w:szCs w:val="21"/>
          <w:u w:val="single"/>
        </w:rPr>
        <w:t xml:space="preserve"> </w:t>
      </w:r>
      <w:r w:rsidRPr="00F56B12">
        <w:rPr>
          <w:rFonts w:hint="eastAsia"/>
          <w:szCs w:val="21"/>
          <w:u w:val="single"/>
        </w:rPr>
        <w:t>北京市首都公路发展集团有限公司</w:t>
      </w:r>
      <w:r w:rsidRPr="009F2F88">
        <w:rPr>
          <w:szCs w:val="21"/>
          <w:u w:val="single"/>
        </w:rPr>
        <w:t xml:space="preserve">  </w:t>
      </w:r>
      <w:r w:rsidRPr="009F2F88">
        <w:rPr>
          <w:rFonts w:hint="eastAsia"/>
          <w:szCs w:val="21"/>
        </w:rPr>
        <w:t>，</w:t>
      </w:r>
      <w:r w:rsidRPr="009F2F88">
        <w:rPr>
          <w:szCs w:val="21"/>
        </w:rPr>
        <w:t>建设资金来自</w:t>
      </w:r>
      <w:r w:rsidRPr="009F2F88">
        <w:rPr>
          <w:szCs w:val="21"/>
          <w:u w:val="single"/>
        </w:rPr>
        <w:t xml:space="preserve">  </w:t>
      </w:r>
      <w:r w:rsidRPr="009F2F88">
        <w:rPr>
          <w:rFonts w:hint="eastAsia"/>
          <w:szCs w:val="21"/>
          <w:u w:val="single"/>
        </w:rPr>
        <w:t>国有</w:t>
      </w:r>
      <w:r w:rsidRPr="009F2F88">
        <w:rPr>
          <w:szCs w:val="21"/>
          <w:u w:val="single"/>
        </w:rPr>
        <w:t>企业自筹</w:t>
      </w:r>
      <w:r w:rsidRPr="009F2F88">
        <w:rPr>
          <w:szCs w:val="21"/>
          <w:u w:val="single"/>
        </w:rPr>
        <w:t xml:space="preserve">  </w:t>
      </w:r>
      <w:r w:rsidRPr="009F2F88">
        <w:rPr>
          <w:szCs w:val="21"/>
        </w:rPr>
        <w:t>，出资比例为</w:t>
      </w:r>
      <w:r w:rsidRPr="009F2F88">
        <w:rPr>
          <w:szCs w:val="21"/>
          <w:u w:val="single"/>
        </w:rPr>
        <w:t xml:space="preserve">  100%   </w:t>
      </w:r>
      <w:r w:rsidRPr="009F2F88">
        <w:rPr>
          <w:szCs w:val="21"/>
        </w:rPr>
        <w:t>。项目已具备招标条件，现邀请你单位参加</w:t>
      </w:r>
      <w:r w:rsidRPr="00F56B12">
        <w:rPr>
          <w:rFonts w:hint="eastAsia"/>
          <w:szCs w:val="21"/>
          <w:u w:val="single"/>
        </w:rPr>
        <w:t>首发大厦外墙防水修缮工程</w:t>
      </w:r>
      <w:r w:rsidRPr="009F2F88">
        <w:rPr>
          <w:rFonts w:hint="eastAsia"/>
          <w:szCs w:val="21"/>
        </w:rPr>
        <w:t>施工</w:t>
      </w:r>
      <w:r w:rsidRPr="009F2F88">
        <w:rPr>
          <w:szCs w:val="21"/>
        </w:rPr>
        <w:t>投标。</w:t>
      </w:r>
    </w:p>
    <w:p w:rsidR="000150E8" w:rsidRPr="009F2F88" w:rsidRDefault="000150E8" w:rsidP="000150E8">
      <w:pPr>
        <w:spacing w:line="400" w:lineRule="exact"/>
        <w:ind w:firstLine="420"/>
        <w:rPr>
          <w:szCs w:val="21"/>
        </w:rPr>
      </w:pPr>
    </w:p>
    <w:p w:rsidR="000150E8" w:rsidRPr="009F2F88" w:rsidRDefault="000150E8" w:rsidP="000150E8">
      <w:pPr>
        <w:pStyle w:val="2TimesNewRoman5020"/>
        <w:keepNext w:val="0"/>
        <w:keepLines w:val="0"/>
        <w:spacing w:before="0"/>
        <w:outlineLvl w:val="0"/>
      </w:pPr>
      <w:bookmarkStart w:id="7" w:name="_Toc342296141"/>
      <w:bookmarkStart w:id="8" w:name="_Toc362252626"/>
      <w:bookmarkStart w:id="9" w:name="_Toc465156297"/>
      <w:r w:rsidRPr="009F2F88">
        <w:t xml:space="preserve">2. </w:t>
      </w:r>
      <w:r w:rsidRPr="009F2F88">
        <w:t>项目概况与招标范围</w:t>
      </w:r>
      <w:bookmarkEnd w:id="7"/>
      <w:bookmarkEnd w:id="8"/>
      <w:bookmarkEnd w:id="9"/>
    </w:p>
    <w:p w:rsidR="000150E8" w:rsidRPr="009F2F88" w:rsidRDefault="000150E8" w:rsidP="000150E8">
      <w:pPr>
        <w:spacing w:line="400" w:lineRule="exact"/>
        <w:ind w:firstLineChars="200" w:firstLine="420"/>
        <w:rPr>
          <w:u w:val="single"/>
        </w:rPr>
      </w:pPr>
      <w:r w:rsidRPr="009F2F88">
        <w:t>2.1</w:t>
      </w:r>
      <w:r w:rsidRPr="009F2F88">
        <w:t xml:space="preserve">　本招标项目的建设地点</w:t>
      </w:r>
      <w:r w:rsidRPr="009F2F88">
        <w:rPr>
          <w:rFonts w:hint="eastAsia"/>
        </w:rPr>
        <w:t>：</w:t>
      </w:r>
      <w:r w:rsidRPr="00F56B12">
        <w:rPr>
          <w:rFonts w:hint="eastAsia"/>
          <w:u w:val="single"/>
        </w:rPr>
        <w:t>北京市丰台区六里桥南甲</w:t>
      </w:r>
      <w:r w:rsidRPr="00F56B12">
        <w:rPr>
          <w:rFonts w:hint="eastAsia"/>
          <w:u w:val="single"/>
        </w:rPr>
        <w:t>9</w:t>
      </w:r>
      <w:r w:rsidRPr="00F56B12">
        <w:rPr>
          <w:rFonts w:hint="eastAsia"/>
          <w:u w:val="single"/>
        </w:rPr>
        <w:t>南门</w:t>
      </w:r>
    </w:p>
    <w:p w:rsidR="000150E8" w:rsidRPr="009F2F88" w:rsidRDefault="000150E8" w:rsidP="000150E8">
      <w:pPr>
        <w:spacing w:line="400" w:lineRule="exact"/>
        <w:ind w:firstLineChars="200" w:firstLine="420"/>
      </w:pPr>
      <w:r w:rsidRPr="009F2F88">
        <w:t>2.2</w:t>
      </w:r>
      <w:r w:rsidRPr="009F2F88">
        <w:t xml:space="preserve">　本招标项目的建设规模</w:t>
      </w:r>
      <w:r>
        <w:rPr>
          <w:rFonts w:hint="eastAsia"/>
        </w:rPr>
        <w:t>:</w:t>
      </w:r>
      <w:r w:rsidRPr="00F56B12">
        <w:rPr>
          <w:rFonts w:hint="eastAsia"/>
          <w:szCs w:val="21"/>
          <w:u w:val="single"/>
        </w:rPr>
        <w:t>外墙石材平面面积约为</w:t>
      </w:r>
      <w:r w:rsidRPr="00F56B12">
        <w:rPr>
          <w:rFonts w:hint="eastAsia"/>
          <w:szCs w:val="21"/>
          <w:u w:val="single"/>
        </w:rPr>
        <w:t xml:space="preserve"> 30750 </w:t>
      </w:r>
      <w:r w:rsidRPr="00F56B12">
        <w:rPr>
          <w:rFonts w:hint="eastAsia"/>
          <w:szCs w:val="21"/>
          <w:u w:val="single"/>
        </w:rPr>
        <w:t>㎡</w:t>
      </w:r>
      <w:r w:rsidRPr="009F2F88">
        <w:rPr>
          <w:sz w:val="24"/>
        </w:rPr>
        <w:t>，</w:t>
      </w:r>
      <w:r w:rsidRPr="00F56B12">
        <w:rPr>
          <w:rFonts w:hint="eastAsia"/>
          <w:szCs w:val="21"/>
          <w:u w:val="single"/>
        </w:rPr>
        <w:t>外墙石材凹凸面面积约为</w:t>
      </w:r>
      <w:r w:rsidRPr="00F56B12">
        <w:rPr>
          <w:rFonts w:hint="eastAsia"/>
          <w:szCs w:val="21"/>
          <w:u w:val="single"/>
        </w:rPr>
        <w:t xml:space="preserve">14700 </w:t>
      </w:r>
      <w:r w:rsidRPr="00F56B12">
        <w:rPr>
          <w:rFonts w:hint="eastAsia"/>
          <w:szCs w:val="21"/>
          <w:u w:val="single"/>
        </w:rPr>
        <w:t>㎡，玻璃幕墙约</w:t>
      </w:r>
      <w:r w:rsidRPr="00F56B12">
        <w:rPr>
          <w:rFonts w:hint="eastAsia"/>
          <w:szCs w:val="21"/>
          <w:u w:val="single"/>
        </w:rPr>
        <w:t xml:space="preserve"> 10500 </w:t>
      </w:r>
      <w:r w:rsidRPr="00F56B12">
        <w:rPr>
          <w:rFonts w:hint="eastAsia"/>
          <w:szCs w:val="21"/>
          <w:u w:val="single"/>
        </w:rPr>
        <w:t>㎡，女儿墙面积约</w:t>
      </w:r>
      <w:r w:rsidRPr="00F56B12">
        <w:rPr>
          <w:rFonts w:hint="eastAsia"/>
          <w:szCs w:val="21"/>
          <w:u w:val="single"/>
        </w:rPr>
        <w:t xml:space="preserve"> 1000 </w:t>
      </w:r>
      <w:r w:rsidRPr="00F56B12">
        <w:rPr>
          <w:rFonts w:hint="eastAsia"/>
          <w:szCs w:val="21"/>
          <w:u w:val="single"/>
        </w:rPr>
        <w:t>㎡</w:t>
      </w:r>
      <w:r>
        <w:rPr>
          <w:rFonts w:ascii="宋体" w:hAnsi="宋体" w:cs="仿宋" w:hint="eastAsia"/>
          <w:sz w:val="28"/>
          <w:szCs w:val="28"/>
        </w:rPr>
        <w:t>，</w:t>
      </w:r>
      <w:r w:rsidRPr="009F2F88">
        <w:t>合同估算价</w:t>
      </w:r>
      <w:r w:rsidRPr="009F2F88">
        <w:rPr>
          <w:u w:val="single"/>
        </w:rPr>
        <w:t>约</w:t>
      </w:r>
      <w:r>
        <w:rPr>
          <w:rFonts w:hint="eastAsia"/>
          <w:u w:val="single"/>
        </w:rPr>
        <w:t>5</w:t>
      </w:r>
      <w:r w:rsidRPr="009F2F88">
        <w:rPr>
          <w:u w:val="single"/>
        </w:rPr>
        <w:t>00</w:t>
      </w:r>
      <w:r w:rsidRPr="009F2F88">
        <w:t>（万元）</w:t>
      </w:r>
    </w:p>
    <w:p w:rsidR="000150E8" w:rsidRPr="009F2F88" w:rsidRDefault="000150E8" w:rsidP="000150E8">
      <w:pPr>
        <w:spacing w:line="400" w:lineRule="exact"/>
        <w:ind w:firstLineChars="200" w:firstLine="420"/>
      </w:pPr>
      <w:r w:rsidRPr="009F2F88">
        <w:t>2.3</w:t>
      </w:r>
      <w:r w:rsidRPr="009F2F88">
        <w:t xml:space="preserve">　本招标项目的计划工期</w:t>
      </w:r>
      <w:r w:rsidRPr="00481681">
        <w:rPr>
          <w:rFonts w:hint="eastAsia"/>
          <w:color w:val="000000" w:themeColor="text1"/>
          <w:u w:val="single"/>
        </w:rPr>
        <w:t>30</w:t>
      </w:r>
      <w:r w:rsidRPr="00481681">
        <w:rPr>
          <w:color w:val="000000" w:themeColor="text1"/>
        </w:rPr>
        <w:t>日</w:t>
      </w:r>
      <w:r w:rsidRPr="009F2F88">
        <w:t>历天</w:t>
      </w:r>
    </w:p>
    <w:p w:rsidR="000150E8" w:rsidRPr="009F2F88" w:rsidRDefault="000150E8" w:rsidP="000150E8">
      <w:pPr>
        <w:spacing w:line="400" w:lineRule="exact"/>
        <w:ind w:firstLineChars="200" w:firstLine="420"/>
      </w:pPr>
      <w:r w:rsidRPr="009F2F88">
        <w:t>2.4</w:t>
      </w:r>
      <w:r w:rsidRPr="009F2F88">
        <w:t xml:space="preserve">　本招标项目的标段划分（如果有）</w:t>
      </w:r>
      <w:r w:rsidRPr="009F2F88">
        <w:rPr>
          <w:u w:val="single"/>
        </w:rPr>
        <w:t xml:space="preserve">   /  </w:t>
      </w:r>
    </w:p>
    <w:p w:rsidR="000150E8" w:rsidRPr="009F2F88" w:rsidRDefault="000150E8" w:rsidP="000150E8">
      <w:pPr>
        <w:spacing w:line="400" w:lineRule="exact"/>
        <w:ind w:firstLineChars="200" w:firstLine="420"/>
      </w:pPr>
      <w:r w:rsidRPr="009F2F88">
        <w:t>2.5</w:t>
      </w:r>
      <w:r w:rsidRPr="009F2F88">
        <w:t xml:space="preserve">　招标范围</w:t>
      </w:r>
      <w:r w:rsidRPr="009F2F88">
        <w:t xml:space="preserve"> : </w:t>
      </w:r>
      <w:r w:rsidRPr="00EB5A87">
        <w:rPr>
          <w:rFonts w:hint="eastAsia"/>
          <w:u w:val="single"/>
        </w:rPr>
        <w:t>施工图纸范围内的</w:t>
      </w:r>
      <w:r w:rsidRPr="00F56B12">
        <w:rPr>
          <w:rFonts w:hint="eastAsia"/>
          <w:u w:val="single"/>
        </w:rPr>
        <w:t>外墙石材、玻璃幕墙、女儿墙</w:t>
      </w:r>
      <w:r>
        <w:rPr>
          <w:rFonts w:hint="eastAsia"/>
          <w:u w:val="single"/>
        </w:rPr>
        <w:t>等</w:t>
      </w:r>
      <w:r w:rsidRPr="00F56B12">
        <w:rPr>
          <w:rFonts w:hint="eastAsia"/>
          <w:u w:val="single"/>
        </w:rPr>
        <w:t>防水修缮。</w:t>
      </w:r>
    </w:p>
    <w:p w:rsidR="000150E8" w:rsidRPr="009F2F88" w:rsidRDefault="000150E8" w:rsidP="000150E8">
      <w:pPr>
        <w:spacing w:line="400" w:lineRule="exact"/>
        <w:rPr>
          <w:rFonts w:ascii="宋体" w:hAnsi="宋体"/>
          <w:u w:val="single"/>
        </w:rPr>
      </w:pPr>
    </w:p>
    <w:p w:rsidR="000150E8" w:rsidRPr="009F2F88" w:rsidRDefault="000150E8" w:rsidP="000150E8">
      <w:pPr>
        <w:pStyle w:val="2TimesNewRoman5020"/>
        <w:keepNext w:val="0"/>
        <w:keepLines w:val="0"/>
        <w:spacing w:before="0"/>
        <w:outlineLvl w:val="0"/>
      </w:pPr>
      <w:bookmarkStart w:id="10" w:name="_Toc362252627"/>
      <w:bookmarkStart w:id="11" w:name="_Toc342296142"/>
      <w:bookmarkStart w:id="12" w:name="_Toc465156298"/>
      <w:r w:rsidRPr="009F2F88">
        <w:t xml:space="preserve">3. </w:t>
      </w:r>
      <w:r w:rsidRPr="009F2F88">
        <w:t>投标人资格要求</w:t>
      </w:r>
      <w:bookmarkEnd w:id="10"/>
      <w:bookmarkEnd w:id="11"/>
      <w:bookmarkEnd w:id="12"/>
    </w:p>
    <w:p w:rsidR="000150E8" w:rsidRPr="009F2F88" w:rsidRDefault="000150E8" w:rsidP="000150E8">
      <w:pPr>
        <w:spacing w:line="400" w:lineRule="exact"/>
        <w:ind w:firstLineChars="257" w:firstLine="540"/>
        <w:rPr>
          <w:szCs w:val="21"/>
        </w:rPr>
      </w:pPr>
      <w:r w:rsidRPr="009F2F88">
        <w:rPr>
          <w:szCs w:val="21"/>
        </w:rPr>
        <w:t xml:space="preserve">3.1 </w:t>
      </w:r>
      <w:r w:rsidRPr="009F2F88">
        <w:rPr>
          <w:szCs w:val="21"/>
        </w:rPr>
        <w:t>本次招标要求投标人具备</w:t>
      </w:r>
      <w:r w:rsidRPr="00EB5A87">
        <w:rPr>
          <w:rFonts w:hint="eastAsia"/>
          <w:szCs w:val="21"/>
          <w:u w:val="single"/>
        </w:rPr>
        <w:t>建筑工程</w:t>
      </w:r>
      <w:r w:rsidRPr="00F56B12">
        <w:rPr>
          <w:rFonts w:hint="eastAsia"/>
          <w:szCs w:val="21"/>
          <w:u w:val="single"/>
        </w:rPr>
        <w:t>施工总承包三级（含）以上</w:t>
      </w:r>
      <w:r w:rsidRPr="009F2F88">
        <w:rPr>
          <w:rFonts w:hint="eastAsia"/>
          <w:szCs w:val="21"/>
        </w:rPr>
        <w:t>资质，</w:t>
      </w:r>
      <w:r w:rsidRPr="009F2F88">
        <w:rPr>
          <w:szCs w:val="21"/>
        </w:rPr>
        <w:t>具有</w:t>
      </w:r>
      <w:r w:rsidRPr="009F2F88">
        <w:rPr>
          <w:b/>
          <w:szCs w:val="21"/>
          <w:u w:val="single"/>
        </w:rPr>
        <w:t>已竣工的单项合同额在</w:t>
      </w:r>
      <w:r>
        <w:rPr>
          <w:rFonts w:hint="eastAsia"/>
          <w:b/>
          <w:szCs w:val="21"/>
          <w:u w:val="single"/>
        </w:rPr>
        <w:t>5</w:t>
      </w:r>
      <w:r w:rsidRPr="009F2F88">
        <w:rPr>
          <w:rFonts w:hint="eastAsia"/>
          <w:b/>
          <w:szCs w:val="21"/>
          <w:u w:val="single"/>
        </w:rPr>
        <w:t>00</w:t>
      </w:r>
      <w:r w:rsidRPr="009F2F88">
        <w:rPr>
          <w:b/>
          <w:szCs w:val="21"/>
          <w:u w:val="single"/>
        </w:rPr>
        <w:t>万元（含）以上的</w:t>
      </w:r>
      <w:r>
        <w:rPr>
          <w:rFonts w:ascii="Times New Roman" w:hAnsi="Times New Roman" w:hint="eastAsia"/>
          <w:b/>
          <w:szCs w:val="21"/>
          <w:u w:val="single"/>
        </w:rPr>
        <w:t>外墙防水工程</w:t>
      </w:r>
      <w:r>
        <w:rPr>
          <w:rFonts w:hint="eastAsia"/>
          <w:szCs w:val="21"/>
        </w:rPr>
        <w:t xml:space="preserve"> </w:t>
      </w:r>
      <w:r w:rsidRPr="009F2F88">
        <w:rPr>
          <w:szCs w:val="21"/>
        </w:rPr>
        <w:t>业绩，</w:t>
      </w:r>
      <w:r w:rsidRPr="009F2F88">
        <w:rPr>
          <w:rFonts w:hint="eastAsia"/>
          <w:szCs w:val="21"/>
        </w:rPr>
        <w:t>并</w:t>
      </w:r>
      <w:r w:rsidRPr="009F2F88">
        <w:rPr>
          <w:szCs w:val="21"/>
        </w:rPr>
        <w:t>在人员、设备、资金等方面具有</w:t>
      </w:r>
      <w:r w:rsidRPr="009F2F88">
        <w:rPr>
          <w:rFonts w:hint="eastAsia"/>
          <w:szCs w:val="21"/>
        </w:rPr>
        <w:t>相应的</w:t>
      </w:r>
      <w:r w:rsidRPr="009F2F88">
        <w:rPr>
          <w:szCs w:val="21"/>
        </w:rPr>
        <w:t>施工能力。</w:t>
      </w:r>
    </w:p>
    <w:p w:rsidR="000150E8" w:rsidRPr="009F2F88" w:rsidRDefault="000150E8" w:rsidP="000150E8">
      <w:pPr>
        <w:spacing w:line="400" w:lineRule="exact"/>
        <w:ind w:firstLineChars="257" w:firstLine="540"/>
      </w:pPr>
      <w:r w:rsidRPr="009F2F88">
        <w:rPr>
          <w:szCs w:val="21"/>
        </w:rPr>
        <w:t xml:space="preserve">3.2 </w:t>
      </w:r>
      <w:r w:rsidRPr="009F2F88">
        <w:rPr>
          <w:rFonts w:hint="eastAsia"/>
          <w:szCs w:val="21"/>
        </w:rPr>
        <w:t>你</w:t>
      </w:r>
      <w:r w:rsidRPr="009F2F88">
        <w:rPr>
          <w:szCs w:val="21"/>
        </w:rPr>
        <w:t>单位</w:t>
      </w:r>
      <w:r w:rsidRPr="009F2F88">
        <w:rPr>
          <w:szCs w:val="21"/>
          <w:u w:val="single"/>
        </w:rPr>
        <w:t xml:space="preserve"> </w:t>
      </w:r>
      <w:r w:rsidRPr="009F2F88">
        <w:rPr>
          <w:szCs w:val="21"/>
          <w:u w:val="single"/>
        </w:rPr>
        <w:t>不可以</w:t>
      </w:r>
      <w:r w:rsidRPr="009F2F88">
        <w:rPr>
          <w:szCs w:val="21"/>
        </w:rPr>
        <w:t>组成联合体投标。</w:t>
      </w:r>
    </w:p>
    <w:p w:rsidR="000150E8" w:rsidRPr="009F2F88" w:rsidRDefault="000150E8" w:rsidP="000150E8">
      <w:pPr>
        <w:spacing w:line="400" w:lineRule="exact"/>
        <w:ind w:firstLineChars="257" w:firstLine="540"/>
        <w:rPr>
          <w:szCs w:val="21"/>
        </w:rPr>
      </w:pPr>
      <w:r w:rsidRPr="009F2F88">
        <w:rPr>
          <w:szCs w:val="21"/>
        </w:rPr>
        <w:t xml:space="preserve">3.3 </w:t>
      </w:r>
      <w:r w:rsidRPr="009F2F88">
        <w:rPr>
          <w:rFonts w:hint="eastAsia"/>
          <w:szCs w:val="21"/>
        </w:rPr>
        <w:t>本次招标要求投标人拟派项目经理具备</w:t>
      </w:r>
      <w:r w:rsidRPr="009F2F88"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>建筑</w:t>
      </w:r>
      <w:r w:rsidRPr="009F2F88">
        <w:rPr>
          <w:szCs w:val="21"/>
          <w:u w:val="single"/>
        </w:rPr>
        <w:t>工程</w:t>
      </w:r>
      <w:r w:rsidRPr="009F2F88">
        <w:rPr>
          <w:rFonts w:hint="eastAsia"/>
          <w:szCs w:val="21"/>
          <w:u w:val="single"/>
        </w:rPr>
        <w:t xml:space="preserve">  </w:t>
      </w:r>
      <w:r w:rsidRPr="009F2F88">
        <w:rPr>
          <w:rFonts w:hint="eastAsia"/>
          <w:szCs w:val="21"/>
        </w:rPr>
        <w:t>专业</w:t>
      </w:r>
      <w:r>
        <w:rPr>
          <w:rFonts w:hint="eastAsia"/>
          <w:szCs w:val="21"/>
          <w:u w:val="single"/>
        </w:rPr>
        <w:t>贰</w:t>
      </w:r>
      <w:r w:rsidRPr="009F2F88">
        <w:rPr>
          <w:rFonts w:hint="eastAsia"/>
          <w:szCs w:val="21"/>
        </w:rPr>
        <w:t>级（含</w:t>
      </w:r>
      <w:r w:rsidRPr="009F2F88">
        <w:rPr>
          <w:szCs w:val="21"/>
        </w:rPr>
        <w:t>）</w:t>
      </w:r>
      <w:r w:rsidRPr="009F2F88">
        <w:rPr>
          <w:rFonts w:hint="eastAsia"/>
          <w:szCs w:val="21"/>
        </w:rPr>
        <w:t>以上注册建造师执业资格，具备有效的安全生产考核合格证书（</w:t>
      </w:r>
      <w:r w:rsidRPr="009F2F88">
        <w:rPr>
          <w:rFonts w:hint="eastAsia"/>
          <w:szCs w:val="21"/>
        </w:rPr>
        <w:t>B</w:t>
      </w:r>
      <w:r w:rsidRPr="009F2F88">
        <w:rPr>
          <w:rFonts w:hint="eastAsia"/>
          <w:szCs w:val="21"/>
        </w:rPr>
        <w:t>本），且未担任其他在施建设工程项目的项目经理。</w:t>
      </w:r>
    </w:p>
    <w:p w:rsidR="000150E8" w:rsidRPr="00F56B12" w:rsidRDefault="000150E8" w:rsidP="000150E8">
      <w:pPr>
        <w:spacing w:line="400" w:lineRule="exact"/>
        <w:ind w:firstLineChars="257" w:firstLine="540"/>
        <w:rPr>
          <w:szCs w:val="21"/>
        </w:rPr>
      </w:pPr>
    </w:p>
    <w:p w:rsidR="000150E8" w:rsidRPr="004A671A" w:rsidRDefault="000150E8" w:rsidP="000150E8">
      <w:pPr>
        <w:pStyle w:val="2TimesNewRoman5020"/>
        <w:spacing w:before="0"/>
        <w:outlineLvl w:val="0"/>
        <w:rPr>
          <w:color w:val="000000" w:themeColor="text1"/>
          <w:szCs w:val="21"/>
        </w:rPr>
      </w:pPr>
      <w:bookmarkStart w:id="13" w:name="_Toc241459599"/>
      <w:bookmarkStart w:id="14" w:name="_Toc342296124"/>
      <w:bookmarkStart w:id="15" w:name="_Toc362252609"/>
      <w:bookmarkStart w:id="16" w:name="_Toc447631792"/>
      <w:bookmarkStart w:id="17" w:name="_Toc462216138"/>
      <w:bookmarkStart w:id="18" w:name="_Toc465156299"/>
      <w:r w:rsidRPr="004A671A">
        <w:rPr>
          <w:color w:val="000000" w:themeColor="text1"/>
          <w:szCs w:val="21"/>
        </w:rPr>
        <w:t xml:space="preserve">4. </w:t>
      </w:r>
      <w:r w:rsidRPr="004A671A">
        <w:rPr>
          <w:rFonts w:hint="eastAsia"/>
          <w:color w:val="000000" w:themeColor="text1"/>
          <w:szCs w:val="21"/>
        </w:rPr>
        <w:t>投标报名</w:t>
      </w:r>
      <w:bookmarkEnd w:id="13"/>
      <w:bookmarkEnd w:id="14"/>
      <w:bookmarkEnd w:id="15"/>
      <w:bookmarkEnd w:id="16"/>
      <w:bookmarkEnd w:id="17"/>
      <w:bookmarkEnd w:id="18"/>
    </w:p>
    <w:p w:rsidR="000150E8" w:rsidRPr="004A671A" w:rsidRDefault="000150E8" w:rsidP="000150E8">
      <w:pPr>
        <w:spacing w:line="400" w:lineRule="exact"/>
        <w:ind w:firstLineChars="200" w:firstLine="420"/>
        <w:rPr>
          <w:color w:val="000000" w:themeColor="text1"/>
          <w:szCs w:val="21"/>
        </w:rPr>
      </w:pPr>
      <w:r w:rsidRPr="004A671A">
        <w:rPr>
          <w:rFonts w:hint="eastAsia"/>
          <w:color w:val="000000" w:themeColor="text1"/>
          <w:szCs w:val="21"/>
        </w:rPr>
        <w:t>凡有意参加投标者，请于</w:t>
      </w:r>
      <w:r w:rsidRPr="004A671A">
        <w:rPr>
          <w:color w:val="000000" w:themeColor="text1"/>
          <w:szCs w:val="21"/>
          <w:u w:val="single"/>
        </w:rPr>
        <w:t xml:space="preserve">  2016  </w:t>
      </w:r>
      <w:r w:rsidRPr="004A671A">
        <w:rPr>
          <w:color w:val="000000" w:themeColor="text1"/>
          <w:szCs w:val="21"/>
        </w:rPr>
        <w:t xml:space="preserve"> </w:t>
      </w:r>
      <w:r w:rsidRPr="004A671A">
        <w:rPr>
          <w:rFonts w:hint="eastAsia"/>
          <w:color w:val="000000" w:themeColor="text1"/>
          <w:szCs w:val="21"/>
        </w:rPr>
        <w:t>年</w:t>
      </w:r>
      <w:r w:rsidRPr="004A671A">
        <w:rPr>
          <w:color w:val="000000" w:themeColor="text1"/>
          <w:szCs w:val="21"/>
          <w:u w:val="single"/>
        </w:rPr>
        <w:t xml:space="preserve">  </w:t>
      </w:r>
      <w:r>
        <w:rPr>
          <w:rFonts w:hint="eastAsia"/>
          <w:color w:val="000000" w:themeColor="text1"/>
          <w:szCs w:val="21"/>
          <w:u w:val="single"/>
        </w:rPr>
        <w:t xml:space="preserve"> 10</w:t>
      </w:r>
      <w:r w:rsidRPr="004A671A">
        <w:rPr>
          <w:color w:val="000000" w:themeColor="text1"/>
          <w:szCs w:val="21"/>
          <w:u w:val="single"/>
        </w:rPr>
        <w:t xml:space="preserve"> </w:t>
      </w:r>
      <w:r w:rsidRPr="004A671A">
        <w:rPr>
          <w:rFonts w:hint="eastAsia"/>
          <w:color w:val="000000" w:themeColor="text1"/>
          <w:szCs w:val="21"/>
        </w:rPr>
        <w:t>月</w:t>
      </w:r>
      <w:r w:rsidRPr="004A671A">
        <w:rPr>
          <w:color w:val="000000" w:themeColor="text1"/>
          <w:szCs w:val="21"/>
          <w:u w:val="single"/>
        </w:rPr>
        <w:t xml:space="preserve"> </w:t>
      </w:r>
      <w:r w:rsidRPr="004A671A">
        <w:rPr>
          <w:rFonts w:hint="eastAsia"/>
          <w:color w:val="000000" w:themeColor="text1"/>
          <w:szCs w:val="21"/>
          <w:u w:val="single"/>
        </w:rPr>
        <w:t xml:space="preserve"> </w:t>
      </w:r>
      <w:r>
        <w:rPr>
          <w:rFonts w:hint="eastAsia"/>
          <w:color w:val="000000" w:themeColor="text1"/>
          <w:szCs w:val="21"/>
          <w:u w:val="single"/>
        </w:rPr>
        <w:t xml:space="preserve">26 </w:t>
      </w:r>
      <w:r w:rsidRPr="004A671A">
        <w:rPr>
          <w:color w:val="000000" w:themeColor="text1"/>
          <w:szCs w:val="21"/>
          <w:u w:val="single"/>
        </w:rPr>
        <w:t xml:space="preserve"> </w:t>
      </w:r>
      <w:r w:rsidRPr="004A671A">
        <w:rPr>
          <w:rFonts w:hint="eastAsia"/>
          <w:color w:val="000000" w:themeColor="text1"/>
          <w:szCs w:val="21"/>
        </w:rPr>
        <w:t>日至</w:t>
      </w:r>
      <w:r w:rsidRPr="004A671A">
        <w:rPr>
          <w:color w:val="000000" w:themeColor="text1"/>
          <w:szCs w:val="21"/>
          <w:u w:val="single"/>
        </w:rPr>
        <w:t xml:space="preserve">  2016  </w:t>
      </w:r>
      <w:r w:rsidRPr="004A671A">
        <w:rPr>
          <w:rFonts w:hint="eastAsia"/>
          <w:color w:val="000000" w:themeColor="text1"/>
          <w:szCs w:val="21"/>
        </w:rPr>
        <w:t>年</w:t>
      </w:r>
      <w:r w:rsidRPr="004A671A">
        <w:rPr>
          <w:color w:val="000000" w:themeColor="text1"/>
          <w:szCs w:val="21"/>
          <w:u w:val="single"/>
        </w:rPr>
        <w:t xml:space="preserve"> </w:t>
      </w:r>
      <w:r>
        <w:rPr>
          <w:rFonts w:hint="eastAsia"/>
          <w:color w:val="000000" w:themeColor="text1"/>
          <w:szCs w:val="21"/>
          <w:u w:val="single"/>
        </w:rPr>
        <w:t xml:space="preserve"> 10</w:t>
      </w:r>
      <w:r w:rsidRPr="004A671A">
        <w:rPr>
          <w:rFonts w:hint="eastAsia"/>
          <w:color w:val="000000" w:themeColor="text1"/>
          <w:szCs w:val="21"/>
          <w:u w:val="single"/>
        </w:rPr>
        <w:t xml:space="preserve"> </w:t>
      </w:r>
      <w:r w:rsidRPr="004A671A">
        <w:rPr>
          <w:rFonts w:hint="eastAsia"/>
          <w:color w:val="000000" w:themeColor="text1"/>
          <w:szCs w:val="21"/>
        </w:rPr>
        <w:t>月</w:t>
      </w:r>
      <w:r w:rsidRPr="004A671A">
        <w:rPr>
          <w:color w:val="000000" w:themeColor="text1"/>
          <w:szCs w:val="21"/>
          <w:u w:val="single"/>
        </w:rPr>
        <w:t xml:space="preserve"> </w:t>
      </w:r>
      <w:r>
        <w:rPr>
          <w:rFonts w:hint="eastAsia"/>
          <w:color w:val="000000" w:themeColor="text1"/>
          <w:szCs w:val="21"/>
          <w:u w:val="single"/>
        </w:rPr>
        <w:t xml:space="preserve">31 </w:t>
      </w:r>
      <w:r w:rsidRPr="004A671A">
        <w:rPr>
          <w:color w:val="000000" w:themeColor="text1"/>
          <w:szCs w:val="21"/>
          <w:u w:val="single"/>
        </w:rPr>
        <w:t xml:space="preserve"> </w:t>
      </w:r>
      <w:r w:rsidRPr="004A671A">
        <w:rPr>
          <w:rFonts w:hint="eastAsia"/>
          <w:color w:val="000000" w:themeColor="text1"/>
          <w:szCs w:val="21"/>
        </w:rPr>
        <w:t>日，每日上午</w:t>
      </w:r>
      <w:r w:rsidRPr="004A671A">
        <w:rPr>
          <w:color w:val="000000" w:themeColor="text1"/>
          <w:szCs w:val="21"/>
          <w:u w:val="single"/>
        </w:rPr>
        <w:t xml:space="preserve">  9   </w:t>
      </w:r>
      <w:r w:rsidRPr="004A671A">
        <w:rPr>
          <w:rFonts w:hint="eastAsia"/>
          <w:color w:val="000000" w:themeColor="text1"/>
          <w:szCs w:val="21"/>
        </w:rPr>
        <w:t>时至</w:t>
      </w:r>
      <w:r w:rsidRPr="004A671A">
        <w:rPr>
          <w:color w:val="000000" w:themeColor="text1"/>
          <w:szCs w:val="21"/>
          <w:u w:val="single"/>
        </w:rPr>
        <w:t xml:space="preserve">  11</w:t>
      </w:r>
      <w:r w:rsidRPr="004A671A">
        <w:rPr>
          <w:rFonts w:hint="eastAsia"/>
          <w:color w:val="000000" w:themeColor="text1"/>
          <w:szCs w:val="21"/>
        </w:rPr>
        <w:t>时，下午</w:t>
      </w:r>
      <w:r w:rsidRPr="004A671A">
        <w:rPr>
          <w:color w:val="000000" w:themeColor="text1"/>
          <w:szCs w:val="21"/>
          <w:u w:val="single"/>
        </w:rPr>
        <w:t xml:space="preserve">  1:30  </w:t>
      </w:r>
      <w:r w:rsidRPr="004A671A">
        <w:rPr>
          <w:rFonts w:hint="eastAsia"/>
          <w:color w:val="000000" w:themeColor="text1"/>
          <w:szCs w:val="21"/>
        </w:rPr>
        <w:t>时至</w:t>
      </w:r>
      <w:r w:rsidRPr="004A671A">
        <w:rPr>
          <w:color w:val="000000" w:themeColor="text1"/>
          <w:szCs w:val="21"/>
          <w:u w:val="single"/>
        </w:rPr>
        <w:t xml:space="preserve"> 4  </w:t>
      </w:r>
      <w:r w:rsidRPr="004A671A">
        <w:rPr>
          <w:rFonts w:hint="eastAsia"/>
          <w:color w:val="000000" w:themeColor="text1"/>
          <w:szCs w:val="21"/>
        </w:rPr>
        <w:t>时（北京时间，下同），在</w:t>
      </w:r>
      <w:r w:rsidRPr="004A671A">
        <w:rPr>
          <w:color w:val="000000" w:themeColor="text1"/>
          <w:szCs w:val="21"/>
          <w:u w:val="single"/>
        </w:rPr>
        <w:t xml:space="preserve"> </w:t>
      </w:r>
      <w:r w:rsidRPr="004A671A">
        <w:rPr>
          <w:rFonts w:hint="eastAsia"/>
          <w:color w:val="000000" w:themeColor="text1"/>
          <w:szCs w:val="21"/>
          <w:u w:val="single"/>
        </w:rPr>
        <w:t>北京市海淀区皂君庙</w:t>
      </w:r>
      <w:r w:rsidRPr="004A671A">
        <w:rPr>
          <w:color w:val="000000" w:themeColor="text1"/>
          <w:szCs w:val="21"/>
          <w:u w:val="single"/>
        </w:rPr>
        <w:t>14</w:t>
      </w:r>
      <w:r w:rsidRPr="004A671A">
        <w:rPr>
          <w:rFonts w:hint="eastAsia"/>
          <w:color w:val="000000" w:themeColor="text1"/>
          <w:szCs w:val="21"/>
          <w:u w:val="single"/>
        </w:rPr>
        <w:t>号院</w:t>
      </w:r>
      <w:r w:rsidRPr="004A671A">
        <w:rPr>
          <w:color w:val="000000" w:themeColor="text1"/>
          <w:szCs w:val="21"/>
          <w:u w:val="single"/>
        </w:rPr>
        <w:t>9</w:t>
      </w:r>
      <w:r w:rsidRPr="004A671A">
        <w:rPr>
          <w:rFonts w:hint="eastAsia"/>
          <w:color w:val="000000" w:themeColor="text1"/>
          <w:szCs w:val="21"/>
          <w:u w:val="single"/>
        </w:rPr>
        <w:t>号楼（中招国际招标有限公司）</w:t>
      </w:r>
      <w:r w:rsidRPr="004A671A">
        <w:rPr>
          <w:color w:val="000000" w:themeColor="text1"/>
          <w:szCs w:val="21"/>
          <w:u w:val="single"/>
        </w:rPr>
        <w:t>510</w:t>
      </w:r>
      <w:r w:rsidRPr="004A671A">
        <w:rPr>
          <w:rFonts w:hint="eastAsia"/>
          <w:color w:val="000000" w:themeColor="text1"/>
          <w:szCs w:val="21"/>
          <w:u w:val="single"/>
        </w:rPr>
        <w:t>室</w:t>
      </w:r>
      <w:r w:rsidRPr="004A671A">
        <w:rPr>
          <w:color w:val="000000" w:themeColor="text1"/>
          <w:szCs w:val="21"/>
          <w:u w:val="single"/>
        </w:rPr>
        <w:t xml:space="preserve">  </w:t>
      </w:r>
      <w:r w:rsidRPr="004A671A">
        <w:rPr>
          <w:rFonts w:hint="eastAsia"/>
          <w:color w:val="000000" w:themeColor="text1"/>
          <w:szCs w:val="21"/>
        </w:rPr>
        <w:t>报名。</w:t>
      </w:r>
    </w:p>
    <w:p w:rsidR="000150E8" w:rsidRPr="00AA3848" w:rsidRDefault="000150E8" w:rsidP="000150E8">
      <w:pPr>
        <w:spacing w:line="400" w:lineRule="exact"/>
        <w:ind w:firstLineChars="200" w:firstLine="420"/>
        <w:rPr>
          <w:rFonts w:ascii="宋体" w:cs="Arial"/>
          <w:color w:val="000000" w:themeColor="text1"/>
          <w:szCs w:val="21"/>
        </w:rPr>
      </w:pPr>
    </w:p>
    <w:p w:rsidR="000150E8" w:rsidRPr="004A671A" w:rsidRDefault="000150E8" w:rsidP="000150E8">
      <w:pPr>
        <w:pStyle w:val="2TimesNewRoman5020"/>
        <w:spacing w:before="0"/>
        <w:outlineLvl w:val="0"/>
        <w:rPr>
          <w:color w:val="000000" w:themeColor="text1"/>
          <w:szCs w:val="21"/>
        </w:rPr>
      </w:pPr>
      <w:bookmarkStart w:id="19" w:name="_Toc144974483"/>
      <w:bookmarkStart w:id="20" w:name="_Toc152042291"/>
      <w:bookmarkStart w:id="21" w:name="_Toc152045515"/>
      <w:bookmarkStart w:id="22" w:name="_Toc179632531"/>
      <w:bookmarkStart w:id="23" w:name="_Toc241459600"/>
      <w:bookmarkStart w:id="24" w:name="_Toc342296125"/>
      <w:bookmarkStart w:id="25" w:name="_Toc362252610"/>
      <w:bookmarkStart w:id="26" w:name="_Toc447631793"/>
      <w:bookmarkStart w:id="27" w:name="_Toc462216139"/>
      <w:bookmarkStart w:id="28" w:name="_Toc465156300"/>
      <w:r w:rsidRPr="004A671A">
        <w:rPr>
          <w:color w:val="000000" w:themeColor="text1"/>
          <w:szCs w:val="21"/>
        </w:rPr>
        <w:t xml:space="preserve">5. </w:t>
      </w:r>
      <w:r w:rsidRPr="004A671A">
        <w:rPr>
          <w:rFonts w:hint="eastAsia"/>
          <w:color w:val="000000" w:themeColor="text1"/>
          <w:szCs w:val="21"/>
        </w:rPr>
        <w:t>招标文件的获取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:rsidR="000150E8" w:rsidRPr="004A671A" w:rsidRDefault="000150E8" w:rsidP="000150E8">
      <w:pPr>
        <w:tabs>
          <w:tab w:val="left" w:pos="360"/>
        </w:tabs>
        <w:spacing w:line="400" w:lineRule="exact"/>
        <w:ind w:firstLineChars="257" w:firstLine="540"/>
        <w:rPr>
          <w:color w:val="000000" w:themeColor="text1"/>
          <w:szCs w:val="21"/>
        </w:rPr>
      </w:pPr>
      <w:r w:rsidRPr="004A671A">
        <w:rPr>
          <w:color w:val="000000" w:themeColor="text1"/>
          <w:szCs w:val="21"/>
        </w:rPr>
        <w:t xml:space="preserve">5.1 </w:t>
      </w:r>
      <w:r w:rsidRPr="004A671A">
        <w:rPr>
          <w:rFonts w:hint="eastAsia"/>
          <w:color w:val="000000" w:themeColor="text1"/>
          <w:szCs w:val="21"/>
        </w:rPr>
        <w:t>凡通过上述报名者，请于</w:t>
      </w:r>
      <w:r w:rsidRPr="004A671A">
        <w:rPr>
          <w:color w:val="000000" w:themeColor="text1"/>
          <w:szCs w:val="21"/>
          <w:u w:val="single"/>
        </w:rPr>
        <w:t xml:space="preserve">  2016  </w:t>
      </w:r>
      <w:r w:rsidRPr="004A671A">
        <w:rPr>
          <w:color w:val="000000" w:themeColor="text1"/>
          <w:szCs w:val="21"/>
        </w:rPr>
        <w:t xml:space="preserve"> </w:t>
      </w:r>
      <w:r w:rsidRPr="004A671A">
        <w:rPr>
          <w:rFonts w:hint="eastAsia"/>
          <w:color w:val="000000" w:themeColor="text1"/>
          <w:szCs w:val="21"/>
        </w:rPr>
        <w:t>年</w:t>
      </w:r>
      <w:r w:rsidRPr="004A671A">
        <w:rPr>
          <w:color w:val="000000" w:themeColor="text1"/>
          <w:szCs w:val="21"/>
          <w:u w:val="single"/>
        </w:rPr>
        <w:t xml:space="preserve">  </w:t>
      </w:r>
      <w:r>
        <w:rPr>
          <w:rFonts w:hint="eastAsia"/>
          <w:color w:val="000000" w:themeColor="text1"/>
          <w:szCs w:val="21"/>
          <w:u w:val="single"/>
        </w:rPr>
        <w:t xml:space="preserve">10 </w:t>
      </w:r>
      <w:r w:rsidRPr="004A671A">
        <w:rPr>
          <w:color w:val="000000" w:themeColor="text1"/>
          <w:szCs w:val="21"/>
          <w:u w:val="single"/>
        </w:rPr>
        <w:t xml:space="preserve"> </w:t>
      </w:r>
      <w:r w:rsidRPr="004A671A">
        <w:rPr>
          <w:rFonts w:hint="eastAsia"/>
          <w:color w:val="000000" w:themeColor="text1"/>
          <w:szCs w:val="21"/>
        </w:rPr>
        <w:t>月</w:t>
      </w:r>
      <w:r w:rsidRPr="004A671A">
        <w:rPr>
          <w:color w:val="000000" w:themeColor="text1"/>
          <w:szCs w:val="21"/>
          <w:u w:val="single"/>
        </w:rPr>
        <w:t xml:space="preserve"> </w:t>
      </w:r>
      <w:r>
        <w:rPr>
          <w:rFonts w:hint="eastAsia"/>
          <w:color w:val="000000" w:themeColor="text1"/>
          <w:szCs w:val="21"/>
          <w:u w:val="single"/>
        </w:rPr>
        <w:t xml:space="preserve">26 </w:t>
      </w:r>
      <w:r w:rsidRPr="004A671A">
        <w:rPr>
          <w:color w:val="000000" w:themeColor="text1"/>
          <w:szCs w:val="21"/>
          <w:u w:val="single"/>
        </w:rPr>
        <w:t xml:space="preserve"> </w:t>
      </w:r>
      <w:r w:rsidRPr="004A671A">
        <w:rPr>
          <w:rFonts w:hint="eastAsia"/>
          <w:color w:val="000000" w:themeColor="text1"/>
          <w:szCs w:val="21"/>
        </w:rPr>
        <w:t>日至</w:t>
      </w:r>
      <w:r w:rsidRPr="004A671A">
        <w:rPr>
          <w:color w:val="000000" w:themeColor="text1"/>
          <w:szCs w:val="21"/>
          <w:u w:val="single"/>
        </w:rPr>
        <w:t xml:space="preserve">  2016 </w:t>
      </w:r>
      <w:r w:rsidRPr="004A671A">
        <w:rPr>
          <w:rFonts w:hint="eastAsia"/>
          <w:color w:val="000000" w:themeColor="text1"/>
          <w:szCs w:val="21"/>
        </w:rPr>
        <w:t>年</w:t>
      </w:r>
      <w:r w:rsidRPr="004A671A">
        <w:rPr>
          <w:color w:val="000000" w:themeColor="text1"/>
          <w:szCs w:val="21"/>
          <w:u w:val="single"/>
        </w:rPr>
        <w:t xml:space="preserve">  </w:t>
      </w:r>
      <w:r>
        <w:rPr>
          <w:rFonts w:hint="eastAsia"/>
          <w:color w:val="000000" w:themeColor="text1"/>
          <w:szCs w:val="21"/>
          <w:u w:val="single"/>
        </w:rPr>
        <w:t xml:space="preserve">10 </w:t>
      </w:r>
      <w:r w:rsidRPr="004A671A">
        <w:rPr>
          <w:color w:val="000000" w:themeColor="text1"/>
          <w:szCs w:val="21"/>
          <w:u w:val="single"/>
        </w:rPr>
        <w:t xml:space="preserve"> </w:t>
      </w:r>
      <w:r w:rsidRPr="004A671A">
        <w:rPr>
          <w:rFonts w:hint="eastAsia"/>
          <w:color w:val="000000" w:themeColor="text1"/>
          <w:szCs w:val="21"/>
        </w:rPr>
        <w:t>月</w:t>
      </w:r>
      <w:r w:rsidRPr="004A671A">
        <w:rPr>
          <w:color w:val="000000" w:themeColor="text1"/>
          <w:szCs w:val="21"/>
          <w:u w:val="single"/>
        </w:rPr>
        <w:t xml:space="preserve"> </w:t>
      </w:r>
      <w:r>
        <w:rPr>
          <w:rFonts w:hint="eastAsia"/>
          <w:color w:val="000000" w:themeColor="text1"/>
          <w:szCs w:val="21"/>
          <w:u w:val="single"/>
        </w:rPr>
        <w:t xml:space="preserve">31 </w:t>
      </w:r>
      <w:r w:rsidRPr="004A671A">
        <w:rPr>
          <w:color w:val="000000" w:themeColor="text1"/>
          <w:szCs w:val="21"/>
          <w:u w:val="single"/>
        </w:rPr>
        <w:t xml:space="preserve"> </w:t>
      </w:r>
      <w:r w:rsidRPr="004A671A">
        <w:rPr>
          <w:rFonts w:hint="eastAsia"/>
          <w:color w:val="000000" w:themeColor="text1"/>
          <w:szCs w:val="21"/>
        </w:rPr>
        <w:t>日，每日上午</w:t>
      </w:r>
      <w:r w:rsidRPr="004A671A">
        <w:rPr>
          <w:color w:val="000000" w:themeColor="text1"/>
          <w:szCs w:val="21"/>
          <w:u w:val="single"/>
        </w:rPr>
        <w:t xml:space="preserve">  9  </w:t>
      </w:r>
      <w:r w:rsidRPr="004A671A">
        <w:rPr>
          <w:rFonts w:hint="eastAsia"/>
          <w:color w:val="000000" w:themeColor="text1"/>
          <w:szCs w:val="21"/>
        </w:rPr>
        <w:t>时至</w:t>
      </w:r>
      <w:r w:rsidRPr="004A671A">
        <w:rPr>
          <w:color w:val="000000" w:themeColor="text1"/>
          <w:szCs w:val="21"/>
          <w:u w:val="single"/>
        </w:rPr>
        <w:t xml:space="preserve"> 11 </w:t>
      </w:r>
      <w:r w:rsidRPr="004A671A">
        <w:rPr>
          <w:rFonts w:hint="eastAsia"/>
          <w:color w:val="000000" w:themeColor="text1"/>
          <w:szCs w:val="21"/>
        </w:rPr>
        <w:t>时，下午</w:t>
      </w:r>
      <w:r w:rsidRPr="004A671A">
        <w:rPr>
          <w:color w:val="000000" w:themeColor="text1"/>
          <w:szCs w:val="21"/>
          <w:u w:val="single"/>
        </w:rPr>
        <w:t xml:space="preserve">  1:30  </w:t>
      </w:r>
      <w:r w:rsidRPr="004A671A">
        <w:rPr>
          <w:rFonts w:hint="eastAsia"/>
          <w:color w:val="000000" w:themeColor="text1"/>
          <w:szCs w:val="21"/>
        </w:rPr>
        <w:t>时至</w:t>
      </w:r>
      <w:r w:rsidRPr="004A671A">
        <w:rPr>
          <w:color w:val="000000" w:themeColor="text1"/>
          <w:szCs w:val="21"/>
          <w:u w:val="single"/>
        </w:rPr>
        <w:t xml:space="preserve"> 4  </w:t>
      </w:r>
      <w:r w:rsidRPr="004A671A">
        <w:rPr>
          <w:rFonts w:hint="eastAsia"/>
          <w:color w:val="000000" w:themeColor="text1"/>
          <w:szCs w:val="21"/>
        </w:rPr>
        <w:t>时（北京时间，下同），在</w:t>
      </w:r>
      <w:r w:rsidRPr="004A671A">
        <w:rPr>
          <w:rFonts w:hint="eastAsia"/>
          <w:color w:val="000000" w:themeColor="text1"/>
          <w:szCs w:val="21"/>
          <w:u w:val="single"/>
        </w:rPr>
        <w:t>北京市海</w:t>
      </w:r>
      <w:r w:rsidRPr="004A671A">
        <w:rPr>
          <w:rFonts w:hint="eastAsia"/>
          <w:color w:val="000000" w:themeColor="text1"/>
          <w:szCs w:val="21"/>
          <w:u w:val="single"/>
        </w:rPr>
        <w:lastRenderedPageBreak/>
        <w:t>淀区皂君庙</w:t>
      </w:r>
      <w:r w:rsidRPr="004A671A">
        <w:rPr>
          <w:color w:val="000000" w:themeColor="text1"/>
          <w:szCs w:val="21"/>
          <w:u w:val="single"/>
        </w:rPr>
        <w:t>14</w:t>
      </w:r>
      <w:r w:rsidRPr="004A671A">
        <w:rPr>
          <w:rFonts w:hint="eastAsia"/>
          <w:color w:val="000000" w:themeColor="text1"/>
          <w:szCs w:val="21"/>
          <w:u w:val="single"/>
        </w:rPr>
        <w:t>号院</w:t>
      </w:r>
      <w:r w:rsidRPr="004A671A">
        <w:rPr>
          <w:color w:val="000000" w:themeColor="text1"/>
          <w:szCs w:val="21"/>
          <w:u w:val="single"/>
        </w:rPr>
        <w:t>9</w:t>
      </w:r>
      <w:r w:rsidRPr="004A671A">
        <w:rPr>
          <w:rFonts w:hint="eastAsia"/>
          <w:color w:val="000000" w:themeColor="text1"/>
          <w:szCs w:val="21"/>
          <w:u w:val="single"/>
        </w:rPr>
        <w:t>号楼（中招国际招标有限公司）</w:t>
      </w:r>
      <w:r w:rsidRPr="004A671A">
        <w:rPr>
          <w:color w:val="000000" w:themeColor="text1"/>
          <w:szCs w:val="21"/>
          <w:u w:val="single"/>
        </w:rPr>
        <w:t>510</w:t>
      </w:r>
      <w:r w:rsidRPr="004A671A">
        <w:rPr>
          <w:rFonts w:hint="eastAsia"/>
          <w:color w:val="000000" w:themeColor="text1"/>
          <w:szCs w:val="21"/>
          <w:u w:val="single"/>
        </w:rPr>
        <w:t>室</w:t>
      </w:r>
      <w:r>
        <w:rPr>
          <w:rFonts w:hint="eastAsia"/>
          <w:color w:val="000000" w:themeColor="text1"/>
          <w:szCs w:val="21"/>
        </w:rPr>
        <w:t xml:space="preserve"> </w:t>
      </w:r>
      <w:r w:rsidRPr="004A671A">
        <w:rPr>
          <w:rFonts w:hint="eastAsia"/>
          <w:color w:val="000000" w:themeColor="text1"/>
          <w:szCs w:val="21"/>
        </w:rPr>
        <w:t>持单位授权委托书、</w:t>
      </w:r>
      <w:r w:rsidRPr="004A671A">
        <w:rPr>
          <w:rFonts w:ascii="Times" w:hAnsi="宋体" w:cs="MingLiU" w:hint="eastAsia"/>
          <w:color w:val="000000" w:themeColor="text1"/>
          <w:kern w:val="0"/>
          <w:szCs w:val="21"/>
        </w:rPr>
        <w:t>经办人身份证</w:t>
      </w:r>
      <w:r w:rsidRPr="004A671A">
        <w:rPr>
          <w:rFonts w:hint="eastAsia"/>
          <w:color w:val="000000" w:themeColor="text1"/>
          <w:szCs w:val="21"/>
        </w:rPr>
        <w:t>购买招标文件。</w:t>
      </w:r>
      <w:r w:rsidRPr="004A671A">
        <w:rPr>
          <w:color w:val="000000" w:themeColor="text1"/>
          <w:szCs w:val="21"/>
        </w:rPr>
        <w:t xml:space="preserve"> </w:t>
      </w:r>
    </w:p>
    <w:p w:rsidR="000150E8" w:rsidRPr="004A671A" w:rsidRDefault="000150E8" w:rsidP="000150E8">
      <w:pPr>
        <w:spacing w:line="400" w:lineRule="exact"/>
        <w:ind w:firstLineChars="257" w:firstLine="540"/>
        <w:rPr>
          <w:color w:val="000000" w:themeColor="text1"/>
          <w:szCs w:val="21"/>
        </w:rPr>
      </w:pPr>
      <w:r w:rsidRPr="004A671A">
        <w:rPr>
          <w:color w:val="000000" w:themeColor="text1"/>
          <w:szCs w:val="21"/>
        </w:rPr>
        <w:t xml:space="preserve">5.2 </w:t>
      </w:r>
      <w:r w:rsidRPr="004A671A">
        <w:rPr>
          <w:rFonts w:hint="eastAsia"/>
          <w:color w:val="000000" w:themeColor="text1"/>
          <w:szCs w:val="21"/>
        </w:rPr>
        <w:t>招标文件每套售价</w:t>
      </w:r>
      <w:r w:rsidRPr="004A671A">
        <w:rPr>
          <w:color w:val="000000" w:themeColor="text1"/>
          <w:szCs w:val="21"/>
          <w:u w:val="single"/>
        </w:rPr>
        <w:t xml:space="preserve">  500   </w:t>
      </w:r>
      <w:r w:rsidRPr="004A671A">
        <w:rPr>
          <w:rFonts w:hint="eastAsia"/>
          <w:color w:val="000000" w:themeColor="text1"/>
          <w:szCs w:val="21"/>
        </w:rPr>
        <w:t>元，售后不退。图纸押金</w:t>
      </w:r>
      <w:r w:rsidRPr="004A671A">
        <w:rPr>
          <w:color w:val="000000" w:themeColor="text1"/>
          <w:szCs w:val="21"/>
          <w:u w:val="single"/>
        </w:rPr>
        <w:t xml:space="preserve">  1000  </w:t>
      </w:r>
      <w:r w:rsidRPr="004A671A">
        <w:rPr>
          <w:rFonts w:hint="eastAsia"/>
          <w:color w:val="000000" w:themeColor="text1"/>
          <w:szCs w:val="21"/>
        </w:rPr>
        <w:t>元，在退还图纸时退还（不计利息）。</w:t>
      </w:r>
    </w:p>
    <w:p w:rsidR="000150E8" w:rsidRPr="004A671A" w:rsidRDefault="000150E8" w:rsidP="000150E8">
      <w:pPr>
        <w:spacing w:line="400" w:lineRule="exact"/>
        <w:ind w:firstLineChars="257" w:firstLine="540"/>
        <w:rPr>
          <w:color w:val="000000" w:themeColor="text1"/>
          <w:szCs w:val="21"/>
        </w:rPr>
      </w:pPr>
    </w:p>
    <w:p w:rsidR="000150E8" w:rsidRPr="004A671A" w:rsidRDefault="000150E8" w:rsidP="000150E8">
      <w:pPr>
        <w:pStyle w:val="2TimesNewRoman5020"/>
        <w:spacing w:before="0"/>
        <w:outlineLvl w:val="0"/>
        <w:rPr>
          <w:color w:val="000000" w:themeColor="text1"/>
          <w:szCs w:val="21"/>
        </w:rPr>
      </w:pPr>
      <w:bookmarkStart w:id="29" w:name="_Toc144974484"/>
      <w:bookmarkStart w:id="30" w:name="_Toc152042292"/>
      <w:bookmarkStart w:id="31" w:name="_Toc152045516"/>
      <w:bookmarkStart w:id="32" w:name="_Toc179632532"/>
      <w:bookmarkStart w:id="33" w:name="_Toc241459601"/>
      <w:bookmarkStart w:id="34" w:name="_Toc342296126"/>
      <w:bookmarkStart w:id="35" w:name="_Toc362252611"/>
      <w:bookmarkStart w:id="36" w:name="_Toc447631794"/>
      <w:bookmarkStart w:id="37" w:name="_Toc462216140"/>
      <w:bookmarkStart w:id="38" w:name="_Toc465156301"/>
      <w:r w:rsidRPr="004A671A">
        <w:rPr>
          <w:color w:val="000000" w:themeColor="text1"/>
          <w:szCs w:val="21"/>
        </w:rPr>
        <w:t xml:space="preserve">6. </w:t>
      </w:r>
      <w:r w:rsidRPr="004A671A">
        <w:rPr>
          <w:rFonts w:hint="eastAsia"/>
          <w:color w:val="000000" w:themeColor="text1"/>
          <w:szCs w:val="21"/>
        </w:rPr>
        <w:t>投标文件的递交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:rsidR="000150E8" w:rsidRPr="004A671A" w:rsidRDefault="000150E8" w:rsidP="000150E8">
      <w:pPr>
        <w:spacing w:line="400" w:lineRule="exact"/>
        <w:ind w:firstLineChars="257" w:firstLine="540"/>
        <w:rPr>
          <w:color w:val="000000" w:themeColor="text1"/>
          <w:szCs w:val="21"/>
        </w:rPr>
      </w:pPr>
      <w:r w:rsidRPr="004A671A">
        <w:rPr>
          <w:color w:val="000000" w:themeColor="text1"/>
          <w:szCs w:val="21"/>
        </w:rPr>
        <w:t xml:space="preserve">6.1 </w:t>
      </w:r>
      <w:r w:rsidRPr="004A671A">
        <w:rPr>
          <w:rFonts w:hint="eastAsia"/>
          <w:color w:val="000000" w:themeColor="text1"/>
          <w:szCs w:val="21"/>
        </w:rPr>
        <w:t>投标文件递交的截止时间（投标截止时间，下同）为</w:t>
      </w:r>
      <w:r w:rsidRPr="004A671A">
        <w:rPr>
          <w:color w:val="000000" w:themeColor="text1"/>
          <w:szCs w:val="21"/>
          <w:u w:val="single"/>
        </w:rPr>
        <w:t xml:space="preserve">  2016  </w:t>
      </w:r>
      <w:r w:rsidRPr="004A671A">
        <w:rPr>
          <w:rFonts w:hint="eastAsia"/>
          <w:color w:val="000000" w:themeColor="text1"/>
          <w:szCs w:val="21"/>
        </w:rPr>
        <w:t>年</w:t>
      </w:r>
      <w:r w:rsidRPr="004A671A">
        <w:rPr>
          <w:color w:val="000000" w:themeColor="text1"/>
          <w:szCs w:val="21"/>
          <w:u w:val="single"/>
        </w:rPr>
        <w:t xml:space="preserve"> </w:t>
      </w:r>
      <w:r>
        <w:rPr>
          <w:rFonts w:hint="eastAsia"/>
          <w:color w:val="000000" w:themeColor="text1"/>
          <w:szCs w:val="21"/>
          <w:u w:val="single"/>
        </w:rPr>
        <w:t xml:space="preserve"> 11</w:t>
      </w:r>
      <w:r w:rsidRPr="004A671A">
        <w:rPr>
          <w:rFonts w:hint="eastAsia"/>
          <w:color w:val="000000" w:themeColor="text1"/>
          <w:szCs w:val="21"/>
          <w:u w:val="single"/>
        </w:rPr>
        <w:t xml:space="preserve"> </w:t>
      </w:r>
      <w:r w:rsidRPr="004A671A">
        <w:rPr>
          <w:color w:val="000000" w:themeColor="text1"/>
          <w:szCs w:val="21"/>
          <w:u w:val="single"/>
        </w:rPr>
        <w:t xml:space="preserve"> </w:t>
      </w:r>
      <w:r w:rsidRPr="004A671A">
        <w:rPr>
          <w:rFonts w:hint="eastAsia"/>
          <w:color w:val="000000" w:themeColor="text1"/>
          <w:szCs w:val="21"/>
        </w:rPr>
        <w:t>月</w:t>
      </w:r>
      <w:r w:rsidRPr="004A671A">
        <w:rPr>
          <w:color w:val="000000" w:themeColor="text1"/>
          <w:szCs w:val="21"/>
          <w:u w:val="single"/>
        </w:rPr>
        <w:t xml:space="preserve"> </w:t>
      </w:r>
      <w:r w:rsidRPr="004A671A">
        <w:rPr>
          <w:rFonts w:hint="eastAsia"/>
          <w:color w:val="000000" w:themeColor="text1"/>
          <w:szCs w:val="21"/>
          <w:u w:val="single"/>
        </w:rPr>
        <w:t xml:space="preserve"> </w:t>
      </w:r>
      <w:r>
        <w:rPr>
          <w:rFonts w:hint="eastAsia"/>
          <w:color w:val="000000" w:themeColor="text1"/>
          <w:szCs w:val="21"/>
          <w:u w:val="single"/>
        </w:rPr>
        <w:t xml:space="preserve">15 </w:t>
      </w:r>
      <w:r w:rsidRPr="004A671A">
        <w:rPr>
          <w:color w:val="000000" w:themeColor="text1"/>
          <w:szCs w:val="21"/>
          <w:u w:val="single"/>
        </w:rPr>
        <w:t xml:space="preserve"> </w:t>
      </w:r>
      <w:r w:rsidRPr="004A671A">
        <w:rPr>
          <w:rFonts w:hint="eastAsia"/>
          <w:color w:val="000000" w:themeColor="text1"/>
          <w:szCs w:val="21"/>
        </w:rPr>
        <w:t>日</w:t>
      </w:r>
      <w:r w:rsidRPr="004A671A">
        <w:rPr>
          <w:color w:val="000000" w:themeColor="text1"/>
          <w:szCs w:val="21"/>
          <w:u w:val="single"/>
        </w:rPr>
        <w:t xml:space="preserve">  </w:t>
      </w:r>
      <w:r>
        <w:rPr>
          <w:rFonts w:hint="eastAsia"/>
          <w:color w:val="000000" w:themeColor="text1"/>
          <w:szCs w:val="21"/>
          <w:u w:val="single"/>
        </w:rPr>
        <w:t xml:space="preserve">13 </w:t>
      </w:r>
      <w:r w:rsidRPr="004A671A">
        <w:rPr>
          <w:color w:val="000000" w:themeColor="text1"/>
          <w:szCs w:val="21"/>
          <w:u w:val="single"/>
        </w:rPr>
        <w:t xml:space="preserve"> </w:t>
      </w:r>
      <w:r w:rsidRPr="004A671A">
        <w:rPr>
          <w:rFonts w:hint="eastAsia"/>
          <w:color w:val="000000" w:themeColor="text1"/>
          <w:szCs w:val="21"/>
        </w:rPr>
        <w:t>时</w:t>
      </w:r>
      <w:r>
        <w:rPr>
          <w:rFonts w:hint="eastAsia"/>
          <w:color w:val="000000" w:themeColor="text1"/>
          <w:szCs w:val="21"/>
          <w:u w:val="single"/>
        </w:rPr>
        <w:t xml:space="preserve"> 30</w:t>
      </w:r>
      <w:r w:rsidRPr="004A671A">
        <w:rPr>
          <w:color w:val="000000" w:themeColor="text1"/>
          <w:szCs w:val="21"/>
          <w:u w:val="single"/>
        </w:rPr>
        <w:t xml:space="preserve"> </w:t>
      </w:r>
      <w:r w:rsidRPr="004A671A">
        <w:rPr>
          <w:rFonts w:hint="eastAsia"/>
          <w:color w:val="000000" w:themeColor="text1"/>
          <w:szCs w:val="21"/>
        </w:rPr>
        <w:t>分，地点为</w:t>
      </w:r>
      <w:r w:rsidRPr="004A671A">
        <w:rPr>
          <w:color w:val="000000" w:themeColor="text1"/>
          <w:szCs w:val="21"/>
          <w:u w:val="single"/>
        </w:rPr>
        <w:t xml:space="preserve">  </w:t>
      </w:r>
      <w:r w:rsidRPr="004A671A">
        <w:rPr>
          <w:rFonts w:hint="eastAsia"/>
          <w:color w:val="000000" w:themeColor="text1"/>
          <w:szCs w:val="21"/>
          <w:u w:val="single"/>
        </w:rPr>
        <w:t>北京市海淀区皂君庙</w:t>
      </w:r>
      <w:r w:rsidRPr="004A671A">
        <w:rPr>
          <w:color w:val="000000" w:themeColor="text1"/>
          <w:szCs w:val="21"/>
          <w:u w:val="single"/>
        </w:rPr>
        <w:t>14</w:t>
      </w:r>
      <w:r w:rsidRPr="004A671A">
        <w:rPr>
          <w:rFonts w:hint="eastAsia"/>
          <w:color w:val="000000" w:themeColor="text1"/>
          <w:szCs w:val="21"/>
          <w:u w:val="single"/>
        </w:rPr>
        <w:t>号院</w:t>
      </w:r>
      <w:r w:rsidRPr="004A671A">
        <w:rPr>
          <w:color w:val="000000" w:themeColor="text1"/>
          <w:szCs w:val="21"/>
          <w:u w:val="single"/>
        </w:rPr>
        <w:t>9</w:t>
      </w:r>
      <w:r w:rsidRPr="004A671A">
        <w:rPr>
          <w:rFonts w:hint="eastAsia"/>
          <w:color w:val="000000" w:themeColor="text1"/>
          <w:szCs w:val="21"/>
          <w:u w:val="single"/>
        </w:rPr>
        <w:t>号楼（中招国际招标有限公司）二层会议室</w:t>
      </w:r>
      <w:r w:rsidRPr="004A671A">
        <w:rPr>
          <w:rFonts w:hint="eastAsia"/>
          <w:color w:val="000000" w:themeColor="text1"/>
          <w:szCs w:val="21"/>
        </w:rPr>
        <w:t>。</w:t>
      </w:r>
    </w:p>
    <w:p w:rsidR="000150E8" w:rsidRPr="004A671A" w:rsidRDefault="000150E8" w:rsidP="000150E8">
      <w:pPr>
        <w:tabs>
          <w:tab w:val="left" w:pos="360"/>
        </w:tabs>
        <w:spacing w:line="400" w:lineRule="exact"/>
        <w:ind w:firstLineChars="257" w:firstLine="540"/>
        <w:rPr>
          <w:color w:val="000000" w:themeColor="text1"/>
          <w:szCs w:val="21"/>
        </w:rPr>
      </w:pPr>
      <w:r w:rsidRPr="004A671A">
        <w:rPr>
          <w:color w:val="000000" w:themeColor="text1"/>
          <w:szCs w:val="21"/>
        </w:rPr>
        <w:t xml:space="preserve">6.2 </w:t>
      </w:r>
      <w:r w:rsidRPr="004A671A">
        <w:rPr>
          <w:rFonts w:hint="eastAsia"/>
          <w:color w:val="000000" w:themeColor="text1"/>
          <w:szCs w:val="21"/>
        </w:rPr>
        <w:t>逾期送达的投标文件，招标人不予受理。</w:t>
      </w:r>
    </w:p>
    <w:p w:rsidR="000150E8" w:rsidRPr="004A671A" w:rsidRDefault="000150E8" w:rsidP="000150E8">
      <w:pPr>
        <w:tabs>
          <w:tab w:val="left" w:pos="360"/>
        </w:tabs>
        <w:spacing w:line="400" w:lineRule="exact"/>
        <w:ind w:firstLineChars="257" w:firstLine="540"/>
        <w:rPr>
          <w:color w:val="000000" w:themeColor="text1"/>
          <w:szCs w:val="21"/>
        </w:rPr>
      </w:pPr>
    </w:p>
    <w:p w:rsidR="000150E8" w:rsidRPr="004A671A" w:rsidRDefault="000150E8" w:rsidP="000150E8">
      <w:pPr>
        <w:pStyle w:val="2TimesNewRoman5020"/>
        <w:spacing w:before="0"/>
        <w:outlineLvl w:val="0"/>
        <w:rPr>
          <w:color w:val="000000" w:themeColor="text1"/>
          <w:szCs w:val="21"/>
        </w:rPr>
      </w:pPr>
      <w:bookmarkStart w:id="39" w:name="_Toc157499355"/>
      <w:bookmarkStart w:id="40" w:name="_Toc179632533"/>
      <w:bookmarkStart w:id="41" w:name="_Toc241459602"/>
      <w:bookmarkStart w:id="42" w:name="_Toc342296127"/>
      <w:bookmarkStart w:id="43" w:name="_Toc362252612"/>
      <w:bookmarkStart w:id="44" w:name="_Toc447631795"/>
      <w:bookmarkStart w:id="45" w:name="_Toc462216141"/>
      <w:bookmarkStart w:id="46" w:name="_Toc465156302"/>
      <w:r w:rsidRPr="004A671A">
        <w:rPr>
          <w:color w:val="000000" w:themeColor="text1"/>
          <w:szCs w:val="21"/>
        </w:rPr>
        <w:t xml:space="preserve">7. </w:t>
      </w:r>
      <w:r w:rsidRPr="004A671A">
        <w:rPr>
          <w:rFonts w:hint="eastAsia"/>
          <w:color w:val="000000" w:themeColor="text1"/>
          <w:szCs w:val="21"/>
        </w:rPr>
        <w:t>发布公告的媒介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:rsidR="000150E8" w:rsidRPr="009F2F88" w:rsidRDefault="000150E8" w:rsidP="000150E8">
      <w:pPr>
        <w:spacing w:line="400" w:lineRule="exact"/>
        <w:rPr>
          <w:szCs w:val="21"/>
        </w:rPr>
      </w:pPr>
      <w:r w:rsidRPr="004A671A">
        <w:rPr>
          <w:rFonts w:hint="eastAsia"/>
          <w:color w:val="000000" w:themeColor="text1"/>
        </w:rPr>
        <w:t>本次招标公告同时在</w:t>
      </w:r>
      <w:r w:rsidRPr="004A671A">
        <w:rPr>
          <w:color w:val="000000" w:themeColor="text1"/>
          <w:u w:val="single"/>
        </w:rPr>
        <w:t xml:space="preserve">  </w:t>
      </w:r>
      <w:r w:rsidRPr="004A671A">
        <w:rPr>
          <w:rFonts w:hint="eastAsia"/>
          <w:color w:val="000000" w:themeColor="text1"/>
          <w:u w:val="single"/>
        </w:rPr>
        <w:t>中国采购与招标网</w:t>
      </w:r>
      <w:r>
        <w:rPr>
          <w:rFonts w:hint="eastAsia"/>
          <w:color w:val="000000" w:themeColor="text1"/>
          <w:u w:val="single"/>
        </w:rPr>
        <w:t>、首发集团网站</w:t>
      </w:r>
      <w:r w:rsidRPr="004A671A">
        <w:rPr>
          <w:color w:val="000000" w:themeColor="text1"/>
          <w:u w:val="single"/>
        </w:rPr>
        <w:t xml:space="preserve">  </w:t>
      </w:r>
      <w:r w:rsidRPr="004A671A">
        <w:rPr>
          <w:rFonts w:hint="eastAsia"/>
          <w:color w:val="000000" w:themeColor="text1"/>
        </w:rPr>
        <w:t>（发布公告的媒介名称）上发布。</w:t>
      </w:r>
    </w:p>
    <w:p w:rsidR="000150E8" w:rsidRPr="009F2F88" w:rsidRDefault="000150E8" w:rsidP="000150E8">
      <w:pPr>
        <w:spacing w:line="400" w:lineRule="exact"/>
        <w:rPr>
          <w:szCs w:val="21"/>
        </w:rPr>
      </w:pPr>
    </w:p>
    <w:bookmarkEnd w:id="0"/>
    <w:bookmarkEnd w:id="1"/>
    <w:p w:rsidR="000150E8" w:rsidRPr="009F2F88" w:rsidRDefault="000150E8" w:rsidP="000150E8">
      <w:pPr>
        <w:spacing w:line="360" w:lineRule="auto"/>
        <w:ind w:firstLine="480"/>
        <w:rPr>
          <w:rFonts w:ascii="Times New Roman" w:hAnsi="Times New Roman"/>
          <w:szCs w:val="21"/>
        </w:rPr>
      </w:pPr>
    </w:p>
    <w:p w:rsidR="000150E8" w:rsidRPr="009F2F88" w:rsidRDefault="000150E8" w:rsidP="000150E8">
      <w:pPr>
        <w:spacing w:line="360" w:lineRule="auto"/>
        <w:ind w:firstLine="480"/>
        <w:rPr>
          <w:rFonts w:ascii="Times New Roman" w:hAnsi="Times New Roman"/>
          <w:szCs w:val="21"/>
        </w:rPr>
      </w:pPr>
    </w:p>
    <w:tbl>
      <w:tblPr>
        <w:tblW w:w="0" w:type="auto"/>
        <w:tblLayout w:type="fixed"/>
        <w:tblLook w:val="0000"/>
      </w:tblPr>
      <w:tblGrid>
        <w:gridCol w:w="4981"/>
        <w:gridCol w:w="4981"/>
      </w:tblGrid>
      <w:tr w:rsidR="000150E8" w:rsidRPr="009F2F88" w:rsidTr="007E32FE">
        <w:tc>
          <w:tcPr>
            <w:tcW w:w="4981" w:type="dxa"/>
          </w:tcPr>
          <w:p w:rsidR="000150E8" w:rsidRPr="009F2F88" w:rsidRDefault="000150E8" w:rsidP="007E32FE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Cs w:val="21"/>
              </w:rPr>
            </w:pPr>
            <w:r w:rsidRPr="009F2F88">
              <w:rPr>
                <w:rFonts w:ascii="Times New Roman" w:hAnsi="Times New Roman"/>
              </w:rPr>
              <w:t>招</w:t>
            </w:r>
            <w:r w:rsidRPr="009F2F88">
              <w:rPr>
                <w:rFonts w:ascii="Times New Roman" w:hAnsi="Times New Roman"/>
              </w:rPr>
              <w:t xml:space="preserve"> </w:t>
            </w:r>
            <w:r w:rsidRPr="009F2F88">
              <w:rPr>
                <w:rFonts w:ascii="Times New Roman" w:hAnsi="Times New Roman"/>
              </w:rPr>
              <w:t>标</w:t>
            </w:r>
            <w:r w:rsidRPr="009F2F88">
              <w:rPr>
                <w:rFonts w:ascii="Times New Roman" w:hAnsi="Times New Roman"/>
              </w:rPr>
              <w:t xml:space="preserve"> </w:t>
            </w:r>
            <w:r w:rsidRPr="009F2F88">
              <w:rPr>
                <w:rFonts w:ascii="Times New Roman" w:hAnsi="Times New Roman"/>
              </w:rPr>
              <w:t>人：</w:t>
            </w:r>
            <w:r>
              <w:rPr>
                <w:rFonts w:hint="eastAsia"/>
                <w:szCs w:val="21"/>
                <w:u w:val="single"/>
              </w:rPr>
              <w:t>北京市首都公路发展集团有限公司</w:t>
            </w:r>
          </w:p>
        </w:tc>
        <w:tc>
          <w:tcPr>
            <w:tcW w:w="4981" w:type="dxa"/>
          </w:tcPr>
          <w:p w:rsidR="000150E8" w:rsidRPr="009F2F88" w:rsidRDefault="000150E8" w:rsidP="007E32FE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Cs w:val="21"/>
              </w:rPr>
            </w:pPr>
            <w:r w:rsidRPr="009F2F88">
              <w:rPr>
                <w:rFonts w:ascii="Times New Roman" w:hAnsi="Times New Roman"/>
              </w:rPr>
              <w:t>招标代理机构：</w:t>
            </w:r>
            <w:r w:rsidRPr="009F2F88">
              <w:rPr>
                <w:rFonts w:ascii="Times New Roman" w:hAnsi="Times New Roman"/>
                <w:u w:val="single"/>
              </w:rPr>
              <w:t>中招国际招标有限公司</w:t>
            </w:r>
          </w:p>
        </w:tc>
      </w:tr>
      <w:tr w:rsidR="000150E8" w:rsidRPr="009F2F88" w:rsidTr="007E32FE">
        <w:tc>
          <w:tcPr>
            <w:tcW w:w="4981" w:type="dxa"/>
          </w:tcPr>
          <w:p w:rsidR="000150E8" w:rsidRPr="009F2F88" w:rsidRDefault="000150E8" w:rsidP="007E32FE">
            <w:pPr>
              <w:spacing w:before="100" w:beforeAutospacing="1" w:after="100" w:afterAutospacing="1" w:line="360" w:lineRule="auto"/>
              <w:ind w:left="1050" w:hangingChars="500" w:hanging="1050"/>
              <w:rPr>
                <w:rFonts w:ascii="Times New Roman" w:hAnsi="Times New Roman"/>
                <w:szCs w:val="21"/>
              </w:rPr>
            </w:pPr>
            <w:r w:rsidRPr="009F2F88">
              <w:rPr>
                <w:rFonts w:ascii="Times New Roman" w:hAnsi="Times New Roman"/>
              </w:rPr>
              <w:t>地</w:t>
            </w:r>
            <w:r w:rsidRPr="009F2F88">
              <w:rPr>
                <w:rFonts w:ascii="Times New Roman" w:hAnsi="Times New Roman"/>
              </w:rPr>
              <w:t xml:space="preserve">    </w:t>
            </w:r>
            <w:r w:rsidRPr="009F2F88">
              <w:rPr>
                <w:rFonts w:ascii="Times New Roman" w:hAnsi="Times New Roman"/>
              </w:rPr>
              <w:t>址：</w:t>
            </w:r>
            <w:r w:rsidRPr="00F56B12">
              <w:rPr>
                <w:rFonts w:ascii="Times New Roman" w:hAnsi="Times New Roman" w:hint="eastAsia"/>
                <w:szCs w:val="21"/>
                <w:u w:val="single"/>
              </w:rPr>
              <w:t>北京市丰台区六里桥南甲</w:t>
            </w:r>
            <w:r w:rsidRPr="00F56B12">
              <w:rPr>
                <w:rFonts w:ascii="Times New Roman" w:hAnsi="Times New Roman" w:hint="eastAsia"/>
                <w:szCs w:val="21"/>
                <w:u w:val="single"/>
              </w:rPr>
              <w:t>9</w:t>
            </w:r>
            <w:r w:rsidRPr="00F56B12">
              <w:rPr>
                <w:rFonts w:ascii="Times New Roman" w:hAnsi="Times New Roman" w:hint="eastAsia"/>
                <w:szCs w:val="21"/>
                <w:u w:val="single"/>
              </w:rPr>
              <w:t>南门</w:t>
            </w:r>
          </w:p>
        </w:tc>
        <w:tc>
          <w:tcPr>
            <w:tcW w:w="4981" w:type="dxa"/>
          </w:tcPr>
          <w:p w:rsidR="000150E8" w:rsidRPr="009F2F88" w:rsidRDefault="000150E8" w:rsidP="007E32FE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Cs w:val="21"/>
              </w:rPr>
            </w:pPr>
            <w:r w:rsidRPr="009F2F88">
              <w:rPr>
                <w:rFonts w:ascii="Times New Roman" w:hAnsi="Times New Roman"/>
              </w:rPr>
              <w:t>地</w:t>
            </w:r>
            <w:r w:rsidRPr="009F2F88">
              <w:rPr>
                <w:rFonts w:ascii="Times New Roman" w:hAnsi="Times New Roman"/>
              </w:rPr>
              <w:t xml:space="preserve">    </w:t>
            </w:r>
            <w:r w:rsidRPr="009F2F88">
              <w:rPr>
                <w:rFonts w:ascii="Times New Roman" w:hAnsi="Times New Roman"/>
              </w:rPr>
              <w:t>址：</w:t>
            </w:r>
            <w:r w:rsidRPr="009F2F88">
              <w:rPr>
                <w:rFonts w:ascii="Times New Roman" w:hAnsi="Times New Roman"/>
                <w:u w:val="single"/>
              </w:rPr>
              <w:t>海淀区皂君庙</w:t>
            </w:r>
            <w:r w:rsidRPr="009F2F88">
              <w:rPr>
                <w:rFonts w:ascii="Times New Roman" w:hAnsi="Times New Roman"/>
                <w:u w:val="single"/>
              </w:rPr>
              <w:t>14</w:t>
            </w:r>
            <w:r w:rsidRPr="009F2F88">
              <w:rPr>
                <w:rFonts w:ascii="Times New Roman" w:hAnsi="Times New Roman"/>
                <w:u w:val="single"/>
              </w:rPr>
              <w:t>号院</w:t>
            </w:r>
            <w:r w:rsidRPr="009F2F88">
              <w:rPr>
                <w:rFonts w:ascii="Times New Roman" w:hAnsi="Times New Roman"/>
                <w:u w:val="single"/>
              </w:rPr>
              <w:t>9</w:t>
            </w:r>
            <w:r w:rsidRPr="009F2F88">
              <w:rPr>
                <w:rFonts w:ascii="Times New Roman" w:hAnsi="Times New Roman"/>
                <w:u w:val="single"/>
              </w:rPr>
              <w:t>号楼</w:t>
            </w:r>
          </w:p>
        </w:tc>
      </w:tr>
      <w:tr w:rsidR="000150E8" w:rsidRPr="009F2F88" w:rsidTr="007E32FE">
        <w:tc>
          <w:tcPr>
            <w:tcW w:w="4981" w:type="dxa"/>
          </w:tcPr>
          <w:p w:rsidR="000150E8" w:rsidRPr="009F2F88" w:rsidRDefault="000150E8" w:rsidP="007E32FE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Cs w:val="21"/>
              </w:rPr>
            </w:pPr>
            <w:r w:rsidRPr="009F2F88">
              <w:rPr>
                <w:rFonts w:ascii="Times New Roman" w:hAnsi="Times New Roman"/>
              </w:rPr>
              <w:t>邮</w:t>
            </w:r>
            <w:r w:rsidRPr="009F2F88">
              <w:rPr>
                <w:rFonts w:ascii="Times New Roman" w:hAnsi="Times New Roman"/>
              </w:rPr>
              <w:t xml:space="preserve">    </w:t>
            </w:r>
            <w:r w:rsidRPr="009F2F88">
              <w:rPr>
                <w:rFonts w:ascii="Times New Roman" w:hAnsi="Times New Roman"/>
              </w:rPr>
              <w:t>编：</w:t>
            </w:r>
            <w:r w:rsidRPr="009F2F88">
              <w:rPr>
                <w:rFonts w:ascii="Times New Roman" w:hAnsi="Times New Roman"/>
                <w:u w:val="single"/>
              </w:rPr>
              <w:t xml:space="preserve">  /   </w:t>
            </w:r>
          </w:p>
        </w:tc>
        <w:tc>
          <w:tcPr>
            <w:tcW w:w="4981" w:type="dxa"/>
          </w:tcPr>
          <w:p w:rsidR="000150E8" w:rsidRPr="009F2F88" w:rsidRDefault="000150E8" w:rsidP="007E32FE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Cs w:val="21"/>
              </w:rPr>
            </w:pPr>
            <w:r w:rsidRPr="009F2F88">
              <w:rPr>
                <w:rFonts w:ascii="Times New Roman" w:hAnsi="Times New Roman"/>
              </w:rPr>
              <w:t>邮</w:t>
            </w:r>
            <w:r w:rsidRPr="009F2F88">
              <w:rPr>
                <w:rFonts w:ascii="Times New Roman" w:hAnsi="Times New Roman"/>
              </w:rPr>
              <w:t xml:space="preserve">    </w:t>
            </w:r>
            <w:r w:rsidRPr="009F2F88">
              <w:rPr>
                <w:rFonts w:ascii="Times New Roman" w:hAnsi="Times New Roman"/>
              </w:rPr>
              <w:t>编：</w:t>
            </w:r>
            <w:r w:rsidRPr="009F2F88">
              <w:rPr>
                <w:rFonts w:ascii="Times New Roman" w:hAnsi="Times New Roman"/>
                <w:u w:val="single"/>
              </w:rPr>
              <w:t>100081</w:t>
            </w:r>
          </w:p>
        </w:tc>
      </w:tr>
      <w:tr w:rsidR="000150E8" w:rsidRPr="009F2F88" w:rsidTr="007E32FE">
        <w:tc>
          <w:tcPr>
            <w:tcW w:w="4981" w:type="dxa"/>
          </w:tcPr>
          <w:p w:rsidR="000150E8" w:rsidRPr="009F2F88" w:rsidRDefault="000150E8" w:rsidP="007E32FE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Cs w:val="21"/>
              </w:rPr>
            </w:pPr>
            <w:r w:rsidRPr="009F2F88">
              <w:rPr>
                <w:rFonts w:ascii="Times New Roman" w:hAnsi="Times New Roman"/>
              </w:rPr>
              <w:t>联</w:t>
            </w:r>
            <w:r w:rsidRPr="009F2F88">
              <w:rPr>
                <w:rFonts w:ascii="Times New Roman" w:hAnsi="Times New Roman"/>
              </w:rPr>
              <w:t xml:space="preserve"> </w:t>
            </w:r>
            <w:r w:rsidRPr="009F2F88">
              <w:rPr>
                <w:rFonts w:ascii="Times New Roman" w:hAnsi="Times New Roman"/>
              </w:rPr>
              <w:t>系</w:t>
            </w:r>
            <w:r w:rsidRPr="009F2F88">
              <w:rPr>
                <w:rFonts w:ascii="Times New Roman" w:hAnsi="Times New Roman"/>
              </w:rPr>
              <w:t xml:space="preserve"> </w:t>
            </w:r>
            <w:r w:rsidRPr="009F2F88">
              <w:rPr>
                <w:rFonts w:ascii="Times New Roman" w:hAnsi="Times New Roman"/>
              </w:rPr>
              <w:t>人：</w:t>
            </w:r>
            <w:r>
              <w:rPr>
                <w:rFonts w:ascii="Times New Roman" w:hAnsi="Times New Roman" w:hint="eastAsia"/>
                <w:u w:val="single"/>
              </w:rPr>
              <w:t xml:space="preserve"> </w:t>
            </w:r>
            <w:r>
              <w:rPr>
                <w:rFonts w:ascii="Times New Roman" w:hAnsi="Times New Roman" w:hint="eastAsia"/>
                <w:u w:val="single"/>
              </w:rPr>
              <w:t>陈强</w:t>
            </w:r>
          </w:p>
        </w:tc>
        <w:tc>
          <w:tcPr>
            <w:tcW w:w="4981" w:type="dxa"/>
          </w:tcPr>
          <w:p w:rsidR="000150E8" w:rsidRPr="009F2F88" w:rsidRDefault="000150E8" w:rsidP="007E32FE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Cs w:val="21"/>
              </w:rPr>
            </w:pPr>
            <w:r w:rsidRPr="009F2F88">
              <w:rPr>
                <w:rFonts w:ascii="Times New Roman" w:hAnsi="Times New Roman"/>
              </w:rPr>
              <w:t>联</w:t>
            </w:r>
            <w:r w:rsidRPr="009F2F88">
              <w:rPr>
                <w:rFonts w:ascii="Times New Roman" w:hAnsi="Times New Roman"/>
              </w:rPr>
              <w:t xml:space="preserve"> </w:t>
            </w:r>
            <w:r w:rsidRPr="009F2F88">
              <w:rPr>
                <w:rFonts w:ascii="Times New Roman" w:hAnsi="Times New Roman"/>
              </w:rPr>
              <w:t>系</w:t>
            </w:r>
            <w:r w:rsidRPr="009F2F88">
              <w:rPr>
                <w:rFonts w:ascii="Times New Roman" w:hAnsi="Times New Roman"/>
              </w:rPr>
              <w:t xml:space="preserve"> </w:t>
            </w:r>
            <w:r w:rsidRPr="009F2F88">
              <w:rPr>
                <w:rFonts w:ascii="Times New Roman" w:hAnsi="Times New Roman"/>
              </w:rPr>
              <w:t>人：</w:t>
            </w:r>
            <w:r w:rsidRPr="009F2F88">
              <w:rPr>
                <w:rFonts w:ascii="Times New Roman" w:hAnsi="Times New Roman"/>
                <w:u w:val="single"/>
              </w:rPr>
              <w:t>李新苗、</w:t>
            </w:r>
            <w:r>
              <w:rPr>
                <w:rFonts w:ascii="Times New Roman" w:hAnsi="Times New Roman" w:hint="eastAsia"/>
                <w:u w:val="single"/>
              </w:rPr>
              <w:t>董烨</w:t>
            </w:r>
          </w:p>
        </w:tc>
      </w:tr>
      <w:tr w:rsidR="000150E8" w:rsidRPr="009F2F88" w:rsidTr="007E32FE">
        <w:tc>
          <w:tcPr>
            <w:tcW w:w="4981" w:type="dxa"/>
          </w:tcPr>
          <w:p w:rsidR="000150E8" w:rsidRPr="009F2F88" w:rsidRDefault="000150E8" w:rsidP="007E32FE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Cs w:val="21"/>
              </w:rPr>
            </w:pPr>
            <w:r w:rsidRPr="009F2F88">
              <w:rPr>
                <w:rFonts w:ascii="Times New Roman" w:hAnsi="Times New Roman"/>
              </w:rPr>
              <w:t>电</w:t>
            </w:r>
            <w:r w:rsidRPr="009F2F88">
              <w:rPr>
                <w:rFonts w:ascii="Times New Roman" w:hAnsi="Times New Roman"/>
              </w:rPr>
              <w:t xml:space="preserve">    </w:t>
            </w:r>
            <w:r w:rsidRPr="009F2F88">
              <w:rPr>
                <w:rFonts w:ascii="Times New Roman" w:hAnsi="Times New Roman"/>
              </w:rPr>
              <w:t>话：</w:t>
            </w:r>
            <w:r>
              <w:rPr>
                <w:rFonts w:ascii="Times New Roman" w:hAnsi="Times New Roman" w:hint="eastAsia"/>
                <w:u w:val="single"/>
              </w:rPr>
              <w:t>13810717523</w:t>
            </w:r>
          </w:p>
        </w:tc>
        <w:tc>
          <w:tcPr>
            <w:tcW w:w="4981" w:type="dxa"/>
          </w:tcPr>
          <w:p w:rsidR="000150E8" w:rsidRPr="009F2F88" w:rsidRDefault="000150E8" w:rsidP="007E32FE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Cs w:val="21"/>
              </w:rPr>
            </w:pPr>
            <w:r w:rsidRPr="009F2F88">
              <w:rPr>
                <w:rFonts w:ascii="Times New Roman" w:hAnsi="Times New Roman"/>
              </w:rPr>
              <w:t>电</w:t>
            </w:r>
            <w:r w:rsidRPr="009F2F88">
              <w:rPr>
                <w:rFonts w:ascii="Times New Roman" w:hAnsi="Times New Roman"/>
              </w:rPr>
              <w:t xml:space="preserve">    </w:t>
            </w:r>
            <w:r w:rsidRPr="009F2F88">
              <w:rPr>
                <w:rFonts w:ascii="Times New Roman" w:hAnsi="Times New Roman"/>
              </w:rPr>
              <w:t>话：</w:t>
            </w:r>
            <w:r w:rsidRPr="009F2F88">
              <w:rPr>
                <w:rFonts w:ascii="Times New Roman" w:hAnsi="Times New Roman"/>
                <w:u w:val="single"/>
              </w:rPr>
              <w:t>010-62108026</w:t>
            </w:r>
            <w:r w:rsidRPr="009F2F88">
              <w:rPr>
                <w:rFonts w:ascii="Times New Roman" w:hAnsi="Times New Roman"/>
                <w:u w:val="single"/>
              </w:rPr>
              <w:t>、</w:t>
            </w:r>
            <w:r w:rsidRPr="009F2F88">
              <w:rPr>
                <w:rFonts w:ascii="Times New Roman" w:hAnsi="Times New Roman"/>
                <w:u w:val="single"/>
              </w:rPr>
              <w:t>010-62108</w:t>
            </w:r>
            <w:r>
              <w:rPr>
                <w:rFonts w:ascii="Times New Roman" w:hAnsi="Times New Roman" w:hint="eastAsia"/>
                <w:u w:val="single"/>
              </w:rPr>
              <w:t>240</w:t>
            </w:r>
          </w:p>
        </w:tc>
      </w:tr>
      <w:tr w:rsidR="000150E8" w:rsidRPr="009F2F88" w:rsidTr="007E32FE">
        <w:tc>
          <w:tcPr>
            <w:tcW w:w="4981" w:type="dxa"/>
          </w:tcPr>
          <w:p w:rsidR="000150E8" w:rsidRPr="009F2F88" w:rsidRDefault="000150E8" w:rsidP="007E32FE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Cs w:val="21"/>
              </w:rPr>
            </w:pPr>
            <w:r w:rsidRPr="009F2F88">
              <w:rPr>
                <w:rFonts w:ascii="Times New Roman" w:hAnsi="Times New Roman"/>
              </w:rPr>
              <w:t>传</w:t>
            </w:r>
            <w:r w:rsidRPr="009F2F88">
              <w:rPr>
                <w:rFonts w:ascii="Times New Roman" w:hAnsi="Times New Roman"/>
              </w:rPr>
              <w:t xml:space="preserve">    </w:t>
            </w:r>
            <w:r w:rsidRPr="009F2F88">
              <w:rPr>
                <w:rFonts w:ascii="Times New Roman" w:hAnsi="Times New Roman"/>
              </w:rPr>
              <w:t>真：</w:t>
            </w:r>
            <w:r w:rsidRPr="009F2F88">
              <w:rPr>
                <w:rFonts w:ascii="Times New Roman" w:hAnsi="Times New Roman"/>
                <w:u w:val="single"/>
              </w:rPr>
              <w:t xml:space="preserve">   /   </w:t>
            </w:r>
          </w:p>
        </w:tc>
        <w:tc>
          <w:tcPr>
            <w:tcW w:w="4981" w:type="dxa"/>
          </w:tcPr>
          <w:p w:rsidR="000150E8" w:rsidRPr="009F2F88" w:rsidRDefault="000150E8" w:rsidP="007E32FE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Cs w:val="21"/>
              </w:rPr>
            </w:pPr>
            <w:r w:rsidRPr="009F2F88">
              <w:rPr>
                <w:rFonts w:ascii="Times New Roman" w:hAnsi="Times New Roman"/>
              </w:rPr>
              <w:t>传</w:t>
            </w:r>
            <w:r w:rsidRPr="009F2F88">
              <w:rPr>
                <w:rFonts w:ascii="Times New Roman" w:hAnsi="Times New Roman"/>
              </w:rPr>
              <w:t xml:space="preserve">    </w:t>
            </w:r>
            <w:r w:rsidRPr="009F2F88">
              <w:rPr>
                <w:rFonts w:ascii="Times New Roman" w:hAnsi="Times New Roman"/>
              </w:rPr>
              <w:t>真：</w:t>
            </w:r>
            <w:r w:rsidRPr="009F2F88">
              <w:rPr>
                <w:rFonts w:ascii="Times New Roman" w:hAnsi="Times New Roman"/>
                <w:u w:val="single"/>
              </w:rPr>
              <w:t>010-62108246</w:t>
            </w:r>
          </w:p>
        </w:tc>
      </w:tr>
      <w:tr w:rsidR="000150E8" w:rsidRPr="009F2F88" w:rsidTr="007E32FE">
        <w:tc>
          <w:tcPr>
            <w:tcW w:w="4981" w:type="dxa"/>
          </w:tcPr>
          <w:p w:rsidR="000150E8" w:rsidRPr="009F2F88" w:rsidRDefault="000150E8" w:rsidP="007E32FE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Cs w:val="21"/>
              </w:rPr>
            </w:pPr>
            <w:r w:rsidRPr="009F2F88">
              <w:rPr>
                <w:rFonts w:ascii="Times New Roman" w:hAnsi="Times New Roman"/>
              </w:rPr>
              <w:t>电子邮件：</w:t>
            </w:r>
            <w:r w:rsidRPr="009F2F88"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 w:hint="eastAsia"/>
                <w:u w:val="single"/>
              </w:rPr>
              <w:t>380437480@qq.com</w:t>
            </w:r>
            <w:r w:rsidRPr="009F2F88">
              <w:rPr>
                <w:rFonts w:ascii="Times New Roman" w:hAnsi="Times New Roman"/>
                <w:u w:val="single"/>
              </w:rPr>
              <w:t xml:space="preserve"> </w:t>
            </w:r>
          </w:p>
        </w:tc>
        <w:tc>
          <w:tcPr>
            <w:tcW w:w="4981" w:type="dxa"/>
          </w:tcPr>
          <w:p w:rsidR="000150E8" w:rsidRPr="009F2F88" w:rsidRDefault="000150E8" w:rsidP="007E32FE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Cs w:val="21"/>
              </w:rPr>
            </w:pPr>
            <w:r w:rsidRPr="009F2F88">
              <w:rPr>
                <w:rFonts w:ascii="Times New Roman" w:hAnsi="Times New Roman"/>
              </w:rPr>
              <w:t>电子邮件：</w:t>
            </w:r>
            <w:r w:rsidRPr="009F2F88">
              <w:rPr>
                <w:rFonts w:ascii="Times New Roman" w:hAnsi="Times New Roman"/>
                <w:u w:val="single"/>
              </w:rPr>
              <w:t xml:space="preserve">zzsbec@126.com </w:t>
            </w:r>
          </w:p>
        </w:tc>
      </w:tr>
      <w:tr w:rsidR="000150E8" w:rsidRPr="009F2F88" w:rsidTr="007E32FE">
        <w:tc>
          <w:tcPr>
            <w:tcW w:w="4981" w:type="dxa"/>
          </w:tcPr>
          <w:p w:rsidR="000150E8" w:rsidRPr="009F2F88" w:rsidRDefault="000150E8" w:rsidP="007E32FE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Cs w:val="21"/>
              </w:rPr>
            </w:pPr>
            <w:r w:rsidRPr="009F2F88">
              <w:rPr>
                <w:rFonts w:ascii="Times New Roman" w:hAnsi="Times New Roman"/>
              </w:rPr>
              <w:t>网</w:t>
            </w:r>
            <w:r w:rsidRPr="009F2F88">
              <w:rPr>
                <w:rFonts w:ascii="Times New Roman" w:hAnsi="Times New Roman"/>
              </w:rPr>
              <w:t xml:space="preserve">    </w:t>
            </w:r>
            <w:r w:rsidRPr="009F2F88">
              <w:rPr>
                <w:rFonts w:ascii="Times New Roman" w:hAnsi="Times New Roman"/>
              </w:rPr>
              <w:t>址：</w:t>
            </w:r>
            <w:r w:rsidRPr="009F2F88"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 w:hint="eastAsia"/>
                <w:u w:val="single"/>
              </w:rPr>
              <w:t xml:space="preserve">  /   </w:t>
            </w:r>
          </w:p>
        </w:tc>
        <w:tc>
          <w:tcPr>
            <w:tcW w:w="4981" w:type="dxa"/>
          </w:tcPr>
          <w:p w:rsidR="000150E8" w:rsidRPr="009F2F88" w:rsidRDefault="000150E8" w:rsidP="007E32FE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Cs w:val="21"/>
              </w:rPr>
            </w:pPr>
            <w:r w:rsidRPr="009F2F88">
              <w:rPr>
                <w:rFonts w:ascii="Times New Roman" w:hAnsi="Times New Roman"/>
              </w:rPr>
              <w:t>网</w:t>
            </w:r>
            <w:r w:rsidRPr="009F2F88">
              <w:rPr>
                <w:rFonts w:ascii="Times New Roman" w:hAnsi="Times New Roman"/>
              </w:rPr>
              <w:t xml:space="preserve">    </w:t>
            </w:r>
            <w:r w:rsidRPr="009F2F88">
              <w:rPr>
                <w:rFonts w:ascii="Times New Roman" w:hAnsi="Times New Roman"/>
              </w:rPr>
              <w:t>址：</w:t>
            </w:r>
            <w:r w:rsidRPr="009F2F88">
              <w:rPr>
                <w:rFonts w:ascii="Times New Roman" w:hAnsi="Times New Roman"/>
                <w:u w:val="single"/>
              </w:rPr>
              <w:t>http://www.cntcitc.com.cn</w:t>
            </w:r>
          </w:p>
        </w:tc>
      </w:tr>
      <w:tr w:rsidR="000150E8" w:rsidRPr="009F2F88" w:rsidTr="007E32FE">
        <w:tc>
          <w:tcPr>
            <w:tcW w:w="4981" w:type="dxa"/>
          </w:tcPr>
          <w:p w:rsidR="000150E8" w:rsidRPr="009F2F88" w:rsidRDefault="000150E8" w:rsidP="007E32FE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Cs w:val="21"/>
              </w:rPr>
            </w:pPr>
            <w:r w:rsidRPr="009F2F88">
              <w:rPr>
                <w:rFonts w:ascii="Times New Roman" w:hAnsi="Times New Roman"/>
              </w:rPr>
              <w:t>开户银行：</w:t>
            </w:r>
            <w:r w:rsidRPr="009F2F88">
              <w:rPr>
                <w:rFonts w:ascii="Times New Roman" w:hAnsi="Times New Roman"/>
                <w:u w:val="single"/>
              </w:rPr>
              <w:t xml:space="preserve">  /  </w:t>
            </w:r>
            <w:r>
              <w:rPr>
                <w:rFonts w:ascii="Times New Roman" w:hAnsi="Times New Roman" w:hint="eastAsia"/>
                <w:u w:val="single"/>
              </w:rPr>
              <w:t xml:space="preserve">  </w:t>
            </w:r>
          </w:p>
        </w:tc>
        <w:tc>
          <w:tcPr>
            <w:tcW w:w="4981" w:type="dxa"/>
          </w:tcPr>
          <w:p w:rsidR="000150E8" w:rsidRPr="009F2F88" w:rsidRDefault="000150E8" w:rsidP="007E32FE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Cs w:val="21"/>
              </w:rPr>
            </w:pPr>
            <w:r w:rsidRPr="009F2F88">
              <w:rPr>
                <w:rFonts w:ascii="Times New Roman" w:hAnsi="Times New Roman"/>
              </w:rPr>
              <w:t>开户银行：</w:t>
            </w:r>
            <w:r w:rsidRPr="009F2F88">
              <w:rPr>
                <w:rFonts w:ascii="Times New Roman" w:hAnsi="Times New Roman"/>
                <w:szCs w:val="21"/>
                <w:u w:val="single"/>
              </w:rPr>
              <w:t>中国工商银行北京海淀支行营业部</w:t>
            </w:r>
          </w:p>
        </w:tc>
      </w:tr>
      <w:tr w:rsidR="000150E8" w:rsidRPr="009F2F88" w:rsidTr="007E32FE">
        <w:tc>
          <w:tcPr>
            <w:tcW w:w="4981" w:type="dxa"/>
          </w:tcPr>
          <w:p w:rsidR="000150E8" w:rsidRPr="009F2F88" w:rsidRDefault="000150E8" w:rsidP="007E32FE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Cs w:val="21"/>
              </w:rPr>
            </w:pPr>
            <w:r w:rsidRPr="009F2F88">
              <w:rPr>
                <w:rFonts w:ascii="Times New Roman" w:hAnsi="Times New Roman"/>
              </w:rPr>
              <w:t>账</w:t>
            </w:r>
            <w:r w:rsidRPr="009F2F88">
              <w:rPr>
                <w:rFonts w:ascii="Times New Roman" w:hAnsi="Times New Roman"/>
              </w:rPr>
              <w:t xml:space="preserve">    </w:t>
            </w:r>
            <w:r w:rsidRPr="009F2F88">
              <w:rPr>
                <w:rFonts w:ascii="Times New Roman" w:hAnsi="Times New Roman"/>
              </w:rPr>
              <w:t>号：</w:t>
            </w:r>
            <w:r w:rsidRPr="009F2F88">
              <w:rPr>
                <w:rFonts w:ascii="Times New Roman" w:hAnsi="Times New Roman"/>
                <w:u w:val="single"/>
              </w:rPr>
              <w:t xml:space="preserve">  /    </w:t>
            </w:r>
          </w:p>
        </w:tc>
        <w:tc>
          <w:tcPr>
            <w:tcW w:w="4981" w:type="dxa"/>
          </w:tcPr>
          <w:p w:rsidR="000150E8" w:rsidRPr="009F2F88" w:rsidRDefault="000150E8" w:rsidP="007E32FE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Cs w:val="21"/>
              </w:rPr>
            </w:pPr>
            <w:r w:rsidRPr="009F2F88">
              <w:rPr>
                <w:rFonts w:ascii="Times New Roman" w:hAnsi="Times New Roman"/>
              </w:rPr>
              <w:t>账</w:t>
            </w:r>
            <w:r w:rsidRPr="009F2F88">
              <w:rPr>
                <w:rFonts w:ascii="Times New Roman" w:hAnsi="Times New Roman"/>
              </w:rPr>
              <w:t xml:space="preserve">    </w:t>
            </w:r>
            <w:r w:rsidRPr="009F2F88">
              <w:rPr>
                <w:rFonts w:ascii="Times New Roman" w:hAnsi="Times New Roman"/>
              </w:rPr>
              <w:t>号：</w:t>
            </w:r>
            <w:r w:rsidRPr="009F2F88">
              <w:rPr>
                <w:rFonts w:ascii="Times New Roman" w:hAnsi="Times New Roman"/>
                <w:szCs w:val="21"/>
                <w:u w:val="single"/>
              </w:rPr>
              <w:t>0200049619200362296</w:t>
            </w:r>
            <w:r w:rsidRPr="009F2F88">
              <w:rPr>
                <w:rFonts w:ascii="Times New Roman" w:hAnsi="Times New Roman"/>
                <w:u w:val="single"/>
              </w:rPr>
              <w:t xml:space="preserve"> </w:t>
            </w:r>
          </w:p>
        </w:tc>
      </w:tr>
      <w:bookmarkEnd w:id="2"/>
      <w:bookmarkEnd w:id="3"/>
    </w:tbl>
    <w:p w:rsidR="00DB5878" w:rsidRDefault="00DB5878"/>
    <w:sectPr w:rsidR="00DB5878" w:rsidSect="00DB58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A9E" w:rsidRDefault="00661A9E" w:rsidP="000150E8">
      <w:r>
        <w:separator/>
      </w:r>
    </w:p>
  </w:endnote>
  <w:endnote w:type="continuationSeparator" w:id="0">
    <w:p w:rsidR="00661A9E" w:rsidRDefault="00661A9E" w:rsidP="000150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A9E" w:rsidRDefault="00661A9E" w:rsidP="000150E8">
      <w:r>
        <w:separator/>
      </w:r>
    </w:p>
  </w:footnote>
  <w:footnote w:type="continuationSeparator" w:id="0">
    <w:p w:rsidR="00661A9E" w:rsidRDefault="00661A9E" w:rsidP="000150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50E8"/>
    <w:rsid w:val="000150E8"/>
    <w:rsid w:val="00661A9E"/>
    <w:rsid w:val="00DB5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0E8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9"/>
    <w:qFormat/>
    <w:rsid w:val="000150E8"/>
    <w:pPr>
      <w:keepNext/>
      <w:keepLines/>
      <w:spacing w:before="100" w:beforeAutospacing="1" w:after="100" w:afterAutospacing="1" w:line="360" w:lineRule="auto"/>
      <w:outlineLvl w:val="0"/>
    </w:pPr>
    <w:rPr>
      <w:rFonts w:ascii="Times New Roman" w:hAnsi="Times New Roman"/>
      <w:b/>
      <w:kern w:val="44"/>
      <w:sz w:val="44"/>
      <w:szCs w:val="2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150E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150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150E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150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150E8"/>
    <w:rPr>
      <w:sz w:val="18"/>
      <w:szCs w:val="18"/>
    </w:rPr>
  </w:style>
  <w:style w:type="character" w:customStyle="1" w:styleId="1Char">
    <w:name w:val="标题 1 Char"/>
    <w:basedOn w:val="a0"/>
    <w:link w:val="1"/>
    <w:uiPriority w:val="99"/>
    <w:rsid w:val="000150E8"/>
    <w:rPr>
      <w:rFonts w:ascii="Times New Roman" w:eastAsia="宋体" w:hAnsi="Times New Roman" w:cs="Times New Roman"/>
      <w:b/>
      <w:kern w:val="44"/>
      <w:sz w:val="44"/>
      <w:szCs w:val="20"/>
    </w:rPr>
  </w:style>
  <w:style w:type="paragraph" w:customStyle="1" w:styleId="2TimesNewRoman5020">
    <w:name w:val="样式 标题 2 + Times New Roman 四号 非加粗 段前: 5 磅 段后: 0 磅 行距: 固定值 20..."/>
    <w:basedOn w:val="2"/>
    <w:uiPriority w:val="99"/>
    <w:rsid w:val="000150E8"/>
    <w:pPr>
      <w:spacing w:before="100" w:after="0" w:line="400" w:lineRule="exact"/>
    </w:pPr>
    <w:rPr>
      <w:rFonts w:ascii="Times New Roman" w:eastAsia="黑体" w:hAnsi="Times New Roman" w:cs="宋体"/>
      <w:b w:val="0"/>
      <w:bCs w:val="0"/>
      <w:kern w:val="0"/>
      <w:sz w:val="28"/>
      <w:szCs w:val="20"/>
    </w:rPr>
  </w:style>
  <w:style w:type="character" w:customStyle="1" w:styleId="2Char">
    <w:name w:val="标题 2 Char"/>
    <w:basedOn w:val="a0"/>
    <w:link w:val="2"/>
    <w:uiPriority w:val="9"/>
    <w:semiHidden/>
    <w:rsid w:val="000150E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1351</Characters>
  <Application>Microsoft Office Word</Application>
  <DocSecurity>0</DocSecurity>
  <Lines>11</Lines>
  <Paragraphs>3</Paragraphs>
  <ScaleCrop>false</ScaleCrop>
  <Company>中国石油大学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2016-10-25T03:00:00Z</dcterms:created>
  <dcterms:modified xsi:type="dcterms:W3CDTF">2016-10-25T03:00:00Z</dcterms:modified>
</cp:coreProperties>
</file>