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87" w:rsidRDefault="009F0687" w:rsidP="009F0687">
      <w:pPr>
        <w:spacing w:after="120"/>
        <w:jc w:val="center"/>
        <w:rPr>
          <w:rFonts w:ascii="宋体" w:hAnsi="宋体"/>
          <w:b/>
          <w:sz w:val="32"/>
          <w:szCs w:val="32"/>
        </w:rPr>
      </w:pPr>
      <w:r>
        <w:rPr>
          <w:rFonts w:ascii="宋体" w:hAnsi="宋体" w:hint="eastAsia"/>
          <w:b/>
          <w:sz w:val="32"/>
          <w:szCs w:val="32"/>
        </w:rPr>
        <w:t>中国移动通信集团贵州有限公司铜仁分公司2016年至2018年消防设施代</w:t>
      </w:r>
      <w:proofErr w:type="gramStart"/>
      <w:r>
        <w:rPr>
          <w:rFonts w:ascii="宋体" w:hAnsi="宋体" w:hint="eastAsia"/>
          <w:b/>
          <w:sz w:val="32"/>
          <w:szCs w:val="32"/>
        </w:rPr>
        <w:t>维单位</w:t>
      </w:r>
      <w:proofErr w:type="gramEnd"/>
      <w:r>
        <w:rPr>
          <w:rFonts w:ascii="宋体" w:hAnsi="宋体" w:hint="eastAsia"/>
          <w:b/>
          <w:sz w:val="32"/>
          <w:szCs w:val="32"/>
        </w:rPr>
        <w:t>采购项目</w:t>
      </w:r>
    </w:p>
    <w:p w:rsidR="009F0687" w:rsidRDefault="009F0687" w:rsidP="009F0687">
      <w:pPr>
        <w:spacing w:after="120"/>
        <w:jc w:val="center"/>
        <w:rPr>
          <w:rFonts w:ascii="Arial" w:hAnsi="Arial" w:cs="Arial"/>
          <w:b/>
          <w:sz w:val="28"/>
          <w:szCs w:val="28"/>
        </w:rPr>
      </w:pPr>
      <w:r>
        <w:rPr>
          <w:rFonts w:ascii="Arial" w:hAnsi="Arial" w:cs="Arial" w:hint="eastAsia"/>
          <w:b/>
          <w:sz w:val="28"/>
          <w:szCs w:val="28"/>
        </w:rPr>
        <w:t>招标公告</w:t>
      </w:r>
    </w:p>
    <w:p w:rsidR="009F0687" w:rsidRDefault="009F0687" w:rsidP="009F0687">
      <w:pPr>
        <w:ind w:firstLineChars="200" w:firstLine="422"/>
        <w:rPr>
          <w:rFonts w:ascii="宋体" w:hAnsi="宋体"/>
          <w:szCs w:val="21"/>
        </w:rPr>
      </w:pPr>
      <w:r>
        <w:rPr>
          <w:rFonts w:ascii="宋体" w:hAnsi="宋体" w:hint="eastAsia"/>
          <w:b/>
          <w:szCs w:val="21"/>
          <w:u w:val="single"/>
        </w:rPr>
        <w:t>中</w:t>
      </w:r>
      <w:proofErr w:type="gramStart"/>
      <w:r>
        <w:rPr>
          <w:rFonts w:ascii="宋体" w:hAnsi="宋体" w:hint="eastAsia"/>
          <w:b/>
          <w:szCs w:val="21"/>
          <w:u w:val="single"/>
        </w:rPr>
        <w:t>招国际</w:t>
      </w:r>
      <w:proofErr w:type="gramEnd"/>
      <w:r>
        <w:rPr>
          <w:rFonts w:ascii="宋体" w:hAnsi="宋体" w:hint="eastAsia"/>
          <w:b/>
          <w:szCs w:val="21"/>
          <w:u w:val="single"/>
        </w:rPr>
        <w:t>招标有限公司</w:t>
      </w:r>
      <w:r>
        <w:rPr>
          <w:rFonts w:ascii="宋体" w:hAnsi="宋体" w:hint="eastAsia"/>
          <w:szCs w:val="21"/>
        </w:rPr>
        <w:t>受</w:t>
      </w:r>
      <w:r>
        <w:rPr>
          <w:rFonts w:ascii="宋体" w:hAnsi="宋体" w:hint="eastAsia"/>
          <w:b/>
          <w:szCs w:val="21"/>
          <w:u w:val="single"/>
        </w:rPr>
        <w:t>中国移动通信集团贵州有限公司</w:t>
      </w:r>
      <w:r>
        <w:rPr>
          <w:rFonts w:ascii="宋体" w:hAnsi="宋体" w:hint="eastAsia"/>
          <w:szCs w:val="21"/>
        </w:rPr>
        <w:t>委托，就</w:t>
      </w:r>
      <w:r>
        <w:rPr>
          <w:b/>
          <w:bCs/>
          <w:color w:val="000000"/>
          <w:szCs w:val="21"/>
          <w:u w:val="single"/>
        </w:rPr>
        <w:t>铜仁分公司</w:t>
      </w:r>
      <w:r>
        <w:rPr>
          <w:b/>
          <w:bCs/>
          <w:color w:val="000000"/>
          <w:szCs w:val="21"/>
          <w:u w:val="single"/>
        </w:rPr>
        <w:t>2016</w:t>
      </w:r>
      <w:r>
        <w:rPr>
          <w:b/>
          <w:bCs/>
          <w:color w:val="000000"/>
          <w:szCs w:val="21"/>
          <w:u w:val="single"/>
        </w:rPr>
        <w:t>年至</w:t>
      </w:r>
      <w:r>
        <w:rPr>
          <w:b/>
          <w:bCs/>
          <w:color w:val="000000"/>
          <w:szCs w:val="21"/>
          <w:u w:val="single"/>
        </w:rPr>
        <w:t>2018</w:t>
      </w:r>
      <w:r>
        <w:rPr>
          <w:b/>
          <w:bCs/>
          <w:color w:val="000000"/>
          <w:szCs w:val="21"/>
          <w:u w:val="single"/>
        </w:rPr>
        <w:t>年消防设施代</w:t>
      </w:r>
      <w:proofErr w:type="gramStart"/>
      <w:r>
        <w:rPr>
          <w:b/>
          <w:bCs/>
          <w:color w:val="000000"/>
          <w:szCs w:val="21"/>
          <w:u w:val="single"/>
        </w:rPr>
        <w:t>维单位</w:t>
      </w:r>
      <w:proofErr w:type="gramEnd"/>
      <w:r>
        <w:rPr>
          <w:b/>
          <w:bCs/>
          <w:color w:val="000000"/>
          <w:szCs w:val="21"/>
          <w:u w:val="single"/>
        </w:rPr>
        <w:t>采购项目</w:t>
      </w:r>
      <w:r>
        <w:rPr>
          <w:rFonts w:ascii="宋体" w:hAnsi="宋体" w:hint="eastAsia"/>
          <w:szCs w:val="21"/>
        </w:rPr>
        <w:t>所需的服务进行招标采购，具有提供标的</w:t>
      </w:r>
      <w:proofErr w:type="gramStart"/>
      <w:r>
        <w:rPr>
          <w:rFonts w:ascii="宋体" w:hAnsi="宋体" w:hint="eastAsia"/>
          <w:szCs w:val="21"/>
        </w:rPr>
        <w:t>物能力</w:t>
      </w:r>
      <w:proofErr w:type="gramEnd"/>
      <w:r>
        <w:rPr>
          <w:rFonts w:ascii="宋体" w:hAnsi="宋体" w:hint="eastAsia"/>
          <w:szCs w:val="21"/>
        </w:rPr>
        <w:t>的供应商均可前来投标。</w:t>
      </w:r>
    </w:p>
    <w:p w:rsidR="009F0687" w:rsidRDefault="009F0687" w:rsidP="009F0687">
      <w:pPr>
        <w:rPr>
          <w:rFonts w:ascii="宋体" w:hAnsi="宋体"/>
          <w:szCs w:val="21"/>
        </w:rPr>
      </w:pPr>
      <w:r>
        <w:rPr>
          <w:rFonts w:ascii="宋体" w:hAnsi="宋体" w:hint="eastAsia"/>
          <w:szCs w:val="21"/>
        </w:rPr>
        <w:t>一、</w:t>
      </w:r>
      <w:r>
        <w:rPr>
          <w:rFonts w:ascii="宋体" w:hAnsi="宋体" w:hint="eastAsia"/>
          <w:b/>
          <w:szCs w:val="21"/>
        </w:rPr>
        <w:t>项目概况</w:t>
      </w:r>
    </w:p>
    <w:p w:rsidR="009F0687" w:rsidRPr="00785D65" w:rsidRDefault="009F0687" w:rsidP="009F0687">
      <w:pPr>
        <w:rPr>
          <w:rFonts w:ascii="宋体" w:hAnsi="宋体"/>
          <w:szCs w:val="21"/>
        </w:rPr>
      </w:pPr>
      <w:r w:rsidRPr="00785D65">
        <w:rPr>
          <w:rFonts w:ascii="宋体" w:hAnsi="宋体"/>
          <w:szCs w:val="21"/>
        </w:rPr>
        <w:t>1.1项目名称：中国移动通信集团贵州有限公司</w:t>
      </w:r>
      <w:r>
        <w:rPr>
          <w:rFonts w:ascii="宋体" w:hAnsi="宋体"/>
          <w:szCs w:val="21"/>
        </w:rPr>
        <w:t>铜仁分公司2016年至2018年消防设施代</w:t>
      </w:r>
      <w:proofErr w:type="gramStart"/>
      <w:r>
        <w:rPr>
          <w:rFonts w:ascii="宋体" w:hAnsi="宋体"/>
          <w:szCs w:val="21"/>
        </w:rPr>
        <w:t>维单位</w:t>
      </w:r>
      <w:proofErr w:type="gramEnd"/>
      <w:r>
        <w:rPr>
          <w:rFonts w:ascii="宋体" w:hAnsi="宋体"/>
          <w:szCs w:val="21"/>
        </w:rPr>
        <w:t>采购项目</w:t>
      </w:r>
    </w:p>
    <w:p w:rsidR="009F0687" w:rsidRPr="00785D65" w:rsidRDefault="009F0687" w:rsidP="009F0687">
      <w:pPr>
        <w:rPr>
          <w:rFonts w:ascii="宋体" w:hAnsi="宋体"/>
          <w:szCs w:val="21"/>
        </w:rPr>
      </w:pPr>
      <w:r w:rsidRPr="00785D65">
        <w:rPr>
          <w:rFonts w:ascii="宋体" w:hAnsi="宋体"/>
          <w:szCs w:val="21"/>
        </w:rPr>
        <w:t>1.1.2招标编号及项目编号</w:t>
      </w:r>
    </w:p>
    <w:p w:rsidR="009F0687" w:rsidRPr="00785D65" w:rsidRDefault="009F0687" w:rsidP="009F0687">
      <w:pPr>
        <w:ind w:firstLineChars="200" w:firstLine="420"/>
        <w:rPr>
          <w:rFonts w:ascii="宋体" w:hAnsi="宋体" w:cs="宋体"/>
          <w:kern w:val="0"/>
          <w:szCs w:val="21"/>
        </w:rPr>
      </w:pPr>
      <w:r w:rsidRPr="00785D65">
        <w:rPr>
          <w:rFonts w:ascii="宋体" w:hAnsi="宋体" w:hint="eastAsia"/>
          <w:szCs w:val="21"/>
        </w:rPr>
        <w:t>招标编号</w:t>
      </w:r>
      <w:r w:rsidRPr="00785D65">
        <w:rPr>
          <w:rFonts w:ascii="宋体" w:hAnsi="宋体"/>
          <w:szCs w:val="21"/>
        </w:rPr>
        <w:t>:</w:t>
      </w:r>
      <w:r w:rsidRPr="002051A5">
        <w:rPr>
          <w:rFonts w:ascii="宋体" w:hAnsi="宋体"/>
          <w:b/>
          <w:szCs w:val="21"/>
        </w:rPr>
        <w:t xml:space="preserve"> </w:t>
      </w:r>
      <w:r>
        <w:rPr>
          <w:rFonts w:ascii="宋体" w:hAnsi="宋体"/>
          <w:szCs w:val="21"/>
        </w:rPr>
        <w:t>TC1698790</w:t>
      </w:r>
    </w:p>
    <w:p w:rsidR="009F0687" w:rsidRPr="002051A5" w:rsidRDefault="009F0687" w:rsidP="009F0687">
      <w:pPr>
        <w:ind w:firstLineChars="200" w:firstLine="420"/>
        <w:rPr>
          <w:rFonts w:ascii="宋体" w:hAnsi="宋体"/>
          <w:b/>
          <w:szCs w:val="21"/>
        </w:rPr>
      </w:pPr>
      <w:r w:rsidRPr="00785D65">
        <w:rPr>
          <w:rFonts w:ascii="宋体" w:hAnsi="宋体" w:hint="eastAsia"/>
          <w:szCs w:val="21"/>
        </w:rPr>
        <w:t>项目编号：</w:t>
      </w:r>
      <w:r>
        <w:rPr>
          <w:rFonts w:ascii="宋体" w:hAnsi="宋体"/>
          <w:szCs w:val="21"/>
        </w:rPr>
        <w:t>GZYD20160000161</w:t>
      </w:r>
    </w:p>
    <w:p w:rsidR="009F0687" w:rsidRPr="00785D65" w:rsidRDefault="009F0687" w:rsidP="009F0687">
      <w:pPr>
        <w:rPr>
          <w:rFonts w:ascii="宋体" w:hAnsi="宋体"/>
          <w:szCs w:val="21"/>
        </w:rPr>
      </w:pPr>
      <w:r w:rsidRPr="00785D65">
        <w:rPr>
          <w:rFonts w:ascii="宋体" w:hAnsi="宋体"/>
          <w:szCs w:val="21"/>
        </w:rPr>
        <w:t>1.2招标内容及规模：</w:t>
      </w:r>
    </w:p>
    <w:p w:rsidR="009F0687" w:rsidRPr="00C5772A" w:rsidRDefault="009F0687" w:rsidP="009F0687">
      <w:pPr>
        <w:ind w:firstLineChars="202" w:firstLine="424"/>
        <w:rPr>
          <w:rFonts w:ascii="宋体" w:hAnsi="宋体"/>
          <w:szCs w:val="21"/>
        </w:rPr>
      </w:pPr>
      <w:r w:rsidRPr="00C5772A">
        <w:rPr>
          <w:rFonts w:ascii="宋体" w:hAnsi="宋体" w:hint="eastAsia"/>
          <w:szCs w:val="21"/>
        </w:rPr>
        <w:t>采购内容:</w:t>
      </w:r>
      <w:r w:rsidRPr="00766974">
        <w:rPr>
          <w:rFonts w:ascii="宋体" w:hAnsi="宋体" w:hint="eastAsia"/>
          <w:szCs w:val="21"/>
        </w:rPr>
        <w:t>铜仁市移动公司（含所辖区县公司）所有消防设施代维单位</w:t>
      </w:r>
      <w:r w:rsidRPr="00C5772A">
        <w:rPr>
          <w:rFonts w:ascii="宋体" w:hAnsi="宋体" w:hint="eastAsia"/>
          <w:szCs w:val="21"/>
        </w:rPr>
        <w:t>。</w:t>
      </w:r>
    </w:p>
    <w:p w:rsidR="009F0687" w:rsidRPr="00C5772A" w:rsidRDefault="009F0687" w:rsidP="009F0687">
      <w:pPr>
        <w:ind w:firstLineChars="202" w:firstLine="424"/>
        <w:rPr>
          <w:rFonts w:ascii="宋体" w:hAnsi="宋体"/>
          <w:szCs w:val="21"/>
        </w:rPr>
      </w:pPr>
      <w:r w:rsidRPr="00C5772A">
        <w:rPr>
          <w:rFonts w:ascii="宋体" w:hAnsi="宋体" w:hint="eastAsia"/>
          <w:szCs w:val="21"/>
        </w:rPr>
        <w:t>采购规模:</w:t>
      </w:r>
      <w:r w:rsidRPr="00766974">
        <w:rPr>
          <w:rFonts w:ascii="宋体" w:hAnsi="宋体" w:hint="eastAsia"/>
          <w:szCs w:val="21"/>
        </w:rPr>
        <w:t>铜仁市移动公司（含所辖区县公司）办公楼、中心机房、油机房、143个基站、营业厅的所有消防设施维护</w:t>
      </w:r>
      <w:r>
        <w:rPr>
          <w:rFonts w:ascii="宋体" w:hAnsi="宋体" w:hint="eastAsia"/>
          <w:szCs w:val="21"/>
        </w:rPr>
        <w:t>。</w:t>
      </w:r>
    </w:p>
    <w:p w:rsidR="009F0687" w:rsidRDefault="009F0687" w:rsidP="009F0687">
      <w:pPr>
        <w:ind w:firstLineChars="202" w:firstLine="424"/>
        <w:rPr>
          <w:rFonts w:ascii="宋体" w:hAnsi="宋体"/>
          <w:szCs w:val="21"/>
        </w:rPr>
      </w:pPr>
      <w:r w:rsidRPr="00C5772A">
        <w:rPr>
          <w:rFonts w:ascii="宋体" w:hAnsi="宋体" w:hint="eastAsia"/>
          <w:szCs w:val="21"/>
        </w:rPr>
        <w:t>预算金额:</w:t>
      </w:r>
      <w:r>
        <w:rPr>
          <w:rFonts w:ascii="宋体" w:hAnsi="宋体" w:hint="eastAsia"/>
          <w:szCs w:val="21"/>
        </w:rPr>
        <w:t xml:space="preserve"> </w:t>
      </w:r>
      <w:r w:rsidRPr="00C5772A">
        <w:rPr>
          <w:rFonts w:ascii="宋体" w:hAnsi="宋体" w:hint="eastAsia"/>
          <w:szCs w:val="21"/>
        </w:rPr>
        <w:t>含税</w:t>
      </w:r>
      <w:r w:rsidRPr="00766974">
        <w:rPr>
          <w:rFonts w:ascii="宋体" w:hAnsi="宋体"/>
          <w:szCs w:val="21"/>
        </w:rPr>
        <w:t>273.003</w:t>
      </w:r>
      <w:r w:rsidRPr="00C5772A">
        <w:rPr>
          <w:rFonts w:ascii="宋体" w:hAnsi="宋体" w:hint="eastAsia"/>
          <w:szCs w:val="21"/>
        </w:rPr>
        <w:t>万元</w:t>
      </w:r>
      <w:r>
        <w:rPr>
          <w:rFonts w:ascii="宋体" w:hAnsi="宋体" w:hint="eastAsia"/>
          <w:szCs w:val="21"/>
        </w:rPr>
        <w:t>。</w:t>
      </w:r>
    </w:p>
    <w:p w:rsidR="009F0687" w:rsidRPr="00785D65" w:rsidRDefault="009F0687" w:rsidP="009F0687">
      <w:pPr>
        <w:ind w:firstLineChars="202" w:firstLine="424"/>
        <w:rPr>
          <w:rFonts w:ascii="宋体" w:hAnsi="宋体"/>
          <w:szCs w:val="21"/>
        </w:rPr>
      </w:pPr>
      <w:r w:rsidRPr="00785D65">
        <w:rPr>
          <w:rFonts w:ascii="宋体" w:hAnsi="宋体" w:hint="eastAsia"/>
          <w:szCs w:val="21"/>
        </w:rPr>
        <w:t>采购类型：</w:t>
      </w:r>
      <w:r>
        <w:rPr>
          <w:rFonts w:ascii="宋体" w:hAnsi="宋体" w:hint="eastAsia"/>
          <w:szCs w:val="21"/>
        </w:rPr>
        <w:t>框架</w:t>
      </w:r>
      <w:r w:rsidRPr="00416565">
        <w:rPr>
          <w:rFonts w:ascii="宋体" w:hAnsi="宋体" w:hint="eastAsia"/>
          <w:szCs w:val="21"/>
        </w:rPr>
        <w:t>型采购</w:t>
      </w:r>
      <w:r w:rsidRPr="00785D65">
        <w:rPr>
          <w:rFonts w:ascii="宋体" w:hAnsi="宋体" w:hint="eastAsia"/>
          <w:szCs w:val="21"/>
        </w:rPr>
        <w:t>。</w:t>
      </w:r>
    </w:p>
    <w:p w:rsidR="009F0687" w:rsidRPr="00785D65" w:rsidRDefault="009F0687" w:rsidP="009F0687">
      <w:pPr>
        <w:rPr>
          <w:rFonts w:ascii="宋体" w:hAnsi="宋体"/>
          <w:szCs w:val="21"/>
        </w:rPr>
      </w:pPr>
      <w:r w:rsidRPr="00785D65">
        <w:rPr>
          <w:rFonts w:ascii="宋体" w:hAnsi="宋体"/>
          <w:szCs w:val="21"/>
        </w:rPr>
        <w:t>1.3资金来源：招标人自筹且已到位。</w:t>
      </w:r>
    </w:p>
    <w:p w:rsidR="009F0687" w:rsidRDefault="009F0687" w:rsidP="009F0687">
      <w:pPr>
        <w:rPr>
          <w:rFonts w:ascii="宋体" w:hAnsi="宋体" w:cs="宋体"/>
          <w:szCs w:val="21"/>
        </w:rPr>
      </w:pPr>
      <w:r w:rsidRPr="00785D65">
        <w:rPr>
          <w:rFonts w:ascii="宋体" w:hAnsi="宋体" w:cs="宋体"/>
          <w:szCs w:val="21"/>
        </w:rPr>
        <w:t>1.4标段或</w:t>
      </w:r>
      <w:proofErr w:type="gramStart"/>
      <w:r w:rsidRPr="00785D65">
        <w:rPr>
          <w:rFonts w:ascii="宋体" w:hAnsi="宋体" w:cs="宋体"/>
          <w:szCs w:val="21"/>
        </w:rPr>
        <w:t>采购标包划分</w:t>
      </w:r>
      <w:proofErr w:type="gramEnd"/>
      <w:r w:rsidRPr="00785D65">
        <w:rPr>
          <w:rFonts w:ascii="宋体" w:hAnsi="宋体" w:cs="宋体"/>
          <w:szCs w:val="21"/>
        </w:rPr>
        <w:t>：</w:t>
      </w:r>
      <w:r>
        <w:rPr>
          <w:rFonts w:ascii="宋体" w:hAnsi="宋体" w:cs="宋体" w:hint="eastAsia"/>
          <w:szCs w:val="21"/>
        </w:rPr>
        <w:t>本项目不划分标段，共采购1个标包。内容如下：</w:t>
      </w:r>
    </w:p>
    <w:tbl>
      <w:tblPr>
        <w:tblW w:w="8296" w:type="dxa"/>
        <w:tblInd w:w="377" w:type="dxa"/>
        <w:tblLook w:val="04A0" w:firstRow="1" w:lastRow="0" w:firstColumn="1" w:lastColumn="0" w:noHBand="0" w:noVBand="1"/>
      </w:tblPr>
      <w:tblGrid>
        <w:gridCol w:w="2074"/>
        <w:gridCol w:w="2074"/>
        <w:gridCol w:w="2074"/>
        <w:gridCol w:w="2074"/>
      </w:tblGrid>
      <w:tr w:rsidR="009F0687" w:rsidRPr="000C6AA8" w:rsidTr="00C666FC">
        <w:trPr>
          <w:trHeight w:val="307"/>
        </w:trPr>
        <w:tc>
          <w:tcPr>
            <w:tcW w:w="2074" w:type="dxa"/>
            <w:tcBorders>
              <w:top w:val="single" w:sz="4" w:space="0" w:color="auto"/>
              <w:left w:val="single" w:sz="4" w:space="0" w:color="auto"/>
              <w:bottom w:val="single" w:sz="4" w:space="0" w:color="auto"/>
              <w:right w:val="single" w:sz="4" w:space="0" w:color="auto"/>
            </w:tcBorders>
            <w:shd w:val="clear" w:color="000000" w:fill="EFEFEF"/>
            <w:noWrap/>
            <w:vAlign w:val="center"/>
            <w:hideMark/>
          </w:tcPr>
          <w:p w:rsidR="009F0687" w:rsidRPr="000C6AA8" w:rsidRDefault="009F0687" w:rsidP="00C666FC">
            <w:pPr>
              <w:widowControl/>
              <w:jc w:val="left"/>
              <w:rPr>
                <w:rFonts w:ascii="宋体" w:hAnsi="宋体" w:cs="宋体"/>
                <w:color w:val="000000"/>
                <w:kern w:val="0"/>
                <w:sz w:val="18"/>
                <w:szCs w:val="18"/>
              </w:rPr>
            </w:pPr>
            <w:r w:rsidRPr="000C6AA8">
              <w:rPr>
                <w:rFonts w:ascii="宋体" w:hAnsi="宋体" w:cs="宋体" w:hint="eastAsia"/>
                <w:color w:val="000000"/>
                <w:kern w:val="0"/>
                <w:sz w:val="18"/>
                <w:szCs w:val="18"/>
              </w:rPr>
              <w:t>包段</w:t>
            </w:r>
          </w:p>
        </w:tc>
        <w:tc>
          <w:tcPr>
            <w:tcW w:w="2074" w:type="dxa"/>
            <w:tcBorders>
              <w:top w:val="single" w:sz="4" w:space="0" w:color="auto"/>
              <w:left w:val="nil"/>
              <w:bottom w:val="single" w:sz="4" w:space="0" w:color="auto"/>
              <w:right w:val="single" w:sz="4" w:space="0" w:color="auto"/>
            </w:tcBorders>
            <w:shd w:val="clear" w:color="000000" w:fill="EFEFEF"/>
            <w:noWrap/>
            <w:vAlign w:val="center"/>
            <w:hideMark/>
          </w:tcPr>
          <w:p w:rsidR="009F0687" w:rsidRPr="000C6AA8" w:rsidRDefault="009F0687" w:rsidP="00C666FC">
            <w:pPr>
              <w:widowControl/>
              <w:jc w:val="left"/>
              <w:rPr>
                <w:rFonts w:ascii="宋体" w:hAnsi="宋体" w:cs="宋体"/>
                <w:color w:val="000000"/>
                <w:kern w:val="0"/>
                <w:sz w:val="18"/>
                <w:szCs w:val="18"/>
              </w:rPr>
            </w:pPr>
            <w:r w:rsidRPr="000C6AA8">
              <w:rPr>
                <w:rFonts w:ascii="宋体" w:hAnsi="宋体" w:cs="宋体" w:hint="eastAsia"/>
                <w:color w:val="000000"/>
                <w:kern w:val="0"/>
                <w:sz w:val="18"/>
                <w:szCs w:val="18"/>
              </w:rPr>
              <w:t xml:space="preserve">产品名称 </w:t>
            </w:r>
          </w:p>
        </w:tc>
        <w:tc>
          <w:tcPr>
            <w:tcW w:w="2074" w:type="dxa"/>
            <w:tcBorders>
              <w:top w:val="single" w:sz="4" w:space="0" w:color="auto"/>
              <w:left w:val="nil"/>
              <w:bottom w:val="single" w:sz="4" w:space="0" w:color="auto"/>
              <w:right w:val="single" w:sz="4" w:space="0" w:color="auto"/>
            </w:tcBorders>
            <w:shd w:val="clear" w:color="000000" w:fill="EFEFEF"/>
            <w:noWrap/>
            <w:vAlign w:val="center"/>
            <w:hideMark/>
          </w:tcPr>
          <w:p w:rsidR="009F0687" w:rsidRPr="000C6AA8" w:rsidRDefault="009F0687" w:rsidP="00C666FC">
            <w:pPr>
              <w:widowControl/>
              <w:jc w:val="center"/>
              <w:rPr>
                <w:rFonts w:ascii="宋体" w:hAnsi="宋体" w:cs="宋体"/>
                <w:color w:val="000000"/>
                <w:kern w:val="0"/>
                <w:sz w:val="18"/>
                <w:szCs w:val="18"/>
              </w:rPr>
            </w:pPr>
            <w:r w:rsidRPr="000C6AA8">
              <w:rPr>
                <w:rFonts w:ascii="宋体" w:hAnsi="宋体" w:cs="宋体" w:hint="eastAsia"/>
                <w:color w:val="000000"/>
                <w:kern w:val="0"/>
                <w:sz w:val="18"/>
                <w:szCs w:val="18"/>
              </w:rPr>
              <w:t>产品单位</w:t>
            </w:r>
          </w:p>
        </w:tc>
        <w:tc>
          <w:tcPr>
            <w:tcW w:w="2074" w:type="dxa"/>
            <w:tcBorders>
              <w:top w:val="single" w:sz="4" w:space="0" w:color="auto"/>
              <w:left w:val="nil"/>
              <w:bottom w:val="single" w:sz="4" w:space="0" w:color="auto"/>
              <w:right w:val="single" w:sz="4" w:space="0" w:color="auto"/>
            </w:tcBorders>
            <w:shd w:val="clear" w:color="000000" w:fill="EFEFEF"/>
            <w:noWrap/>
            <w:vAlign w:val="center"/>
            <w:hideMark/>
          </w:tcPr>
          <w:p w:rsidR="009F0687" w:rsidRPr="000C6AA8" w:rsidRDefault="009F0687" w:rsidP="00C666FC">
            <w:pPr>
              <w:widowControl/>
              <w:jc w:val="center"/>
              <w:rPr>
                <w:rFonts w:ascii="宋体" w:hAnsi="宋体" w:cs="宋体"/>
                <w:color w:val="000000"/>
                <w:kern w:val="0"/>
                <w:sz w:val="18"/>
                <w:szCs w:val="18"/>
              </w:rPr>
            </w:pPr>
            <w:r w:rsidRPr="000C6AA8">
              <w:rPr>
                <w:rFonts w:ascii="宋体" w:hAnsi="宋体" w:cs="宋体" w:hint="eastAsia"/>
                <w:color w:val="000000"/>
                <w:kern w:val="0"/>
                <w:sz w:val="18"/>
                <w:szCs w:val="18"/>
              </w:rPr>
              <w:t>需求</w:t>
            </w:r>
          </w:p>
        </w:tc>
      </w:tr>
      <w:tr w:rsidR="009F0687" w:rsidRPr="000C6AA8" w:rsidTr="00C666FC">
        <w:trPr>
          <w:trHeight w:val="512"/>
        </w:trPr>
        <w:tc>
          <w:tcPr>
            <w:tcW w:w="2074" w:type="dxa"/>
            <w:tcBorders>
              <w:top w:val="nil"/>
              <w:left w:val="single" w:sz="4" w:space="0" w:color="auto"/>
              <w:bottom w:val="single" w:sz="4" w:space="0" w:color="auto"/>
              <w:right w:val="single" w:sz="4" w:space="0" w:color="auto"/>
            </w:tcBorders>
            <w:shd w:val="clear" w:color="auto" w:fill="auto"/>
            <w:vAlign w:val="center"/>
            <w:hideMark/>
          </w:tcPr>
          <w:p w:rsidR="009F0687" w:rsidRPr="000C6AA8" w:rsidRDefault="009F0687" w:rsidP="00C666FC">
            <w:pPr>
              <w:widowControl/>
              <w:jc w:val="left"/>
              <w:rPr>
                <w:rFonts w:ascii="宋体" w:hAnsi="宋体" w:cs="宋体"/>
                <w:color w:val="000000"/>
                <w:kern w:val="0"/>
                <w:sz w:val="18"/>
                <w:szCs w:val="18"/>
              </w:rPr>
            </w:pPr>
            <w:r w:rsidRPr="000C6AA8">
              <w:rPr>
                <w:rFonts w:ascii="宋体" w:hAnsi="宋体" w:cs="宋体" w:hint="eastAsia"/>
                <w:color w:val="000000"/>
                <w:kern w:val="0"/>
                <w:sz w:val="18"/>
                <w:szCs w:val="18"/>
              </w:rPr>
              <w:t>包1</w:t>
            </w:r>
          </w:p>
        </w:tc>
        <w:tc>
          <w:tcPr>
            <w:tcW w:w="2074" w:type="dxa"/>
            <w:tcBorders>
              <w:top w:val="nil"/>
              <w:left w:val="nil"/>
              <w:bottom w:val="single" w:sz="4" w:space="0" w:color="auto"/>
              <w:right w:val="single" w:sz="4" w:space="0" w:color="auto"/>
            </w:tcBorders>
            <w:shd w:val="clear" w:color="auto" w:fill="auto"/>
            <w:vAlign w:val="center"/>
            <w:hideMark/>
          </w:tcPr>
          <w:p w:rsidR="009F0687" w:rsidRPr="000C6AA8" w:rsidRDefault="009F0687" w:rsidP="00C666FC">
            <w:pPr>
              <w:widowControl/>
              <w:jc w:val="left"/>
              <w:rPr>
                <w:rFonts w:ascii="宋体" w:hAnsi="宋体" w:cs="宋体"/>
                <w:color w:val="000000"/>
                <w:kern w:val="0"/>
                <w:sz w:val="18"/>
                <w:szCs w:val="18"/>
              </w:rPr>
            </w:pPr>
            <w:r>
              <w:rPr>
                <w:color w:val="000000"/>
                <w:sz w:val="18"/>
                <w:szCs w:val="18"/>
              </w:rPr>
              <w:t>消防系统设施维保</w:t>
            </w:r>
          </w:p>
        </w:tc>
        <w:tc>
          <w:tcPr>
            <w:tcW w:w="2074" w:type="dxa"/>
            <w:tcBorders>
              <w:top w:val="nil"/>
              <w:left w:val="nil"/>
              <w:bottom w:val="single" w:sz="4" w:space="0" w:color="auto"/>
              <w:right w:val="single" w:sz="4" w:space="0" w:color="auto"/>
            </w:tcBorders>
            <w:shd w:val="clear" w:color="auto" w:fill="auto"/>
            <w:vAlign w:val="center"/>
            <w:hideMark/>
          </w:tcPr>
          <w:p w:rsidR="009F0687" w:rsidRPr="000C6AA8" w:rsidRDefault="009F0687" w:rsidP="00C666FC">
            <w:pPr>
              <w:widowControl/>
              <w:jc w:val="center"/>
              <w:rPr>
                <w:rFonts w:ascii="宋体" w:hAnsi="宋体" w:cs="宋体"/>
                <w:color w:val="000000"/>
                <w:kern w:val="0"/>
                <w:sz w:val="18"/>
                <w:szCs w:val="18"/>
              </w:rPr>
            </w:pPr>
            <w:r w:rsidRPr="000C6AA8">
              <w:rPr>
                <w:rFonts w:ascii="宋体" w:hAnsi="宋体" w:cs="宋体" w:hint="eastAsia"/>
                <w:color w:val="000000"/>
                <w:kern w:val="0"/>
                <w:sz w:val="18"/>
                <w:szCs w:val="18"/>
              </w:rPr>
              <w:t>项</w:t>
            </w:r>
          </w:p>
        </w:tc>
        <w:tc>
          <w:tcPr>
            <w:tcW w:w="2074" w:type="dxa"/>
            <w:tcBorders>
              <w:top w:val="nil"/>
              <w:left w:val="nil"/>
              <w:bottom w:val="single" w:sz="4" w:space="0" w:color="auto"/>
              <w:right w:val="single" w:sz="4" w:space="0" w:color="auto"/>
            </w:tcBorders>
            <w:shd w:val="clear" w:color="auto" w:fill="auto"/>
            <w:vAlign w:val="center"/>
            <w:hideMark/>
          </w:tcPr>
          <w:p w:rsidR="009F0687" w:rsidRPr="000C6AA8" w:rsidRDefault="009F0687" w:rsidP="00C666FC">
            <w:pPr>
              <w:widowControl/>
              <w:jc w:val="center"/>
              <w:rPr>
                <w:rFonts w:ascii="宋体" w:hAnsi="宋体" w:cs="宋体"/>
                <w:color w:val="000000"/>
                <w:kern w:val="0"/>
                <w:sz w:val="18"/>
                <w:szCs w:val="18"/>
              </w:rPr>
            </w:pPr>
            <w:r w:rsidRPr="000C6AA8">
              <w:rPr>
                <w:rFonts w:ascii="宋体" w:hAnsi="宋体" w:cs="宋体" w:hint="eastAsia"/>
                <w:color w:val="000000"/>
                <w:kern w:val="0"/>
                <w:sz w:val="18"/>
                <w:szCs w:val="18"/>
              </w:rPr>
              <w:t>1</w:t>
            </w:r>
          </w:p>
        </w:tc>
      </w:tr>
    </w:tbl>
    <w:p w:rsidR="009F0687" w:rsidRPr="00785D65" w:rsidRDefault="009F0687" w:rsidP="009F0687">
      <w:pPr>
        <w:rPr>
          <w:rFonts w:ascii="宋体" w:hAnsi="宋体" w:cs="宋体"/>
          <w:szCs w:val="21"/>
        </w:rPr>
      </w:pPr>
    </w:p>
    <w:p w:rsidR="009F0687" w:rsidRDefault="009F0687" w:rsidP="009F0687">
      <w:pPr>
        <w:rPr>
          <w:rFonts w:ascii="宋体" w:hAnsi="宋体"/>
          <w:szCs w:val="21"/>
        </w:rPr>
      </w:pPr>
      <w:r>
        <w:rPr>
          <w:rFonts w:ascii="宋体" w:hAnsi="宋体" w:hint="eastAsia"/>
          <w:b/>
          <w:szCs w:val="21"/>
        </w:rPr>
        <w:t>二、资格审查方式和投标人资格要求</w:t>
      </w:r>
    </w:p>
    <w:p w:rsidR="009F0687" w:rsidRDefault="009F0687" w:rsidP="009F0687">
      <w:pPr>
        <w:rPr>
          <w:rFonts w:ascii="宋体" w:hAnsi="宋体"/>
          <w:szCs w:val="21"/>
        </w:rPr>
      </w:pPr>
      <w:r>
        <w:rPr>
          <w:rFonts w:ascii="宋体" w:hAnsi="宋体" w:hint="eastAsia"/>
          <w:szCs w:val="21"/>
        </w:rPr>
        <w:t>2.1资格审查方式：资格后审。</w:t>
      </w:r>
    </w:p>
    <w:p w:rsidR="009F0687" w:rsidRDefault="009F0687" w:rsidP="009F0687">
      <w:pPr>
        <w:rPr>
          <w:rFonts w:ascii="宋体" w:hAnsi="宋体"/>
          <w:szCs w:val="21"/>
        </w:rPr>
      </w:pPr>
      <w:r>
        <w:rPr>
          <w:rFonts w:ascii="宋体" w:hAnsi="宋体" w:hint="eastAsia"/>
          <w:szCs w:val="21"/>
        </w:rPr>
        <w:t>2.2投标人资格要求：</w:t>
      </w:r>
    </w:p>
    <w:p w:rsidR="009F0687" w:rsidRDefault="009F0687" w:rsidP="009F0687">
      <w:pPr>
        <w:pStyle w:val="1"/>
        <w:ind w:firstLineChars="0" w:firstLine="0"/>
        <w:rPr>
          <w:rFonts w:ascii="宋体" w:hAnsi="宋体"/>
          <w:szCs w:val="21"/>
        </w:rPr>
      </w:pPr>
      <w:r w:rsidRPr="002051A5">
        <w:rPr>
          <w:rFonts w:ascii="宋体" w:hAnsi="宋体"/>
          <w:szCs w:val="21"/>
        </w:rPr>
        <w:t>2.2.1</w:t>
      </w:r>
      <w:r w:rsidRPr="002051A5">
        <w:rPr>
          <w:rFonts w:ascii="宋体" w:hAnsi="宋体" w:hint="eastAsia"/>
          <w:szCs w:val="21"/>
        </w:rPr>
        <w:t>资质要求：</w:t>
      </w:r>
      <w:r w:rsidRPr="00351FD6">
        <w:rPr>
          <w:rFonts w:ascii="宋体" w:hAnsi="宋体" w:hint="eastAsia"/>
          <w:szCs w:val="21"/>
        </w:rPr>
        <w:t>投标人须为依法成立的法人组织或单位，有能力提供本招标项目所要求的服务，且同时具备以下资质</w:t>
      </w:r>
      <w:r>
        <w:rPr>
          <w:rFonts w:ascii="宋体" w:hAnsi="宋体" w:hint="eastAsia"/>
          <w:szCs w:val="21"/>
        </w:rPr>
        <w:t>之一</w:t>
      </w:r>
      <w:r w:rsidRPr="00351FD6">
        <w:rPr>
          <w:rFonts w:ascii="宋体" w:hAnsi="宋体" w:hint="eastAsia"/>
          <w:szCs w:val="21"/>
        </w:rPr>
        <w:t>：</w:t>
      </w:r>
    </w:p>
    <w:p w:rsidR="009F0687" w:rsidRPr="00B07A09" w:rsidRDefault="009F0687" w:rsidP="009F0687">
      <w:pPr>
        <w:pStyle w:val="1"/>
        <w:rPr>
          <w:rFonts w:ascii="宋体" w:hAnsi="宋体"/>
          <w:szCs w:val="21"/>
        </w:rPr>
      </w:pPr>
      <w:r w:rsidRPr="00A40C22">
        <w:rPr>
          <w:rFonts w:ascii="宋体" w:hAnsi="宋体" w:hint="eastAsia"/>
          <w:szCs w:val="21"/>
        </w:rPr>
        <w:t>1</w:t>
      </w:r>
      <w:r>
        <w:rPr>
          <w:rFonts w:ascii="宋体" w:hAnsi="宋体" w:hint="eastAsia"/>
          <w:szCs w:val="21"/>
        </w:rPr>
        <w:t>）</w:t>
      </w:r>
      <w:r w:rsidRPr="00B07A09">
        <w:rPr>
          <w:rFonts w:ascii="宋体" w:hAnsi="宋体" w:hint="eastAsia"/>
          <w:szCs w:val="21"/>
        </w:rPr>
        <w:t>消防设施工程专业承包叁级及以上；</w:t>
      </w:r>
    </w:p>
    <w:p w:rsidR="009F0687" w:rsidRPr="002051A5" w:rsidRDefault="009F0687" w:rsidP="009F0687">
      <w:pPr>
        <w:pStyle w:val="1"/>
        <w:rPr>
          <w:rFonts w:ascii="宋体" w:hAnsi="宋体"/>
          <w:szCs w:val="21"/>
        </w:rPr>
      </w:pPr>
      <w:r>
        <w:rPr>
          <w:rFonts w:ascii="宋体" w:hAnsi="宋体" w:hint="eastAsia"/>
          <w:szCs w:val="21"/>
        </w:rPr>
        <w:t>2）</w:t>
      </w:r>
      <w:r w:rsidRPr="00B07A09">
        <w:rPr>
          <w:rFonts w:ascii="宋体" w:hAnsi="宋体" w:hint="eastAsia"/>
          <w:szCs w:val="21"/>
        </w:rPr>
        <w:t>消防技术服务机构资质证书（消防设施维护保养检测二级及以上，同等临时一级或临时二级均可）</w:t>
      </w:r>
      <w:r w:rsidRPr="000E3822">
        <w:rPr>
          <w:rFonts w:ascii="宋体" w:hAnsi="宋体" w:hint="eastAsia"/>
          <w:szCs w:val="21"/>
        </w:rPr>
        <w:t>（满足一项即可）</w:t>
      </w:r>
      <w:r>
        <w:rPr>
          <w:rFonts w:ascii="宋体" w:hAnsi="宋体" w:hint="eastAsia"/>
          <w:szCs w:val="21"/>
        </w:rPr>
        <w:t>。</w:t>
      </w:r>
    </w:p>
    <w:p w:rsidR="009F0687" w:rsidRPr="002051A5" w:rsidRDefault="009F0687" w:rsidP="009F0687">
      <w:pPr>
        <w:pStyle w:val="1"/>
        <w:ind w:firstLineChars="0" w:firstLine="0"/>
        <w:rPr>
          <w:rFonts w:ascii="宋体" w:hAnsi="宋体"/>
          <w:szCs w:val="21"/>
        </w:rPr>
      </w:pPr>
      <w:r w:rsidRPr="002051A5">
        <w:rPr>
          <w:rFonts w:ascii="宋体" w:hAnsi="宋体"/>
          <w:szCs w:val="21"/>
        </w:rPr>
        <w:t>2.2.2</w:t>
      </w:r>
      <w:r w:rsidRPr="002051A5">
        <w:rPr>
          <w:rFonts w:ascii="宋体" w:hAnsi="宋体" w:hint="eastAsia"/>
          <w:szCs w:val="21"/>
        </w:rPr>
        <w:t>财务要求：</w:t>
      </w:r>
    </w:p>
    <w:p w:rsidR="009F0687" w:rsidRPr="002051A5" w:rsidRDefault="009F0687" w:rsidP="009F0687">
      <w:pPr>
        <w:pStyle w:val="a5"/>
        <w:spacing w:line="240" w:lineRule="auto"/>
        <w:rPr>
          <w:rFonts w:ascii="宋体" w:eastAsia="宋体" w:hAnsi="宋体"/>
          <w:kern w:val="2"/>
          <w:sz w:val="21"/>
          <w:szCs w:val="21"/>
        </w:rPr>
      </w:pPr>
      <w:r w:rsidRPr="002051A5">
        <w:rPr>
          <w:rFonts w:ascii="宋体" w:eastAsia="宋体" w:hAnsi="宋体"/>
          <w:kern w:val="2"/>
          <w:sz w:val="21"/>
          <w:szCs w:val="21"/>
        </w:rPr>
        <w:t>1）</w:t>
      </w:r>
      <w:r w:rsidRPr="002051A5">
        <w:rPr>
          <w:rFonts w:ascii="宋体" w:eastAsia="宋体" w:hAnsi="宋体" w:hint="eastAsia"/>
          <w:kern w:val="2"/>
          <w:sz w:val="21"/>
          <w:szCs w:val="21"/>
        </w:rPr>
        <w:t>具有良好的资金及财务状况。</w:t>
      </w:r>
    </w:p>
    <w:p w:rsidR="009F0687" w:rsidRPr="002051A5" w:rsidRDefault="009F0687" w:rsidP="009F0687">
      <w:pPr>
        <w:pStyle w:val="a5"/>
        <w:spacing w:line="240" w:lineRule="auto"/>
        <w:rPr>
          <w:rFonts w:ascii="宋体" w:eastAsia="宋体" w:hAnsi="宋体"/>
          <w:kern w:val="2"/>
          <w:sz w:val="21"/>
          <w:szCs w:val="21"/>
        </w:rPr>
      </w:pPr>
      <w:r w:rsidRPr="002051A5">
        <w:rPr>
          <w:rFonts w:ascii="宋体" w:eastAsia="宋体" w:hAnsi="宋体"/>
          <w:kern w:val="2"/>
          <w:sz w:val="21"/>
          <w:szCs w:val="21"/>
        </w:rPr>
        <w:t>2）</w:t>
      </w:r>
      <w:r w:rsidRPr="002051A5">
        <w:rPr>
          <w:rFonts w:ascii="宋体" w:eastAsia="宋体" w:hAnsi="宋体" w:hint="eastAsia"/>
          <w:kern w:val="2"/>
          <w:sz w:val="21"/>
          <w:szCs w:val="21"/>
        </w:rPr>
        <w:t>投标人为增值税一般纳税人，并承诺开具增值税专用发票。</w:t>
      </w:r>
    </w:p>
    <w:p w:rsidR="009F0687" w:rsidRPr="002051A5" w:rsidRDefault="009F0687" w:rsidP="009F0687">
      <w:pPr>
        <w:pStyle w:val="a5"/>
        <w:spacing w:line="240" w:lineRule="auto"/>
        <w:ind w:firstLine="0"/>
        <w:rPr>
          <w:rFonts w:ascii="宋体" w:eastAsia="宋体" w:hAnsi="宋体"/>
          <w:kern w:val="2"/>
          <w:sz w:val="21"/>
          <w:szCs w:val="21"/>
        </w:rPr>
      </w:pPr>
      <w:r w:rsidRPr="002051A5">
        <w:rPr>
          <w:rFonts w:ascii="宋体" w:eastAsia="宋体" w:hAnsi="宋体"/>
          <w:kern w:val="2"/>
          <w:sz w:val="21"/>
          <w:szCs w:val="21"/>
        </w:rPr>
        <w:t>2.2.3</w:t>
      </w:r>
      <w:r w:rsidRPr="002051A5">
        <w:rPr>
          <w:rFonts w:ascii="宋体" w:eastAsia="宋体" w:hAnsi="宋体" w:hint="eastAsia"/>
          <w:kern w:val="2"/>
          <w:sz w:val="21"/>
          <w:szCs w:val="21"/>
        </w:rPr>
        <w:t>信誉要求：</w:t>
      </w:r>
    </w:p>
    <w:p w:rsidR="009F0687" w:rsidRPr="002051A5" w:rsidRDefault="009F0687" w:rsidP="009F0687">
      <w:pPr>
        <w:pStyle w:val="a5"/>
        <w:spacing w:line="240" w:lineRule="auto"/>
        <w:rPr>
          <w:rFonts w:ascii="宋体" w:eastAsia="宋体" w:hAnsi="宋体"/>
          <w:kern w:val="2"/>
          <w:sz w:val="21"/>
          <w:szCs w:val="21"/>
        </w:rPr>
      </w:pPr>
      <w:r w:rsidRPr="002051A5">
        <w:rPr>
          <w:rFonts w:ascii="宋体" w:eastAsia="宋体" w:hAnsi="宋体"/>
          <w:kern w:val="2"/>
          <w:sz w:val="21"/>
          <w:szCs w:val="21"/>
        </w:rPr>
        <w:t>1）</w:t>
      </w:r>
      <w:r w:rsidRPr="002051A5">
        <w:rPr>
          <w:rFonts w:ascii="宋体" w:eastAsia="宋体" w:hAnsi="宋体" w:hint="eastAsia"/>
          <w:kern w:val="2"/>
          <w:sz w:val="21"/>
          <w:szCs w:val="21"/>
        </w:rPr>
        <w:t>具有签订和履行合同的能力和信誉。</w:t>
      </w:r>
    </w:p>
    <w:p w:rsidR="009F0687" w:rsidRPr="002051A5" w:rsidRDefault="009F0687" w:rsidP="009F0687">
      <w:pPr>
        <w:pStyle w:val="a5"/>
        <w:spacing w:line="240" w:lineRule="auto"/>
        <w:rPr>
          <w:rFonts w:ascii="宋体" w:eastAsia="宋体" w:hAnsi="宋体"/>
          <w:kern w:val="2"/>
          <w:sz w:val="21"/>
          <w:szCs w:val="21"/>
        </w:rPr>
      </w:pPr>
      <w:r>
        <w:rPr>
          <w:rFonts w:ascii="宋体" w:eastAsia="宋体" w:hAnsi="宋体" w:hint="eastAsia"/>
          <w:kern w:val="2"/>
          <w:sz w:val="21"/>
          <w:szCs w:val="21"/>
        </w:rPr>
        <w:t>2</w:t>
      </w:r>
      <w:r w:rsidRPr="002051A5">
        <w:rPr>
          <w:rFonts w:ascii="宋体" w:eastAsia="宋体" w:hAnsi="宋体"/>
          <w:kern w:val="2"/>
          <w:sz w:val="21"/>
          <w:szCs w:val="21"/>
        </w:rPr>
        <w:t>）</w:t>
      </w:r>
      <w:r w:rsidRPr="002051A5">
        <w:rPr>
          <w:rFonts w:ascii="宋体" w:eastAsia="宋体" w:hAnsi="宋体" w:hint="eastAsia"/>
          <w:kern w:val="2"/>
          <w:sz w:val="21"/>
          <w:szCs w:val="21"/>
        </w:rPr>
        <w:t>提供相关声明：</w:t>
      </w:r>
      <w:r w:rsidRPr="001002B3">
        <w:rPr>
          <w:rFonts w:ascii="宋体" w:eastAsia="宋体" w:hAnsi="宋体" w:hint="eastAsia"/>
          <w:kern w:val="2"/>
          <w:sz w:val="21"/>
          <w:szCs w:val="21"/>
        </w:rPr>
        <w:t>近三年遵守国家法律法规，在投标前3年内无重大事故责任、犯罪行为、无履约司法纠纷或司法纠纷无过错声明且未收到行政监督部门处罚通知</w:t>
      </w:r>
      <w:r w:rsidRPr="002051A5">
        <w:rPr>
          <w:rFonts w:ascii="宋体" w:eastAsia="宋体" w:hAnsi="宋体" w:hint="eastAsia"/>
          <w:kern w:val="2"/>
          <w:sz w:val="21"/>
          <w:szCs w:val="21"/>
        </w:rPr>
        <w:t>。</w:t>
      </w:r>
    </w:p>
    <w:p w:rsidR="009F0687" w:rsidRPr="002051A5" w:rsidRDefault="009F0687" w:rsidP="009F0687">
      <w:pPr>
        <w:pStyle w:val="a5"/>
        <w:spacing w:line="240" w:lineRule="auto"/>
        <w:ind w:left="420" w:firstLine="0"/>
        <w:rPr>
          <w:rFonts w:ascii="宋体" w:eastAsia="宋体" w:hAnsi="宋体"/>
          <w:kern w:val="2"/>
          <w:sz w:val="21"/>
          <w:szCs w:val="21"/>
        </w:rPr>
      </w:pPr>
      <w:r>
        <w:rPr>
          <w:rFonts w:ascii="宋体" w:eastAsia="宋体" w:hAnsi="宋体" w:hint="eastAsia"/>
          <w:kern w:val="2"/>
          <w:sz w:val="21"/>
          <w:szCs w:val="21"/>
        </w:rPr>
        <w:t>3</w:t>
      </w:r>
      <w:r w:rsidRPr="002051A5">
        <w:rPr>
          <w:rFonts w:ascii="宋体" w:eastAsia="宋体" w:hAnsi="宋体"/>
          <w:kern w:val="2"/>
          <w:sz w:val="21"/>
          <w:szCs w:val="21"/>
        </w:rPr>
        <w:t>）</w:t>
      </w:r>
      <w:r w:rsidRPr="002051A5">
        <w:rPr>
          <w:rFonts w:ascii="宋体" w:eastAsia="宋体" w:hAnsi="宋体" w:hint="eastAsia"/>
          <w:kern w:val="2"/>
          <w:sz w:val="21"/>
          <w:szCs w:val="21"/>
        </w:rPr>
        <w:t>投标人中标后除应履行招标文件各项约定外，还须遵守国家和地方相关规定。</w:t>
      </w:r>
    </w:p>
    <w:p w:rsidR="009F0687" w:rsidRPr="002051A5" w:rsidRDefault="009F0687" w:rsidP="009F0687">
      <w:pPr>
        <w:pStyle w:val="a5"/>
        <w:spacing w:line="240" w:lineRule="auto"/>
        <w:ind w:firstLine="0"/>
        <w:rPr>
          <w:rFonts w:ascii="宋体" w:eastAsia="宋体" w:hAnsi="宋体"/>
          <w:kern w:val="2"/>
          <w:sz w:val="21"/>
          <w:szCs w:val="21"/>
        </w:rPr>
      </w:pPr>
      <w:r w:rsidRPr="002051A5">
        <w:rPr>
          <w:rFonts w:ascii="宋体" w:eastAsia="宋体" w:hAnsi="宋体"/>
          <w:kern w:val="2"/>
          <w:sz w:val="21"/>
          <w:szCs w:val="21"/>
        </w:rPr>
        <w:t>2.2.4</w:t>
      </w:r>
      <w:r w:rsidRPr="002051A5">
        <w:rPr>
          <w:rFonts w:ascii="宋体" w:eastAsia="宋体" w:hAnsi="宋体" w:hint="eastAsia"/>
          <w:kern w:val="2"/>
          <w:sz w:val="21"/>
          <w:szCs w:val="21"/>
        </w:rPr>
        <w:t>其他要求：</w:t>
      </w:r>
    </w:p>
    <w:p w:rsidR="009F0687" w:rsidRPr="002051A5" w:rsidRDefault="009F0687" w:rsidP="009F0687">
      <w:pPr>
        <w:pStyle w:val="a5"/>
        <w:spacing w:line="240" w:lineRule="auto"/>
        <w:ind w:left="420" w:firstLine="0"/>
        <w:rPr>
          <w:rFonts w:ascii="宋体" w:eastAsia="宋体" w:hAnsi="宋体"/>
          <w:kern w:val="2"/>
          <w:sz w:val="21"/>
          <w:szCs w:val="21"/>
        </w:rPr>
      </w:pPr>
      <w:r w:rsidRPr="002051A5">
        <w:rPr>
          <w:rFonts w:ascii="宋体" w:eastAsia="宋体" w:hAnsi="宋体"/>
          <w:kern w:val="2"/>
          <w:sz w:val="21"/>
          <w:szCs w:val="21"/>
        </w:rPr>
        <w:lastRenderedPageBreak/>
        <w:t>1）</w:t>
      </w:r>
      <w:r w:rsidRPr="00A40C22">
        <w:rPr>
          <w:rFonts w:ascii="宋体" w:eastAsia="宋体" w:hAnsi="宋体" w:hint="eastAsia"/>
          <w:kern w:val="2"/>
          <w:sz w:val="21"/>
          <w:szCs w:val="21"/>
        </w:rPr>
        <w:t>在贵州省内设</w:t>
      </w:r>
      <w:proofErr w:type="gramStart"/>
      <w:r w:rsidRPr="00A40C22">
        <w:rPr>
          <w:rFonts w:ascii="宋体" w:eastAsia="宋体" w:hAnsi="宋体" w:hint="eastAsia"/>
          <w:kern w:val="2"/>
          <w:sz w:val="21"/>
          <w:szCs w:val="21"/>
        </w:rPr>
        <w:t>有驻黔机构</w:t>
      </w:r>
      <w:proofErr w:type="gramEnd"/>
      <w:r w:rsidRPr="00A40C22">
        <w:rPr>
          <w:rFonts w:ascii="宋体" w:eastAsia="宋体" w:hAnsi="宋体" w:hint="eastAsia"/>
          <w:kern w:val="2"/>
          <w:sz w:val="21"/>
          <w:szCs w:val="21"/>
        </w:rPr>
        <w:t>（或办事处），并提供办公地址、房屋租赁或购买合同，或承诺中标后15日内</w:t>
      </w:r>
      <w:proofErr w:type="gramStart"/>
      <w:r w:rsidRPr="00A40C22">
        <w:rPr>
          <w:rFonts w:ascii="宋体" w:eastAsia="宋体" w:hAnsi="宋体" w:hint="eastAsia"/>
          <w:kern w:val="2"/>
          <w:sz w:val="21"/>
          <w:szCs w:val="21"/>
        </w:rPr>
        <w:t>设置驻黔机构</w:t>
      </w:r>
      <w:proofErr w:type="gramEnd"/>
      <w:r w:rsidRPr="002051A5">
        <w:rPr>
          <w:rFonts w:ascii="宋体" w:eastAsia="宋体" w:hAnsi="宋体" w:hint="eastAsia"/>
          <w:kern w:val="2"/>
          <w:sz w:val="21"/>
          <w:szCs w:val="21"/>
        </w:rPr>
        <w:t>。</w:t>
      </w:r>
    </w:p>
    <w:p w:rsidR="009F0687" w:rsidRDefault="009F0687" w:rsidP="009F0687">
      <w:pPr>
        <w:pStyle w:val="a5"/>
        <w:spacing w:line="240" w:lineRule="auto"/>
        <w:rPr>
          <w:rFonts w:ascii="宋体" w:eastAsia="宋体" w:hAnsi="宋体"/>
          <w:kern w:val="2"/>
          <w:sz w:val="21"/>
          <w:szCs w:val="21"/>
        </w:rPr>
      </w:pPr>
      <w:r>
        <w:rPr>
          <w:rFonts w:ascii="宋体" w:eastAsia="宋体" w:hAnsi="宋体" w:hint="eastAsia"/>
          <w:kern w:val="2"/>
          <w:sz w:val="21"/>
          <w:szCs w:val="21"/>
        </w:rPr>
        <w:t>2）本项目</w:t>
      </w:r>
      <w:r w:rsidRPr="00A40C22">
        <w:rPr>
          <w:rFonts w:ascii="宋体" w:eastAsia="宋体" w:hAnsi="宋体" w:hint="eastAsia"/>
          <w:kern w:val="2"/>
          <w:sz w:val="21"/>
          <w:szCs w:val="21"/>
        </w:rPr>
        <w:t>合同条款应答必须完全满足</w:t>
      </w:r>
      <w:r>
        <w:rPr>
          <w:rFonts w:ascii="宋体" w:eastAsia="宋体" w:hAnsi="宋体" w:hint="eastAsia"/>
          <w:kern w:val="2"/>
          <w:sz w:val="21"/>
          <w:szCs w:val="21"/>
        </w:rPr>
        <w:t>。</w:t>
      </w:r>
    </w:p>
    <w:p w:rsidR="009F0687" w:rsidRDefault="009F0687" w:rsidP="009F0687">
      <w:pPr>
        <w:pStyle w:val="a5"/>
        <w:spacing w:line="240" w:lineRule="auto"/>
        <w:rPr>
          <w:rFonts w:ascii="宋体" w:eastAsia="宋体" w:hAnsi="宋体"/>
          <w:kern w:val="2"/>
          <w:sz w:val="21"/>
          <w:szCs w:val="21"/>
        </w:rPr>
      </w:pPr>
      <w:r>
        <w:rPr>
          <w:rFonts w:ascii="宋体" w:eastAsia="宋体" w:hAnsi="宋体" w:hint="eastAsia"/>
          <w:kern w:val="2"/>
          <w:sz w:val="21"/>
          <w:szCs w:val="21"/>
        </w:rPr>
        <w:t>3</w:t>
      </w:r>
      <w:r w:rsidRPr="002051A5">
        <w:rPr>
          <w:rFonts w:ascii="宋体" w:eastAsia="宋体" w:hAnsi="宋体" w:hint="eastAsia"/>
          <w:kern w:val="2"/>
          <w:sz w:val="21"/>
          <w:szCs w:val="21"/>
        </w:rPr>
        <w:t>）本项目技术规范书中关键性条款必须满足。</w:t>
      </w:r>
    </w:p>
    <w:p w:rsidR="009F0687" w:rsidRPr="002051A5" w:rsidRDefault="009F0687" w:rsidP="009F0687">
      <w:pPr>
        <w:jc w:val="left"/>
        <w:rPr>
          <w:rFonts w:ascii="宋体" w:hAnsi="宋体"/>
          <w:szCs w:val="21"/>
        </w:rPr>
      </w:pPr>
      <w:r w:rsidRPr="002051A5">
        <w:rPr>
          <w:rFonts w:ascii="宋体" w:hAnsi="宋体"/>
          <w:szCs w:val="21"/>
        </w:rPr>
        <w:t xml:space="preserve">2.3 </w:t>
      </w:r>
      <w:r w:rsidRPr="002051A5">
        <w:rPr>
          <w:rFonts w:ascii="宋体" w:hAnsi="宋体" w:hint="eastAsia"/>
          <w:szCs w:val="21"/>
        </w:rPr>
        <w:t>不接受联合体投标</w:t>
      </w:r>
      <w:r>
        <w:rPr>
          <w:rFonts w:ascii="宋体" w:hAnsi="宋体" w:hint="eastAsia"/>
          <w:szCs w:val="21"/>
        </w:rPr>
        <w:t>、不接受代理商投标</w:t>
      </w:r>
      <w:r w:rsidRPr="002051A5">
        <w:rPr>
          <w:rFonts w:ascii="宋体" w:hAnsi="宋体" w:hint="eastAsia"/>
          <w:szCs w:val="21"/>
        </w:rPr>
        <w:t>。</w:t>
      </w:r>
    </w:p>
    <w:p w:rsidR="009F0687" w:rsidRDefault="009F0687" w:rsidP="009F0687">
      <w:pPr>
        <w:jc w:val="left"/>
        <w:rPr>
          <w:b/>
          <w:bCs/>
          <w:szCs w:val="21"/>
        </w:rPr>
      </w:pPr>
      <w:r>
        <w:rPr>
          <w:rFonts w:hint="eastAsia"/>
          <w:b/>
          <w:bCs/>
          <w:szCs w:val="21"/>
        </w:rPr>
        <w:t>三、获取招标文件</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3.1本项目实行网上发售电子版招标文件，不再出售纸质招标文件。标书售卖时间为 </w:t>
      </w:r>
      <w:r>
        <w:rPr>
          <w:rFonts w:ascii="宋体" w:hAnsi="宋体" w:cs="宋体" w:hint="eastAsia"/>
          <w:kern w:val="0"/>
          <w:szCs w:val="21"/>
          <w:highlight w:val="yellow"/>
        </w:rPr>
        <w:t>2016年10月2</w:t>
      </w:r>
      <w:r w:rsidR="00FD70D1">
        <w:rPr>
          <w:rFonts w:ascii="宋体" w:hAnsi="宋体" w:cs="宋体" w:hint="eastAsia"/>
          <w:kern w:val="0"/>
          <w:szCs w:val="21"/>
          <w:highlight w:val="yellow"/>
        </w:rPr>
        <w:t>6</w:t>
      </w:r>
      <w:r>
        <w:rPr>
          <w:rFonts w:ascii="宋体" w:hAnsi="宋体" w:cs="宋体" w:hint="eastAsia"/>
          <w:kern w:val="0"/>
          <w:szCs w:val="21"/>
          <w:highlight w:val="yellow"/>
        </w:rPr>
        <w:t>日1</w:t>
      </w:r>
      <w:r w:rsidR="00FD70D1">
        <w:rPr>
          <w:rFonts w:ascii="宋体" w:hAnsi="宋体" w:cs="宋体" w:hint="eastAsia"/>
          <w:kern w:val="0"/>
          <w:szCs w:val="21"/>
          <w:highlight w:val="yellow"/>
        </w:rPr>
        <w:t>5</w:t>
      </w:r>
      <w:r>
        <w:rPr>
          <w:rFonts w:ascii="宋体" w:hAnsi="宋体" w:cs="宋体" w:hint="eastAsia"/>
          <w:kern w:val="0"/>
          <w:szCs w:val="21"/>
          <w:highlight w:val="yellow"/>
        </w:rPr>
        <w:t>时</w:t>
      </w:r>
      <w:r w:rsidR="00FD70D1">
        <w:rPr>
          <w:rFonts w:ascii="宋体" w:hAnsi="宋体" w:cs="宋体" w:hint="eastAsia"/>
          <w:kern w:val="0"/>
          <w:szCs w:val="21"/>
          <w:highlight w:val="yellow"/>
        </w:rPr>
        <w:t>3</w:t>
      </w:r>
      <w:r>
        <w:rPr>
          <w:rFonts w:ascii="宋体" w:hAnsi="宋体" w:cs="宋体" w:hint="eastAsia"/>
          <w:kern w:val="0"/>
          <w:szCs w:val="21"/>
          <w:highlight w:val="yellow"/>
        </w:rPr>
        <w:t>0分至2016年</w:t>
      </w:r>
      <w:r w:rsidR="00FD70D1">
        <w:rPr>
          <w:rFonts w:ascii="宋体" w:hAnsi="宋体" w:cs="宋体" w:hint="eastAsia"/>
          <w:kern w:val="0"/>
          <w:szCs w:val="21"/>
          <w:highlight w:val="yellow"/>
        </w:rPr>
        <w:t>11</w:t>
      </w:r>
      <w:r>
        <w:rPr>
          <w:rFonts w:ascii="宋体" w:hAnsi="宋体" w:cs="宋体" w:hint="eastAsia"/>
          <w:kern w:val="0"/>
          <w:szCs w:val="21"/>
          <w:highlight w:val="yellow"/>
        </w:rPr>
        <w:t>月</w:t>
      </w:r>
      <w:r w:rsidR="00FD70D1">
        <w:rPr>
          <w:rFonts w:ascii="宋体" w:hAnsi="宋体" w:cs="宋体" w:hint="eastAsia"/>
          <w:kern w:val="0"/>
          <w:szCs w:val="21"/>
          <w:highlight w:val="yellow"/>
        </w:rPr>
        <w:t>01</w:t>
      </w:r>
      <w:r>
        <w:rPr>
          <w:rFonts w:ascii="宋体" w:hAnsi="宋体" w:cs="宋体" w:hint="eastAsia"/>
          <w:kern w:val="0"/>
          <w:szCs w:val="21"/>
          <w:highlight w:val="yellow"/>
        </w:rPr>
        <w:t>日17时00分，</w:t>
      </w:r>
      <w:r>
        <w:rPr>
          <w:rFonts w:ascii="宋体" w:hAnsi="宋体" w:cs="宋体" w:hint="eastAsia"/>
          <w:kern w:val="0"/>
          <w:szCs w:val="21"/>
        </w:rPr>
        <w:t xml:space="preserve">（北京时间，下同），凡有意参与的潜在投标人，请登录中国移动采购与招标网（http://b2b.10086.cn）进行项目报名（已在该系统注册过的投标人请直接登录系统进行项目报名，未在该系统注册的投标人请先注册，获取登录账号后登录系统进行项目报名）。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中国移动采购与招标网首页提供操作手册，投标人可以下载并根据操作手册提示进行信息注册、报名、下载招标文件及投标。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3.2报名通过的投标人登录系统进行招标文件的购买，招标文件</w:t>
      </w:r>
      <w:proofErr w:type="gramStart"/>
      <w:r>
        <w:rPr>
          <w:rFonts w:ascii="宋体" w:hAnsi="宋体" w:cs="宋体" w:hint="eastAsia"/>
          <w:kern w:val="0"/>
          <w:szCs w:val="21"/>
          <w:highlight w:val="yellow"/>
        </w:rPr>
        <w:t>每个标包售价</w:t>
      </w:r>
      <w:proofErr w:type="gramEnd"/>
      <w:r>
        <w:rPr>
          <w:rFonts w:ascii="宋体" w:hAnsi="宋体" w:cs="宋体" w:hint="eastAsia"/>
          <w:kern w:val="0"/>
          <w:szCs w:val="21"/>
          <w:highlight w:val="yellow"/>
        </w:rPr>
        <w:t>人民币叁佰元整（¥300 元/包）。</w:t>
      </w:r>
      <w:r>
        <w:rPr>
          <w:rFonts w:ascii="宋体" w:hAnsi="宋体" w:cs="宋体" w:hint="eastAsia"/>
          <w:kern w:val="0"/>
          <w:szCs w:val="21"/>
        </w:rPr>
        <w:t xml:space="preserve">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注意： 无论招标文件是否收费，经招标人审核报名通过的投标人，请务必在 </w:t>
      </w:r>
      <w:r>
        <w:rPr>
          <w:rFonts w:ascii="宋体" w:hAnsi="宋体" w:cs="宋体" w:hint="eastAsia"/>
          <w:b/>
          <w:bCs/>
          <w:kern w:val="0"/>
          <w:szCs w:val="21"/>
        </w:rPr>
        <w:t>标书售卖截止时间前</w:t>
      </w:r>
      <w:r>
        <w:rPr>
          <w:rFonts w:ascii="宋体" w:hAnsi="宋体" w:cs="宋体" w:hint="eastAsia"/>
          <w:kern w:val="0"/>
          <w:szCs w:val="21"/>
        </w:rPr>
        <w:t xml:space="preserve"> 登录中国移动采购与招标网，进入“招投标操作”界面，选择招标项目进行招标文件购买操作；否则将无法正常投标。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3.3投标人针对投标人注册、报名、CA证书办理、网上应答操作等相关业务的咨询，请直接拨打中国移动采购与招标网技术支持联系电话，详见系统首页“技术服务”专区。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3.4投标人必须在投标截止时间之前办理CA证书，并使用CA证书进行加密后才能投标；否则将无法正常投标。CA证书具体办理流程参见中国移动采购与招标网首页下方下载专区“CA证书办理及安装”说明。</w:t>
      </w:r>
    </w:p>
    <w:p w:rsidR="009F0687" w:rsidRDefault="009F0687" w:rsidP="009F0687">
      <w:pPr>
        <w:jc w:val="left"/>
        <w:rPr>
          <w:b/>
          <w:bCs/>
          <w:szCs w:val="21"/>
        </w:rPr>
      </w:pPr>
      <w:r>
        <w:rPr>
          <w:rFonts w:hint="eastAsia"/>
          <w:b/>
          <w:bCs/>
          <w:szCs w:val="21"/>
        </w:rPr>
        <w:t>四、投标文件的递交</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4.1纸质投标文件递交的截止时间（投标截止时间，下同）为</w:t>
      </w:r>
      <w:r>
        <w:rPr>
          <w:rFonts w:ascii="宋体" w:hAnsi="宋体" w:cs="宋体" w:hint="eastAsia"/>
          <w:kern w:val="0"/>
          <w:szCs w:val="21"/>
          <w:highlight w:val="yellow"/>
        </w:rPr>
        <w:t>2016年11月1</w:t>
      </w:r>
      <w:r w:rsidR="00FD70D1">
        <w:rPr>
          <w:rFonts w:ascii="宋体" w:hAnsi="宋体" w:cs="宋体" w:hint="eastAsia"/>
          <w:kern w:val="0"/>
          <w:szCs w:val="21"/>
          <w:highlight w:val="yellow"/>
        </w:rPr>
        <w:t>6</w:t>
      </w:r>
      <w:r>
        <w:rPr>
          <w:rFonts w:ascii="宋体" w:hAnsi="宋体" w:cs="宋体" w:hint="eastAsia"/>
          <w:kern w:val="0"/>
          <w:szCs w:val="21"/>
          <w:highlight w:val="yellow"/>
        </w:rPr>
        <w:t>日</w:t>
      </w:r>
      <w:r w:rsidR="00FD70D1">
        <w:rPr>
          <w:rFonts w:ascii="宋体" w:hAnsi="宋体" w:cs="宋体" w:hint="eastAsia"/>
          <w:kern w:val="0"/>
          <w:szCs w:val="21"/>
          <w:highlight w:val="yellow"/>
        </w:rPr>
        <w:t>09</w:t>
      </w:r>
      <w:r>
        <w:rPr>
          <w:rFonts w:ascii="宋体" w:hAnsi="宋体" w:cs="宋体" w:hint="eastAsia"/>
          <w:kern w:val="0"/>
          <w:szCs w:val="21"/>
          <w:highlight w:val="yellow"/>
        </w:rPr>
        <w:t>时</w:t>
      </w:r>
      <w:r w:rsidR="00FD70D1">
        <w:rPr>
          <w:rFonts w:ascii="宋体" w:hAnsi="宋体" w:cs="宋体" w:hint="eastAsia"/>
          <w:kern w:val="0"/>
          <w:szCs w:val="21"/>
          <w:highlight w:val="yellow"/>
        </w:rPr>
        <w:t>3</w:t>
      </w:r>
      <w:r>
        <w:rPr>
          <w:rFonts w:ascii="宋体" w:hAnsi="宋体" w:cs="宋体" w:hint="eastAsia"/>
          <w:kern w:val="0"/>
          <w:szCs w:val="21"/>
          <w:highlight w:val="yellow"/>
        </w:rPr>
        <w:t>0分</w:t>
      </w:r>
      <w:r w:rsidRPr="00877218">
        <w:rPr>
          <w:rFonts w:ascii="宋体" w:hAnsi="宋体" w:cs="宋体" w:hint="eastAsia"/>
          <w:kern w:val="0"/>
          <w:szCs w:val="21"/>
          <w:highlight w:val="yellow"/>
        </w:rPr>
        <w:t>，</w:t>
      </w:r>
      <w:r>
        <w:rPr>
          <w:rFonts w:ascii="宋体" w:hAnsi="宋体" w:cs="宋体" w:hint="eastAsia"/>
          <w:kern w:val="0"/>
          <w:szCs w:val="21"/>
          <w:highlight w:val="yellow"/>
        </w:rPr>
        <w:t>地点为贵州省铜仁市金鳞大道88号移动公司7楼；</w:t>
      </w:r>
      <w:r>
        <w:rPr>
          <w:rFonts w:ascii="宋体" w:hAnsi="宋体" w:cs="宋体" w:hint="eastAsia"/>
          <w:kern w:val="0"/>
          <w:szCs w:val="21"/>
        </w:rPr>
        <w:t xml:space="preserve">电子投标文件通过中国移动采购与招标网提交，截止时间同上。本次开标将于上述应答截止的同一时间、同一地点进行，供应商的法定代表人或其委托的授权代理人应准时参加。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4.2逾期送达或者未送达指定地点的纸质投标文件，逾期提交或者未提交电子采购与招标投标系统的电子投标文件，以上各种情况均为无效投标，招标人不予受理。当电子投标文件出现投标异常时，应及时联系系统支撑人员解决。若在投标截止时间之前仍未解决，在开标现场投标人须提供</w:t>
      </w:r>
      <w:r>
        <w:rPr>
          <w:rFonts w:ascii="宋体" w:hAnsi="宋体" w:cs="宋体" w:hint="eastAsia"/>
          <w:b/>
          <w:bCs/>
          <w:kern w:val="0"/>
          <w:szCs w:val="21"/>
        </w:rPr>
        <w:t>在投标或应答截止时间之前进行投标操作出现异常的</w:t>
      </w:r>
      <w:r>
        <w:rPr>
          <w:rFonts w:ascii="宋体" w:hAnsi="宋体" w:cs="宋体" w:hint="eastAsia"/>
          <w:kern w:val="0"/>
          <w:szCs w:val="21"/>
        </w:rPr>
        <w:t>证明材料，如</w:t>
      </w:r>
      <w:r>
        <w:rPr>
          <w:rFonts w:ascii="宋体" w:hAnsi="宋体" w:cs="宋体" w:hint="eastAsia"/>
          <w:b/>
          <w:bCs/>
          <w:kern w:val="0"/>
          <w:szCs w:val="21"/>
        </w:rPr>
        <w:t>至少3张不同操作步骤（包含上传、加密、提交操作）的系统桌面的全幅截图（电子版）</w:t>
      </w:r>
      <w:r>
        <w:rPr>
          <w:rFonts w:ascii="宋体" w:hAnsi="宋体" w:cs="宋体" w:hint="eastAsia"/>
          <w:kern w:val="0"/>
          <w:szCs w:val="21"/>
        </w:rPr>
        <w:t>，并经招标人确认，则该投标人的投标文件以纸质投标或应答文件为准，电子投标文件同时失效。招标人有权对投标人提供的证明材料进行核实，如果发现投标人提供虚假信息，将追究提供虚假信息的责任。</w:t>
      </w:r>
    </w:p>
    <w:p w:rsidR="009F0687" w:rsidRDefault="009F0687" w:rsidP="009F0687">
      <w:pPr>
        <w:jc w:val="left"/>
        <w:rPr>
          <w:szCs w:val="21"/>
        </w:rPr>
      </w:pPr>
      <w:r>
        <w:rPr>
          <w:rFonts w:hint="eastAsia"/>
          <w:b/>
          <w:bCs/>
          <w:szCs w:val="21"/>
        </w:rPr>
        <w:t>五、电子招标投标规则</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5.1潜在投标人须在投标截止时间前完成在系统上递交电子投标文件，并按4.1要求地点递交纸质投标文件。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5.2当供应商电子投标文件开标正常时，开标、评标以电子投标文件为准。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5.3当供应商电子投标文件开标解密异常（包括价格、技术、商务等）时，开标、评标环节该供应商以纸质投标文件的技术、商务文件为准。当供应商电子投标文件只有开标价格异常时，开标环节该供应商以纸质投标文件的报价为准，后续评标时该供应商以电子投标文件的技术、商务文件为准。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lastRenderedPageBreak/>
        <w:t>注1：投标人的电子投标文件是经过CA证书加密后上传提交的，任何单位或</w:t>
      </w:r>
      <w:proofErr w:type="gramStart"/>
      <w:r>
        <w:rPr>
          <w:rFonts w:ascii="宋体" w:hAnsi="宋体" w:cs="宋体" w:hint="eastAsia"/>
          <w:kern w:val="0"/>
          <w:szCs w:val="21"/>
        </w:rPr>
        <w:t>个</w:t>
      </w:r>
      <w:proofErr w:type="gramEnd"/>
      <w:r>
        <w:rPr>
          <w:rFonts w:ascii="宋体" w:hAnsi="宋体" w:cs="宋体" w:hint="eastAsia"/>
          <w:kern w:val="0"/>
          <w:szCs w:val="21"/>
        </w:rPr>
        <w:t xml:space="preserve">人均无法在投标截止时间（即开标时间，下同）之前查看或篡改，不存在泄密风险。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 xml:space="preserve">注2：投标人在投标截止时间之前可以多次提交电子投标文件，后一次提交的文件将自动替换前一次的文件，且前一次提交的文件将彻底删除。 </w:t>
      </w:r>
    </w:p>
    <w:p w:rsidR="009F0687" w:rsidRDefault="009F0687" w:rsidP="009F0687">
      <w:pPr>
        <w:widowControl/>
        <w:wordWrap w:val="0"/>
        <w:jc w:val="left"/>
        <w:rPr>
          <w:rFonts w:ascii="宋体" w:hAnsi="宋体" w:cs="宋体"/>
          <w:kern w:val="0"/>
          <w:szCs w:val="21"/>
        </w:rPr>
      </w:pPr>
      <w:r>
        <w:rPr>
          <w:rFonts w:ascii="宋体" w:hAnsi="宋体" w:cs="宋体" w:hint="eastAsia"/>
          <w:kern w:val="0"/>
          <w:szCs w:val="21"/>
        </w:rPr>
        <w:t>注3：投标人可以登录系统查看电子投标文件上传提交结果，了解和确认电子投标文件提交状态。</w:t>
      </w:r>
    </w:p>
    <w:p w:rsidR="009F0687" w:rsidRDefault="009F0687" w:rsidP="009F0687">
      <w:pPr>
        <w:jc w:val="left"/>
        <w:rPr>
          <w:szCs w:val="21"/>
        </w:rPr>
      </w:pPr>
      <w:r>
        <w:rPr>
          <w:rFonts w:hint="eastAsia"/>
          <w:b/>
          <w:bCs/>
          <w:szCs w:val="21"/>
        </w:rPr>
        <w:t>六、发布公告的媒介</w:t>
      </w:r>
    </w:p>
    <w:p w:rsidR="009F0687" w:rsidRDefault="009F0687" w:rsidP="009F0687">
      <w:pPr>
        <w:jc w:val="left"/>
        <w:rPr>
          <w:szCs w:val="21"/>
        </w:rPr>
      </w:pPr>
      <w:r>
        <w:rPr>
          <w:rFonts w:hint="eastAsia"/>
          <w:szCs w:val="21"/>
        </w:rPr>
        <w:t>本次招标公告仅在中国采购与招标网</w:t>
      </w:r>
      <w:r>
        <w:rPr>
          <w:szCs w:val="21"/>
        </w:rPr>
        <w:t>(http://www.chinabidding.com.cn)</w:t>
      </w:r>
      <w:r>
        <w:rPr>
          <w:rFonts w:hint="eastAsia"/>
          <w:szCs w:val="21"/>
        </w:rPr>
        <w:t>、</w:t>
      </w:r>
      <w:r>
        <w:rPr>
          <w:szCs w:val="21"/>
        </w:rPr>
        <w:t xml:space="preserve"> </w:t>
      </w:r>
      <w:r>
        <w:rPr>
          <w:rFonts w:hint="eastAsia"/>
          <w:szCs w:val="21"/>
        </w:rPr>
        <w:t>中国移动采购与招标网</w:t>
      </w:r>
      <w:hyperlink r:id="rId7" w:history="1">
        <w:r>
          <w:rPr>
            <w:rStyle w:val="a6"/>
            <w:rFonts w:hint="eastAsia"/>
            <w:szCs w:val="21"/>
          </w:rPr>
          <w:t>（</w:t>
        </w:r>
        <w:r>
          <w:rPr>
            <w:rStyle w:val="a6"/>
            <w:szCs w:val="21"/>
          </w:rPr>
          <w:t>http://b2b.10086.cn</w:t>
        </w:r>
        <w:r>
          <w:rPr>
            <w:rStyle w:val="a6"/>
            <w:rFonts w:hint="eastAsia"/>
            <w:szCs w:val="21"/>
          </w:rPr>
          <w:t>）</w:t>
        </w:r>
      </w:hyperlink>
      <w:r>
        <w:rPr>
          <w:szCs w:val="21"/>
        </w:rPr>
        <w:t xml:space="preserve"> </w:t>
      </w:r>
      <w:r>
        <w:rPr>
          <w:rFonts w:hint="eastAsia"/>
          <w:szCs w:val="21"/>
        </w:rPr>
        <w:t>、贵州省招标投标网（</w:t>
      </w:r>
      <w:r>
        <w:rPr>
          <w:szCs w:val="21"/>
        </w:rPr>
        <w:t>http://www.gzzbw.cn</w:t>
      </w:r>
      <w:r>
        <w:rPr>
          <w:rFonts w:hint="eastAsia"/>
          <w:szCs w:val="21"/>
        </w:rPr>
        <w:t>），招标公告将明确对投标人的资格要求、发售招标文件的日期和地点、投标、开标等事宜。</w:t>
      </w:r>
    </w:p>
    <w:p w:rsidR="009F0687" w:rsidRDefault="009F0687" w:rsidP="009F0687">
      <w:pPr>
        <w:rPr>
          <w:szCs w:val="21"/>
        </w:rPr>
      </w:pPr>
      <w:r>
        <w:rPr>
          <w:rFonts w:hint="eastAsia"/>
          <w:b/>
          <w:bCs/>
          <w:szCs w:val="21"/>
        </w:rPr>
        <w:t>七、联系方式</w:t>
      </w:r>
      <w:r>
        <w:rPr>
          <w:szCs w:val="21"/>
        </w:rPr>
        <w:t xml:space="preserve"> </w:t>
      </w:r>
    </w:p>
    <w:p w:rsidR="009F0687" w:rsidRDefault="009F0687" w:rsidP="009F0687">
      <w:pPr>
        <w:ind w:left="240" w:firstLine="422"/>
        <w:rPr>
          <w:szCs w:val="21"/>
        </w:rPr>
      </w:pPr>
      <w:r>
        <w:rPr>
          <w:rFonts w:hint="eastAsia"/>
          <w:szCs w:val="21"/>
        </w:rPr>
        <w:t>招标人：中国移动通信集团贵州有限公司</w:t>
      </w:r>
    </w:p>
    <w:p w:rsidR="009F0687" w:rsidRDefault="009F0687" w:rsidP="009F0687">
      <w:pPr>
        <w:ind w:left="240" w:firstLine="420"/>
        <w:rPr>
          <w:szCs w:val="21"/>
        </w:rPr>
      </w:pPr>
      <w:r>
        <w:rPr>
          <w:rFonts w:hint="eastAsia"/>
          <w:szCs w:val="21"/>
        </w:rPr>
        <w:t>地址：</w:t>
      </w:r>
      <w:r w:rsidRPr="000E3822">
        <w:rPr>
          <w:rFonts w:hint="eastAsia"/>
          <w:szCs w:val="21"/>
        </w:rPr>
        <w:t>贵州省铜仁市新华北路</w:t>
      </w:r>
      <w:r w:rsidRPr="000E3822">
        <w:rPr>
          <w:rFonts w:hint="eastAsia"/>
          <w:szCs w:val="21"/>
        </w:rPr>
        <w:t>282</w:t>
      </w:r>
      <w:r w:rsidRPr="000E3822">
        <w:rPr>
          <w:rFonts w:hint="eastAsia"/>
          <w:szCs w:val="21"/>
        </w:rPr>
        <w:t>号贵州移动铜仁分公司</w:t>
      </w:r>
      <w:r>
        <w:rPr>
          <w:szCs w:val="21"/>
        </w:rPr>
        <w:t xml:space="preserve"> </w:t>
      </w:r>
    </w:p>
    <w:p w:rsidR="009F0687" w:rsidRDefault="009F0687" w:rsidP="009F0687">
      <w:pPr>
        <w:ind w:left="240" w:firstLine="420"/>
        <w:rPr>
          <w:szCs w:val="21"/>
        </w:rPr>
      </w:pPr>
      <w:r>
        <w:rPr>
          <w:rFonts w:hint="eastAsia"/>
          <w:szCs w:val="21"/>
        </w:rPr>
        <w:t>商务联系人：毛</w:t>
      </w:r>
      <w:r>
        <w:rPr>
          <w:rFonts w:hint="eastAsia"/>
          <w:szCs w:val="21"/>
        </w:rPr>
        <w:t xml:space="preserve">  </w:t>
      </w:r>
      <w:r>
        <w:rPr>
          <w:rFonts w:hint="eastAsia"/>
          <w:szCs w:val="21"/>
        </w:rPr>
        <w:t>工</w:t>
      </w:r>
      <w:r>
        <w:rPr>
          <w:rFonts w:ascii="Arial" w:hAnsi="Arial" w:cs="Arial"/>
          <w:szCs w:val="21"/>
        </w:rPr>
        <w:t xml:space="preserve">   </w:t>
      </w:r>
      <w:r>
        <w:rPr>
          <w:rFonts w:hint="eastAsia"/>
          <w:szCs w:val="21"/>
        </w:rPr>
        <w:t>电话：</w:t>
      </w:r>
      <w:r>
        <w:rPr>
          <w:szCs w:val="21"/>
        </w:rPr>
        <w:t xml:space="preserve"> </w:t>
      </w:r>
      <w:r w:rsidRPr="000E3822">
        <w:rPr>
          <w:szCs w:val="21"/>
        </w:rPr>
        <w:t>13908561112</w:t>
      </w:r>
    </w:p>
    <w:p w:rsidR="009F0687" w:rsidRDefault="009F0687" w:rsidP="009F0687">
      <w:pPr>
        <w:ind w:left="240" w:firstLine="422"/>
        <w:rPr>
          <w:szCs w:val="21"/>
        </w:rPr>
      </w:pPr>
    </w:p>
    <w:p w:rsidR="009F0687" w:rsidRPr="000E3822" w:rsidRDefault="009F0687" w:rsidP="009F0687">
      <w:pPr>
        <w:ind w:left="240" w:firstLine="422"/>
        <w:rPr>
          <w:szCs w:val="21"/>
        </w:rPr>
      </w:pPr>
      <w:r w:rsidRPr="000E3822">
        <w:rPr>
          <w:rFonts w:hint="eastAsia"/>
          <w:szCs w:val="21"/>
        </w:rPr>
        <w:t>招标代理机构：中</w:t>
      </w:r>
      <w:proofErr w:type="gramStart"/>
      <w:r w:rsidRPr="000E3822">
        <w:rPr>
          <w:rFonts w:hint="eastAsia"/>
          <w:szCs w:val="21"/>
        </w:rPr>
        <w:t>招国际</w:t>
      </w:r>
      <w:proofErr w:type="gramEnd"/>
      <w:r w:rsidRPr="000E3822">
        <w:rPr>
          <w:rFonts w:hint="eastAsia"/>
          <w:szCs w:val="21"/>
        </w:rPr>
        <w:t>招标有限公司</w:t>
      </w:r>
      <w:r w:rsidRPr="000E3822">
        <w:rPr>
          <w:szCs w:val="21"/>
        </w:rPr>
        <w:t xml:space="preserve"> </w:t>
      </w:r>
    </w:p>
    <w:p w:rsidR="009F0687" w:rsidRPr="000E3822" w:rsidRDefault="009F0687" w:rsidP="009F0687">
      <w:pPr>
        <w:ind w:left="240" w:firstLine="420"/>
        <w:rPr>
          <w:szCs w:val="21"/>
        </w:rPr>
      </w:pPr>
      <w:r w:rsidRPr="000E3822">
        <w:rPr>
          <w:rFonts w:hint="eastAsia"/>
          <w:szCs w:val="21"/>
        </w:rPr>
        <w:t>地址：贵州省贵阳市观山湖区金阳北路</w:t>
      </w:r>
      <w:r w:rsidRPr="000E3822">
        <w:rPr>
          <w:rFonts w:ascii="Arial" w:hAnsi="Arial" w:cs="Arial"/>
          <w:szCs w:val="21"/>
        </w:rPr>
        <w:t>3</w:t>
      </w:r>
      <w:r w:rsidRPr="000E3822">
        <w:rPr>
          <w:rFonts w:hint="eastAsia"/>
          <w:szCs w:val="21"/>
        </w:rPr>
        <w:t>号正汇国际大厦</w:t>
      </w:r>
      <w:r w:rsidRPr="000E3822">
        <w:rPr>
          <w:rFonts w:ascii="Arial" w:hAnsi="Arial" w:cs="Arial"/>
          <w:szCs w:val="21"/>
        </w:rPr>
        <w:t>B</w:t>
      </w:r>
      <w:r w:rsidRPr="000E3822">
        <w:rPr>
          <w:rFonts w:hint="eastAsia"/>
          <w:szCs w:val="21"/>
        </w:rPr>
        <w:t>座</w:t>
      </w:r>
      <w:r w:rsidRPr="000E3822">
        <w:rPr>
          <w:rFonts w:ascii="Arial" w:hAnsi="Arial" w:cs="Arial"/>
          <w:szCs w:val="21"/>
        </w:rPr>
        <w:t>9</w:t>
      </w:r>
      <w:r w:rsidRPr="000E3822">
        <w:rPr>
          <w:rFonts w:hint="eastAsia"/>
          <w:szCs w:val="21"/>
        </w:rPr>
        <w:t>楼</w:t>
      </w:r>
      <w:r w:rsidRPr="000E3822">
        <w:rPr>
          <w:szCs w:val="21"/>
        </w:rPr>
        <w:t xml:space="preserve"> </w:t>
      </w:r>
    </w:p>
    <w:p w:rsidR="009F0687" w:rsidRPr="000E3822" w:rsidRDefault="009F0687" w:rsidP="009F0687">
      <w:pPr>
        <w:ind w:left="240" w:firstLine="420"/>
        <w:rPr>
          <w:szCs w:val="21"/>
        </w:rPr>
      </w:pPr>
      <w:r w:rsidRPr="000E3822">
        <w:rPr>
          <w:rFonts w:hint="eastAsia"/>
          <w:szCs w:val="21"/>
        </w:rPr>
        <w:t>联系人：刘</w:t>
      </w:r>
      <w:r w:rsidRPr="000E3822">
        <w:rPr>
          <w:rFonts w:hint="eastAsia"/>
          <w:szCs w:val="21"/>
        </w:rPr>
        <w:t xml:space="preserve">  </w:t>
      </w:r>
      <w:r w:rsidRPr="000E3822">
        <w:rPr>
          <w:rFonts w:hint="eastAsia"/>
          <w:szCs w:val="21"/>
        </w:rPr>
        <w:t>工</w:t>
      </w:r>
      <w:r w:rsidRPr="000E3822">
        <w:rPr>
          <w:rFonts w:hint="eastAsia"/>
          <w:szCs w:val="21"/>
        </w:rPr>
        <w:t xml:space="preserve">    </w:t>
      </w:r>
    </w:p>
    <w:p w:rsidR="009F0687" w:rsidRPr="000E3822" w:rsidRDefault="009F0687" w:rsidP="009F0687">
      <w:pPr>
        <w:ind w:left="240" w:firstLine="420"/>
        <w:rPr>
          <w:szCs w:val="21"/>
        </w:rPr>
      </w:pPr>
      <w:r w:rsidRPr="000E3822">
        <w:rPr>
          <w:rFonts w:hint="eastAsia"/>
          <w:szCs w:val="21"/>
        </w:rPr>
        <w:t>电子邮件：</w:t>
      </w:r>
      <w:r w:rsidRPr="000E3822">
        <w:rPr>
          <w:szCs w:val="21"/>
        </w:rPr>
        <w:t>2712904241@qq.com</w:t>
      </w:r>
    </w:p>
    <w:p w:rsidR="009F0687" w:rsidRPr="000E3822" w:rsidRDefault="009F0687" w:rsidP="009F0687">
      <w:pPr>
        <w:ind w:left="240" w:firstLine="420"/>
        <w:rPr>
          <w:szCs w:val="21"/>
        </w:rPr>
      </w:pPr>
      <w:r w:rsidRPr="000E3822">
        <w:rPr>
          <w:rFonts w:hint="eastAsia"/>
          <w:szCs w:val="21"/>
        </w:rPr>
        <w:t>项目联系人联系电话：</w:t>
      </w:r>
      <w:r w:rsidRPr="000E3822">
        <w:rPr>
          <w:rFonts w:ascii="Arial" w:hAnsi="Arial" w:cs="Arial"/>
          <w:szCs w:val="21"/>
        </w:rPr>
        <w:t>0851-85947799</w:t>
      </w:r>
      <w:proofErr w:type="gramStart"/>
      <w:r w:rsidRPr="000E3822">
        <w:rPr>
          <w:rFonts w:ascii="Arial" w:hAnsi="Arial" w:cs="Arial"/>
          <w:szCs w:val="21"/>
        </w:rPr>
        <w:t xml:space="preserve">  </w:t>
      </w:r>
      <w:r w:rsidRPr="000E3822">
        <w:rPr>
          <w:rFonts w:hint="eastAsia"/>
          <w:szCs w:val="21"/>
        </w:rPr>
        <w:t>13765811185</w:t>
      </w:r>
      <w:proofErr w:type="gramEnd"/>
      <w:r w:rsidRPr="000E3822">
        <w:rPr>
          <w:rFonts w:hint="eastAsia"/>
          <w:szCs w:val="21"/>
        </w:rPr>
        <w:t>/13985571020</w:t>
      </w:r>
    </w:p>
    <w:p w:rsidR="009F0687" w:rsidRPr="000E3822" w:rsidRDefault="009F0687" w:rsidP="009F0687">
      <w:pPr>
        <w:ind w:left="240" w:firstLine="420"/>
        <w:rPr>
          <w:szCs w:val="21"/>
        </w:rPr>
      </w:pPr>
      <w:r w:rsidRPr="000E3822">
        <w:rPr>
          <w:rFonts w:hint="eastAsia"/>
          <w:szCs w:val="21"/>
        </w:rPr>
        <w:t>购买文件财务联系人：孙小姐</w:t>
      </w:r>
      <w:r w:rsidRPr="000E3822">
        <w:rPr>
          <w:szCs w:val="21"/>
        </w:rPr>
        <w:t xml:space="preserve"> </w:t>
      </w:r>
    </w:p>
    <w:p w:rsidR="009F0687" w:rsidRPr="000E3822" w:rsidRDefault="009F0687" w:rsidP="009F0687">
      <w:pPr>
        <w:ind w:left="240" w:firstLine="420"/>
        <w:rPr>
          <w:szCs w:val="21"/>
        </w:rPr>
      </w:pPr>
      <w:r w:rsidRPr="000E3822">
        <w:rPr>
          <w:rFonts w:hint="eastAsia"/>
          <w:szCs w:val="21"/>
        </w:rPr>
        <w:t>电话：</w:t>
      </w:r>
      <w:r w:rsidRPr="000E3822">
        <w:rPr>
          <w:rFonts w:ascii="Arial" w:hAnsi="Arial" w:cs="Arial"/>
          <w:szCs w:val="21"/>
        </w:rPr>
        <w:t>0851-86575271</w:t>
      </w:r>
      <w:r w:rsidRPr="000E3822">
        <w:rPr>
          <w:szCs w:val="21"/>
        </w:rPr>
        <w:t xml:space="preserve"> </w:t>
      </w:r>
    </w:p>
    <w:p w:rsidR="009F0687" w:rsidRDefault="009F0687" w:rsidP="009F0687">
      <w:pPr>
        <w:ind w:left="240" w:firstLine="420"/>
        <w:rPr>
          <w:szCs w:val="21"/>
        </w:rPr>
      </w:pPr>
    </w:p>
    <w:p w:rsidR="009F0687" w:rsidRDefault="009F0687" w:rsidP="009F0687">
      <w:pPr>
        <w:ind w:left="240" w:firstLine="420"/>
        <w:rPr>
          <w:szCs w:val="21"/>
        </w:rPr>
      </w:pPr>
      <w:r>
        <w:rPr>
          <w:rFonts w:hint="eastAsia"/>
          <w:szCs w:val="21"/>
        </w:rPr>
        <w:t>文件购买付款账户：</w:t>
      </w:r>
    </w:p>
    <w:p w:rsidR="009F0687" w:rsidRDefault="009F0687" w:rsidP="009F0687">
      <w:pPr>
        <w:ind w:left="240" w:firstLine="420"/>
        <w:rPr>
          <w:szCs w:val="21"/>
        </w:rPr>
      </w:pPr>
      <w:r>
        <w:rPr>
          <w:rFonts w:hint="eastAsia"/>
          <w:szCs w:val="21"/>
        </w:rPr>
        <w:t>账户名称：中</w:t>
      </w:r>
      <w:proofErr w:type="gramStart"/>
      <w:r>
        <w:rPr>
          <w:rFonts w:hint="eastAsia"/>
          <w:szCs w:val="21"/>
        </w:rPr>
        <w:t>招国际</w:t>
      </w:r>
      <w:proofErr w:type="gramEnd"/>
      <w:r>
        <w:rPr>
          <w:rFonts w:hint="eastAsia"/>
          <w:szCs w:val="21"/>
        </w:rPr>
        <w:t>招标有限公司贵州分公司</w:t>
      </w:r>
      <w:r>
        <w:rPr>
          <w:szCs w:val="21"/>
        </w:rPr>
        <w:t xml:space="preserve"> </w:t>
      </w:r>
    </w:p>
    <w:p w:rsidR="009F0687" w:rsidRDefault="009F0687" w:rsidP="009F0687">
      <w:pPr>
        <w:ind w:left="240" w:firstLine="420"/>
        <w:rPr>
          <w:szCs w:val="21"/>
        </w:rPr>
      </w:pPr>
      <w:r>
        <w:rPr>
          <w:rFonts w:hint="eastAsia"/>
          <w:szCs w:val="21"/>
        </w:rPr>
        <w:t>开户行：中国银行贵阳市观山湖支行</w:t>
      </w:r>
      <w:r>
        <w:rPr>
          <w:szCs w:val="21"/>
        </w:rPr>
        <w:t xml:space="preserve"> </w:t>
      </w:r>
    </w:p>
    <w:p w:rsidR="009F0687" w:rsidRDefault="009F0687" w:rsidP="009F0687">
      <w:pPr>
        <w:ind w:firstLineChars="300" w:firstLine="630"/>
        <w:jc w:val="left"/>
        <w:rPr>
          <w:rFonts w:ascii="Arial" w:hAnsi="Arial" w:cs="Arial"/>
          <w:szCs w:val="21"/>
        </w:rPr>
      </w:pPr>
      <w:r>
        <w:rPr>
          <w:rFonts w:hint="eastAsia"/>
          <w:szCs w:val="21"/>
        </w:rPr>
        <w:t>账号：</w:t>
      </w:r>
      <w:r>
        <w:rPr>
          <w:rFonts w:ascii="Arial" w:hAnsi="Arial" w:cs="Arial"/>
          <w:szCs w:val="21"/>
        </w:rPr>
        <w:t>133 0288 72003</w:t>
      </w:r>
    </w:p>
    <w:p w:rsidR="009F0687" w:rsidRDefault="009F0687" w:rsidP="009F0687">
      <w:pPr>
        <w:rPr>
          <w:szCs w:val="21"/>
        </w:rPr>
      </w:pPr>
      <w:r>
        <w:rPr>
          <w:rFonts w:hint="eastAsia"/>
          <w:b/>
          <w:bCs/>
          <w:szCs w:val="21"/>
        </w:rPr>
        <w:t>八、免责声明</w:t>
      </w:r>
      <w:r>
        <w:rPr>
          <w:szCs w:val="21"/>
        </w:rPr>
        <w:t xml:space="preserve"> </w:t>
      </w:r>
    </w:p>
    <w:p w:rsidR="009F0687" w:rsidRDefault="009F0687" w:rsidP="009F0687">
      <w:pPr>
        <w:jc w:val="left"/>
        <w:rPr>
          <w:rFonts w:ascii="Arial" w:hAnsi="Arial" w:cs="Arial"/>
          <w:szCs w:val="21"/>
        </w:rPr>
      </w:pPr>
      <w:r>
        <w:rPr>
          <w:rFonts w:hint="eastAsia"/>
          <w:szCs w:val="21"/>
        </w:rPr>
        <w:t>我公司发布本次项目招标采购信息的官方媒介包括：中国采购与招标网</w:t>
      </w:r>
      <w:r>
        <w:rPr>
          <w:szCs w:val="21"/>
        </w:rPr>
        <w:t>(http://www.chinabidding.com.cn)</w:t>
      </w:r>
      <w:r>
        <w:rPr>
          <w:rFonts w:hint="eastAsia"/>
          <w:szCs w:val="21"/>
        </w:rPr>
        <w:t>、中国移动采购与招标网</w:t>
      </w:r>
      <w:hyperlink r:id="rId8" w:history="1">
        <w:r>
          <w:rPr>
            <w:rStyle w:val="a6"/>
            <w:rFonts w:hint="eastAsia"/>
            <w:szCs w:val="21"/>
          </w:rPr>
          <w:t>（</w:t>
        </w:r>
        <w:r>
          <w:rPr>
            <w:rStyle w:val="a6"/>
            <w:szCs w:val="21"/>
          </w:rPr>
          <w:t>http://b2b.10086.cn</w:t>
        </w:r>
        <w:r>
          <w:rPr>
            <w:rStyle w:val="a6"/>
            <w:rFonts w:hint="eastAsia"/>
            <w:szCs w:val="21"/>
          </w:rPr>
          <w:t>）</w:t>
        </w:r>
      </w:hyperlink>
      <w:r>
        <w:rPr>
          <w:szCs w:val="21"/>
        </w:rPr>
        <w:t xml:space="preserve"> </w:t>
      </w:r>
      <w:r>
        <w:rPr>
          <w:rFonts w:hint="eastAsia"/>
          <w:szCs w:val="21"/>
        </w:rPr>
        <w:t>、贵州省招标投标网（</w:t>
      </w:r>
      <w:r>
        <w:rPr>
          <w:szCs w:val="21"/>
        </w:rPr>
        <w:t>http://www.gzzbw.cn</w:t>
      </w:r>
      <w:r>
        <w:rPr>
          <w:rFonts w:hint="eastAsia"/>
          <w:szCs w:val="21"/>
        </w:rPr>
        <w:t>）。除上述外，我公司不在其他任何网站、论坛等媒介上发布任何招标采购信息，其他任何媒介上转载的、以我公司为采购主体的招标采购信息均为非法转载，均为无效。</w:t>
      </w:r>
    </w:p>
    <w:p w:rsidR="009F0687" w:rsidRDefault="009F0687" w:rsidP="009F0687">
      <w:pPr>
        <w:rPr>
          <w:szCs w:val="21"/>
        </w:rPr>
      </w:pPr>
      <w:r>
        <w:rPr>
          <w:rFonts w:hint="eastAsia"/>
          <w:b/>
          <w:bCs/>
          <w:szCs w:val="21"/>
        </w:rPr>
        <w:t>九、附加项</w:t>
      </w:r>
      <w:r>
        <w:rPr>
          <w:szCs w:val="21"/>
        </w:rPr>
        <w:t xml:space="preserve"> </w:t>
      </w:r>
    </w:p>
    <w:p w:rsidR="009F0687" w:rsidRDefault="009F0687" w:rsidP="009F0687">
      <w:pPr>
        <w:rPr>
          <w:szCs w:val="21"/>
        </w:rPr>
      </w:pPr>
      <w:r>
        <w:rPr>
          <w:szCs w:val="21"/>
        </w:rPr>
        <w:t xml:space="preserve">9.1 </w:t>
      </w:r>
      <w:r>
        <w:rPr>
          <w:rFonts w:hint="eastAsia"/>
          <w:szCs w:val="21"/>
        </w:rPr>
        <w:t>投标人应按系统要求完善单位信息，并上</w:t>
      </w:r>
      <w:proofErr w:type="gramStart"/>
      <w:r>
        <w:rPr>
          <w:rFonts w:hint="eastAsia"/>
          <w:szCs w:val="21"/>
        </w:rPr>
        <w:t>传相应</w:t>
      </w:r>
      <w:proofErr w:type="gramEnd"/>
      <w:r>
        <w:rPr>
          <w:rFonts w:hint="eastAsia"/>
          <w:szCs w:val="21"/>
        </w:rPr>
        <w:t>资质证明材料。</w:t>
      </w:r>
      <w:r>
        <w:rPr>
          <w:szCs w:val="21"/>
        </w:rPr>
        <w:t xml:space="preserve"> </w:t>
      </w:r>
    </w:p>
    <w:p w:rsidR="009F0687" w:rsidRDefault="009F0687" w:rsidP="009F0687">
      <w:pPr>
        <w:rPr>
          <w:szCs w:val="21"/>
        </w:rPr>
      </w:pPr>
      <w:r>
        <w:rPr>
          <w:szCs w:val="21"/>
        </w:rPr>
        <w:t xml:space="preserve">9.2 </w:t>
      </w:r>
      <w:r>
        <w:rPr>
          <w:rFonts w:hint="eastAsia"/>
          <w:szCs w:val="21"/>
        </w:rPr>
        <w:t>招标人在报名阶段将对投标人上传的信息和材料进行审核，本项目要求对投标人的下列资料进行审核：营业执、税务登记证、组织机构代码、相关资质证书及授权委托书原件等扫描件或三证合一及授权委托书原件等扫描件。</w:t>
      </w:r>
    </w:p>
    <w:p w:rsidR="009F0687" w:rsidRDefault="009F0687" w:rsidP="009F0687">
      <w:pPr>
        <w:rPr>
          <w:szCs w:val="21"/>
        </w:rPr>
      </w:pPr>
      <w:r>
        <w:rPr>
          <w:rFonts w:hint="eastAsia"/>
          <w:szCs w:val="21"/>
          <w:highlight w:val="yellow"/>
        </w:rPr>
        <w:t>9.3</w:t>
      </w:r>
      <w:r>
        <w:rPr>
          <w:rFonts w:hint="eastAsia"/>
          <w:szCs w:val="21"/>
          <w:highlight w:val="yellow"/>
        </w:rPr>
        <w:t>投标人网上报名时须同时递交投标报名申请表及文件领取表原件扫描件</w:t>
      </w:r>
      <w:r>
        <w:rPr>
          <w:rFonts w:hint="eastAsia"/>
          <w:szCs w:val="21"/>
        </w:rPr>
        <w:t>发送至</w:t>
      </w:r>
      <w:r>
        <w:rPr>
          <w:szCs w:val="21"/>
          <w:highlight w:val="yellow"/>
        </w:rPr>
        <w:t>2712904241@qq.com</w:t>
      </w:r>
      <w:r>
        <w:rPr>
          <w:rFonts w:hint="eastAsia"/>
          <w:szCs w:val="21"/>
          <w:highlight w:val="yellow"/>
        </w:rPr>
        <w:t>邮箱。（表格请在公告附件中进行下载填写或</w:t>
      </w:r>
      <w:r w:rsidRPr="00524E38">
        <w:rPr>
          <w:rFonts w:hint="eastAsia"/>
          <w:szCs w:val="21"/>
          <w:highlight w:val="yellow"/>
        </w:rPr>
        <w:t>（</w:t>
      </w:r>
      <w:r w:rsidRPr="00524E38">
        <w:rPr>
          <w:rFonts w:hint="eastAsia"/>
          <w:szCs w:val="21"/>
          <w:highlight w:val="yellow"/>
        </w:rPr>
        <w:t>https://pan.baidu.com/s/1o8RaqoU</w:t>
      </w:r>
      <w:r w:rsidRPr="00524E38">
        <w:rPr>
          <w:rFonts w:hint="eastAsia"/>
          <w:szCs w:val="21"/>
          <w:highlight w:val="yellow"/>
        </w:rPr>
        <w:t>）</w:t>
      </w:r>
      <w:r>
        <w:rPr>
          <w:rFonts w:hint="eastAsia"/>
          <w:szCs w:val="21"/>
          <w:highlight w:val="yellow"/>
        </w:rPr>
        <w:t>网址下载）（扫描件应加盖投标申请人单位印章）</w:t>
      </w:r>
    </w:p>
    <w:p w:rsidR="009F0687" w:rsidRDefault="009F0687" w:rsidP="009F0687">
      <w:pPr>
        <w:ind w:left="240"/>
        <w:rPr>
          <w:szCs w:val="21"/>
        </w:rPr>
      </w:pPr>
      <w:r>
        <w:rPr>
          <w:rFonts w:hint="eastAsia"/>
          <w:szCs w:val="21"/>
        </w:rPr>
        <w:t xml:space="preserve">   </w:t>
      </w:r>
      <w:r>
        <w:rPr>
          <w:szCs w:val="21"/>
        </w:rPr>
        <w:t xml:space="preserve"> </w:t>
      </w:r>
    </w:p>
    <w:p w:rsidR="009F0687" w:rsidRDefault="009F0687" w:rsidP="009F0687">
      <w:pPr>
        <w:rPr>
          <w:szCs w:val="21"/>
        </w:rPr>
      </w:pPr>
      <w:r>
        <w:rPr>
          <w:szCs w:val="21"/>
        </w:rPr>
        <w:t>9.</w:t>
      </w:r>
      <w:r>
        <w:rPr>
          <w:rFonts w:hint="eastAsia"/>
          <w:szCs w:val="21"/>
        </w:rPr>
        <w:t>4</w:t>
      </w:r>
      <w:r>
        <w:rPr>
          <w:rFonts w:hint="eastAsia"/>
          <w:szCs w:val="21"/>
        </w:rPr>
        <w:t>招标文件的购买采取电汇方式购买文件的，请将汇款凭证（收款方为招标代理机构，银行账户信息见公告“七、联系方式”款联系人信息。（汇款凭证需备注该项目“</w:t>
      </w:r>
      <w:r>
        <w:rPr>
          <w:szCs w:val="21"/>
        </w:rPr>
        <w:t>TC1</w:t>
      </w:r>
      <w:r>
        <w:rPr>
          <w:rFonts w:hint="eastAsia"/>
          <w:szCs w:val="21"/>
        </w:rPr>
        <w:t>6</w:t>
      </w:r>
      <w:r>
        <w:rPr>
          <w:szCs w:val="21"/>
        </w:rPr>
        <w:t>98</w:t>
      </w:r>
      <w:r>
        <w:rPr>
          <w:rFonts w:hint="eastAsia"/>
          <w:szCs w:val="21"/>
        </w:rPr>
        <w:t>”开</w:t>
      </w:r>
      <w:r>
        <w:rPr>
          <w:rFonts w:hint="eastAsia"/>
          <w:szCs w:val="21"/>
        </w:rPr>
        <w:lastRenderedPageBreak/>
        <w:t>头招标编号、项目简称及投标人单位。如：</w:t>
      </w:r>
      <w:r>
        <w:rPr>
          <w:b/>
          <w:color w:val="FF0000"/>
          <w:szCs w:val="21"/>
        </w:rPr>
        <w:t>TC1</w:t>
      </w:r>
      <w:r>
        <w:rPr>
          <w:rFonts w:hint="eastAsia"/>
          <w:b/>
          <w:color w:val="FF0000"/>
          <w:szCs w:val="21"/>
        </w:rPr>
        <w:t>6</w:t>
      </w:r>
      <w:r>
        <w:rPr>
          <w:b/>
          <w:color w:val="FF0000"/>
          <w:szCs w:val="21"/>
        </w:rPr>
        <w:t>98XXX</w:t>
      </w:r>
      <w:r>
        <w:rPr>
          <w:rFonts w:hint="eastAsia"/>
          <w:b/>
          <w:color w:val="FF0000"/>
          <w:szCs w:val="21"/>
        </w:rPr>
        <w:t>，</w:t>
      </w:r>
      <w:r>
        <w:rPr>
          <w:rFonts w:hint="eastAsia"/>
          <w:b/>
          <w:color w:val="FF0000"/>
          <w:szCs w:val="21"/>
          <w:u w:val="single"/>
        </w:rPr>
        <w:t>铜仁</w:t>
      </w:r>
      <w:r w:rsidR="00592940">
        <w:rPr>
          <w:rFonts w:hint="eastAsia"/>
          <w:b/>
          <w:color w:val="FF0000"/>
          <w:szCs w:val="21"/>
          <w:u w:val="single"/>
        </w:rPr>
        <w:t>消防代维</w:t>
      </w:r>
      <w:r>
        <w:rPr>
          <w:rFonts w:hint="eastAsia"/>
          <w:b/>
          <w:color w:val="FF0000"/>
          <w:szCs w:val="21"/>
          <w:u w:val="single"/>
        </w:rPr>
        <w:t>，</w:t>
      </w:r>
      <w:r>
        <w:rPr>
          <w:b/>
          <w:color w:val="FF0000"/>
          <w:szCs w:val="21"/>
          <w:u w:val="single"/>
        </w:rPr>
        <w:t>XXX</w:t>
      </w:r>
      <w:r>
        <w:rPr>
          <w:color w:val="FF0000"/>
          <w:szCs w:val="21"/>
          <w:u w:val="single"/>
        </w:rPr>
        <w:t>X</w:t>
      </w:r>
      <w:r>
        <w:rPr>
          <w:rFonts w:hint="eastAsia"/>
          <w:szCs w:val="21"/>
        </w:rPr>
        <w:t>公司）发送至</w:t>
      </w:r>
      <w:r>
        <w:rPr>
          <w:szCs w:val="21"/>
          <w:highlight w:val="yellow"/>
        </w:rPr>
        <w:t>2712904241@qq.com</w:t>
      </w:r>
      <w:r>
        <w:rPr>
          <w:rFonts w:hint="eastAsia"/>
          <w:szCs w:val="21"/>
        </w:rPr>
        <w:t>。招标代理机构在确认收到招标文件费用后，通过电子招投标系统确认投标人已完成购买，此时投标人完成所有报名流程，并获得通过电子招投标系统下载招标文件的权限，此时投标人</w:t>
      </w:r>
      <w:proofErr w:type="gramStart"/>
      <w:r>
        <w:rPr>
          <w:rFonts w:hint="eastAsia"/>
          <w:szCs w:val="21"/>
        </w:rPr>
        <w:t>方具备</w:t>
      </w:r>
      <w:proofErr w:type="gramEnd"/>
      <w:r>
        <w:rPr>
          <w:rFonts w:hint="eastAsia"/>
          <w:szCs w:val="21"/>
        </w:rPr>
        <w:t>参与本项目投标的资格。</w:t>
      </w:r>
    </w:p>
    <w:p w:rsidR="009F0687" w:rsidRDefault="009F0687" w:rsidP="009F0687">
      <w:pPr>
        <w:jc w:val="right"/>
        <w:rPr>
          <w:rFonts w:ascii="宋体" w:hAnsi="宋体"/>
          <w:szCs w:val="21"/>
        </w:rPr>
      </w:pPr>
    </w:p>
    <w:p w:rsidR="009F0687" w:rsidRDefault="009F0687" w:rsidP="009F0687">
      <w:pPr>
        <w:jc w:val="right"/>
        <w:rPr>
          <w:rFonts w:ascii="宋体" w:hAnsi="宋体"/>
          <w:szCs w:val="21"/>
        </w:rPr>
      </w:pPr>
      <w:r>
        <w:rPr>
          <w:rFonts w:ascii="宋体" w:hAnsi="宋体" w:hint="eastAsia"/>
          <w:szCs w:val="21"/>
        </w:rPr>
        <w:t>招标人/招标代理机构：中国移动通信集团贵州有限公司/中</w:t>
      </w:r>
      <w:proofErr w:type="gramStart"/>
      <w:r>
        <w:rPr>
          <w:rFonts w:ascii="宋体" w:hAnsi="宋体" w:hint="eastAsia"/>
          <w:szCs w:val="21"/>
        </w:rPr>
        <w:t>招国际</w:t>
      </w:r>
      <w:proofErr w:type="gramEnd"/>
      <w:r>
        <w:rPr>
          <w:rFonts w:ascii="宋体" w:hAnsi="宋体" w:hint="eastAsia"/>
          <w:szCs w:val="21"/>
        </w:rPr>
        <w:t>招标有限公司</w:t>
      </w:r>
    </w:p>
    <w:p w:rsidR="009F0687" w:rsidRDefault="009F0687" w:rsidP="009F0687">
      <w:pPr>
        <w:jc w:val="right"/>
        <w:rPr>
          <w:rFonts w:ascii="仿宋_GB2312" w:eastAsia="仿宋_GB2312" w:hAnsi="宋体"/>
          <w:b/>
          <w:bCs/>
          <w:color w:val="000000"/>
          <w:szCs w:val="21"/>
        </w:rPr>
      </w:pPr>
      <w:r>
        <w:rPr>
          <w:rFonts w:ascii="宋体" w:hAnsi="宋体" w:hint="eastAsia"/>
          <w:szCs w:val="21"/>
        </w:rPr>
        <w:t>2016 年10月2</w:t>
      </w:r>
      <w:r w:rsidR="00FD70D1">
        <w:rPr>
          <w:rFonts w:ascii="宋体" w:hAnsi="宋体" w:hint="eastAsia"/>
          <w:szCs w:val="21"/>
        </w:rPr>
        <w:t>6</w:t>
      </w:r>
      <w:r>
        <w:rPr>
          <w:rFonts w:ascii="宋体" w:hAnsi="宋体" w:hint="eastAsia"/>
          <w:szCs w:val="21"/>
        </w:rPr>
        <w:t>日</w:t>
      </w:r>
    </w:p>
    <w:p w:rsidR="0079530F" w:rsidRDefault="0079530F">
      <w:bookmarkStart w:id="0" w:name="_GoBack"/>
      <w:bookmarkEnd w:id="0"/>
    </w:p>
    <w:sectPr w:rsidR="00795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AF" w:rsidRDefault="008E24AF" w:rsidP="009F0687">
      <w:r>
        <w:separator/>
      </w:r>
    </w:p>
  </w:endnote>
  <w:endnote w:type="continuationSeparator" w:id="0">
    <w:p w:rsidR="008E24AF" w:rsidRDefault="008E24AF" w:rsidP="009F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AF" w:rsidRDefault="008E24AF" w:rsidP="009F0687">
      <w:r>
        <w:separator/>
      </w:r>
    </w:p>
  </w:footnote>
  <w:footnote w:type="continuationSeparator" w:id="0">
    <w:p w:rsidR="008E24AF" w:rsidRDefault="008E24AF" w:rsidP="009F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54"/>
    <w:rsid w:val="00592940"/>
    <w:rsid w:val="0079530F"/>
    <w:rsid w:val="00871D62"/>
    <w:rsid w:val="008E24AF"/>
    <w:rsid w:val="009F0687"/>
    <w:rsid w:val="00D84254"/>
    <w:rsid w:val="00FD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6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687"/>
    <w:rPr>
      <w:sz w:val="18"/>
      <w:szCs w:val="18"/>
    </w:rPr>
  </w:style>
  <w:style w:type="paragraph" w:styleId="a4">
    <w:name w:val="footer"/>
    <w:basedOn w:val="a"/>
    <w:link w:val="Char0"/>
    <w:uiPriority w:val="99"/>
    <w:unhideWhenUsed/>
    <w:rsid w:val="009F06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687"/>
    <w:rPr>
      <w:sz w:val="18"/>
      <w:szCs w:val="18"/>
    </w:rPr>
  </w:style>
  <w:style w:type="paragraph" w:styleId="a5">
    <w:name w:val="Normal Indent"/>
    <w:aliases w:val="正文缩进William,特点,ALT+Z,段1,标题4,正文不缩进,特点 Char,水上软件,正文对齐,bt,body text,正文缩进1,四号,Indent 1,正文（首行缩进）,Normal Indent,正文缩进陈木华,首行缩进,图号标注,Alt+X,mr正文缩进,缩进,正文缩进（首行缩进两字）,±íÕýÎÄ,ÕýÎÄ·ÇËõ½ø,正文（首行缩进两字）1,表正文1,正文非缩进1,正文缩进William1,标题41,特点1,段11,±í,小四,小,?,正文（首行缩进两字） Char"/>
    <w:basedOn w:val="a"/>
    <w:link w:val="Char1"/>
    <w:uiPriority w:val="99"/>
    <w:qFormat/>
    <w:rsid w:val="009F0687"/>
    <w:pPr>
      <w:autoSpaceDE w:val="0"/>
      <w:autoSpaceDN w:val="0"/>
      <w:adjustRightInd w:val="0"/>
      <w:spacing w:line="315" w:lineRule="atLeast"/>
      <w:ind w:firstLine="420"/>
      <w:jc w:val="left"/>
    </w:pPr>
    <w:rPr>
      <w:rFonts w:ascii="楷体_GB2312" w:eastAsia="楷体_GB2312"/>
      <w:kern w:val="0"/>
      <w:sz w:val="28"/>
      <w:szCs w:val="20"/>
    </w:rPr>
  </w:style>
  <w:style w:type="character" w:styleId="a6">
    <w:name w:val="Hyperlink"/>
    <w:aliases w:val="目录2级"/>
    <w:uiPriority w:val="99"/>
    <w:unhideWhenUsed/>
    <w:rsid w:val="009F0687"/>
    <w:rPr>
      <w:color w:val="0000FF"/>
      <w:u w:val="single"/>
    </w:rPr>
  </w:style>
  <w:style w:type="paragraph" w:customStyle="1" w:styleId="1">
    <w:name w:val="列出段落1"/>
    <w:basedOn w:val="a"/>
    <w:link w:val="Char2"/>
    <w:uiPriority w:val="34"/>
    <w:qFormat/>
    <w:rsid w:val="009F0687"/>
    <w:pPr>
      <w:ind w:firstLineChars="200" w:firstLine="420"/>
    </w:pPr>
    <w:rPr>
      <w:szCs w:val="20"/>
    </w:rPr>
  </w:style>
  <w:style w:type="character" w:customStyle="1" w:styleId="Char2">
    <w:name w:val="列出段落 Char"/>
    <w:aliases w:val="lp1 Char,List Paragraph1 Char,符号列表 Char,Bullet List Char,FooterText Char,numbered Char,List Paragraph1CxSpLast Char,Paragraphe de liste1 Char,图片 Char"/>
    <w:link w:val="1"/>
    <w:uiPriority w:val="34"/>
    <w:rsid w:val="009F0687"/>
    <w:rPr>
      <w:rFonts w:ascii="Times New Roman" w:eastAsia="宋体" w:hAnsi="Times New Roman" w:cs="Times New Roman"/>
      <w:szCs w:val="20"/>
    </w:rPr>
  </w:style>
  <w:style w:type="character" w:customStyle="1" w:styleId="Char1">
    <w:name w:val="正文缩进 Char"/>
    <w:aliases w:val="正文缩进William Char,特点 Char1,ALT+Z Char,段1 Char,标题4 Char,正文不缩进 Char,特点 Char Char,水上软件 Char,正文对齐 Char,bt Char,body text Char,正文缩进1 Char,四号 Char,Indent 1 Char,正文（首行缩进） Char,Normal Indent Char,正文缩进陈木华 Char,首行缩进 Char,图号标注 Char,Alt+X Char,mr正文缩进 Char"/>
    <w:link w:val="a5"/>
    <w:uiPriority w:val="99"/>
    <w:rsid w:val="009F0687"/>
    <w:rPr>
      <w:rFonts w:ascii="楷体_GB2312" w:eastAsia="楷体_GB2312" w:hAnsi="Times New Roman" w:cs="Times New Roman"/>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6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0687"/>
    <w:rPr>
      <w:sz w:val="18"/>
      <w:szCs w:val="18"/>
    </w:rPr>
  </w:style>
  <w:style w:type="paragraph" w:styleId="a4">
    <w:name w:val="footer"/>
    <w:basedOn w:val="a"/>
    <w:link w:val="Char0"/>
    <w:uiPriority w:val="99"/>
    <w:unhideWhenUsed/>
    <w:rsid w:val="009F06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687"/>
    <w:rPr>
      <w:sz w:val="18"/>
      <w:szCs w:val="18"/>
    </w:rPr>
  </w:style>
  <w:style w:type="paragraph" w:styleId="a5">
    <w:name w:val="Normal Indent"/>
    <w:aliases w:val="正文缩进William,特点,ALT+Z,段1,标题4,正文不缩进,特点 Char,水上软件,正文对齐,bt,body text,正文缩进1,四号,Indent 1,正文（首行缩进）,Normal Indent,正文缩进陈木华,首行缩进,图号标注,Alt+X,mr正文缩进,缩进,正文缩进（首行缩进两字）,±íÕýÎÄ,ÕýÎÄ·ÇËõ½ø,正文（首行缩进两字）1,表正文1,正文非缩进1,正文缩进William1,标题41,特点1,段11,±í,小四,小,?,正文（首行缩进两字） Char"/>
    <w:basedOn w:val="a"/>
    <w:link w:val="Char1"/>
    <w:uiPriority w:val="99"/>
    <w:qFormat/>
    <w:rsid w:val="009F0687"/>
    <w:pPr>
      <w:autoSpaceDE w:val="0"/>
      <w:autoSpaceDN w:val="0"/>
      <w:adjustRightInd w:val="0"/>
      <w:spacing w:line="315" w:lineRule="atLeast"/>
      <w:ind w:firstLine="420"/>
      <w:jc w:val="left"/>
    </w:pPr>
    <w:rPr>
      <w:rFonts w:ascii="楷体_GB2312" w:eastAsia="楷体_GB2312"/>
      <w:kern w:val="0"/>
      <w:sz w:val="28"/>
      <w:szCs w:val="20"/>
    </w:rPr>
  </w:style>
  <w:style w:type="character" w:styleId="a6">
    <w:name w:val="Hyperlink"/>
    <w:aliases w:val="目录2级"/>
    <w:uiPriority w:val="99"/>
    <w:unhideWhenUsed/>
    <w:rsid w:val="009F0687"/>
    <w:rPr>
      <w:color w:val="0000FF"/>
      <w:u w:val="single"/>
    </w:rPr>
  </w:style>
  <w:style w:type="paragraph" w:customStyle="1" w:styleId="1">
    <w:name w:val="列出段落1"/>
    <w:basedOn w:val="a"/>
    <w:link w:val="Char2"/>
    <w:uiPriority w:val="34"/>
    <w:qFormat/>
    <w:rsid w:val="009F0687"/>
    <w:pPr>
      <w:ind w:firstLineChars="200" w:firstLine="420"/>
    </w:pPr>
    <w:rPr>
      <w:szCs w:val="20"/>
    </w:rPr>
  </w:style>
  <w:style w:type="character" w:customStyle="1" w:styleId="Char2">
    <w:name w:val="列出段落 Char"/>
    <w:aliases w:val="lp1 Char,List Paragraph1 Char,符号列表 Char,Bullet List Char,FooterText Char,numbered Char,List Paragraph1CxSpLast Char,Paragraphe de liste1 Char,图片 Char"/>
    <w:link w:val="1"/>
    <w:uiPriority w:val="34"/>
    <w:rsid w:val="009F0687"/>
    <w:rPr>
      <w:rFonts w:ascii="Times New Roman" w:eastAsia="宋体" w:hAnsi="Times New Roman" w:cs="Times New Roman"/>
      <w:szCs w:val="20"/>
    </w:rPr>
  </w:style>
  <w:style w:type="character" w:customStyle="1" w:styleId="Char1">
    <w:name w:val="正文缩进 Char"/>
    <w:aliases w:val="正文缩进William Char,特点 Char1,ALT+Z Char,段1 Char,标题4 Char,正文不缩进 Char,特点 Char Char,水上软件 Char,正文对齐 Char,bt Char,body text Char,正文缩进1 Char,四号 Char,Indent 1 Char,正文（首行缩进） Char,Normal Indent Char,正文缩进陈木华 Char,首行缩进 Char,图号标注 Char,Alt+X Char,mr正文缩进 Char"/>
    <w:link w:val="a5"/>
    <w:uiPriority w:val="99"/>
    <w:rsid w:val="009F0687"/>
    <w:rPr>
      <w:rFonts w:ascii="楷体_GB2312" w:eastAsia="楷体_GB2312"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settings" Target="settings.xml"/><Relationship Id="rId7" Type="http://schemas.openxmlformats.org/officeDocument/2006/relationships/hyperlink" Target="http://b2b.10086.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563</Words>
  <Characters>3214</Characters>
  <Application>Microsoft Office Word</Application>
  <DocSecurity>0</DocSecurity>
  <Lines>26</Lines>
  <Paragraphs>7</Paragraphs>
  <ScaleCrop>false</ScaleCrop>
  <Company>Microsoft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2016-10-24T07:09:00Z</dcterms:created>
  <dcterms:modified xsi:type="dcterms:W3CDTF">2016-10-26T02:48:00Z</dcterms:modified>
</cp:coreProperties>
</file>