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7B" w:rsidRDefault="00900F7B" w:rsidP="00900F7B">
      <w:pPr>
        <w:pStyle w:val="a3"/>
        <w:shd w:val="clear" w:color="auto" w:fill="FFFFFF"/>
        <w:spacing w:line="270" w:lineRule="atLeast"/>
        <w:jc w:val="center"/>
        <w:rPr>
          <w:color w:val="000000"/>
          <w:sz w:val="18"/>
          <w:szCs w:val="18"/>
        </w:rPr>
      </w:pPr>
      <w:bookmarkStart w:id="0" w:name="_GoBack"/>
      <w:r>
        <w:rPr>
          <w:rFonts w:hint="eastAsia"/>
          <w:color w:val="000000"/>
          <w:sz w:val="20"/>
          <w:szCs w:val="20"/>
        </w:rPr>
        <w:t>中国国际展览中心新馆照明自控系统恢复和完善工程项目招标公告</w:t>
      </w:r>
    </w:p>
    <w:bookmarkEnd w:id="0"/>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1.</w:t>
      </w:r>
      <w:r>
        <w:rPr>
          <w:rStyle w:val="apple-converted-space"/>
          <w:rFonts w:hint="eastAsia"/>
          <w:color w:val="000000"/>
          <w:sz w:val="18"/>
          <w:szCs w:val="18"/>
        </w:rPr>
        <w:t> </w:t>
      </w:r>
      <w:r>
        <w:rPr>
          <w:rFonts w:hint="eastAsia"/>
          <w:color w:val="000000"/>
          <w:sz w:val="20"/>
          <w:szCs w:val="20"/>
        </w:rPr>
        <w:t>招标条件</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本招标项目</w:t>
      </w:r>
      <w:r>
        <w:rPr>
          <w:rStyle w:val="apple-converted-space"/>
          <w:rFonts w:hint="eastAsia"/>
          <w:color w:val="000000"/>
          <w:sz w:val="18"/>
          <w:szCs w:val="18"/>
          <w:u w:val="single"/>
        </w:rPr>
        <w:t> </w:t>
      </w:r>
      <w:r>
        <w:rPr>
          <w:rFonts w:hint="eastAsia"/>
          <w:color w:val="000000"/>
          <w:sz w:val="20"/>
          <w:szCs w:val="20"/>
          <w:u w:val="single"/>
        </w:rPr>
        <w:t>中国国际展览中心新馆照明自控系统恢复和完善工程项目</w:t>
      </w:r>
      <w:r>
        <w:rPr>
          <w:rFonts w:hint="eastAsia"/>
          <w:color w:val="000000"/>
          <w:sz w:val="20"/>
          <w:szCs w:val="20"/>
        </w:rPr>
        <w:t>，招标编号：</w:t>
      </w:r>
      <w:r>
        <w:rPr>
          <w:rFonts w:hint="eastAsia"/>
          <w:color w:val="000000"/>
          <w:sz w:val="18"/>
          <w:szCs w:val="18"/>
          <w:u w:val="single"/>
        </w:rPr>
        <w:t>TC160T7DV</w:t>
      </w:r>
      <w:r>
        <w:rPr>
          <w:rFonts w:hint="eastAsia"/>
          <w:color w:val="000000"/>
          <w:sz w:val="20"/>
          <w:szCs w:val="20"/>
        </w:rPr>
        <w:t>。招标单位为</w:t>
      </w:r>
      <w:r>
        <w:rPr>
          <w:rFonts w:hint="eastAsia"/>
          <w:color w:val="000000"/>
          <w:sz w:val="20"/>
          <w:szCs w:val="20"/>
          <w:u w:val="single"/>
        </w:rPr>
        <w:t>中国国际展览中心集团公司</w:t>
      </w:r>
      <w:r>
        <w:rPr>
          <w:rFonts w:hint="eastAsia"/>
          <w:color w:val="000000"/>
          <w:sz w:val="20"/>
          <w:szCs w:val="20"/>
        </w:rPr>
        <w:t>，使用单位为</w:t>
      </w:r>
      <w:r>
        <w:rPr>
          <w:rStyle w:val="apple-converted-space"/>
          <w:rFonts w:hint="eastAsia"/>
          <w:color w:val="000000"/>
          <w:sz w:val="18"/>
          <w:szCs w:val="18"/>
          <w:u w:val="single"/>
        </w:rPr>
        <w:t> </w:t>
      </w:r>
      <w:r>
        <w:rPr>
          <w:rFonts w:hint="eastAsia"/>
          <w:color w:val="000000"/>
          <w:sz w:val="20"/>
          <w:szCs w:val="20"/>
          <w:u w:val="single"/>
        </w:rPr>
        <w:t>北京中展商务服务有限公司</w:t>
      </w:r>
      <w:r>
        <w:rPr>
          <w:rStyle w:val="apple-converted-space"/>
          <w:rFonts w:hint="eastAsia"/>
          <w:color w:val="000000"/>
          <w:sz w:val="18"/>
          <w:szCs w:val="18"/>
          <w:u w:val="single"/>
        </w:rPr>
        <w:t> </w:t>
      </w:r>
      <w:r>
        <w:rPr>
          <w:rFonts w:hint="eastAsia"/>
          <w:color w:val="000000"/>
          <w:sz w:val="20"/>
          <w:szCs w:val="20"/>
        </w:rPr>
        <w:t>，建设地点为</w:t>
      </w:r>
      <w:r>
        <w:rPr>
          <w:rStyle w:val="apple-converted-space"/>
          <w:rFonts w:hint="eastAsia"/>
          <w:color w:val="000000"/>
          <w:sz w:val="18"/>
          <w:szCs w:val="18"/>
          <w:u w:val="single"/>
        </w:rPr>
        <w:t> </w:t>
      </w:r>
      <w:r>
        <w:rPr>
          <w:rFonts w:hint="eastAsia"/>
          <w:color w:val="000000"/>
          <w:sz w:val="20"/>
          <w:szCs w:val="20"/>
          <w:u w:val="single"/>
        </w:rPr>
        <w:t>北京市顺义区天竺地区裕翔路</w:t>
      </w:r>
      <w:r>
        <w:rPr>
          <w:rFonts w:hint="eastAsia"/>
          <w:color w:val="000000"/>
          <w:sz w:val="18"/>
          <w:szCs w:val="18"/>
          <w:u w:val="single"/>
        </w:rPr>
        <w:t>88号北京新国展院内</w:t>
      </w:r>
      <w:r>
        <w:rPr>
          <w:rFonts w:hint="eastAsia"/>
          <w:color w:val="000000"/>
          <w:sz w:val="20"/>
          <w:szCs w:val="20"/>
        </w:rPr>
        <w:t>，建设资金来自</w:t>
      </w:r>
      <w:r>
        <w:rPr>
          <w:rStyle w:val="apple-converted-space"/>
          <w:rFonts w:hint="eastAsia"/>
          <w:color w:val="000000"/>
          <w:sz w:val="18"/>
          <w:szCs w:val="18"/>
          <w:u w:val="single"/>
        </w:rPr>
        <w:t> </w:t>
      </w:r>
      <w:r>
        <w:rPr>
          <w:rFonts w:hint="eastAsia"/>
          <w:color w:val="000000"/>
          <w:sz w:val="20"/>
          <w:szCs w:val="20"/>
          <w:u w:val="single"/>
        </w:rPr>
        <w:t>企业自筹</w:t>
      </w:r>
      <w:r>
        <w:rPr>
          <w:rFonts w:hint="eastAsia"/>
          <w:color w:val="000000"/>
          <w:sz w:val="20"/>
          <w:szCs w:val="20"/>
        </w:rPr>
        <w:t>，出资比例为</w:t>
      </w:r>
      <w:r>
        <w:rPr>
          <w:rFonts w:hint="eastAsia"/>
          <w:color w:val="000000"/>
          <w:sz w:val="18"/>
          <w:szCs w:val="18"/>
          <w:u w:val="single"/>
        </w:rPr>
        <w:t>100%</w:t>
      </w:r>
      <w:r>
        <w:rPr>
          <w:rFonts w:hint="eastAsia"/>
          <w:color w:val="000000"/>
          <w:sz w:val="20"/>
          <w:szCs w:val="20"/>
        </w:rPr>
        <w:t>。项目已具备招标条件，现对该项目的施工进行公开招标。</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2.</w:t>
      </w:r>
      <w:r>
        <w:rPr>
          <w:rStyle w:val="apple-converted-space"/>
          <w:rFonts w:hint="eastAsia"/>
          <w:color w:val="000000"/>
          <w:sz w:val="18"/>
          <w:szCs w:val="18"/>
        </w:rPr>
        <w:t> </w:t>
      </w:r>
      <w:r>
        <w:rPr>
          <w:rFonts w:hint="eastAsia"/>
          <w:color w:val="000000"/>
          <w:sz w:val="20"/>
          <w:szCs w:val="20"/>
        </w:rPr>
        <w:t>项目概况与招标范围</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 xml:space="preserve">　</w:t>
      </w:r>
      <w:r>
        <w:rPr>
          <w:rFonts w:hint="eastAsia"/>
          <w:color w:val="000000"/>
          <w:sz w:val="18"/>
          <w:szCs w:val="18"/>
        </w:rPr>
        <w:t>2.1</w:t>
      </w:r>
      <w:r>
        <w:rPr>
          <w:rFonts w:hint="eastAsia"/>
          <w:color w:val="000000"/>
          <w:sz w:val="20"/>
          <w:szCs w:val="20"/>
        </w:rPr>
        <w:t>本招标项目的建设地点</w:t>
      </w:r>
      <w:r>
        <w:rPr>
          <w:rStyle w:val="apple-converted-space"/>
          <w:rFonts w:hint="eastAsia"/>
          <w:color w:val="000000"/>
          <w:sz w:val="18"/>
          <w:szCs w:val="18"/>
        </w:rPr>
        <w:t> </w:t>
      </w:r>
      <w:r>
        <w:rPr>
          <w:rFonts w:hint="eastAsia"/>
          <w:color w:val="000000"/>
          <w:sz w:val="20"/>
          <w:szCs w:val="20"/>
          <w:u w:val="single"/>
        </w:rPr>
        <w:t>北京市顺义区天竺地区裕翔路</w:t>
      </w:r>
      <w:r>
        <w:rPr>
          <w:rFonts w:hint="eastAsia"/>
          <w:color w:val="000000"/>
          <w:sz w:val="18"/>
          <w:szCs w:val="18"/>
          <w:u w:val="single"/>
        </w:rPr>
        <w:t>88号北京新国展院内</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2.2</w:t>
      </w:r>
      <w:r>
        <w:rPr>
          <w:rFonts w:hint="eastAsia"/>
          <w:color w:val="000000"/>
          <w:sz w:val="20"/>
          <w:szCs w:val="20"/>
        </w:rPr>
        <w:t>本招标项目的计划工期</w:t>
      </w:r>
      <w:r>
        <w:rPr>
          <w:rStyle w:val="apple-converted-space"/>
          <w:rFonts w:hint="eastAsia"/>
          <w:color w:val="000000"/>
          <w:sz w:val="18"/>
          <w:szCs w:val="18"/>
          <w:u w:val="single"/>
        </w:rPr>
        <w:t> </w:t>
      </w:r>
      <w:r>
        <w:rPr>
          <w:rFonts w:hint="eastAsia"/>
          <w:color w:val="000000"/>
          <w:sz w:val="18"/>
          <w:szCs w:val="18"/>
          <w:u w:val="single"/>
        </w:rPr>
        <w:t>60</w:t>
      </w:r>
      <w:r>
        <w:rPr>
          <w:rStyle w:val="apple-converted-space"/>
          <w:rFonts w:hint="eastAsia"/>
          <w:color w:val="000000"/>
          <w:sz w:val="18"/>
          <w:szCs w:val="18"/>
          <w:u w:val="single"/>
        </w:rPr>
        <w:t> </w:t>
      </w:r>
      <w:r>
        <w:rPr>
          <w:rFonts w:hint="eastAsia"/>
          <w:color w:val="000000"/>
          <w:sz w:val="20"/>
          <w:szCs w:val="20"/>
        </w:rPr>
        <w:t>日历天</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2.3</w:t>
      </w:r>
      <w:r>
        <w:rPr>
          <w:rFonts w:hint="eastAsia"/>
          <w:color w:val="000000"/>
          <w:sz w:val="20"/>
          <w:szCs w:val="20"/>
        </w:rPr>
        <w:t>本招标项目的规模</w:t>
      </w:r>
      <w:r>
        <w:rPr>
          <w:rStyle w:val="apple-converted-space"/>
          <w:rFonts w:hint="eastAsia"/>
          <w:color w:val="000000"/>
          <w:sz w:val="18"/>
          <w:szCs w:val="18"/>
          <w:u w:val="single"/>
        </w:rPr>
        <w:t> </w:t>
      </w:r>
      <w:r>
        <w:rPr>
          <w:rFonts w:hint="eastAsia"/>
          <w:color w:val="000000"/>
          <w:sz w:val="18"/>
          <w:szCs w:val="18"/>
          <w:u w:val="single"/>
        </w:rPr>
        <w:t>100000平米</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2.4</w:t>
      </w:r>
      <w:r>
        <w:rPr>
          <w:rFonts w:hint="eastAsia"/>
          <w:color w:val="000000"/>
          <w:sz w:val="20"/>
          <w:szCs w:val="20"/>
        </w:rPr>
        <w:t>招标范围：</w:t>
      </w:r>
      <w:r>
        <w:rPr>
          <w:rFonts w:hint="eastAsia"/>
          <w:color w:val="000000"/>
          <w:sz w:val="20"/>
          <w:szCs w:val="20"/>
          <w:u w:val="single"/>
        </w:rPr>
        <w:t>中国国际展览中心新馆照明自控系统恢复和完善工程项目招标文件、清单所示所有范围</w:t>
      </w:r>
      <w:r>
        <w:rPr>
          <w:rFonts w:hint="eastAsia"/>
          <w:color w:val="000000"/>
          <w:sz w:val="20"/>
          <w:szCs w:val="20"/>
        </w:rPr>
        <w:t>。</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2.5</w:t>
      </w:r>
      <w:r>
        <w:rPr>
          <w:rFonts w:hint="eastAsia"/>
          <w:color w:val="000000"/>
          <w:sz w:val="20"/>
          <w:szCs w:val="20"/>
        </w:rPr>
        <w:t>其他</w:t>
      </w:r>
      <w:r>
        <w:rPr>
          <w:rStyle w:val="apple-converted-space"/>
          <w:rFonts w:hint="eastAsia"/>
          <w:color w:val="000000"/>
          <w:sz w:val="18"/>
          <w:szCs w:val="18"/>
          <w:u w:val="single"/>
        </w:rPr>
        <w:t> </w:t>
      </w:r>
      <w:r>
        <w:rPr>
          <w:rFonts w:hint="eastAsia"/>
          <w:color w:val="000000"/>
          <w:sz w:val="20"/>
          <w:szCs w:val="20"/>
          <w:u w:val="single"/>
        </w:rPr>
        <w:t>无</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3.</w:t>
      </w:r>
      <w:r>
        <w:rPr>
          <w:rStyle w:val="apple-converted-space"/>
          <w:rFonts w:hint="eastAsia"/>
          <w:color w:val="000000"/>
          <w:sz w:val="18"/>
          <w:szCs w:val="18"/>
        </w:rPr>
        <w:t> </w:t>
      </w:r>
      <w:r>
        <w:rPr>
          <w:rFonts w:hint="eastAsia"/>
          <w:color w:val="000000"/>
          <w:sz w:val="20"/>
          <w:szCs w:val="20"/>
        </w:rPr>
        <w:t>投标人资格要求</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3.1</w:t>
      </w:r>
      <w:r>
        <w:rPr>
          <w:rStyle w:val="apple-converted-space"/>
          <w:rFonts w:hint="eastAsia"/>
          <w:color w:val="000000"/>
          <w:sz w:val="18"/>
          <w:szCs w:val="18"/>
        </w:rPr>
        <w:t> </w:t>
      </w:r>
      <w:r>
        <w:rPr>
          <w:rFonts w:hint="eastAsia"/>
          <w:color w:val="000000"/>
          <w:sz w:val="20"/>
          <w:szCs w:val="20"/>
        </w:rPr>
        <w:t>本次招标要求投标人须具备</w:t>
      </w:r>
      <w:r>
        <w:rPr>
          <w:rStyle w:val="apple-converted-space"/>
          <w:rFonts w:hint="eastAsia"/>
          <w:color w:val="000000"/>
          <w:sz w:val="18"/>
          <w:szCs w:val="18"/>
          <w:u w:val="single"/>
        </w:rPr>
        <w:t> </w:t>
      </w:r>
      <w:r>
        <w:rPr>
          <w:rFonts w:hint="eastAsia"/>
          <w:color w:val="000000"/>
          <w:sz w:val="20"/>
          <w:szCs w:val="20"/>
          <w:u w:val="single"/>
        </w:rPr>
        <w:t>投标人应具有建筑机电安装工程专业承包资质二级（新）（含）以上资质</w:t>
      </w:r>
      <w:r>
        <w:rPr>
          <w:rFonts w:hint="eastAsia"/>
          <w:color w:val="000000"/>
          <w:sz w:val="20"/>
          <w:szCs w:val="20"/>
        </w:rPr>
        <w:t>，</w:t>
      </w:r>
      <w:r>
        <w:rPr>
          <w:rStyle w:val="apple-converted-space"/>
          <w:rFonts w:hint="eastAsia"/>
          <w:color w:val="000000"/>
          <w:sz w:val="18"/>
          <w:szCs w:val="18"/>
          <w:u w:val="single"/>
        </w:rPr>
        <w:t> </w:t>
      </w:r>
      <w:r>
        <w:rPr>
          <w:rFonts w:hint="eastAsia"/>
          <w:color w:val="000000"/>
          <w:sz w:val="20"/>
          <w:szCs w:val="20"/>
          <w:u w:val="single"/>
        </w:rPr>
        <w:t>合同造价在</w:t>
      </w:r>
      <w:r>
        <w:rPr>
          <w:rFonts w:hint="eastAsia"/>
          <w:color w:val="000000"/>
          <w:sz w:val="18"/>
          <w:szCs w:val="18"/>
          <w:u w:val="single"/>
        </w:rPr>
        <w:t>100</w:t>
      </w:r>
      <w:r>
        <w:rPr>
          <w:rFonts w:hint="eastAsia"/>
          <w:color w:val="000000"/>
          <w:sz w:val="20"/>
          <w:szCs w:val="20"/>
          <w:u w:val="single"/>
        </w:rPr>
        <w:t>万以上或10万平米以上的智能照明系统机电安装工程</w:t>
      </w:r>
      <w:r>
        <w:rPr>
          <w:rFonts w:hint="eastAsia"/>
          <w:color w:val="000000"/>
          <w:sz w:val="20"/>
          <w:szCs w:val="20"/>
        </w:rPr>
        <w:t>业绩，并在人员、设备、资金等方面具有相应的施工能力，其中，投标人拟派项目经理须具备</w:t>
      </w:r>
      <w:r>
        <w:rPr>
          <w:rStyle w:val="apple-converted-space"/>
          <w:rFonts w:hint="eastAsia"/>
          <w:color w:val="000000"/>
          <w:sz w:val="18"/>
          <w:szCs w:val="18"/>
          <w:u w:val="single"/>
        </w:rPr>
        <w:t> </w:t>
      </w:r>
      <w:r>
        <w:rPr>
          <w:rFonts w:hint="eastAsia"/>
          <w:color w:val="000000"/>
          <w:sz w:val="20"/>
          <w:szCs w:val="20"/>
          <w:u w:val="single"/>
        </w:rPr>
        <w:t>机电工程</w:t>
      </w:r>
      <w:r>
        <w:rPr>
          <w:rFonts w:hint="eastAsia"/>
          <w:color w:val="000000"/>
          <w:sz w:val="20"/>
          <w:szCs w:val="20"/>
        </w:rPr>
        <w:t>专业</w:t>
      </w:r>
      <w:r>
        <w:rPr>
          <w:rFonts w:hint="eastAsia"/>
          <w:color w:val="000000"/>
          <w:sz w:val="20"/>
          <w:szCs w:val="20"/>
          <w:u w:val="single"/>
        </w:rPr>
        <w:t>二</w:t>
      </w:r>
      <w:r>
        <w:rPr>
          <w:rFonts w:hint="eastAsia"/>
          <w:color w:val="000000"/>
          <w:sz w:val="20"/>
          <w:szCs w:val="20"/>
        </w:rPr>
        <w:t>级注册建造师执业资格，具备有效的安全生产考核合格证书（</w:t>
      </w:r>
      <w:r>
        <w:rPr>
          <w:rFonts w:hint="eastAsia"/>
          <w:color w:val="000000"/>
          <w:sz w:val="18"/>
          <w:szCs w:val="18"/>
        </w:rPr>
        <w:t>B</w:t>
      </w:r>
      <w:r>
        <w:rPr>
          <w:rFonts w:hint="eastAsia"/>
          <w:color w:val="000000"/>
          <w:sz w:val="20"/>
          <w:szCs w:val="20"/>
        </w:rPr>
        <w:t>本）。三年内无不良行为记录。</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3.2</w:t>
      </w:r>
      <w:r>
        <w:rPr>
          <w:rStyle w:val="apple-converted-space"/>
          <w:rFonts w:hint="eastAsia"/>
          <w:color w:val="000000"/>
          <w:sz w:val="18"/>
          <w:szCs w:val="18"/>
        </w:rPr>
        <w:t> </w:t>
      </w:r>
      <w:r>
        <w:rPr>
          <w:rFonts w:hint="eastAsia"/>
          <w:color w:val="000000"/>
          <w:sz w:val="20"/>
          <w:szCs w:val="20"/>
        </w:rPr>
        <w:t>本次招标</w:t>
      </w:r>
      <w:r>
        <w:rPr>
          <w:rStyle w:val="apple-converted-space"/>
          <w:rFonts w:hint="eastAsia"/>
          <w:color w:val="000000"/>
          <w:sz w:val="18"/>
          <w:szCs w:val="18"/>
          <w:u w:val="single"/>
        </w:rPr>
        <w:t> </w:t>
      </w:r>
      <w:r>
        <w:rPr>
          <w:rFonts w:hint="eastAsia"/>
          <w:color w:val="000000"/>
          <w:sz w:val="20"/>
          <w:szCs w:val="20"/>
          <w:u w:val="single"/>
        </w:rPr>
        <w:t>不接受</w:t>
      </w:r>
      <w:r>
        <w:rPr>
          <w:rStyle w:val="apple-converted-space"/>
          <w:rFonts w:hint="eastAsia"/>
          <w:color w:val="000000"/>
          <w:sz w:val="18"/>
          <w:szCs w:val="18"/>
          <w:u w:val="single"/>
        </w:rPr>
        <w:t> </w:t>
      </w:r>
      <w:r>
        <w:rPr>
          <w:rFonts w:hint="eastAsia"/>
          <w:color w:val="000000"/>
          <w:sz w:val="20"/>
          <w:szCs w:val="20"/>
        </w:rPr>
        <w:t>（接受或不接受）联合体投标。</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4.</w:t>
      </w:r>
      <w:r>
        <w:rPr>
          <w:rStyle w:val="apple-converted-space"/>
          <w:rFonts w:hint="eastAsia"/>
          <w:color w:val="000000"/>
          <w:sz w:val="18"/>
          <w:szCs w:val="18"/>
        </w:rPr>
        <w:t> </w:t>
      </w:r>
      <w:r>
        <w:rPr>
          <w:rFonts w:hint="eastAsia"/>
          <w:color w:val="000000"/>
          <w:sz w:val="20"/>
          <w:szCs w:val="20"/>
        </w:rPr>
        <w:t>投标报名</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凡有意参加投标者，请携带以下资料：</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1.</w:t>
      </w:r>
      <w:r>
        <w:rPr>
          <w:rFonts w:hint="eastAsia"/>
          <w:color w:val="000000"/>
          <w:sz w:val="20"/>
          <w:szCs w:val="20"/>
        </w:rPr>
        <w:t>企业资质等级证书复印件2.企业营业执照副本复印件3.企业法定代表人身份证明及其身份证或法定代表人委托授权书及被委托人的身份4.外地进京建筑业企业还应携带《北京市建筑业企业档案管理手册》复印件5.《建筑施工安全生产许可证》复印件6.</w:t>
      </w:r>
      <w:r>
        <w:rPr>
          <w:rStyle w:val="apple-converted-space"/>
          <w:rFonts w:hint="eastAsia"/>
          <w:color w:val="000000"/>
          <w:sz w:val="20"/>
          <w:szCs w:val="20"/>
        </w:rPr>
        <w:t> </w:t>
      </w:r>
      <w:r>
        <w:rPr>
          <w:rFonts w:hint="eastAsia"/>
          <w:color w:val="000000"/>
          <w:sz w:val="20"/>
          <w:szCs w:val="20"/>
        </w:rPr>
        <w:t>项目经理注册建造师证、项目经理安全生产考核合格证书（B本）复印件。</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以上复印件材料均加盖公章交至</w:t>
      </w:r>
      <w:r>
        <w:rPr>
          <w:rFonts w:hint="eastAsia"/>
          <w:color w:val="000000"/>
          <w:sz w:val="20"/>
          <w:szCs w:val="20"/>
          <w:u w:val="single"/>
        </w:rPr>
        <w:t>中招国际招标有限公司</w:t>
      </w:r>
      <w:r>
        <w:rPr>
          <w:rFonts w:hint="eastAsia"/>
          <w:color w:val="000000"/>
          <w:sz w:val="20"/>
          <w:szCs w:val="20"/>
        </w:rPr>
        <w:t>（</w:t>
      </w:r>
      <w:r>
        <w:rPr>
          <w:rFonts w:hint="eastAsia"/>
          <w:color w:val="000000"/>
          <w:sz w:val="20"/>
          <w:szCs w:val="20"/>
          <w:u w:val="single"/>
        </w:rPr>
        <w:t>北京市海淀区皂君庙</w:t>
      </w:r>
      <w:r>
        <w:rPr>
          <w:rFonts w:hint="eastAsia"/>
          <w:color w:val="000000"/>
          <w:sz w:val="18"/>
          <w:szCs w:val="18"/>
          <w:u w:val="single"/>
        </w:rPr>
        <w:t>14</w:t>
      </w:r>
      <w:r>
        <w:rPr>
          <w:rFonts w:hint="eastAsia"/>
          <w:color w:val="000000"/>
          <w:sz w:val="20"/>
          <w:szCs w:val="20"/>
          <w:u w:val="single"/>
        </w:rPr>
        <w:t>号院9号楼511室）</w:t>
      </w:r>
      <w:r>
        <w:rPr>
          <w:rFonts w:hint="eastAsia"/>
          <w:color w:val="000000"/>
          <w:sz w:val="20"/>
          <w:szCs w:val="20"/>
        </w:rPr>
        <w:t>，投标人不提交齐资料者不予报名。</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报名时间：</w:t>
      </w:r>
      <w:r>
        <w:rPr>
          <w:rStyle w:val="apple-converted-space"/>
          <w:rFonts w:hint="eastAsia"/>
          <w:color w:val="000000"/>
          <w:sz w:val="18"/>
          <w:szCs w:val="18"/>
          <w:u w:val="single"/>
        </w:rPr>
        <w:t> </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Style w:val="apple-converted-space"/>
          <w:rFonts w:hint="eastAsia"/>
          <w:color w:val="000000"/>
          <w:sz w:val="18"/>
          <w:szCs w:val="18"/>
          <w:u w:val="single"/>
        </w:rPr>
        <w:t> </w:t>
      </w:r>
      <w:r>
        <w:rPr>
          <w:rFonts w:hint="eastAsia"/>
          <w:color w:val="000000"/>
          <w:sz w:val="18"/>
          <w:szCs w:val="18"/>
          <w:u w:val="single"/>
        </w:rPr>
        <w:t>11</w:t>
      </w:r>
      <w:r>
        <w:rPr>
          <w:rStyle w:val="apple-converted-space"/>
          <w:rFonts w:hint="eastAsia"/>
          <w:color w:val="000000"/>
          <w:sz w:val="18"/>
          <w:szCs w:val="18"/>
          <w:u w:val="single"/>
        </w:rPr>
        <w:t> </w:t>
      </w:r>
      <w:r>
        <w:rPr>
          <w:rFonts w:hint="eastAsia"/>
          <w:color w:val="000000"/>
          <w:sz w:val="20"/>
          <w:szCs w:val="20"/>
        </w:rPr>
        <w:t>月</w:t>
      </w:r>
      <w:r>
        <w:rPr>
          <w:rFonts w:hint="eastAsia"/>
          <w:color w:val="000000"/>
          <w:sz w:val="18"/>
          <w:szCs w:val="18"/>
          <w:u w:val="single"/>
        </w:rPr>
        <w:t>2</w:t>
      </w:r>
      <w:r>
        <w:rPr>
          <w:rStyle w:val="apple-converted-space"/>
          <w:rFonts w:hint="eastAsia"/>
          <w:color w:val="000000"/>
          <w:sz w:val="18"/>
          <w:szCs w:val="18"/>
          <w:u w:val="single"/>
        </w:rPr>
        <w:t> </w:t>
      </w:r>
      <w:r>
        <w:rPr>
          <w:rFonts w:hint="eastAsia"/>
          <w:color w:val="000000"/>
          <w:sz w:val="20"/>
          <w:szCs w:val="20"/>
        </w:rPr>
        <w:t>日至</w:t>
      </w:r>
      <w:r>
        <w:rPr>
          <w:rStyle w:val="apple-converted-space"/>
          <w:rFonts w:hint="eastAsia"/>
          <w:color w:val="000000"/>
          <w:sz w:val="18"/>
          <w:szCs w:val="18"/>
          <w:u w:val="single"/>
        </w:rPr>
        <w:t> </w:t>
      </w:r>
      <w:r>
        <w:rPr>
          <w:rFonts w:hint="eastAsia"/>
          <w:color w:val="000000"/>
          <w:sz w:val="18"/>
          <w:szCs w:val="18"/>
          <w:u w:val="single"/>
        </w:rPr>
        <w:t>2016</w:t>
      </w:r>
      <w:r>
        <w:rPr>
          <w:rFonts w:hint="eastAsia"/>
          <w:color w:val="000000"/>
          <w:sz w:val="20"/>
          <w:szCs w:val="20"/>
        </w:rPr>
        <w:t>年</w:t>
      </w:r>
      <w:r>
        <w:rPr>
          <w:rFonts w:hint="eastAsia"/>
          <w:color w:val="000000"/>
          <w:sz w:val="18"/>
          <w:szCs w:val="18"/>
          <w:u w:val="single"/>
        </w:rPr>
        <w:t>11</w:t>
      </w:r>
      <w:r>
        <w:rPr>
          <w:rFonts w:hint="eastAsia"/>
          <w:color w:val="000000"/>
          <w:sz w:val="20"/>
          <w:szCs w:val="20"/>
        </w:rPr>
        <w:t>月</w:t>
      </w:r>
      <w:r>
        <w:rPr>
          <w:rStyle w:val="apple-converted-space"/>
          <w:rFonts w:hint="eastAsia"/>
          <w:color w:val="000000"/>
          <w:sz w:val="18"/>
          <w:szCs w:val="18"/>
          <w:u w:val="single"/>
        </w:rPr>
        <w:t> </w:t>
      </w:r>
      <w:r>
        <w:rPr>
          <w:rFonts w:hint="eastAsia"/>
          <w:color w:val="000000"/>
          <w:sz w:val="18"/>
          <w:szCs w:val="18"/>
          <w:u w:val="single"/>
        </w:rPr>
        <w:t>8</w:t>
      </w:r>
      <w:r>
        <w:rPr>
          <w:rStyle w:val="apple-converted-space"/>
          <w:rFonts w:hint="eastAsia"/>
          <w:color w:val="000000"/>
          <w:sz w:val="18"/>
          <w:szCs w:val="18"/>
          <w:u w:val="single"/>
        </w:rPr>
        <w:t> </w:t>
      </w:r>
      <w:r>
        <w:rPr>
          <w:rFonts w:hint="eastAsia"/>
          <w:color w:val="000000"/>
          <w:sz w:val="20"/>
          <w:szCs w:val="20"/>
        </w:rPr>
        <w:t>日，每日上午</w:t>
      </w:r>
      <w:r>
        <w:rPr>
          <w:rFonts w:hint="eastAsia"/>
          <w:color w:val="000000"/>
          <w:sz w:val="18"/>
          <w:szCs w:val="18"/>
        </w:rPr>
        <w:t>9</w:t>
      </w:r>
      <w:r>
        <w:rPr>
          <w:rFonts w:hint="eastAsia"/>
          <w:color w:val="000000"/>
          <w:sz w:val="20"/>
          <w:szCs w:val="20"/>
        </w:rPr>
        <w:t>时至</w:t>
      </w:r>
      <w:r>
        <w:rPr>
          <w:rFonts w:hint="eastAsia"/>
          <w:color w:val="000000"/>
          <w:sz w:val="18"/>
          <w:szCs w:val="18"/>
          <w:u w:val="single"/>
        </w:rPr>
        <w:t>11</w:t>
      </w:r>
      <w:r>
        <w:rPr>
          <w:rFonts w:hint="eastAsia"/>
          <w:color w:val="000000"/>
          <w:sz w:val="20"/>
          <w:szCs w:val="20"/>
        </w:rPr>
        <w:t>时，下午</w:t>
      </w:r>
      <w:r>
        <w:rPr>
          <w:rStyle w:val="apple-converted-space"/>
          <w:rFonts w:hint="eastAsia"/>
          <w:color w:val="000000"/>
          <w:sz w:val="18"/>
          <w:szCs w:val="18"/>
          <w:u w:val="single"/>
        </w:rPr>
        <w:t> </w:t>
      </w:r>
      <w:r>
        <w:rPr>
          <w:rFonts w:hint="eastAsia"/>
          <w:color w:val="000000"/>
          <w:sz w:val="18"/>
          <w:szCs w:val="18"/>
          <w:u w:val="single"/>
        </w:rPr>
        <w:t>14</w:t>
      </w:r>
      <w:r>
        <w:rPr>
          <w:rFonts w:hint="eastAsia"/>
          <w:color w:val="000000"/>
          <w:sz w:val="20"/>
          <w:szCs w:val="20"/>
        </w:rPr>
        <w:t>时至</w:t>
      </w:r>
      <w:r>
        <w:rPr>
          <w:rFonts w:hint="eastAsia"/>
          <w:color w:val="000000"/>
          <w:sz w:val="18"/>
          <w:szCs w:val="18"/>
          <w:u w:val="single"/>
        </w:rPr>
        <w:t>16</w:t>
      </w:r>
      <w:r>
        <w:rPr>
          <w:rFonts w:hint="eastAsia"/>
          <w:color w:val="000000"/>
          <w:sz w:val="20"/>
          <w:szCs w:val="20"/>
        </w:rPr>
        <w:t>时。</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lastRenderedPageBreak/>
        <w:t>5.</w:t>
      </w:r>
      <w:r>
        <w:rPr>
          <w:rStyle w:val="apple-converted-space"/>
          <w:rFonts w:hint="eastAsia"/>
          <w:color w:val="000000"/>
          <w:sz w:val="18"/>
          <w:szCs w:val="18"/>
        </w:rPr>
        <w:t> </w:t>
      </w:r>
      <w:r>
        <w:rPr>
          <w:rFonts w:hint="eastAsia"/>
          <w:color w:val="000000"/>
          <w:sz w:val="20"/>
          <w:szCs w:val="20"/>
        </w:rPr>
        <w:t>招标文件的获取</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5.1</w:t>
      </w:r>
      <w:r>
        <w:rPr>
          <w:rStyle w:val="apple-converted-space"/>
          <w:rFonts w:hint="eastAsia"/>
          <w:color w:val="000000"/>
          <w:sz w:val="18"/>
          <w:szCs w:val="18"/>
        </w:rPr>
        <w:t> </w:t>
      </w:r>
      <w:r>
        <w:rPr>
          <w:rFonts w:hint="eastAsia"/>
          <w:color w:val="000000"/>
          <w:sz w:val="20"/>
          <w:szCs w:val="20"/>
        </w:rPr>
        <w:t>凡通过上述报名者，计划于</w:t>
      </w:r>
      <w:r>
        <w:rPr>
          <w:rStyle w:val="apple-converted-space"/>
          <w:rFonts w:hint="eastAsia"/>
          <w:color w:val="000000"/>
          <w:sz w:val="18"/>
          <w:szCs w:val="18"/>
          <w:u w:val="single"/>
        </w:rPr>
        <w:t> </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Fonts w:hint="eastAsia"/>
          <w:color w:val="000000"/>
          <w:sz w:val="18"/>
          <w:szCs w:val="18"/>
          <w:u w:val="single"/>
        </w:rPr>
        <w:t>11</w:t>
      </w:r>
      <w:r>
        <w:rPr>
          <w:rStyle w:val="apple-converted-space"/>
          <w:rFonts w:hint="eastAsia"/>
          <w:color w:val="000000"/>
          <w:sz w:val="18"/>
          <w:szCs w:val="18"/>
          <w:u w:val="single"/>
        </w:rPr>
        <w:t> </w:t>
      </w:r>
      <w:r>
        <w:rPr>
          <w:rFonts w:hint="eastAsia"/>
          <w:color w:val="000000"/>
          <w:sz w:val="20"/>
          <w:szCs w:val="20"/>
        </w:rPr>
        <w:t>月</w:t>
      </w:r>
      <w:r>
        <w:rPr>
          <w:rFonts w:hint="eastAsia"/>
          <w:color w:val="000000"/>
          <w:sz w:val="18"/>
          <w:szCs w:val="18"/>
          <w:u w:val="single"/>
        </w:rPr>
        <w:t>9</w:t>
      </w:r>
      <w:r>
        <w:rPr>
          <w:rStyle w:val="apple-converted-space"/>
          <w:rFonts w:hint="eastAsia"/>
          <w:color w:val="000000"/>
          <w:sz w:val="18"/>
          <w:szCs w:val="18"/>
          <w:u w:val="single"/>
        </w:rPr>
        <w:t> </w:t>
      </w:r>
      <w:r>
        <w:rPr>
          <w:rFonts w:hint="eastAsia"/>
          <w:color w:val="000000"/>
          <w:sz w:val="20"/>
          <w:szCs w:val="20"/>
        </w:rPr>
        <w:t>日至</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Fonts w:hint="eastAsia"/>
          <w:color w:val="000000"/>
          <w:sz w:val="18"/>
          <w:szCs w:val="18"/>
          <w:u w:val="single"/>
        </w:rPr>
        <w:t>11</w:t>
      </w:r>
      <w:r>
        <w:rPr>
          <w:rFonts w:hint="eastAsia"/>
          <w:color w:val="000000"/>
          <w:sz w:val="20"/>
          <w:szCs w:val="20"/>
        </w:rPr>
        <w:t>月</w:t>
      </w:r>
      <w:r>
        <w:rPr>
          <w:rStyle w:val="apple-converted-space"/>
          <w:rFonts w:hint="eastAsia"/>
          <w:color w:val="000000"/>
          <w:sz w:val="18"/>
          <w:szCs w:val="18"/>
          <w:u w:val="single"/>
        </w:rPr>
        <w:t> </w:t>
      </w:r>
      <w:r>
        <w:rPr>
          <w:rFonts w:hint="eastAsia"/>
          <w:color w:val="000000"/>
          <w:sz w:val="18"/>
          <w:szCs w:val="18"/>
          <w:u w:val="single"/>
        </w:rPr>
        <w:t>14</w:t>
      </w:r>
      <w:r>
        <w:rPr>
          <w:rStyle w:val="apple-converted-space"/>
          <w:rFonts w:hint="eastAsia"/>
          <w:color w:val="000000"/>
          <w:sz w:val="18"/>
          <w:szCs w:val="18"/>
          <w:u w:val="single"/>
        </w:rPr>
        <w:t> </w:t>
      </w:r>
      <w:r>
        <w:rPr>
          <w:rFonts w:hint="eastAsia"/>
          <w:color w:val="000000"/>
          <w:sz w:val="20"/>
          <w:szCs w:val="20"/>
        </w:rPr>
        <w:t>日，每日上午</w:t>
      </w:r>
      <w:r>
        <w:rPr>
          <w:rStyle w:val="apple-converted-space"/>
          <w:rFonts w:hint="eastAsia"/>
          <w:color w:val="000000"/>
          <w:sz w:val="18"/>
          <w:szCs w:val="18"/>
          <w:u w:val="single"/>
        </w:rPr>
        <w:t> </w:t>
      </w:r>
      <w:r>
        <w:rPr>
          <w:rFonts w:hint="eastAsia"/>
          <w:color w:val="000000"/>
          <w:sz w:val="18"/>
          <w:szCs w:val="18"/>
          <w:u w:val="single"/>
        </w:rPr>
        <w:t>9</w:t>
      </w:r>
      <w:r>
        <w:rPr>
          <w:rStyle w:val="apple-converted-space"/>
          <w:rFonts w:hint="eastAsia"/>
          <w:color w:val="000000"/>
          <w:sz w:val="18"/>
          <w:szCs w:val="18"/>
          <w:u w:val="single"/>
        </w:rPr>
        <w:t> </w:t>
      </w:r>
      <w:r>
        <w:rPr>
          <w:rFonts w:hint="eastAsia"/>
          <w:color w:val="000000"/>
          <w:sz w:val="20"/>
          <w:szCs w:val="20"/>
        </w:rPr>
        <w:t>时至</w:t>
      </w:r>
      <w:r>
        <w:rPr>
          <w:rFonts w:hint="eastAsia"/>
          <w:color w:val="000000"/>
          <w:sz w:val="18"/>
          <w:szCs w:val="18"/>
          <w:u w:val="single"/>
        </w:rPr>
        <w:t>11</w:t>
      </w:r>
      <w:r>
        <w:rPr>
          <w:rFonts w:hint="eastAsia"/>
          <w:color w:val="000000"/>
          <w:sz w:val="20"/>
          <w:szCs w:val="20"/>
        </w:rPr>
        <w:t>时，下午</w:t>
      </w:r>
      <w:r>
        <w:rPr>
          <w:rFonts w:hint="eastAsia"/>
          <w:color w:val="000000"/>
          <w:sz w:val="18"/>
          <w:szCs w:val="18"/>
          <w:u w:val="single"/>
        </w:rPr>
        <w:t>14</w:t>
      </w:r>
      <w:r>
        <w:rPr>
          <w:rStyle w:val="apple-converted-space"/>
          <w:rFonts w:hint="eastAsia"/>
          <w:color w:val="000000"/>
          <w:sz w:val="18"/>
          <w:szCs w:val="18"/>
          <w:u w:val="single"/>
        </w:rPr>
        <w:t> </w:t>
      </w:r>
      <w:r>
        <w:rPr>
          <w:rFonts w:hint="eastAsia"/>
          <w:color w:val="000000"/>
          <w:sz w:val="20"/>
          <w:szCs w:val="20"/>
        </w:rPr>
        <w:t>时至</w:t>
      </w:r>
      <w:r>
        <w:rPr>
          <w:rFonts w:hint="eastAsia"/>
          <w:color w:val="000000"/>
          <w:sz w:val="18"/>
          <w:szCs w:val="18"/>
          <w:u w:val="single"/>
        </w:rPr>
        <w:t>16</w:t>
      </w:r>
      <w:r>
        <w:rPr>
          <w:rFonts w:hint="eastAsia"/>
          <w:color w:val="000000"/>
          <w:sz w:val="20"/>
          <w:szCs w:val="20"/>
        </w:rPr>
        <w:t>时，在</w:t>
      </w:r>
      <w:r>
        <w:rPr>
          <w:rStyle w:val="apple-converted-space"/>
          <w:rFonts w:hint="eastAsia"/>
          <w:color w:val="000000"/>
          <w:sz w:val="18"/>
          <w:szCs w:val="18"/>
          <w:u w:val="single"/>
        </w:rPr>
        <w:t> </w:t>
      </w:r>
      <w:r>
        <w:rPr>
          <w:rFonts w:hint="eastAsia"/>
          <w:color w:val="000000"/>
          <w:sz w:val="20"/>
          <w:szCs w:val="20"/>
          <w:u w:val="single"/>
        </w:rPr>
        <w:t>北京市海淀区皂君庙</w:t>
      </w:r>
      <w:r>
        <w:rPr>
          <w:rFonts w:hint="eastAsia"/>
          <w:color w:val="000000"/>
          <w:sz w:val="18"/>
          <w:szCs w:val="18"/>
          <w:u w:val="single"/>
        </w:rPr>
        <w:t>14</w:t>
      </w:r>
      <w:r>
        <w:rPr>
          <w:rFonts w:hint="eastAsia"/>
          <w:color w:val="000000"/>
          <w:sz w:val="20"/>
          <w:szCs w:val="20"/>
          <w:u w:val="single"/>
        </w:rPr>
        <w:t>号院9号楼511室</w:t>
      </w:r>
      <w:r>
        <w:rPr>
          <w:rStyle w:val="apple-converted-space"/>
          <w:rFonts w:hint="eastAsia"/>
          <w:color w:val="000000"/>
          <w:sz w:val="18"/>
          <w:szCs w:val="18"/>
          <w:u w:val="single"/>
        </w:rPr>
        <w:t> </w:t>
      </w:r>
      <w:r>
        <w:rPr>
          <w:rFonts w:hint="eastAsia"/>
          <w:color w:val="000000"/>
          <w:sz w:val="20"/>
          <w:szCs w:val="20"/>
        </w:rPr>
        <w:t>（详细地址）买招标文件。</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5.2</w:t>
      </w:r>
      <w:r>
        <w:rPr>
          <w:rStyle w:val="apple-converted-space"/>
          <w:rFonts w:hint="eastAsia"/>
          <w:color w:val="000000"/>
          <w:sz w:val="18"/>
          <w:szCs w:val="18"/>
        </w:rPr>
        <w:t> </w:t>
      </w:r>
      <w:r>
        <w:rPr>
          <w:rFonts w:hint="eastAsia"/>
          <w:color w:val="000000"/>
          <w:sz w:val="20"/>
          <w:szCs w:val="20"/>
        </w:rPr>
        <w:t>招标文件每套售价</w:t>
      </w:r>
      <w:r>
        <w:rPr>
          <w:rFonts w:hint="eastAsia"/>
          <w:color w:val="000000"/>
          <w:sz w:val="18"/>
          <w:szCs w:val="18"/>
          <w:u w:val="single"/>
        </w:rPr>
        <w:t>500</w:t>
      </w:r>
      <w:r>
        <w:rPr>
          <w:rFonts w:hint="eastAsia"/>
          <w:color w:val="000000"/>
          <w:sz w:val="20"/>
          <w:szCs w:val="20"/>
        </w:rPr>
        <w:t>元，售后不退。</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6.</w:t>
      </w:r>
      <w:r>
        <w:rPr>
          <w:rStyle w:val="apple-converted-space"/>
          <w:rFonts w:hint="eastAsia"/>
          <w:color w:val="000000"/>
          <w:sz w:val="18"/>
          <w:szCs w:val="18"/>
        </w:rPr>
        <w:t> </w:t>
      </w:r>
      <w:r>
        <w:rPr>
          <w:rFonts w:hint="eastAsia"/>
          <w:color w:val="000000"/>
          <w:sz w:val="20"/>
          <w:szCs w:val="20"/>
        </w:rPr>
        <w:t>投标文件的递交</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6.1</w:t>
      </w:r>
      <w:r>
        <w:rPr>
          <w:rFonts w:hint="eastAsia"/>
          <w:color w:val="000000"/>
          <w:sz w:val="20"/>
          <w:szCs w:val="20"/>
        </w:rPr>
        <w:t>投标文件递交的截止时间（投标截止时间，下同）为</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Fonts w:hint="eastAsia"/>
          <w:color w:val="000000"/>
          <w:sz w:val="18"/>
          <w:szCs w:val="18"/>
          <w:u w:val="single"/>
        </w:rPr>
        <w:t>11</w:t>
      </w:r>
      <w:r>
        <w:rPr>
          <w:rFonts w:hint="eastAsia"/>
          <w:color w:val="000000"/>
          <w:sz w:val="20"/>
          <w:szCs w:val="20"/>
        </w:rPr>
        <w:t>月</w:t>
      </w:r>
      <w:r>
        <w:rPr>
          <w:rStyle w:val="apple-converted-space"/>
          <w:rFonts w:hint="eastAsia"/>
          <w:color w:val="000000"/>
          <w:sz w:val="18"/>
          <w:szCs w:val="18"/>
          <w:u w:val="single"/>
        </w:rPr>
        <w:t> </w:t>
      </w:r>
      <w:r>
        <w:rPr>
          <w:rFonts w:hint="eastAsia"/>
          <w:color w:val="000000"/>
          <w:sz w:val="18"/>
          <w:szCs w:val="18"/>
          <w:u w:val="single"/>
        </w:rPr>
        <w:t>29</w:t>
      </w:r>
      <w:r>
        <w:rPr>
          <w:rStyle w:val="apple-converted-space"/>
          <w:rFonts w:hint="eastAsia"/>
          <w:color w:val="000000"/>
          <w:sz w:val="18"/>
          <w:szCs w:val="18"/>
          <w:u w:val="single"/>
        </w:rPr>
        <w:t> </w:t>
      </w:r>
      <w:r>
        <w:rPr>
          <w:rFonts w:hint="eastAsia"/>
          <w:color w:val="000000"/>
          <w:sz w:val="20"/>
          <w:szCs w:val="20"/>
        </w:rPr>
        <w:t>日</w:t>
      </w:r>
      <w:r>
        <w:rPr>
          <w:rFonts w:hint="eastAsia"/>
          <w:color w:val="000000"/>
          <w:sz w:val="18"/>
          <w:szCs w:val="18"/>
          <w:u w:val="single"/>
        </w:rPr>
        <w:t>9</w:t>
      </w:r>
      <w:r>
        <w:rPr>
          <w:rFonts w:hint="eastAsia"/>
          <w:color w:val="000000"/>
          <w:sz w:val="20"/>
          <w:szCs w:val="20"/>
        </w:rPr>
        <w:t>时</w:t>
      </w:r>
      <w:r>
        <w:rPr>
          <w:rStyle w:val="apple-converted-space"/>
          <w:rFonts w:hint="eastAsia"/>
          <w:color w:val="000000"/>
          <w:sz w:val="18"/>
          <w:szCs w:val="18"/>
          <w:u w:val="single"/>
        </w:rPr>
        <w:t> </w:t>
      </w:r>
      <w:r>
        <w:rPr>
          <w:rFonts w:hint="eastAsia"/>
          <w:color w:val="000000"/>
          <w:sz w:val="18"/>
          <w:szCs w:val="18"/>
          <w:u w:val="single"/>
        </w:rPr>
        <w:t>00</w:t>
      </w:r>
      <w:r>
        <w:rPr>
          <w:rStyle w:val="apple-converted-space"/>
          <w:rFonts w:hint="eastAsia"/>
          <w:color w:val="000000"/>
          <w:sz w:val="18"/>
          <w:szCs w:val="18"/>
          <w:u w:val="single"/>
        </w:rPr>
        <w:t> </w:t>
      </w:r>
      <w:r>
        <w:rPr>
          <w:rFonts w:hint="eastAsia"/>
          <w:color w:val="000000"/>
          <w:sz w:val="20"/>
          <w:szCs w:val="20"/>
        </w:rPr>
        <w:t>分，地点为</w:t>
      </w:r>
      <w:r>
        <w:rPr>
          <w:rFonts w:hint="eastAsia"/>
          <w:color w:val="000000"/>
          <w:sz w:val="20"/>
          <w:szCs w:val="20"/>
          <w:u w:val="single"/>
        </w:rPr>
        <w:t>北京市朝阳区北三环东路六号国展综合服务楼二楼会议室</w:t>
      </w:r>
      <w:r>
        <w:rPr>
          <w:rFonts w:hint="eastAsia"/>
          <w:color w:val="000000"/>
          <w:sz w:val="20"/>
          <w:szCs w:val="20"/>
        </w:rPr>
        <w:t>。</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6.2</w:t>
      </w:r>
      <w:r>
        <w:rPr>
          <w:rStyle w:val="apple-converted-space"/>
          <w:rFonts w:hint="eastAsia"/>
          <w:color w:val="000000"/>
          <w:sz w:val="18"/>
          <w:szCs w:val="18"/>
        </w:rPr>
        <w:t> </w:t>
      </w:r>
      <w:r>
        <w:rPr>
          <w:rFonts w:hint="eastAsia"/>
          <w:color w:val="000000"/>
          <w:sz w:val="20"/>
          <w:szCs w:val="20"/>
        </w:rPr>
        <w:t>逾期送达的投标文件，招标人不予受理。</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18"/>
          <w:szCs w:val="18"/>
        </w:rPr>
        <w:t>7.</w:t>
      </w:r>
      <w:r>
        <w:rPr>
          <w:rStyle w:val="apple-converted-space"/>
          <w:rFonts w:hint="eastAsia"/>
          <w:color w:val="000000"/>
          <w:sz w:val="18"/>
          <w:szCs w:val="18"/>
        </w:rPr>
        <w:t> </w:t>
      </w:r>
      <w:r>
        <w:rPr>
          <w:rFonts w:hint="eastAsia"/>
          <w:color w:val="000000"/>
          <w:sz w:val="20"/>
          <w:szCs w:val="20"/>
        </w:rPr>
        <w:t>联系方式</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招标人：</w:t>
      </w:r>
      <w:r>
        <w:rPr>
          <w:rFonts w:hint="eastAsia"/>
          <w:color w:val="000000"/>
          <w:sz w:val="20"/>
          <w:szCs w:val="20"/>
          <w:u w:val="single"/>
        </w:rPr>
        <w:t>中国国际展览中心集团公司</w:t>
      </w:r>
      <w:r>
        <w:rPr>
          <w:rStyle w:val="apple-converted-space"/>
          <w:rFonts w:hint="eastAsia"/>
          <w:color w:val="000000"/>
          <w:sz w:val="18"/>
          <w:szCs w:val="18"/>
        </w:rPr>
        <w:t> </w:t>
      </w:r>
      <w:r>
        <w:rPr>
          <w:rFonts w:hint="eastAsia"/>
          <w:color w:val="000000"/>
          <w:sz w:val="20"/>
          <w:szCs w:val="20"/>
        </w:rPr>
        <w:t>招标代理机构：</w:t>
      </w:r>
      <w:r>
        <w:rPr>
          <w:rFonts w:hint="eastAsia"/>
          <w:color w:val="000000"/>
          <w:sz w:val="20"/>
          <w:szCs w:val="20"/>
          <w:u w:val="single"/>
        </w:rPr>
        <w:t>中招国际招标有限公司</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地</w:t>
      </w:r>
      <w:r>
        <w:rPr>
          <w:rStyle w:val="apple-converted-space"/>
          <w:rFonts w:hint="eastAsia"/>
          <w:color w:val="000000"/>
          <w:sz w:val="18"/>
          <w:szCs w:val="18"/>
        </w:rPr>
        <w:t> </w:t>
      </w:r>
      <w:r>
        <w:rPr>
          <w:rFonts w:hint="eastAsia"/>
          <w:color w:val="000000"/>
          <w:sz w:val="20"/>
          <w:szCs w:val="20"/>
        </w:rPr>
        <w:t>址：北京市朝阳区北三环东路</w:t>
      </w:r>
      <w:r>
        <w:rPr>
          <w:rFonts w:hint="eastAsia"/>
          <w:color w:val="000000"/>
          <w:sz w:val="18"/>
          <w:szCs w:val="18"/>
        </w:rPr>
        <w:t>6</w:t>
      </w:r>
      <w:r>
        <w:rPr>
          <w:rFonts w:hint="eastAsia"/>
          <w:color w:val="000000"/>
          <w:sz w:val="20"/>
          <w:szCs w:val="20"/>
        </w:rPr>
        <w:t>号</w:t>
      </w:r>
      <w:r>
        <w:rPr>
          <w:rStyle w:val="apple-converted-space"/>
          <w:rFonts w:hint="eastAsia"/>
          <w:color w:val="000000"/>
          <w:sz w:val="20"/>
          <w:szCs w:val="20"/>
        </w:rPr>
        <w:t> </w:t>
      </w:r>
      <w:r>
        <w:rPr>
          <w:rFonts w:hint="eastAsia"/>
          <w:color w:val="000000"/>
          <w:sz w:val="20"/>
          <w:szCs w:val="20"/>
        </w:rPr>
        <w:t>地址：</w:t>
      </w:r>
      <w:r>
        <w:rPr>
          <w:rStyle w:val="apple-converted-space"/>
          <w:rFonts w:hint="eastAsia"/>
          <w:color w:val="000000"/>
          <w:sz w:val="18"/>
          <w:szCs w:val="18"/>
        </w:rPr>
        <w:t> </w:t>
      </w:r>
      <w:r>
        <w:rPr>
          <w:rFonts w:hint="eastAsia"/>
          <w:color w:val="000000"/>
          <w:sz w:val="20"/>
          <w:szCs w:val="20"/>
        </w:rPr>
        <w:t>北京市海淀区皂君庙</w:t>
      </w:r>
      <w:r>
        <w:rPr>
          <w:rFonts w:hint="eastAsia"/>
          <w:color w:val="000000"/>
          <w:sz w:val="18"/>
          <w:szCs w:val="18"/>
        </w:rPr>
        <w:t>14</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u w:val="single"/>
        </w:rPr>
        <w:t>号院</w:t>
      </w:r>
      <w:r>
        <w:rPr>
          <w:rFonts w:hint="eastAsia"/>
          <w:color w:val="000000"/>
          <w:sz w:val="18"/>
          <w:szCs w:val="18"/>
          <w:u w:val="single"/>
        </w:rPr>
        <w:t>9</w:t>
      </w:r>
      <w:r>
        <w:rPr>
          <w:rFonts w:hint="eastAsia"/>
          <w:color w:val="000000"/>
          <w:sz w:val="20"/>
          <w:szCs w:val="20"/>
          <w:u w:val="single"/>
        </w:rPr>
        <w:t>号楼511室</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邮</w:t>
      </w:r>
      <w:r>
        <w:rPr>
          <w:rStyle w:val="apple-converted-space"/>
          <w:rFonts w:hint="eastAsia"/>
          <w:color w:val="000000"/>
          <w:sz w:val="18"/>
          <w:szCs w:val="18"/>
        </w:rPr>
        <w:t> </w:t>
      </w:r>
      <w:r>
        <w:rPr>
          <w:rFonts w:hint="eastAsia"/>
          <w:color w:val="000000"/>
          <w:sz w:val="20"/>
          <w:szCs w:val="20"/>
        </w:rPr>
        <w:t>编：</w:t>
      </w:r>
      <w:r>
        <w:rPr>
          <w:rStyle w:val="apple-converted-space"/>
          <w:rFonts w:hint="eastAsia"/>
          <w:color w:val="000000"/>
          <w:sz w:val="18"/>
          <w:szCs w:val="18"/>
          <w:u w:val="single"/>
        </w:rPr>
        <w:t> </w:t>
      </w:r>
      <w:r>
        <w:rPr>
          <w:rFonts w:hint="eastAsia"/>
          <w:color w:val="000000"/>
          <w:sz w:val="20"/>
          <w:szCs w:val="20"/>
        </w:rPr>
        <w:t>邮</w:t>
      </w:r>
      <w:r>
        <w:rPr>
          <w:rStyle w:val="apple-converted-space"/>
          <w:rFonts w:hint="eastAsia"/>
          <w:color w:val="000000"/>
          <w:sz w:val="18"/>
          <w:szCs w:val="18"/>
        </w:rPr>
        <w:t> </w:t>
      </w:r>
      <w:r>
        <w:rPr>
          <w:rFonts w:hint="eastAsia"/>
          <w:color w:val="000000"/>
          <w:sz w:val="20"/>
          <w:szCs w:val="20"/>
        </w:rPr>
        <w:t>编：</w:t>
      </w:r>
      <w:r>
        <w:rPr>
          <w:rStyle w:val="apple-converted-space"/>
          <w:rFonts w:hint="eastAsia"/>
          <w:color w:val="000000"/>
          <w:sz w:val="18"/>
          <w:szCs w:val="18"/>
          <w:u w:val="single"/>
        </w:rPr>
        <w:t> </w:t>
      </w:r>
      <w:r>
        <w:rPr>
          <w:rFonts w:hint="eastAsia"/>
          <w:color w:val="000000"/>
          <w:sz w:val="18"/>
          <w:szCs w:val="18"/>
          <w:u w:val="single"/>
        </w:rPr>
        <w:t>100081</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联</w:t>
      </w:r>
      <w:r>
        <w:rPr>
          <w:rStyle w:val="apple-converted-space"/>
          <w:rFonts w:hint="eastAsia"/>
          <w:color w:val="000000"/>
          <w:sz w:val="18"/>
          <w:szCs w:val="18"/>
        </w:rPr>
        <w:t> </w:t>
      </w:r>
      <w:r>
        <w:rPr>
          <w:rFonts w:hint="eastAsia"/>
          <w:color w:val="000000"/>
          <w:sz w:val="20"/>
          <w:szCs w:val="20"/>
        </w:rPr>
        <w:t>系</w:t>
      </w:r>
      <w:r>
        <w:rPr>
          <w:rStyle w:val="apple-converted-space"/>
          <w:rFonts w:hint="eastAsia"/>
          <w:color w:val="000000"/>
          <w:sz w:val="18"/>
          <w:szCs w:val="18"/>
        </w:rPr>
        <w:t> </w:t>
      </w:r>
      <w:r>
        <w:rPr>
          <w:rFonts w:hint="eastAsia"/>
          <w:color w:val="000000"/>
          <w:sz w:val="20"/>
          <w:szCs w:val="20"/>
        </w:rPr>
        <w:t>人：</w:t>
      </w:r>
      <w:r>
        <w:rPr>
          <w:rStyle w:val="apple-converted-space"/>
          <w:rFonts w:hint="eastAsia"/>
          <w:color w:val="000000"/>
          <w:sz w:val="18"/>
          <w:szCs w:val="18"/>
          <w:u w:val="single"/>
        </w:rPr>
        <w:t> </w:t>
      </w:r>
      <w:r>
        <w:rPr>
          <w:rFonts w:hint="eastAsia"/>
          <w:color w:val="000000"/>
          <w:sz w:val="20"/>
          <w:szCs w:val="20"/>
          <w:u w:val="single"/>
        </w:rPr>
        <w:t>张婷婷</w:t>
      </w:r>
      <w:r>
        <w:rPr>
          <w:rStyle w:val="apple-converted-space"/>
          <w:rFonts w:hint="eastAsia"/>
          <w:color w:val="000000"/>
          <w:sz w:val="18"/>
          <w:szCs w:val="18"/>
          <w:u w:val="single"/>
        </w:rPr>
        <w:t> </w:t>
      </w:r>
      <w:r>
        <w:rPr>
          <w:rFonts w:hint="eastAsia"/>
          <w:color w:val="000000"/>
          <w:sz w:val="20"/>
          <w:szCs w:val="20"/>
        </w:rPr>
        <w:t>联</w:t>
      </w:r>
      <w:r>
        <w:rPr>
          <w:rStyle w:val="apple-converted-space"/>
          <w:rFonts w:hint="eastAsia"/>
          <w:color w:val="000000"/>
          <w:sz w:val="18"/>
          <w:szCs w:val="18"/>
        </w:rPr>
        <w:t> </w:t>
      </w:r>
      <w:r>
        <w:rPr>
          <w:rFonts w:hint="eastAsia"/>
          <w:color w:val="000000"/>
          <w:sz w:val="20"/>
          <w:szCs w:val="20"/>
        </w:rPr>
        <w:t>系</w:t>
      </w:r>
      <w:r>
        <w:rPr>
          <w:rStyle w:val="apple-converted-space"/>
          <w:rFonts w:hint="eastAsia"/>
          <w:color w:val="000000"/>
          <w:sz w:val="18"/>
          <w:szCs w:val="18"/>
        </w:rPr>
        <w:t> </w:t>
      </w:r>
      <w:r>
        <w:rPr>
          <w:rFonts w:hint="eastAsia"/>
          <w:color w:val="000000"/>
          <w:sz w:val="20"/>
          <w:szCs w:val="20"/>
        </w:rPr>
        <w:t>人：</w:t>
      </w:r>
      <w:r>
        <w:rPr>
          <w:rStyle w:val="apple-converted-space"/>
          <w:rFonts w:hint="eastAsia"/>
          <w:color w:val="000000"/>
          <w:sz w:val="18"/>
          <w:szCs w:val="18"/>
          <w:u w:val="single"/>
        </w:rPr>
        <w:t> </w:t>
      </w:r>
      <w:r>
        <w:rPr>
          <w:rFonts w:hint="eastAsia"/>
          <w:color w:val="000000"/>
          <w:sz w:val="20"/>
          <w:szCs w:val="20"/>
          <w:u w:val="single"/>
        </w:rPr>
        <w:t>刘腾</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电</w:t>
      </w:r>
      <w:r>
        <w:rPr>
          <w:rStyle w:val="apple-converted-space"/>
          <w:rFonts w:hint="eastAsia"/>
          <w:color w:val="000000"/>
          <w:sz w:val="18"/>
          <w:szCs w:val="18"/>
        </w:rPr>
        <w:t> </w:t>
      </w:r>
      <w:r>
        <w:rPr>
          <w:rFonts w:hint="eastAsia"/>
          <w:color w:val="000000"/>
          <w:sz w:val="20"/>
          <w:szCs w:val="20"/>
        </w:rPr>
        <w:t>话：</w:t>
      </w:r>
      <w:r>
        <w:rPr>
          <w:rStyle w:val="apple-converted-space"/>
          <w:rFonts w:hint="eastAsia"/>
          <w:color w:val="000000"/>
          <w:sz w:val="18"/>
          <w:szCs w:val="18"/>
          <w:u w:val="single"/>
        </w:rPr>
        <w:t> </w:t>
      </w:r>
      <w:r>
        <w:rPr>
          <w:rFonts w:hint="eastAsia"/>
          <w:color w:val="000000"/>
          <w:sz w:val="20"/>
          <w:szCs w:val="20"/>
        </w:rPr>
        <w:t>电</w:t>
      </w:r>
      <w:r>
        <w:rPr>
          <w:rStyle w:val="apple-converted-space"/>
          <w:rFonts w:hint="eastAsia"/>
          <w:color w:val="000000"/>
          <w:sz w:val="18"/>
          <w:szCs w:val="18"/>
        </w:rPr>
        <w:t> </w:t>
      </w:r>
      <w:r>
        <w:rPr>
          <w:rFonts w:hint="eastAsia"/>
          <w:color w:val="000000"/>
          <w:sz w:val="20"/>
          <w:szCs w:val="20"/>
        </w:rPr>
        <w:t>话：</w:t>
      </w:r>
      <w:r>
        <w:rPr>
          <w:rStyle w:val="apple-converted-space"/>
          <w:rFonts w:hint="eastAsia"/>
          <w:color w:val="000000"/>
          <w:sz w:val="18"/>
          <w:szCs w:val="18"/>
          <w:u w:val="single"/>
        </w:rPr>
        <w:t> </w:t>
      </w:r>
      <w:r>
        <w:rPr>
          <w:rFonts w:hint="eastAsia"/>
          <w:color w:val="000000"/>
          <w:sz w:val="18"/>
          <w:szCs w:val="18"/>
          <w:u w:val="single"/>
        </w:rPr>
        <w:t>010-62108040</w:t>
      </w:r>
      <w:r>
        <w:rPr>
          <w:rStyle w:val="apple-converted-space"/>
          <w:rFonts w:hint="eastAsia"/>
          <w:color w:val="000000"/>
          <w:sz w:val="18"/>
          <w:szCs w:val="18"/>
          <w:u w:val="single"/>
        </w:rPr>
        <w:t> </w:t>
      </w:r>
      <w:r>
        <w:rPr>
          <w:rFonts w:hint="eastAsia"/>
          <w:color w:val="000000"/>
          <w:sz w:val="18"/>
          <w:szCs w:val="18"/>
          <w:u w:val="single"/>
        </w:rPr>
        <w:t>、13520490668</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传</w:t>
      </w:r>
      <w:r>
        <w:rPr>
          <w:rStyle w:val="apple-converted-space"/>
          <w:rFonts w:hint="eastAsia"/>
          <w:color w:val="000000"/>
          <w:sz w:val="18"/>
          <w:szCs w:val="18"/>
        </w:rPr>
        <w:t> </w:t>
      </w:r>
      <w:r>
        <w:rPr>
          <w:rFonts w:hint="eastAsia"/>
          <w:color w:val="000000"/>
          <w:sz w:val="20"/>
          <w:szCs w:val="20"/>
        </w:rPr>
        <w:t>真：</w:t>
      </w:r>
      <w:r>
        <w:rPr>
          <w:rStyle w:val="apple-converted-space"/>
          <w:rFonts w:hint="eastAsia"/>
          <w:color w:val="000000"/>
          <w:sz w:val="18"/>
          <w:szCs w:val="18"/>
          <w:u w:val="single"/>
        </w:rPr>
        <w:t> </w:t>
      </w:r>
      <w:r>
        <w:rPr>
          <w:rFonts w:hint="eastAsia"/>
          <w:color w:val="000000"/>
          <w:sz w:val="20"/>
          <w:szCs w:val="20"/>
        </w:rPr>
        <w:t>传</w:t>
      </w:r>
      <w:r>
        <w:rPr>
          <w:rStyle w:val="apple-converted-space"/>
          <w:rFonts w:hint="eastAsia"/>
          <w:color w:val="000000"/>
          <w:sz w:val="18"/>
          <w:szCs w:val="18"/>
        </w:rPr>
        <w:t> </w:t>
      </w:r>
      <w:r>
        <w:rPr>
          <w:rFonts w:hint="eastAsia"/>
          <w:color w:val="000000"/>
          <w:sz w:val="20"/>
          <w:szCs w:val="20"/>
        </w:rPr>
        <w:t>真：</w:t>
      </w:r>
      <w:r>
        <w:rPr>
          <w:rStyle w:val="apple-converted-space"/>
          <w:rFonts w:hint="eastAsia"/>
          <w:color w:val="000000"/>
          <w:sz w:val="18"/>
          <w:szCs w:val="18"/>
        </w:rPr>
        <w:t> </w:t>
      </w:r>
      <w:r>
        <w:rPr>
          <w:rFonts w:hint="eastAsia"/>
          <w:color w:val="000000"/>
          <w:sz w:val="18"/>
          <w:szCs w:val="18"/>
          <w:u w:val="single"/>
        </w:rPr>
        <w:t>010-62108273</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网</w:t>
      </w:r>
      <w:r>
        <w:rPr>
          <w:rStyle w:val="apple-converted-space"/>
          <w:rFonts w:hint="eastAsia"/>
          <w:color w:val="000000"/>
          <w:sz w:val="18"/>
          <w:szCs w:val="18"/>
        </w:rPr>
        <w:t> </w:t>
      </w:r>
      <w:r>
        <w:rPr>
          <w:rFonts w:hint="eastAsia"/>
          <w:color w:val="000000"/>
          <w:sz w:val="20"/>
          <w:szCs w:val="20"/>
        </w:rPr>
        <w:t>址：</w:t>
      </w:r>
      <w:r>
        <w:rPr>
          <w:rStyle w:val="apple-converted-space"/>
          <w:rFonts w:hint="eastAsia"/>
          <w:color w:val="000000"/>
          <w:sz w:val="18"/>
          <w:szCs w:val="18"/>
        </w:rPr>
        <w:t> </w:t>
      </w:r>
      <w:r>
        <w:rPr>
          <w:rFonts w:hint="eastAsia"/>
          <w:color w:val="000000"/>
          <w:sz w:val="20"/>
          <w:szCs w:val="20"/>
        </w:rPr>
        <w:t>网</w:t>
      </w:r>
      <w:r>
        <w:rPr>
          <w:rStyle w:val="apple-converted-space"/>
          <w:rFonts w:hint="eastAsia"/>
          <w:color w:val="000000"/>
          <w:sz w:val="18"/>
          <w:szCs w:val="18"/>
        </w:rPr>
        <w:t> </w:t>
      </w:r>
      <w:r>
        <w:rPr>
          <w:rFonts w:hint="eastAsia"/>
          <w:color w:val="000000"/>
          <w:sz w:val="20"/>
          <w:szCs w:val="20"/>
        </w:rPr>
        <w:t>址：</w:t>
      </w:r>
      <w:r>
        <w:rPr>
          <w:rFonts w:hint="eastAsia"/>
          <w:color w:val="000000"/>
          <w:sz w:val="18"/>
          <w:szCs w:val="18"/>
          <w:u w:val="single"/>
        </w:rPr>
        <w:t>http://www.cntcitc.com.cn/</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开户银行：</w:t>
      </w:r>
      <w:r>
        <w:rPr>
          <w:rStyle w:val="apple-converted-space"/>
          <w:rFonts w:hint="eastAsia"/>
          <w:color w:val="000000"/>
          <w:sz w:val="18"/>
          <w:szCs w:val="18"/>
          <w:u w:val="single"/>
        </w:rPr>
        <w:t> </w:t>
      </w:r>
      <w:r>
        <w:rPr>
          <w:rFonts w:hint="eastAsia"/>
          <w:color w:val="000000"/>
          <w:sz w:val="20"/>
          <w:szCs w:val="20"/>
        </w:rPr>
        <w:t>开户银行：中国工商银行北京海</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淀支行营业部</w:t>
      </w:r>
    </w:p>
    <w:p w:rsidR="00900F7B" w:rsidRDefault="00900F7B" w:rsidP="00900F7B">
      <w:pPr>
        <w:pStyle w:val="a3"/>
        <w:shd w:val="clear" w:color="auto" w:fill="FFFFFF"/>
        <w:spacing w:line="270" w:lineRule="atLeast"/>
        <w:rPr>
          <w:rFonts w:hint="eastAsia"/>
          <w:color w:val="000000"/>
          <w:sz w:val="18"/>
          <w:szCs w:val="18"/>
        </w:rPr>
      </w:pPr>
      <w:r>
        <w:rPr>
          <w:rFonts w:hint="eastAsia"/>
          <w:color w:val="000000"/>
          <w:sz w:val="20"/>
          <w:szCs w:val="20"/>
        </w:rPr>
        <w:t>账</w:t>
      </w:r>
      <w:r>
        <w:rPr>
          <w:rStyle w:val="apple-converted-space"/>
          <w:rFonts w:hint="eastAsia"/>
          <w:color w:val="000000"/>
          <w:sz w:val="18"/>
          <w:szCs w:val="18"/>
        </w:rPr>
        <w:t> </w:t>
      </w:r>
      <w:r>
        <w:rPr>
          <w:rFonts w:hint="eastAsia"/>
          <w:color w:val="000000"/>
          <w:sz w:val="20"/>
          <w:szCs w:val="20"/>
        </w:rPr>
        <w:t>号：</w:t>
      </w:r>
      <w:r>
        <w:rPr>
          <w:rStyle w:val="apple-converted-space"/>
          <w:rFonts w:hint="eastAsia"/>
          <w:color w:val="000000"/>
          <w:sz w:val="18"/>
          <w:szCs w:val="18"/>
          <w:u w:val="single"/>
        </w:rPr>
        <w:t> </w:t>
      </w:r>
      <w:r>
        <w:rPr>
          <w:rFonts w:hint="eastAsia"/>
          <w:color w:val="000000"/>
          <w:sz w:val="20"/>
          <w:szCs w:val="20"/>
        </w:rPr>
        <w:t>账</w:t>
      </w:r>
      <w:r>
        <w:rPr>
          <w:rStyle w:val="apple-converted-space"/>
          <w:rFonts w:hint="eastAsia"/>
          <w:color w:val="000000"/>
          <w:sz w:val="18"/>
          <w:szCs w:val="18"/>
        </w:rPr>
        <w:t> </w:t>
      </w:r>
      <w:r>
        <w:rPr>
          <w:rFonts w:hint="eastAsia"/>
          <w:color w:val="000000"/>
          <w:sz w:val="20"/>
          <w:szCs w:val="20"/>
        </w:rPr>
        <w:t>号：</w:t>
      </w:r>
      <w:r>
        <w:rPr>
          <w:rStyle w:val="apple-converted-space"/>
          <w:rFonts w:hint="eastAsia"/>
          <w:color w:val="000000"/>
          <w:sz w:val="18"/>
          <w:szCs w:val="18"/>
          <w:u w:val="single"/>
        </w:rPr>
        <w:t> </w:t>
      </w:r>
      <w:r>
        <w:rPr>
          <w:rFonts w:hint="eastAsia"/>
          <w:color w:val="000000"/>
          <w:sz w:val="18"/>
          <w:szCs w:val="18"/>
          <w:u w:val="single"/>
        </w:rPr>
        <w:t>0200049619200362296</w:t>
      </w:r>
      <w:r>
        <w:rPr>
          <w:rFonts w:hint="eastAsia"/>
          <w:color w:val="000000"/>
          <w:sz w:val="20"/>
          <w:szCs w:val="20"/>
        </w:rPr>
        <w:t xml:space="preserve">　　　　　　　　　　　　　　　　　　　　　</w:t>
      </w:r>
      <w:r>
        <w:rPr>
          <w:rFonts w:hint="eastAsia"/>
          <w:color w:val="000000"/>
          <w:sz w:val="18"/>
          <w:szCs w:val="18"/>
        </w:rPr>
        <w:t>2016</w:t>
      </w:r>
      <w:r>
        <w:rPr>
          <w:rFonts w:hint="eastAsia"/>
          <w:color w:val="000000"/>
          <w:sz w:val="20"/>
          <w:szCs w:val="20"/>
        </w:rPr>
        <w:t>年11月</w:t>
      </w:r>
    </w:p>
    <w:p w:rsidR="00E557DA" w:rsidRDefault="00E557DA"/>
    <w:sectPr w:rsidR="00E55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C8"/>
    <w:rsid w:val="002B69C8"/>
    <w:rsid w:val="00900F7B"/>
    <w:rsid w:val="00E55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9DB8E-103B-43AF-A8F0-6BFEEB84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0F7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00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0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Liuteng</dc:creator>
  <cp:keywords/>
  <dc:description/>
  <cp:lastModifiedBy>Liuteng</cp:lastModifiedBy>
  <cp:revision>3</cp:revision>
  <dcterms:created xsi:type="dcterms:W3CDTF">2016-11-10T02:19:00Z</dcterms:created>
  <dcterms:modified xsi:type="dcterms:W3CDTF">2016-11-10T02:19:00Z</dcterms:modified>
</cp:coreProperties>
</file>