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18" w:rsidRPr="00BC1EF9" w:rsidRDefault="00113C18" w:rsidP="006E30E1">
      <w:pPr>
        <w:tabs>
          <w:tab w:val="left" w:pos="9781"/>
        </w:tabs>
        <w:spacing w:line="276" w:lineRule="auto"/>
        <w:ind w:rightChars="-16" w:right="-34"/>
        <w:jc w:val="center"/>
        <w:rPr>
          <w:rFonts w:asciiTheme="minorEastAsia" w:eastAsiaTheme="minorEastAsia" w:hAnsiTheme="minorEastAsia" w:cs="Arial"/>
          <w:b/>
          <w:sz w:val="36"/>
          <w:szCs w:val="21"/>
        </w:rPr>
      </w:pPr>
      <w:r w:rsidRPr="000A60C7">
        <w:rPr>
          <w:rFonts w:asciiTheme="minorEastAsia" w:eastAsiaTheme="minorEastAsia" w:hAnsiTheme="minorEastAsia" w:cs="Arial" w:hint="eastAsia"/>
          <w:b/>
          <w:sz w:val="36"/>
          <w:szCs w:val="21"/>
        </w:rPr>
        <w:t>2016年黔东南特许经营厅(第二期)合作伙伴</w:t>
      </w:r>
      <w:r>
        <w:rPr>
          <w:rFonts w:asciiTheme="minorEastAsia" w:eastAsiaTheme="minorEastAsia" w:hAnsiTheme="minorEastAsia" w:cs="Arial" w:hint="eastAsia"/>
          <w:b/>
          <w:sz w:val="36"/>
          <w:szCs w:val="21"/>
        </w:rPr>
        <w:t>项目</w:t>
      </w:r>
    </w:p>
    <w:p w:rsidR="00113C18" w:rsidRPr="00930D1D" w:rsidRDefault="00113C18" w:rsidP="006E30E1">
      <w:pPr>
        <w:tabs>
          <w:tab w:val="left" w:pos="9781"/>
        </w:tabs>
        <w:spacing w:line="276" w:lineRule="auto"/>
        <w:ind w:rightChars="-16" w:right="-34"/>
        <w:jc w:val="center"/>
        <w:rPr>
          <w:rFonts w:asciiTheme="minorEastAsia" w:eastAsiaTheme="minorEastAsia" w:hAnsiTheme="minorEastAsia" w:cs="Arial"/>
          <w:b/>
          <w:sz w:val="36"/>
          <w:szCs w:val="21"/>
        </w:rPr>
      </w:pPr>
      <w:r w:rsidRPr="00930D1D">
        <w:rPr>
          <w:rFonts w:asciiTheme="minorEastAsia" w:eastAsiaTheme="minorEastAsia" w:hAnsiTheme="minorEastAsia" w:cs="Arial" w:hint="eastAsia"/>
          <w:b/>
          <w:sz w:val="36"/>
          <w:szCs w:val="21"/>
        </w:rPr>
        <w:t xml:space="preserve"> 比选公告</w:t>
      </w:r>
    </w:p>
    <w:p w:rsidR="00113C18" w:rsidRPr="00E16AFB" w:rsidRDefault="00113C18" w:rsidP="006E30E1">
      <w:pPr>
        <w:spacing w:line="27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本项目为：中国移动通信集团贵州有限公司 集中采购，采购人为：中国移动通信集团贵州有限公司黔东南分公司，采购代理机构为：中</w:t>
      </w:r>
      <w:proofErr w:type="gramStart"/>
      <w:r w:rsidRPr="00E16AFB">
        <w:rPr>
          <w:rFonts w:asciiTheme="minorEastAsia" w:eastAsiaTheme="minorEastAsia" w:hAnsiTheme="minorEastAsia" w:hint="eastAsia"/>
          <w:szCs w:val="21"/>
        </w:rPr>
        <w:t>招国际</w:t>
      </w:r>
      <w:proofErr w:type="gramEnd"/>
      <w:r w:rsidRPr="00E16AFB">
        <w:rPr>
          <w:rFonts w:asciiTheme="minorEastAsia" w:eastAsiaTheme="minorEastAsia" w:hAnsiTheme="minorEastAsia" w:hint="eastAsia"/>
          <w:szCs w:val="21"/>
        </w:rPr>
        <w:t>招标有限公司，项目资金由采购人自筹，并已落实。项目已具备采购条件，现进行公开比选，具有服务能力的供应商均可前来报名。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一、</w:t>
      </w:r>
      <w:r w:rsidRPr="00E16AFB">
        <w:rPr>
          <w:rFonts w:asciiTheme="minorEastAsia" w:eastAsiaTheme="minorEastAsia" w:hAnsiTheme="minorEastAsia" w:hint="eastAsia"/>
          <w:b/>
          <w:szCs w:val="21"/>
        </w:rPr>
        <w:t>采购货物的名称、数量及主要技术参数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 w:cs="宋体"/>
          <w:kern w:val="0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招标编号：</w:t>
      </w:r>
      <w:r w:rsidRPr="004E0DE6">
        <w:rPr>
          <w:rFonts w:asciiTheme="minorEastAsia" w:eastAsiaTheme="minorEastAsia" w:hAnsiTheme="minorEastAsia"/>
          <w:szCs w:val="21"/>
        </w:rPr>
        <w:t>TC16987KB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b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项目编号：</w:t>
      </w:r>
      <w:r w:rsidRPr="004E0DE6">
        <w:rPr>
          <w:rFonts w:asciiTheme="minorEastAsia" w:eastAsiaTheme="minorEastAsia" w:hAnsiTheme="minorEastAsia"/>
          <w:szCs w:val="21"/>
        </w:rPr>
        <w:t>GZYD20160000211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采购内容：</w:t>
      </w:r>
      <w:r w:rsidRPr="00FC35A1">
        <w:rPr>
          <w:rFonts w:asciiTheme="minorEastAsia" w:eastAsiaTheme="minorEastAsia" w:hAnsiTheme="minorEastAsia" w:hint="eastAsia"/>
          <w:szCs w:val="21"/>
        </w:rPr>
        <w:t>由于全州</w:t>
      </w:r>
      <w:r w:rsidRPr="00FC35A1">
        <w:rPr>
          <w:rFonts w:asciiTheme="minorEastAsia" w:eastAsiaTheme="minorEastAsia" w:hAnsiTheme="minorEastAsia"/>
          <w:szCs w:val="21"/>
        </w:rPr>
        <w:t>4</w:t>
      </w:r>
      <w:r w:rsidRPr="00FC35A1">
        <w:rPr>
          <w:rFonts w:asciiTheme="minorEastAsia" w:eastAsiaTheme="minorEastAsia" w:hAnsiTheme="minorEastAsia" w:hint="eastAsia"/>
          <w:szCs w:val="21"/>
        </w:rPr>
        <w:t>家自办营业厅，分别为“从江县江东中路江东自办营业厅、剑河县仰阿莎东大道自办营业厅、丹寨县富民路自办营业厅、雷山县丹江镇自办营业厅A区、雷山县丹江镇自办营业厅</w:t>
      </w:r>
      <w:r w:rsidRPr="00FC35A1">
        <w:rPr>
          <w:rFonts w:asciiTheme="minorEastAsia" w:eastAsiaTheme="minorEastAsia" w:hAnsiTheme="minorEastAsia"/>
          <w:szCs w:val="21"/>
        </w:rPr>
        <w:t>B</w:t>
      </w:r>
      <w:r w:rsidRPr="00FC35A1">
        <w:rPr>
          <w:rFonts w:asciiTheme="minorEastAsia" w:eastAsiaTheme="minorEastAsia" w:hAnsiTheme="minorEastAsia" w:hint="eastAsia"/>
          <w:szCs w:val="21"/>
        </w:rPr>
        <w:t>区”的特许经营合同即将到期，为规范营业厅特许经营引入流程的规范，保证资源的有效利用，提升运或效能，启动营业厅合作伙伴招募的项目。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390"/>
        <w:gridCol w:w="1524"/>
        <w:gridCol w:w="1524"/>
        <w:gridCol w:w="1524"/>
      </w:tblGrid>
      <w:tr w:rsidR="00113C18" w:rsidRPr="00E16AFB" w:rsidTr="00C0281A">
        <w:tc>
          <w:tcPr>
            <w:tcW w:w="2705" w:type="pct"/>
          </w:tcPr>
          <w:p w:rsidR="00113C18" w:rsidRPr="00E16AFB" w:rsidRDefault="00113C18" w:rsidP="006E30E1">
            <w:pPr>
              <w:spacing w:line="276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E16AFB">
              <w:rPr>
                <w:rFonts w:asciiTheme="minorEastAsia" w:eastAsiaTheme="minorEastAsia" w:hAnsiTheme="minorEastAsia"/>
                <w:szCs w:val="21"/>
              </w:rPr>
              <w:t>包段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16AFB">
              <w:rPr>
                <w:rFonts w:asciiTheme="minorEastAsia" w:eastAsiaTheme="minorEastAsia" w:hAnsiTheme="minorEastAsia" w:cs="宋体" w:hint="eastAsia"/>
                <w:szCs w:val="21"/>
              </w:rPr>
              <w:t>产品名称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16AFB">
              <w:rPr>
                <w:rFonts w:asciiTheme="minorEastAsia" w:eastAsiaTheme="minorEastAsia" w:hAnsiTheme="minorEastAsia" w:cs="宋体" w:hint="eastAsia"/>
                <w:szCs w:val="21"/>
              </w:rPr>
              <w:t>产品单位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16AFB">
              <w:rPr>
                <w:rFonts w:asciiTheme="minorEastAsia" w:eastAsiaTheme="minorEastAsia" w:hAnsiTheme="minorEastAsia" w:cs="宋体" w:hint="eastAsia"/>
                <w:szCs w:val="21"/>
              </w:rPr>
              <w:t>需求数量</w:t>
            </w:r>
          </w:p>
        </w:tc>
      </w:tr>
      <w:tr w:rsidR="00113C18" w:rsidRPr="00E16AFB" w:rsidTr="00C0281A">
        <w:tc>
          <w:tcPr>
            <w:tcW w:w="2705" w:type="pct"/>
          </w:tcPr>
          <w:p w:rsidR="00113C18" w:rsidRPr="00E16AFB" w:rsidRDefault="00113C18" w:rsidP="006E30E1">
            <w:pPr>
              <w:spacing w:line="276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FC35A1">
              <w:rPr>
                <w:rFonts w:asciiTheme="minorEastAsia" w:eastAsiaTheme="minorEastAsia" w:hAnsiTheme="minorEastAsia" w:cs="宋体"/>
                <w:szCs w:val="21"/>
              </w:rPr>
              <w:t>包1：丹寨县富民路自办营业厅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C35A1">
              <w:rPr>
                <w:rFonts w:asciiTheme="minorEastAsia" w:eastAsiaTheme="minorEastAsia" w:hAnsiTheme="minorEastAsia" w:cs="宋体"/>
                <w:szCs w:val="21"/>
              </w:rPr>
              <w:t>房屋租赁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C35A1">
              <w:rPr>
                <w:rFonts w:asciiTheme="minorEastAsia" w:eastAsiaTheme="minorEastAsia" w:hAnsiTheme="minorEastAsia" w:cs="宋体"/>
                <w:szCs w:val="21"/>
              </w:rPr>
              <w:t>项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</w:tr>
      <w:tr w:rsidR="00113C18" w:rsidRPr="00E16AFB" w:rsidTr="00C0281A">
        <w:tc>
          <w:tcPr>
            <w:tcW w:w="2705" w:type="pct"/>
          </w:tcPr>
          <w:p w:rsidR="00113C18" w:rsidRPr="00E16AFB" w:rsidRDefault="00113C18" w:rsidP="006E30E1">
            <w:pPr>
              <w:spacing w:line="276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FC35A1">
              <w:rPr>
                <w:rFonts w:asciiTheme="minorEastAsia" w:eastAsiaTheme="minorEastAsia" w:hAnsiTheme="minorEastAsia" w:cs="宋体"/>
                <w:szCs w:val="21"/>
              </w:rPr>
              <w:t>包2：剑河县仰阿莎东大道自办营业厅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C35A1">
              <w:rPr>
                <w:rFonts w:asciiTheme="minorEastAsia" w:eastAsiaTheme="minorEastAsia" w:hAnsiTheme="minorEastAsia" w:cs="宋体"/>
                <w:szCs w:val="21"/>
              </w:rPr>
              <w:t>房屋租赁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C35A1">
              <w:rPr>
                <w:rFonts w:asciiTheme="minorEastAsia" w:eastAsiaTheme="minorEastAsia" w:hAnsiTheme="minorEastAsia" w:cs="宋体"/>
                <w:szCs w:val="21"/>
              </w:rPr>
              <w:t>项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113C18" w:rsidRPr="00E16AFB" w:rsidTr="00C0281A">
        <w:tc>
          <w:tcPr>
            <w:tcW w:w="2705" w:type="pct"/>
          </w:tcPr>
          <w:p w:rsidR="00113C18" w:rsidRPr="00E16AFB" w:rsidRDefault="00113C18" w:rsidP="006E30E1">
            <w:pPr>
              <w:spacing w:line="276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FC35A1">
              <w:rPr>
                <w:rFonts w:asciiTheme="minorEastAsia" w:eastAsiaTheme="minorEastAsia" w:hAnsiTheme="minorEastAsia" w:cs="宋体"/>
                <w:szCs w:val="21"/>
              </w:rPr>
              <w:t>包3：从江县江东中路江东自办营业厅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C35A1">
              <w:rPr>
                <w:rFonts w:asciiTheme="minorEastAsia" w:eastAsiaTheme="minorEastAsia" w:hAnsiTheme="minorEastAsia" w:cs="宋体"/>
                <w:szCs w:val="21"/>
              </w:rPr>
              <w:t>房屋租赁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C35A1">
              <w:rPr>
                <w:rFonts w:asciiTheme="minorEastAsia" w:eastAsiaTheme="minorEastAsia" w:hAnsiTheme="minorEastAsia" w:cs="宋体"/>
                <w:szCs w:val="21"/>
              </w:rPr>
              <w:t>项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113C18" w:rsidRPr="00E16AFB" w:rsidTr="00C0281A">
        <w:tc>
          <w:tcPr>
            <w:tcW w:w="2705" w:type="pct"/>
          </w:tcPr>
          <w:p w:rsidR="00113C18" w:rsidRPr="00E16AFB" w:rsidRDefault="00113C18" w:rsidP="006E30E1">
            <w:pPr>
              <w:spacing w:line="276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FC35A1">
              <w:rPr>
                <w:rFonts w:asciiTheme="minorEastAsia" w:eastAsiaTheme="minorEastAsia" w:hAnsiTheme="minorEastAsia" w:cs="宋体"/>
                <w:szCs w:val="21"/>
              </w:rPr>
              <w:t>包4：雷山县丹江镇自办营业厅A区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C35A1">
              <w:rPr>
                <w:rFonts w:asciiTheme="minorEastAsia" w:eastAsiaTheme="minorEastAsia" w:hAnsiTheme="minorEastAsia" w:cs="宋体"/>
                <w:szCs w:val="21"/>
              </w:rPr>
              <w:t>房屋租赁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C35A1">
              <w:rPr>
                <w:rFonts w:asciiTheme="minorEastAsia" w:eastAsiaTheme="minorEastAsia" w:hAnsiTheme="minorEastAsia" w:cs="宋体"/>
                <w:szCs w:val="21"/>
              </w:rPr>
              <w:t>项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113C18" w:rsidRPr="00E16AFB" w:rsidTr="00C0281A">
        <w:tc>
          <w:tcPr>
            <w:tcW w:w="2705" w:type="pct"/>
          </w:tcPr>
          <w:p w:rsidR="00113C18" w:rsidRPr="00E16AFB" w:rsidRDefault="00113C18" w:rsidP="006E30E1">
            <w:pPr>
              <w:spacing w:line="276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FC35A1">
              <w:rPr>
                <w:rFonts w:asciiTheme="minorEastAsia" w:eastAsiaTheme="minorEastAsia" w:hAnsiTheme="minorEastAsia" w:cs="宋体"/>
                <w:szCs w:val="21"/>
              </w:rPr>
              <w:t>包5：雷山县丹江镇自办营业厅B区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C35A1">
              <w:rPr>
                <w:rFonts w:asciiTheme="minorEastAsia" w:eastAsiaTheme="minorEastAsia" w:hAnsiTheme="minorEastAsia" w:cs="宋体"/>
                <w:szCs w:val="21"/>
              </w:rPr>
              <w:t>房屋租赁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C35A1">
              <w:rPr>
                <w:rFonts w:asciiTheme="minorEastAsia" w:eastAsiaTheme="minorEastAsia" w:hAnsiTheme="minorEastAsia" w:cs="宋体"/>
                <w:szCs w:val="21"/>
              </w:rPr>
              <w:t>项</w:t>
            </w:r>
          </w:p>
        </w:tc>
        <w:tc>
          <w:tcPr>
            <w:tcW w:w="765" w:type="pct"/>
          </w:tcPr>
          <w:p w:rsidR="00113C18" w:rsidRPr="00E16AFB" w:rsidRDefault="00113C18" w:rsidP="006E30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</w:tbl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b/>
          <w:szCs w:val="21"/>
        </w:rPr>
      </w:pPr>
      <w:r w:rsidRPr="00E16AFB">
        <w:rPr>
          <w:rFonts w:asciiTheme="minorEastAsia" w:eastAsiaTheme="minorEastAsia" w:hAnsiTheme="minorEastAsia" w:hint="eastAsia"/>
          <w:b/>
          <w:szCs w:val="21"/>
        </w:rPr>
        <w:t>二、资格要求</w:t>
      </w:r>
    </w:p>
    <w:p w:rsidR="00113C18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2.1</w:t>
      </w:r>
      <w:r w:rsidRPr="00970E53">
        <w:rPr>
          <w:rFonts w:asciiTheme="minorEastAsia" w:eastAsiaTheme="minorEastAsia" w:hAnsiTheme="minorEastAsia" w:hint="eastAsia"/>
          <w:szCs w:val="21"/>
        </w:rPr>
        <w:t>供应商为企业的</w:t>
      </w:r>
      <w:r>
        <w:rPr>
          <w:rFonts w:asciiTheme="minorEastAsia" w:eastAsiaTheme="minorEastAsia" w:hAnsiTheme="minorEastAsia" w:hint="eastAsia"/>
          <w:szCs w:val="21"/>
        </w:rPr>
        <w:t>，应具备企业法人</w:t>
      </w:r>
      <w:r w:rsidRPr="00E16AFB">
        <w:rPr>
          <w:rFonts w:asciiTheme="minorEastAsia" w:eastAsiaTheme="minorEastAsia" w:hAnsiTheme="minorEastAsia" w:hint="eastAsia"/>
          <w:szCs w:val="21"/>
        </w:rPr>
        <w:t>营业执照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Pr="008718E9">
        <w:rPr>
          <w:rFonts w:ascii="宋体" w:hAnsi="宋体" w:hint="eastAsia"/>
          <w:szCs w:val="21"/>
        </w:rPr>
        <w:t>组织机构代码证、税务登记证</w:t>
      </w:r>
      <w:r>
        <w:rPr>
          <w:rFonts w:asciiTheme="minorEastAsia" w:eastAsiaTheme="minorEastAsia" w:hAnsiTheme="minorEastAsia" w:hint="eastAsia"/>
          <w:szCs w:val="21"/>
        </w:rPr>
        <w:t>（</w:t>
      </w:r>
      <w:r w:rsidRPr="008718E9">
        <w:rPr>
          <w:rFonts w:ascii="宋体" w:hAnsi="宋体" w:hint="eastAsia"/>
          <w:szCs w:val="21"/>
        </w:rPr>
        <w:t>办理三证合一的，</w:t>
      </w:r>
      <w:r>
        <w:rPr>
          <w:rFonts w:ascii="宋体" w:hAnsi="宋体" w:hint="eastAsia"/>
          <w:szCs w:val="21"/>
        </w:rPr>
        <w:t>须具备</w:t>
      </w:r>
      <w:r w:rsidRPr="008718E9">
        <w:rPr>
          <w:rFonts w:ascii="宋体" w:hAnsi="宋体" w:hint="eastAsia"/>
          <w:szCs w:val="21"/>
        </w:rPr>
        <w:t>三证合一</w:t>
      </w:r>
      <w:r>
        <w:rPr>
          <w:rFonts w:ascii="宋体" w:hAnsi="宋体" w:hint="eastAsia"/>
          <w:szCs w:val="21"/>
        </w:rPr>
        <w:t>执照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Pr="008718E9">
        <w:rPr>
          <w:rFonts w:asciiTheme="minorEastAsia" w:eastAsiaTheme="minorEastAsia" w:hAnsiTheme="minorEastAsia" w:hint="eastAsia"/>
          <w:szCs w:val="21"/>
        </w:rPr>
        <w:t>；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2.2</w:t>
      </w:r>
      <w:r w:rsidRPr="00970E53">
        <w:rPr>
          <w:rFonts w:asciiTheme="minorEastAsia" w:eastAsiaTheme="minorEastAsia" w:hAnsiTheme="minorEastAsia" w:hint="eastAsia"/>
          <w:szCs w:val="21"/>
        </w:rPr>
        <w:t>供应商为个体</w:t>
      </w:r>
      <w:r>
        <w:rPr>
          <w:rFonts w:asciiTheme="minorEastAsia" w:eastAsiaTheme="minorEastAsia" w:hAnsiTheme="minorEastAsia" w:hint="eastAsia"/>
          <w:szCs w:val="21"/>
        </w:rPr>
        <w:t>的，</w:t>
      </w:r>
      <w:r w:rsidRPr="00970E53">
        <w:rPr>
          <w:rFonts w:asciiTheme="minorEastAsia" w:eastAsiaTheme="minorEastAsia" w:hAnsiTheme="minorEastAsia" w:hint="eastAsia"/>
          <w:szCs w:val="21"/>
        </w:rPr>
        <w:t>应</w:t>
      </w:r>
      <w:r>
        <w:rPr>
          <w:rFonts w:asciiTheme="minorEastAsia" w:eastAsiaTheme="minorEastAsia" w:hAnsiTheme="minorEastAsia" w:hint="eastAsia"/>
          <w:szCs w:val="21"/>
        </w:rPr>
        <w:t>具备</w:t>
      </w:r>
      <w:r w:rsidRPr="00970E53">
        <w:rPr>
          <w:rFonts w:asciiTheme="minorEastAsia" w:eastAsiaTheme="minorEastAsia" w:hAnsiTheme="minorEastAsia" w:hint="eastAsia"/>
          <w:szCs w:val="21"/>
        </w:rPr>
        <w:t>合法有效的</w:t>
      </w:r>
      <w:r>
        <w:rPr>
          <w:rFonts w:asciiTheme="minorEastAsia" w:eastAsiaTheme="minorEastAsia" w:hAnsiTheme="minorEastAsia" w:hint="eastAsia"/>
          <w:szCs w:val="21"/>
        </w:rPr>
        <w:t>个体工商户营业执照、税务登记证；</w:t>
      </w:r>
    </w:p>
    <w:p w:rsidR="00113C18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2.</w:t>
      </w:r>
      <w:r>
        <w:rPr>
          <w:rFonts w:asciiTheme="minorEastAsia" w:eastAsiaTheme="minorEastAsia" w:hAnsiTheme="minorEastAsia" w:hint="eastAsia"/>
          <w:szCs w:val="21"/>
        </w:rPr>
        <w:t>3</w:t>
      </w:r>
      <w:r w:rsidRPr="00E16AFB">
        <w:rPr>
          <w:rFonts w:asciiTheme="minorEastAsia" w:eastAsiaTheme="minorEastAsia" w:hAnsiTheme="minorEastAsia" w:hint="eastAsia"/>
          <w:szCs w:val="21"/>
        </w:rPr>
        <w:t>近三年遵守国家</w:t>
      </w:r>
      <w:r w:rsidRPr="00113C18">
        <w:rPr>
          <w:rFonts w:asciiTheme="minorEastAsia" w:eastAsiaTheme="minorEastAsia" w:hAnsiTheme="minorEastAsia" w:hint="eastAsia"/>
          <w:szCs w:val="21"/>
        </w:rPr>
        <w:t>法律法规，在参与比选前三年内无重大事故责任、犯罪行为、无履约司法纠纷或司法纠纷，无行业违规经营情况</w:t>
      </w:r>
      <w:r w:rsidRPr="00E16AFB">
        <w:rPr>
          <w:rFonts w:asciiTheme="minorEastAsia" w:eastAsiaTheme="minorEastAsia" w:hAnsiTheme="minorEastAsia" w:hint="eastAsia"/>
          <w:szCs w:val="21"/>
        </w:rPr>
        <w:t>。</w:t>
      </w:r>
    </w:p>
    <w:p w:rsidR="00113C18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885011">
        <w:rPr>
          <w:rFonts w:asciiTheme="minorEastAsia" w:eastAsiaTheme="minorEastAsia" w:hAnsiTheme="minorEastAsia" w:hint="eastAsia"/>
          <w:szCs w:val="21"/>
        </w:rPr>
        <w:t>2.</w:t>
      </w:r>
      <w:r>
        <w:rPr>
          <w:rFonts w:asciiTheme="minorEastAsia" w:eastAsiaTheme="minorEastAsia" w:hAnsiTheme="minorEastAsia" w:hint="eastAsia"/>
          <w:szCs w:val="21"/>
        </w:rPr>
        <w:t>4</w:t>
      </w:r>
      <w:r w:rsidRPr="00885011">
        <w:rPr>
          <w:rFonts w:asciiTheme="minorEastAsia" w:eastAsiaTheme="minorEastAsia" w:hAnsiTheme="minorEastAsia" w:hint="eastAsia"/>
          <w:szCs w:val="21"/>
        </w:rPr>
        <w:t>近三年内与中国移动通信集团无不良合作记录。</w:t>
      </w:r>
    </w:p>
    <w:p w:rsidR="00113C18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2.5须</w:t>
      </w:r>
      <w:r w:rsidRPr="009515C3">
        <w:rPr>
          <w:rFonts w:asciiTheme="minorEastAsia" w:eastAsiaTheme="minorEastAsia" w:hAnsiTheme="minorEastAsia"/>
          <w:szCs w:val="21"/>
        </w:rPr>
        <w:t>接受引商管理条款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113C18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2.6须</w:t>
      </w:r>
      <w:r w:rsidRPr="009515C3">
        <w:rPr>
          <w:rFonts w:asciiTheme="minorEastAsia" w:eastAsiaTheme="minorEastAsia" w:hAnsiTheme="minorEastAsia" w:hint="eastAsia"/>
          <w:szCs w:val="21"/>
        </w:rPr>
        <w:t>接受中国移动社会渠道管理办法（2015版）的</w:t>
      </w:r>
      <w:r w:rsidRPr="009515C3">
        <w:rPr>
          <w:rFonts w:asciiTheme="minorEastAsia" w:eastAsiaTheme="minorEastAsia" w:hAnsiTheme="minorEastAsia"/>
          <w:szCs w:val="21"/>
        </w:rPr>
        <w:t>管理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2.</w:t>
      </w:r>
      <w:r>
        <w:rPr>
          <w:rFonts w:asciiTheme="minorEastAsia" w:eastAsiaTheme="minorEastAsia" w:hAnsiTheme="minorEastAsia" w:hint="eastAsia"/>
          <w:szCs w:val="21"/>
        </w:rPr>
        <w:t>7</w:t>
      </w:r>
      <w:r w:rsidRPr="00E16AFB">
        <w:rPr>
          <w:rFonts w:asciiTheme="minorEastAsia" w:eastAsiaTheme="minorEastAsia" w:hAnsiTheme="minorEastAsia" w:hint="eastAsia"/>
          <w:szCs w:val="21"/>
        </w:rPr>
        <w:t>应答人应独立应答，无挂靠、无转包，不接受联合体应答。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b/>
          <w:szCs w:val="21"/>
        </w:rPr>
      </w:pPr>
      <w:r w:rsidRPr="00E16AFB">
        <w:rPr>
          <w:rFonts w:asciiTheme="minorEastAsia" w:eastAsiaTheme="minorEastAsia" w:hAnsiTheme="minorEastAsia" w:hint="eastAsia"/>
          <w:b/>
          <w:szCs w:val="21"/>
        </w:rPr>
        <w:t>三、获取比选文件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3.1 中国移动采购与招标网首页提供操作手册，潜在供应商根据操作手册进行注册、报名、下载比选文件。比选文件售卖时间为：</w:t>
      </w:r>
      <w:r w:rsidRPr="002963CA">
        <w:rPr>
          <w:rFonts w:asciiTheme="minorEastAsia" w:eastAsiaTheme="minorEastAsia" w:hAnsiTheme="minorEastAsia" w:hint="eastAsia"/>
          <w:b/>
          <w:color w:val="FF0000"/>
          <w:szCs w:val="21"/>
        </w:rPr>
        <w:t>2016年11月15日09时00分 至 2016年11月19日17时00分</w:t>
      </w:r>
      <w:bookmarkStart w:id="0" w:name="_GoBack"/>
      <w:bookmarkEnd w:id="0"/>
      <w:r w:rsidRPr="00E16AFB">
        <w:rPr>
          <w:rFonts w:asciiTheme="minorEastAsia" w:eastAsiaTheme="minorEastAsia" w:hAnsiTheme="minorEastAsia" w:hint="eastAsia"/>
          <w:szCs w:val="21"/>
        </w:rPr>
        <w:t>（北京时间，下同），凡有意参与的潜在供应商，请登录中国移动采购与招标网（http://b2b.10086.cn）进行项目报名（已在该系统注册过的供应商请直接登录系统进行项目报名，未在该系统注册的供应商请先注册，获取登录账号后登录系统进行项目报名）。</w:t>
      </w:r>
    </w:p>
    <w:p w:rsidR="00113C18" w:rsidRPr="00E16AFB" w:rsidRDefault="00113C18" w:rsidP="006E30E1">
      <w:pPr>
        <w:wordWrap w:val="0"/>
        <w:spacing w:line="276" w:lineRule="auto"/>
        <w:rPr>
          <w:rFonts w:asciiTheme="minorEastAsia" w:eastAsiaTheme="minorEastAsia" w:hAnsiTheme="minorEastAsia"/>
          <w:b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 xml:space="preserve">3.2报名通过的供应商登录系统进行比选文件的购买，比选文件 </w:t>
      </w:r>
      <w:r>
        <w:rPr>
          <w:rFonts w:asciiTheme="minorEastAsia" w:eastAsiaTheme="minorEastAsia" w:hAnsiTheme="minorEastAsia" w:hint="eastAsia"/>
          <w:b/>
          <w:szCs w:val="21"/>
        </w:rPr>
        <w:t>全套</w:t>
      </w:r>
      <w:r w:rsidRPr="00E16AFB">
        <w:rPr>
          <w:rFonts w:asciiTheme="minorEastAsia" w:eastAsiaTheme="minorEastAsia" w:hAnsiTheme="minorEastAsia" w:hint="eastAsia"/>
          <w:b/>
          <w:szCs w:val="21"/>
        </w:rPr>
        <w:t>售价人民币</w:t>
      </w:r>
      <w:r>
        <w:rPr>
          <w:rFonts w:asciiTheme="minorEastAsia" w:eastAsiaTheme="minorEastAsia" w:hAnsiTheme="minorEastAsia" w:hint="eastAsia"/>
          <w:b/>
          <w:szCs w:val="21"/>
        </w:rPr>
        <w:t>;伍</w:t>
      </w:r>
      <w:r w:rsidRPr="00E16AFB">
        <w:rPr>
          <w:rFonts w:asciiTheme="minorEastAsia" w:eastAsiaTheme="minorEastAsia" w:hAnsiTheme="minorEastAsia" w:hint="eastAsia"/>
          <w:b/>
          <w:szCs w:val="21"/>
        </w:rPr>
        <w:t>佰元（￥</w:t>
      </w:r>
      <w:r>
        <w:rPr>
          <w:rFonts w:asciiTheme="minorEastAsia" w:eastAsiaTheme="minorEastAsia" w:hAnsiTheme="minorEastAsia" w:hint="eastAsia"/>
          <w:b/>
          <w:szCs w:val="21"/>
        </w:rPr>
        <w:t>5</w:t>
      </w:r>
      <w:r w:rsidRPr="00E16AFB">
        <w:rPr>
          <w:rFonts w:asciiTheme="minorEastAsia" w:eastAsiaTheme="minorEastAsia" w:hAnsiTheme="minorEastAsia" w:hint="eastAsia"/>
          <w:b/>
          <w:szCs w:val="21"/>
        </w:rPr>
        <w:t>00元）整</w:t>
      </w:r>
    </w:p>
    <w:p w:rsidR="00113C18" w:rsidRPr="00E16AFB" w:rsidRDefault="00113C18" w:rsidP="006E30E1">
      <w:pPr>
        <w:wordWrap w:val="0"/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lastRenderedPageBreak/>
        <w:t xml:space="preserve">注意： 无论比选文件是否收费，经采购人审核报名通过的供应商，请务必在 </w:t>
      </w:r>
      <w:r w:rsidRPr="00E16AFB">
        <w:rPr>
          <w:rFonts w:asciiTheme="minorEastAsia" w:eastAsiaTheme="minorEastAsia" w:hAnsiTheme="minorEastAsia" w:hint="eastAsia"/>
          <w:b/>
          <w:szCs w:val="21"/>
        </w:rPr>
        <w:t>比选文件售卖截止时间前</w:t>
      </w:r>
      <w:r w:rsidRPr="00E16AFB">
        <w:rPr>
          <w:rFonts w:asciiTheme="minorEastAsia" w:eastAsiaTheme="minorEastAsia" w:hAnsiTheme="minorEastAsia" w:hint="eastAsia"/>
          <w:szCs w:val="21"/>
        </w:rPr>
        <w:t xml:space="preserve"> 登录中国移动采购与招标网，进入“招应答操作”界面，选择比选项目进行比选文件购买操作；否则将无法正常应答。</w:t>
      </w:r>
    </w:p>
    <w:p w:rsidR="00113C18" w:rsidRPr="00E16AFB" w:rsidRDefault="00113C18" w:rsidP="006E30E1">
      <w:pPr>
        <w:wordWrap w:val="0"/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 xml:space="preserve">3.3 供应商针对供应商注册、报名、CA证书办理、网上应答操作等相关业务的咨询，请直接拨打中国移动采购与招标网技术支持联系电话，详见系统首页“技术服务”专区。 </w:t>
      </w:r>
    </w:p>
    <w:p w:rsidR="00113C18" w:rsidRPr="00E16AFB" w:rsidRDefault="00113C18" w:rsidP="006E30E1">
      <w:pPr>
        <w:wordWrap w:val="0"/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3.4 供应商必须在应答截止时间之前办理CA证书，并使用CA证书进行加密后才能应答；否则将无法正常应答。CA证书具体办理流程参见中国移动采购与招标网首页下方下载专区“CA证书办理及安装”说明。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b/>
          <w:bCs/>
          <w:szCs w:val="21"/>
        </w:rPr>
      </w:pPr>
      <w:r w:rsidRPr="00E16AFB">
        <w:rPr>
          <w:rFonts w:asciiTheme="minorEastAsia" w:eastAsiaTheme="minorEastAsia" w:hAnsiTheme="minorEastAsia" w:hint="eastAsia"/>
          <w:b/>
          <w:bCs/>
          <w:szCs w:val="21"/>
        </w:rPr>
        <w:t>四、应答文件的递交</w:t>
      </w:r>
    </w:p>
    <w:p w:rsidR="00113C18" w:rsidRPr="00E16AFB" w:rsidRDefault="00113C18" w:rsidP="006E30E1">
      <w:pPr>
        <w:wordWrap w:val="0"/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4.1 纸质应答文件递交的截止时间（应答截止时间，下同）为：</w:t>
      </w:r>
      <w:r w:rsidRPr="002963CA">
        <w:rPr>
          <w:rFonts w:asciiTheme="minorEastAsia" w:eastAsiaTheme="minorEastAsia" w:hAnsiTheme="minorEastAsia" w:hint="eastAsia"/>
          <w:b/>
          <w:color w:val="FF0000"/>
          <w:szCs w:val="21"/>
        </w:rPr>
        <w:t>2016年11月25日10时00分</w:t>
      </w:r>
      <w:r w:rsidRPr="00E16AFB">
        <w:rPr>
          <w:rFonts w:asciiTheme="minorEastAsia" w:eastAsiaTheme="minorEastAsia" w:hAnsiTheme="minorEastAsia" w:hint="eastAsia"/>
          <w:szCs w:val="21"/>
        </w:rPr>
        <w:t>；地点：</w:t>
      </w:r>
      <w:r w:rsidRPr="002963CA">
        <w:rPr>
          <w:rFonts w:asciiTheme="minorEastAsia" w:eastAsiaTheme="minorEastAsia" w:hAnsiTheme="minorEastAsia" w:hint="eastAsia"/>
          <w:b/>
          <w:color w:val="FF0000"/>
          <w:szCs w:val="21"/>
        </w:rPr>
        <w:t>贵州省凯里市永华路12号（中国移动黔东南分公司）</w:t>
      </w:r>
      <w:r w:rsidRPr="00E16AFB">
        <w:rPr>
          <w:rFonts w:asciiTheme="minorEastAsia" w:eastAsiaTheme="minorEastAsia" w:hAnsiTheme="minorEastAsia" w:hint="eastAsia"/>
          <w:szCs w:val="21"/>
        </w:rPr>
        <w:t>；</w:t>
      </w:r>
      <w:r w:rsidRPr="00E16AFB">
        <w:rPr>
          <w:rFonts w:asciiTheme="minorEastAsia" w:eastAsiaTheme="minorEastAsia" w:hAnsiTheme="minorEastAsia" w:hint="eastAsia"/>
          <w:b/>
          <w:szCs w:val="21"/>
        </w:rPr>
        <w:t>本次开标将于上述应答截止的同一时间、同一地点进行，供应商的法定代表人或其委托的授权代理人应准时参加。</w:t>
      </w:r>
    </w:p>
    <w:p w:rsidR="00113C18" w:rsidRPr="00E16AFB" w:rsidRDefault="00113C18" w:rsidP="006E30E1">
      <w:pPr>
        <w:wordWrap w:val="0"/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4.2 逾期送达或者未送达指定地点的纸质应答文件，逾期提交或者未提交电子采购与招标应答系统的电子应答文件，以上各种情况均为无效应答，采购人不予受理。当电子应答文件出现应答异常时，应及时联系系统支撑人员解决。若在应答截止时间之前仍未解决，在开标现场供应商须提供</w:t>
      </w:r>
      <w:r w:rsidRPr="00E16AFB">
        <w:rPr>
          <w:rFonts w:asciiTheme="minorEastAsia" w:eastAsiaTheme="minorEastAsia" w:hAnsiTheme="minorEastAsia" w:hint="eastAsia"/>
          <w:b/>
          <w:szCs w:val="21"/>
        </w:rPr>
        <w:t>在应答截止时间之前进行应答操作出现异常的</w:t>
      </w:r>
      <w:r w:rsidRPr="00E16AFB">
        <w:rPr>
          <w:rFonts w:asciiTheme="minorEastAsia" w:eastAsiaTheme="minorEastAsia" w:hAnsiTheme="minorEastAsia" w:hint="eastAsia"/>
          <w:szCs w:val="21"/>
        </w:rPr>
        <w:t>证明材料，如</w:t>
      </w:r>
      <w:r w:rsidRPr="00E16AFB">
        <w:rPr>
          <w:rFonts w:asciiTheme="minorEastAsia" w:eastAsiaTheme="minorEastAsia" w:hAnsiTheme="minorEastAsia" w:hint="eastAsia"/>
          <w:b/>
          <w:szCs w:val="21"/>
        </w:rPr>
        <w:t>至少3张不同操作步骤（包含上传、加密、提交操作）的系统桌面的全幅截图</w:t>
      </w:r>
      <w:r w:rsidRPr="00E16AFB">
        <w:rPr>
          <w:rFonts w:asciiTheme="minorEastAsia" w:eastAsiaTheme="minorEastAsia" w:hAnsiTheme="minorEastAsia" w:hint="eastAsia"/>
          <w:szCs w:val="21"/>
        </w:rPr>
        <w:t>，并经采购人确认，则该应答人的应答文件以纸质应答文件为准，电子应答文件同时失效。采购人有权对应答人提供的证明材料进行核实，如果发现应答人提供虚假信息，将追究提供虚假信息的责任。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b/>
          <w:szCs w:val="21"/>
        </w:rPr>
      </w:pPr>
      <w:r w:rsidRPr="00E16AFB">
        <w:rPr>
          <w:rFonts w:asciiTheme="minorEastAsia" w:eastAsiaTheme="minorEastAsia" w:hAnsiTheme="minorEastAsia" w:hint="eastAsia"/>
          <w:b/>
          <w:szCs w:val="21"/>
        </w:rPr>
        <w:t>五、电子招标应答规则</w:t>
      </w:r>
    </w:p>
    <w:p w:rsidR="00113C18" w:rsidRPr="00E16AFB" w:rsidRDefault="00113C18" w:rsidP="006E30E1">
      <w:pPr>
        <w:wordWrap w:val="0"/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 xml:space="preserve">5.1 供应商须在应答截止时间前完成在系统上递交电子应答文件，按4.1要求地点递交纸质应答文件。 </w:t>
      </w:r>
    </w:p>
    <w:p w:rsidR="00113C18" w:rsidRPr="00E16AFB" w:rsidRDefault="00113C18" w:rsidP="006E30E1">
      <w:pPr>
        <w:wordWrap w:val="0"/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 xml:space="preserve">5.2 当供应商电子应答文件应答正常时，应答、评审以电子应答文件为准。 </w:t>
      </w:r>
    </w:p>
    <w:p w:rsidR="00113C18" w:rsidRPr="00E16AFB" w:rsidRDefault="00113C18" w:rsidP="006E30E1">
      <w:pPr>
        <w:wordWrap w:val="0"/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 xml:space="preserve">5.3 当供应商电子应答文件开标解密异常（包括价格、技术、商务等）时，开标、评审环节该供应商以纸质应答文件为准。当供应商电子应答文件只有应答价格异常时，开标环节该供应商以纸质应答文件的报价为准，后续评审时该供应商以电子应答文件的技术、商务文件为准。 </w:t>
      </w:r>
    </w:p>
    <w:p w:rsidR="00113C18" w:rsidRPr="00E16AFB" w:rsidRDefault="00113C18" w:rsidP="006E30E1">
      <w:pPr>
        <w:wordWrap w:val="0"/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注1：供应商的电子应答文件是经过CA证书加密后上传提交的，任何单位或</w:t>
      </w:r>
      <w:proofErr w:type="gramStart"/>
      <w:r w:rsidRPr="00E16AFB">
        <w:rPr>
          <w:rFonts w:asciiTheme="minorEastAsia" w:eastAsiaTheme="minorEastAsia" w:hAnsiTheme="minorEastAsia" w:hint="eastAsia"/>
          <w:szCs w:val="21"/>
        </w:rPr>
        <w:t>个</w:t>
      </w:r>
      <w:proofErr w:type="gramEnd"/>
      <w:r w:rsidRPr="00E16AFB">
        <w:rPr>
          <w:rFonts w:asciiTheme="minorEastAsia" w:eastAsiaTheme="minorEastAsia" w:hAnsiTheme="minorEastAsia" w:hint="eastAsia"/>
          <w:szCs w:val="21"/>
        </w:rPr>
        <w:t xml:space="preserve">人均无法在应答截止时间（即唱价时间，下同）之前查看或篡改，不存在泄密风险。 </w:t>
      </w:r>
    </w:p>
    <w:p w:rsidR="00113C18" w:rsidRPr="00E16AFB" w:rsidRDefault="00113C18" w:rsidP="006E30E1">
      <w:pPr>
        <w:wordWrap w:val="0"/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 xml:space="preserve">注2：供应商在应答截止时间之前可以多次提交电子应答文件，后一次提交的文件将自动替换前一次的文件，且前一次提交的文件将彻底删除。 </w:t>
      </w:r>
    </w:p>
    <w:p w:rsidR="00113C18" w:rsidRPr="00E16AFB" w:rsidRDefault="00113C18" w:rsidP="006E30E1">
      <w:pPr>
        <w:wordWrap w:val="0"/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注3：供应商可以登录系统查看电子应答文件上传提交结果，了解和确认电子应答文件提交状态。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b/>
          <w:szCs w:val="21"/>
        </w:rPr>
      </w:pPr>
      <w:r w:rsidRPr="00E16AFB">
        <w:rPr>
          <w:rFonts w:asciiTheme="minorEastAsia" w:eastAsiaTheme="minorEastAsia" w:hAnsiTheme="minorEastAsia" w:hint="eastAsia"/>
          <w:b/>
          <w:szCs w:val="21"/>
        </w:rPr>
        <w:t>六、发布公告的媒介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本次比选公告仅在中国采购与招标网(http://www.chinabidding.com.cn)、中国移动采购与招标网（</w:t>
      </w:r>
      <w:r w:rsidRPr="00E16AFB">
        <w:rPr>
          <w:rFonts w:asciiTheme="minorEastAsia" w:eastAsiaTheme="minorEastAsia" w:hAnsiTheme="minorEastAsia"/>
          <w:szCs w:val="21"/>
        </w:rPr>
        <w:t>http://b2b.10086.cn</w:t>
      </w:r>
      <w:r w:rsidRPr="00E16AFB">
        <w:rPr>
          <w:rFonts w:asciiTheme="minorEastAsia" w:eastAsiaTheme="minorEastAsia" w:hAnsiTheme="minorEastAsia" w:hint="eastAsia"/>
          <w:szCs w:val="21"/>
        </w:rPr>
        <w:t>）、</w:t>
      </w:r>
      <w:r w:rsidRPr="00E16AFB">
        <w:rPr>
          <w:rFonts w:asciiTheme="minorEastAsia" w:eastAsiaTheme="minorEastAsia" w:hAnsiTheme="minorEastAsia" w:hint="eastAsia"/>
          <w:b/>
          <w:szCs w:val="21"/>
        </w:rPr>
        <w:t>贵州省招标应答网（</w:t>
      </w:r>
      <w:r w:rsidRPr="00E16AFB">
        <w:rPr>
          <w:rFonts w:asciiTheme="minorEastAsia" w:eastAsiaTheme="minorEastAsia" w:hAnsiTheme="minorEastAsia"/>
          <w:b/>
          <w:szCs w:val="21"/>
        </w:rPr>
        <w:t>http://</w:t>
      </w:r>
      <w:r w:rsidRPr="00E16AFB">
        <w:rPr>
          <w:rFonts w:asciiTheme="minorEastAsia" w:eastAsiaTheme="minorEastAsia" w:hAnsiTheme="minorEastAsia" w:hint="eastAsia"/>
          <w:b/>
          <w:szCs w:val="21"/>
        </w:rPr>
        <w:t>www.gzzbw.cn）</w:t>
      </w:r>
      <w:r w:rsidRPr="00E16AFB">
        <w:rPr>
          <w:rFonts w:asciiTheme="minorEastAsia" w:eastAsiaTheme="minorEastAsia" w:hAnsiTheme="minorEastAsia"/>
          <w:szCs w:val="21"/>
        </w:rPr>
        <w:t>上发布，</w:t>
      </w:r>
      <w:r w:rsidRPr="00E16AFB">
        <w:rPr>
          <w:rFonts w:asciiTheme="minorEastAsia" w:eastAsiaTheme="minorEastAsia" w:hAnsiTheme="minorEastAsia" w:hint="eastAsia"/>
          <w:szCs w:val="21"/>
        </w:rPr>
        <w:t>比选公告将明确对供应商的资格要求、发售比选文件的日期和地点、应答、开启应答等事宜。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b/>
          <w:bCs/>
          <w:szCs w:val="21"/>
        </w:rPr>
        <w:t>七、联系方式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采购人：中国移动通信集团贵州有限公司黔东南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地址：贵州省凯里市永华路12号（贵州移动黔东南分公司）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商务联系人：高先生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联系电话：187 9859 6838 电子邮箱：18798596838@139.com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招标代理机构：中</w:t>
      </w:r>
      <w:proofErr w:type="gramStart"/>
      <w:r w:rsidRPr="00E16AFB">
        <w:rPr>
          <w:rFonts w:asciiTheme="minorEastAsia" w:eastAsiaTheme="minorEastAsia" w:hAnsiTheme="minorEastAsia" w:hint="eastAsia"/>
          <w:szCs w:val="21"/>
        </w:rPr>
        <w:t>招国际</w:t>
      </w:r>
      <w:proofErr w:type="gramEnd"/>
      <w:r w:rsidRPr="00E16AFB">
        <w:rPr>
          <w:rFonts w:asciiTheme="minorEastAsia" w:eastAsiaTheme="minorEastAsia" w:hAnsiTheme="minorEastAsia" w:hint="eastAsia"/>
          <w:szCs w:val="21"/>
        </w:rPr>
        <w:t>招标有限公司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lastRenderedPageBreak/>
        <w:t>地址：贵州省贵阳市观山湖区金阳北路</w:t>
      </w:r>
      <w:r w:rsidRPr="00E16AFB">
        <w:rPr>
          <w:rFonts w:asciiTheme="minorEastAsia" w:eastAsiaTheme="minorEastAsia" w:hAnsiTheme="minorEastAsia"/>
          <w:szCs w:val="21"/>
        </w:rPr>
        <w:t>3</w:t>
      </w:r>
      <w:r w:rsidRPr="00E16AFB">
        <w:rPr>
          <w:rFonts w:asciiTheme="minorEastAsia" w:eastAsiaTheme="minorEastAsia" w:hAnsiTheme="minorEastAsia" w:hint="eastAsia"/>
          <w:szCs w:val="21"/>
        </w:rPr>
        <w:t>号正汇国际大厦</w:t>
      </w:r>
      <w:r w:rsidRPr="00E16AFB">
        <w:rPr>
          <w:rFonts w:asciiTheme="minorEastAsia" w:eastAsiaTheme="minorEastAsia" w:hAnsiTheme="minorEastAsia"/>
          <w:szCs w:val="21"/>
        </w:rPr>
        <w:t>B</w:t>
      </w:r>
      <w:r w:rsidRPr="00E16AFB">
        <w:rPr>
          <w:rFonts w:asciiTheme="minorEastAsia" w:eastAsiaTheme="minorEastAsia" w:hAnsiTheme="minorEastAsia" w:hint="eastAsia"/>
          <w:szCs w:val="21"/>
        </w:rPr>
        <w:t>座</w:t>
      </w:r>
      <w:r w:rsidRPr="00E16AFB">
        <w:rPr>
          <w:rFonts w:asciiTheme="minorEastAsia" w:eastAsiaTheme="minorEastAsia" w:hAnsiTheme="minorEastAsia"/>
          <w:szCs w:val="21"/>
        </w:rPr>
        <w:t>9</w:t>
      </w:r>
      <w:r w:rsidRPr="00E16AFB">
        <w:rPr>
          <w:rFonts w:asciiTheme="minorEastAsia" w:eastAsiaTheme="minorEastAsia" w:hAnsiTheme="minorEastAsia" w:hint="eastAsia"/>
          <w:szCs w:val="21"/>
        </w:rPr>
        <w:t>楼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联系人：吉先生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联系电话：177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Pr="00E16AFB">
        <w:rPr>
          <w:rFonts w:asciiTheme="minorEastAsia" w:eastAsiaTheme="minorEastAsia" w:hAnsiTheme="minorEastAsia" w:hint="eastAsia"/>
          <w:szCs w:val="21"/>
        </w:rPr>
        <w:t>8569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Pr="00E16AFB">
        <w:rPr>
          <w:rFonts w:asciiTheme="minorEastAsia" w:eastAsiaTheme="minorEastAsia" w:hAnsiTheme="minorEastAsia" w:hint="eastAsia"/>
          <w:szCs w:val="21"/>
        </w:rPr>
        <w:t>1947 电子邮箱：609194154</w:t>
      </w:r>
      <w:r w:rsidRPr="00E16AFB">
        <w:rPr>
          <w:rFonts w:asciiTheme="minorEastAsia" w:eastAsiaTheme="minorEastAsia" w:hAnsiTheme="minorEastAsia"/>
          <w:szCs w:val="21"/>
        </w:rPr>
        <w:t>@qq.com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b/>
          <w:bCs/>
          <w:szCs w:val="21"/>
        </w:rPr>
      </w:pPr>
      <w:r w:rsidRPr="00E16AFB">
        <w:rPr>
          <w:rFonts w:asciiTheme="minorEastAsia" w:eastAsiaTheme="minorEastAsia" w:hAnsiTheme="minorEastAsia" w:hint="eastAsia"/>
          <w:b/>
          <w:bCs/>
          <w:szCs w:val="21"/>
        </w:rPr>
        <w:t>八、免责声明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我公司发布本次项目采购信息的官方媒介包括：中国采购与招标网（http://www.chinabidding.com.cn）；中国移动采购与招标网（http://b2b.10086.cn）；贵州省招标应答网（http://www.gzzbw.cn）；除上述外，我公司不在其他任何网站、论坛等媒介上发布任何采购信息，其他任何媒介上转载的、以我公司为采购主体的采购信息均为非法转载，均为无效。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b/>
          <w:bCs/>
          <w:szCs w:val="21"/>
        </w:rPr>
      </w:pPr>
      <w:r w:rsidRPr="00E16AFB">
        <w:rPr>
          <w:rFonts w:asciiTheme="minorEastAsia" w:eastAsiaTheme="minorEastAsia" w:hAnsiTheme="minorEastAsia" w:hint="eastAsia"/>
          <w:b/>
          <w:bCs/>
          <w:szCs w:val="21"/>
        </w:rPr>
        <w:t>九、附加项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采购文件费付款账号信息：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账户名称：中</w:t>
      </w:r>
      <w:proofErr w:type="gramStart"/>
      <w:r w:rsidRPr="00E16AFB">
        <w:rPr>
          <w:rFonts w:asciiTheme="minorEastAsia" w:eastAsiaTheme="minorEastAsia" w:hAnsiTheme="minorEastAsia" w:hint="eastAsia"/>
          <w:szCs w:val="21"/>
        </w:rPr>
        <w:t>招国际</w:t>
      </w:r>
      <w:proofErr w:type="gramEnd"/>
      <w:r w:rsidRPr="00E16AFB">
        <w:rPr>
          <w:rFonts w:asciiTheme="minorEastAsia" w:eastAsiaTheme="minorEastAsia" w:hAnsiTheme="minorEastAsia" w:hint="eastAsia"/>
          <w:szCs w:val="21"/>
        </w:rPr>
        <w:t>招标有限公司贵州分公司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开户行：中国银行贵阳市观山湖支行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银行账号：</w:t>
      </w:r>
      <w:r w:rsidRPr="00E16AFB">
        <w:rPr>
          <w:rFonts w:asciiTheme="minorEastAsia" w:eastAsiaTheme="minorEastAsia" w:hAnsiTheme="minorEastAsia"/>
          <w:b/>
          <w:szCs w:val="21"/>
        </w:rPr>
        <w:t>1330 2887 2003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b/>
          <w:szCs w:val="21"/>
        </w:rPr>
      </w:pPr>
      <w:r w:rsidRPr="00E16AFB">
        <w:rPr>
          <w:rFonts w:asciiTheme="minorEastAsia" w:eastAsiaTheme="minorEastAsia" w:hAnsiTheme="minorEastAsia" w:hint="eastAsia"/>
          <w:b/>
          <w:szCs w:val="21"/>
        </w:rPr>
        <w:t>项目报名表下载链接（重要附件）</w:t>
      </w:r>
      <w:r w:rsidRPr="006E30E1">
        <w:rPr>
          <w:rFonts w:asciiTheme="minorEastAsia" w:eastAsiaTheme="minorEastAsia" w:hAnsiTheme="minorEastAsia" w:hint="eastAsia"/>
          <w:b/>
          <w:szCs w:val="21"/>
        </w:rPr>
        <w:t>：</w:t>
      </w:r>
      <w:r w:rsidRPr="006E30E1">
        <w:rPr>
          <w:rFonts w:asciiTheme="minorEastAsia" w:eastAsiaTheme="minorEastAsia" w:hAnsiTheme="minorEastAsia"/>
          <w:b/>
          <w:color w:val="FF0000"/>
          <w:szCs w:val="21"/>
        </w:rPr>
        <w:t>http://share.weiyun.com/f4c66bae0f349eb0f77217f5e789c4d1</w:t>
      </w: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:rsidR="00113C18" w:rsidRPr="00E16AFB" w:rsidRDefault="00113C18" w:rsidP="006E30E1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:rsidR="00113C18" w:rsidRPr="00E16AFB" w:rsidRDefault="00113C18" w:rsidP="006E30E1">
      <w:pPr>
        <w:spacing w:line="276" w:lineRule="auto"/>
        <w:jc w:val="right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采购人/招标代理机构：中国移动通信集团贵州有限公司黔东南分公司/中</w:t>
      </w:r>
      <w:proofErr w:type="gramStart"/>
      <w:r w:rsidRPr="00E16AFB">
        <w:rPr>
          <w:rFonts w:asciiTheme="minorEastAsia" w:eastAsiaTheme="minorEastAsia" w:hAnsiTheme="minorEastAsia" w:hint="eastAsia"/>
          <w:szCs w:val="21"/>
        </w:rPr>
        <w:t>招国际</w:t>
      </w:r>
      <w:proofErr w:type="gramEnd"/>
      <w:r w:rsidRPr="00E16AFB">
        <w:rPr>
          <w:rFonts w:asciiTheme="minorEastAsia" w:eastAsiaTheme="minorEastAsia" w:hAnsiTheme="minorEastAsia" w:hint="eastAsia"/>
          <w:szCs w:val="21"/>
        </w:rPr>
        <w:t>招标有限公司</w:t>
      </w:r>
    </w:p>
    <w:p w:rsidR="00CF2CCA" w:rsidRDefault="00113C18" w:rsidP="006E30E1">
      <w:pPr>
        <w:spacing w:line="276" w:lineRule="auto"/>
        <w:jc w:val="right"/>
      </w:pPr>
      <w:r w:rsidRPr="00E16AFB">
        <w:rPr>
          <w:rFonts w:asciiTheme="minorEastAsia" w:eastAsiaTheme="minorEastAsia" w:hAnsiTheme="minorEastAsia" w:hint="eastAsia"/>
          <w:szCs w:val="21"/>
        </w:rPr>
        <w:t>2016 年11月</w:t>
      </w:r>
      <w:r>
        <w:rPr>
          <w:rFonts w:asciiTheme="minorEastAsia" w:eastAsiaTheme="minorEastAsia" w:hAnsiTheme="minorEastAsia" w:hint="eastAsia"/>
          <w:szCs w:val="21"/>
        </w:rPr>
        <w:t>15</w:t>
      </w:r>
      <w:r w:rsidRPr="00E16AFB">
        <w:rPr>
          <w:rFonts w:asciiTheme="minorEastAsia" w:eastAsiaTheme="minorEastAsia" w:hAnsiTheme="minorEastAsia" w:hint="eastAsia"/>
          <w:szCs w:val="21"/>
        </w:rPr>
        <w:t>日</w:t>
      </w:r>
    </w:p>
    <w:sectPr w:rsidR="00CF2CCA" w:rsidSect="007D07F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27" w:rsidRDefault="00DF0927" w:rsidP="00113C18">
      <w:r>
        <w:separator/>
      </w:r>
    </w:p>
  </w:endnote>
  <w:endnote w:type="continuationSeparator" w:id="0">
    <w:p w:rsidR="00DF0927" w:rsidRDefault="00DF0927" w:rsidP="0011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27" w:rsidRDefault="00DF0927" w:rsidP="00113C18">
      <w:r>
        <w:separator/>
      </w:r>
    </w:p>
  </w:footnote>
  <w:footnote w:type="continuationSeparator" w:id="0">
    <w:p w:rsidR="00DF0927" w:rsidRDefault="00DF0927" w:rsidP="0011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C6"/>
    <w:rsid w:val="00113C18"/>
    <w:rsid w:val="002554D5"/>
    <w:rsid w:val="002963CA"/>
    <w:rsid w:val="006E30E1"/>
    <w:rsid w:val="007D07F1"/>
    <w:rsid w:val="009027C4"/>
    <w:rsid w:val="00DE5EC6"/>
    <w:rsid w:val="00DF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18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C1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C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C1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C18"/>
    <w:rPr>
      <w:sz w:val="18"/>
      <w:szCs w:val="18"/>
    </w:rPr>
  </w:style>
  <w:style w:type="table" w:styleId="a5">
    <w:name w:val="Table Grid"/>
    <w:basedOn w:val="a1"/>
    <w:uiPriority w:val="59"/>
    <w:rsid w:val="00113C1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18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C1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C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C1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C18"/>
    <w:rPr>
      <w:sz w:val="18"/>
      <w:szCs w:val="18"/>
    </w:rPr>
  </w:style>
  <w:style w:type="table" w:styleId="a5">
    <w:name w:val="Table Grid"/>
    <w:basedOn w:val="a1"/>
    <w:uiPriority w:val="59"/>
    <w:rsid w:val="00113C1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2503</Characters>
  <Application>Microsoft Office Word</Application>
  <DocSecurity>0</DocSecurity>
  <Lines>20</Lines>
  <Paragraphs>5</Paragraphs>
  <ScaleCrop>false</ScaleCrop>
  <Company>china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2016-11-15T04:52:00Z</dcterms:created>
  <dcterms:modified xsi:type="dcterms:W3CDTF">2016-11-15T04:55:00Z</dcterms:modified>
</cp:coreProperties>
</file>