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E4" w:rsidRPr="00A920E4" w:rsidRDefault="00A920E4" w:rsidP="00A920E4">
      <w:pPr>
        <w:spacing w:line="400" w:lineRule="exact"/>
        <w:jc w:val="center"/>
        <w:rPr>
          <w:rFonts w:ascii="宋体" w:hAnsi="宋体"/>
          <w:b/>
          <w:sz w:val="30"/>
          <w:szCs w:val="30"/>
        </w:rPr>
      </w:pPr>
      <w:r w:rsidRPr="00A920E4">
        <w:rPr>
          <w:rFonts w:ascii="宋体" w:hAnsi="宋体" w:hint="eastAsia"/>
          <w:b/>
          <w:sz w:val="30"/>
          <w:szCs w:val="30"/>
        </w:rPr>
        <w:t>5台锅炉耐火材料维修项目施工招标</w:t>
      </w:r>
    </w:p>
    <w:p w:rsidR="00A920E4" w:rsidRDefault="00A920E4" w:rsidP="00A920E4">
      <w:pPr>
        <w:spacing w:line="400" w:lineRule="exact"/>
        <w:jc w:val="center"/>
        <w:rPr>
          <w:rFonts w:ascii="宋体" w:hAnsi="宋体"/>
          <w:b/>
          <w:sz w:val="28"/>
          <w:szCs w:val="28"/>
        </w:rPr>
      </w:pPr>
      <w:r w:rsidRPr="00A920E4">
        <w:rPr>
          <w:rFonts w:ascii="宋体" w:hAnsi="宋体" w:hint="eastAsia"/>
          <w:b/>
          <w:sz w:val="30"/>
          <w:szCs w:val="30"/>
        </w:rPr>
        <w:t>二次资格预审公告</w:t>
      </w:r>
      <w:r w:rsidRPr="00F17A0A">
        <w:rPr>
          <w:rFonts w:ascii="宋体" w:hAnsi="宋体" w:hint="eastAsia"/>
          <w:b/>
          <w:sz w:val="28"/>
          <w:szCs w:val="28"/>
        </w:rPr>
        <w:t>（代</w:t>
      </w:r>
      <w:r>
        <w:rPr>
          <w:rFonts w:ascii="宋体" w:hAnsi="宋体" w:hint="eastAsia"/>
          <w:b/>
          <w:sz w:val="28"/>
          <w:szCs w:val="28"/>
        </w:rPr>
        <w:t>二次</w:t>
      </w:r>
      <w:r w:rsidRPr="00F17A0A">
        <w:rPr>
          <w:rFonts w:ascii="宋体" w:hAnsi="宋体" w:hint="eastAsia"/>
          <w:b/>
          <w:sz w:val="28"/>
          <w:szCs w:val="28"/>
        </w:rPr>
        <w:t>招标公告）</w:t>
      </w:r>
    </w:p>
    <w:p w:rsidR="00A920E4" w:rsidRPr="00C54FE3" w:rsidRDefault="00A920E4" w:rsidP="00504666">
      <w:pPr>
        <w:spacing w:beforeLines="50" w:before="156" w:line="360" w:lineRule="auto"/>
        <w:jc w:val="left"/>
        <w:rPr>
          <w:rFonts w:ascii="宋体" w:hAnsi="宋体" w:cs="Arial"/>
          <w:sz w:val="24"/>
        </w:rPr>
      </w:pPr>
      <w:r w:rsidRPr="00C54FE3">
        <w:rPr>
          <w:rFonts w:ascii="宋体" w:hAnsi="宋体" w:cs="Arial" w:hint="eastAsia"/>
          <w:sz w:val="24"/>
        </w:rPr>
        <w:t>招标</w:t>
      </w:r>
      <w:r w:rsidRPr="00C54FE3">
        <w:rPr>
          <w:rFonts w:ascii="宋体" w:hAnsi="宋体" w:cs="Arial"/>
          <w:sz w:val="24"/>
        </w:rPr>
        <w:t>编号：</w:t>
      </w:r>
      <w:r w:rsidRPr="00C54FE3">
        <w:rPr>
          <w:rFonts w:ascii="宋体" w:hAnsi="宋体" w:cs="Arial" w:hint="eastAsia"/>
          <w:sz w:val="24"/>
        </w:rPr>
        <w:t>SWG2016-02</w:t>
      </w:r>
      <w:r w:rsidRPr="00C54FE3">
        <w:rPr>
          <w:rFonts w:ascii="宋体" w:hAnsi="宋体" w:cs="Arial"/>
          <w:sz w:val="24"/>
        </w:rPr>
        <w:t>3</w:t>
      </w:r>
    </w:p>
    <w:p w:rsidR="00A920E4" w:rsidRPr="00C54FE3" w:rsidRDefault="00A920E4" w:rsidP="00A920E4">
      <w:pPr>
        <w:spacing w:line="360" w:lineRule="auto"/>
        <w:jc w:val="left"/>
        <w:rPr>
          <w:rFonts w:ascii="宋体" w:hAnsi="宋体" w:cs="Arial"/>
          <w:sz w:val="24"/>
        </w:rPr>
      </w:pPr>
      <w:r w:rsidRPr="00C54FE3">
        <w:rPr>
          <w:rFonts w:ascii="宋体" w:hAnsi="宋体" w:cs="Arial" w:hint="eastAsia"/>
          <w:sz w:val="24"/>
        </w:rPr>
        <w:t>项目</w:t>
      </w:r>
      <w:r w:rsidRPr="00C54FE3">
        <w:rPr>
          <w:rFonts w:ascii="宋体" w:hAnsi="宋体" w:cs="Arial"/>
          <w:sz w:val="24"/>
        </w:rPr>
        <w:t xml:space="preserve">编号: </w:t>
      </w:r>
      <w:r w:rsidRPr="00C54FE3">
        <w:rPr>
          <w:rFonts w:ascii="宋体" w:hAnsi="宋体" w:cs="Arial" w:hint="eastAsia"/>
          <w:sz w:val="24"/>
        </w:rPr>
        <w:t>TC160P8</w:t>
      </w:r>
      <w:r w:rsidRPr="00C54FE3">
        <w:rPr>
          <w:rFonts w:ascii="宋体" w:hAnsi="宋体" w:cs="Arial"/>
          <w:sz w:val="24"/>
        </w:rPr>
        <w:t>R6</w:t>
      </w:r>
    </w:p>
    <w:p w:rsidR="00A920E4" w:rsidRPr="00F17A0A" w:rsidRDefault="00A920E4" w:rsidP="00A920E4">
      <w:pPr>
        <w:pStyle w:val="2TimesNewRoman5020"/>
        <w:numPr>
          <w:ilvl w:val="0"/>
          <w:numId w:val="2"/>
        </w:numPr>
        <w:spacing w:before="0"/>
        <w:rPr>
          <w:rFonts w:ascii="宋体" w:eastAsia="宋体" w:hAnsi="宋体"/>
          <w:b/>
        </w:rPr>
      </w:pPr>
      <w:bookmarkStart w:id="0" w:name="_Toc469567675"/>
      <w:bookmarkStart w:id="1" w:name="_Toc469568665"/>
      <w:bookmarkStart w:id="2" w:name="_Toc469568746"/>
      <w:bookmarkStart w:id="3" w:name="_Toc469568920"/>
      <w:bookmarkStart w:id="4" w:name="_Toc469569092"/>
      <w:bookmarkStart w:id="5" w:name="_Toc469569165"/>
      <w:bookmarkStart w:id="6" w:name="_Toc469569319"/>
      <w:bookmarkStart w:id="7" w:name="_Toc144974394"/>
      <w:bookmarkStart w:id="8" w:name="_Toc152047191"/>
      <w:bookmarkStart w:id="9" w:name="_Toc179715683"/>
      <w:bookmarkStart w:id="10" w:name="_Toc333499398"/>
      <w:bookmarkStart w:id="11" w:name="_Toc470063620"/>
      <w:bookmarkEnd w:id="0"/>
      <w:bookmarkEnd w:id="1"/>
      <w:bookmarkEnd w:id="2"/>
      <w:bookmarkEnd w:id="3"/>
      <w:bookmarkEnd w:id="4"/>
      <w:bookmarkEnd w:id="5"/>
      <w:bookmarkEnd w:id="6"/>
      <w:r w:rsidRPr="00F17A0A">
        <w:rPr>
          <w:rFonts w:ascii="宋体" w:eastAsia="宋体" w:hAnsi="宋体" w:hint="eastAsia"/>
          <w:b/>
        </w:rPr>
        <w:t>招标条件</w:t>
      </w:r>
      <w:bookmarkEnd w:id="7"/>
      <w:bookmarkEnd w:id="8"/>
      <w:bookmarkEnd w:id="9"/>
      <w:bookmarkEnd w:id="10"/>
      <w:bookmarkEnd w:id="11"/>
    </w:p>
    <w:p w:rsidR="00A920E4" w:rsidRPr="00F17A0A" w:rsidRDefault="00A920E4" w:rsidP="00A920E4">
      <w:pPr>
        <w:spacing w:line="440" w:lineRule="exact"/>
        <w:ind w:firstLine="442"/>
        <w:rPr>
          <w:rFonts w:ascii="宋体" w:hAnsi="宋体"/>
        </w:rPr>
      </w:pPr>
      <w:r w:rsidRPr="00F17A0A">
        <w:rPr>
          <w:rFonts w:ascii="宋体" w:hAnsi="宋体" w:hint="eastAsia"/>
        </w:rPr>
        <w:t>本招标项目</w:t>
      </w:r>
      <w:r>
        <w:rPr>
          <w:rFonts w:ascii="宋体" w:hAnsi="宋体" w:hint="eastAsia"/>
        </w:rPr>
        <w:t>为</w:t>
      </w:r>
      <w:r>
        <w:rPr>
          <w:rFonts w:ascii="宋体" w:hAnsi="宋体" w:hint="eastAsia"/>
          <w:u w:val="single"/>
        </w:rPr>
        <w:t>5台锅炉耐火材料维修</w:t>
      </w:r>
      <w:r w:rsidRPr="00F17A0A">
        <w:rPr>
          <w:rFonts w:ascii="宋体" w:hAnsi="宋体" w:hint="eastAsia"/>
          <w:u w:val="single"/>
        </w:rPr>
        <w:t>项目</w:t>
      </w:r>
      <w:r w:rsidRPr="00F17A0A">
        <w:rPr>
          <w:rFonts w:ascii="宋体" w:hAnsi="宋体" w:hint="eastAsia"/>
        </w:rPr>
        <w:t>，招标人为</w:t>
      </w:r>
      <w:r>
        <w:rPr>
          <w:rFonts w:ascii="宋体" w:hAnsi="宋体" w:hint="eastAsia"/>
          <w:u w:val="single"/>
        </w:rPr>
        <w:t>北方华锦化学工业股份有限公司</w:t>
      </w:r>
      <w:r w:rsidRPr="00F17A0A">
        <w:rPr>
          <w:rFonts w:ascii="宋体" w:hAnsi="宋体" w:hint="eastAsia"/>
        </w:rPr>
        <w:t>，建设资金来自</w:t>
      </w:r>
      <w:r w:rsidRPr="00F17A0A">
        <w:rPr>
          <w:rFonts w:ascii="宋体" w:hAnsi="宋体" w:hint="eastAsia"/>
          <w:u w:val="single"/>
        </w:rPr>
        <w:t xml:space="preserve"> 自筹资金 </w:t>
      </w:r>
      <w:r w:rsidRPr="00F17A0A">
        <w:rPr>
          <w:rFonts w:ascii="宋体" w:hAnsi="宋体" w:hint="eastAsia"/>
        </w:rPr>
        <w:t>，项目出</w:t>
      </w:r>
      <w:bookmarkStart w:id="12" w:name="_GoBack"/>
      <w:bookmarkEnd w:id="12"/>
      <w:r w:rsidRPr="00F17A0A">
        <w:rPr>
          <w:rFonts w:ascii="宋体" w:hAnsi="宋体" w:hint="eastAsia"/>
        </w:rPr>
        <w:t>资比例为</w:t>
      </w:r>
      <w:r w:rsidRPr="00F17A0A">
        <w:rPr>
          <w:rFonts w:ascii="宋体" w:hAnsi="宋体" w:hint="eastAsia"/>
          <w:u w:val="single"/>
        </w:rPr>
        <w:t xml:space="preserve"> 100% </w:t>
      </w:r>
      <w:r w:rsidRPr="00F17A0A">
        <w:rPr>
          <w:rFonts w:ascii="宋体" w:hAnsi="宋体" w:hint="eastAsia"/>
        </w:rPr>
        <w:t>，招标代理机构为</w:t>
      </w:r>
      <w:r w:rsidRPr="00F17A0A">
        <w:rPr>
          <w:rFonts w:ascii="宋体" w:hAnsi="宋体" w:hint="eastAsia"/>
          <w:u w:val="single"/>
        </w:rPr>
        <w:t>中招国际招标有限公司</w:t>
      </w:r>
      <w:r w:rsidRPr="00F17A0A">
        <w:rPr>
          <w:rFonts w:ascii="宋体" w:hAnsi="宋体" w:hint="eastAsia"/>
        </w:rPr>
        <w:t>，项目已具备招标条件，现进行</w:t>
      </w:r>
      <w:r>
        <w:rPr>
          <w:rFonts w:ascii="宋体" w:hAnsi="宋体" w:hint="eastAsia"/>
        </w:rPr>
        <w:t>公开</w:t>
      </w:r>
      <w:r w:rsidRPr="00F17A0A">
        <w:rPr>
          <w:rFonts w:ascii="宋体" w:hAnsi="宋体" w:hint="eastAsia"/>
        </w:rPr>
        <w:t>招标</w:t>
      </w:r>
      <w:r>
        <w:rPr>
          <w:rFonts w:ascii="宋体" w:hAnsi="宋体"/>
        </w:rPr>
        <w:t>（</w:t>
      </w:r>
      <w:r>
        <w:rPr>
          <w:rFonts w:ascii="宋体" w:hAnsi="宋体" w:hint="eastAsia"/>
        </w:rPr>
        <w:t>资格</w:t>
      </w:r>
      <w:r>
        <w:rPr>
          <w:rFonts w:ascii="宋体" w:hAnsi="宋体"/>
        </w:rPr>
        <w:t>预审）</w:t>
      </w:r>
      <w:r w:rsidRPr="00F17A0A">
        <w:rPr>
          <w:rFonts w:ascii="宋体" w:hAnsi="宋体" w:hint="eastAsia"/>
        </w:rPr>
        <w:t>，特邀请有意向的潜在投标人（以下简称“</w:t>
      </w:r>
      <w:r w:rsidRPr="00F17A0A">
        <w:rPr>
          <w:rFonts w:ascii="宋体" w:hAnsi="宋体" w:hint="eastAsia"/>
          <w:b/>
        </w:rPr>
        <w:t>申请人</w:t>
      </w:r>
      <w:r w:rsidRPr="00F17A0A">
        <w:rPr>
          <w:rFonts w:ascii="宋体" w:hAnsi="宋体" w:hint="eastAsia"/>
        </w:rPr>
        <w:t>”）提出资格预审申请。</w:t>
      </w:r>
    </w:p>
    <w:p w:rsidR="00A920E4" w:rsidRPr="00F17A0A" w:rsidRDefault="00A920E4" w:rsidP="00A920E4">
      <w:pPr>
        <w:pStyle w:val="2TimesNewRoman5020"/>
        <w:numPr>
          <w:ilvl w:val="0"/>
          <w:numId w:val="2"/>
        </w:numPr>
        <w:spacing w:before="0"/>
        <w:rPr>
          <w:rFonts w:ascii="宋体" w:eastAsia="宋体" w:hAnsi="宋体"/>
          <w:b/>
        </w:rPr>
      </w:pPr>
      <w:bookmarkStart w:id="13" w:name="_Toc144974395"/>
      <w:bookmarkStart w:id="14" w:name="_Toc152047192"/>
      <w:bookmarkStart w:id="15" w:name="_Toc179715684"/>
      <w:bookmarkStart w:id="16" w:name="_Toc333499399"/>
      <w:bookmarkStart w:id="17" w:name="_Toc470063621"/>
      <w:r w:rsidRPr="00F17A0A">
        <w:rPr>
          <w:rFonts w:ascii="宋体" w:eastAsia="宋体" w:hAnsi="宋体" w:hint="eastAsia"/>
          <w:b/>
        </w:rPr>
        <w:t>项目概况与招标范围</w:t>
      </w:r>
      <w:bookmarkEnd w:id="13"/>
      <w:bookmarkEnd w:id="14"/>
      <w:bookmarkEnd w:id="15"/>
      <w:bookmarkEnd w:id="16"/>
      <w:bookmarkEnd w:id="17"/>
    </w:p>
    <w:p w:rsidR="00A920E4" w:rsidRPr="00985023" w:rsidRDefault="00A920E4" w:rsidP="00A920E4">
      <w:pPr>
        <w:spacing w:line="480" w:lineRule="exact"/>
      </w:pPr>
      <w:r>
        <w:rPr>
          <w:rFonts w:hint="eastAsia"/>
        </w:rPr>
        <w:t xml:space="preserve">2.1 </w:t>
      </w:r>
      <w:r w:rsidRPr="00985023">
        <w:rPr>
          <w:rFonts w:hint="eastAsia"/>
        </w:rPr>
        <w:t>本招标项目的建设地点</w:t>
      </w:r>
      <w:r>
        <w:rPr>
          <w:rFonts w:hint="eastAsia"/>
        </w:rPr>
        <w:t>：</w:t>
      </w:r>
      <w:r w:rsidRPr="00985023">
        <w:rPr>
          <w:rFonts w:hint="eastAsia"/>
        </w:rPr>
        <w:t>辽宁省盘锦市双台子区红旗大街</w:t>
      </w:r>
      <w:r w:rsidRPr="00985023">
        <w:rPr>
          <w:rFonts w:hint="eastAsia"/>
        </w:rPr>
        <w:t xml:space="preserve"> </w:t>
      </w:r>
    </w:p>
    <w:p w:rsidR="00A920E4" w:rsidRPr="00985023" w:rsidRDefault="00A920E4" w:rsidP="00A920E4">
      <w:pPr>
        <w:spacing w:line="480" w:lineRule="exact"/>
      </w:pPr>
      <w:r>
        <w:t xml:space="preserve">2.2 </w:t>
      </w:r>
      <w:r w:rsidRPr="00985023">
        <w:rPr>
          <w:rFonts w:hint="eastAsia"/>
        </w:rPr>
        <w:t>本招标项目的建设规模</w:t>
      </w:r>
      <w:r>
        <w:rPr>
          <w:rFonts w:hint="eastAsia"/>
        </w:rPr>
        <w:t>：</w:t>
      </w:r>
      <w:r w:rsidRPr="00EA2776">
        <w:t>5</w:t>
      </w:r>
      <w:r w:rsidRPr="00EA2776">
        <w:rPr>
          <w:rFonts w:hint="eastAsia"/>
        </w:rPr>
        <w:t>台</w:t>
      </w:r>
      <w:r w:rsidRPr="00EA2776">
        <w:t>锅炉</w:t>
      </w:r>
      <w:r w:rsidRPr="00EA2776">
        <w:rPr>
          <w:rFonts w:hint="eastAsia"/>
        </w:rPr>
        <w:t>耐火材料</w:t>
      </w:r>
      <w:r w:rsidRPr="00EA2776">
        <w:t>维修</w:t>
      </w:r>
    </w:p>
    <w:p w:rsidR="00A920E4" w:rsidRPr="00985023" w:rsidRDefault="00A920E4" w:rsidP="00A920E4">
      <w:pPr>
        <w:spacing w:line="480" w:lineRule="exact"/>
      </w:pPr>
      <w:r>
        <w:t xml:space="preserve">2.3 </w:t>
      </w:r>
      <w:r w:rsidRPr="00985023">
        <w:rPr>
          <w:rFonts w:hint="eastAsia"/>
        </w:rPr>
        <w:t>本招标项目的计划工期</w:t>
      </w:r>
      <w:r>
        <w:rPr>
          <w:rFonts w:hint="eastAsia"/>
        </w:rPr>
        <w:t>：</w:t>
      </w:r>
      <w:r w:rsidRPr="00985023">
        <w:rPr>
          <w:rFonts w:hint="eastAsia"/>
        </w:rPr>
        <w:t>根据甲方</w:t>
      </w:r>
      <w:r w:rsidRPr="00985023">
        <w:rPr>
          <w:rFonts w:hint="eastAsia"/>
        </w:rPr>
        <w:t>5</w:t>
      </w:r>
      <w:r w:rsidRPr="00985023">
        <w:rPr>
          <w:rFonts w:hint="eastAsia"/>
        </w:rPr>
        <w:t>台</w:t>
      </w:r>
      <w:r w:rsidRPr="00985023">
        <w:t>锅炉停炉时间确定，</w:t>
      </w:r>
      <w:r w:rsidRPr="00985023">
        <w:rPr>
          <w:rFonts w:hint="eastAsia"/>
        </w:rPr>
        <w:t>24</w:t>
      </w:r>
      <w:r w:rsidRPr="00985023">
        <w:rPr>
          <w:rFonts w:hint="eastAsia"/>
        </w:rPr>
        <w:t>小时</w:t>
      </w:r>
      <w:r w:rsidRPr="00985023">
        <w:t>连续施工，</w:t>
      </w:r>
      <w:r w:rsidRPr="00985023">
        <w:rPr>
          <w:rFonts w:hint="eastAsia"/>
        </w:rPr>
        <w:t>满足</w:t>
      </w:r>
      <w:r w:rsidRPr="00985023">
        <w:t>甲方要求</w:t>
      </w:r>
      <w:r w:rsidRPr="00985023">
        <w:rPr>
          <w:rFonts w:hint="eastAsia"/>
        </w:rPr>
        <w:t>，准确开工时间以</w:t>
      </w:r>
      <w:r w:rsidRPr="00985023">
        <w:t>甲方通知为主</w:t>
      </w:r>
      <w:r w:rsidRPr="00985023">
        <w:rPr>
          <w:rFonts w:hint="eastAsia"/>
        </w:rPr>
        <w:t>。</w:t>
      </w:r>
    </w:p>
    <w:p w:rsidR="00A920E4" w:rsidRPr="00985023" w:rsidRDefault="00A920E4" w:rsidP="00A920E4">
      <w:pPr>
        <w:spacing w:line="480" w:lineRule="exact"/>
      </w:pPr>
      <w:r>
        <w:t xml:space="preserve">2.4 </w:t>
      </w:r>
      <w:r w:rsidRPr="00985023">
        <w:rPr>
          <w:rFonts w:hint="eastAsia"/>
        </w:rPr>
        <w:t>本招标项目的标段划分</w:t>
      </w:r>
      <w:r>
        <w:rPr>
          <w:rFonts w:hint="eastAsia"/>
        </w:rPr>
        <w:t>：</w:t>
      </w:r>
      <w:r>
        <w:t>不分标段</w:t>
      </w:r>
    </w:p>
    <w:p w:rsidR="00A920E4" w:rsidRPr="00985023" w:rsidRDefault="00A920E4" w:rsidP="00A920E4">
      <w:pPr>
        <w:spacing w:line="480" w:lineRule="exact"/>
      </w:pPr>
      <w:r>
        <w:t xml:space="preserve">2.5 </w:t>
      </w:r>
      <w:r w:rsidRPr="00985023">
        <w:rPr>
          <w:rFonts w:hint="eastAsia"/>
        </w:rPr>
        <w:t>招标范围</w:t>
      </w:r>
      <w:r>
        <w:rPr>
          <w:rFonts w:hint="eastAsia"/>
        </w:rPr>
        <w:t>：</w:t>
      </w:r>
      <w:r w:rsidRPr="00985023">
        <w:rPr>
          <w:rFonts w:hint="eastAsia"/>
        </w:rPr>
        <w:t>1-5#</w:t>
      </w:r>
      <w:r w:rsidRPr="00985023">
        <w:rPr>
          <w:rFonts w:hint="eastAsia"/>
        </w:rPr>
        <w:t>锅炉所有位置耐火材料维修（大修除外），采用乙方总承包方式（含清除及安装、主辅材、烘炉、冬季施工措施、材料第三方检测等）。</w:t>
      </w:r>
    </w:p>
    <w:p w:rsidR="00A920E4" w:rsidRPr="00F17A0A" w:rsidRDefault="00A920E4" w:rsidP="00A920E4">
      <w:pPr>
        <w:spacing w:line="480" w:lineRule="exact"/>
      </w:pPr>
      <w:r>
        <w:rPr>
          <w:rFonts w:hint="eastAsia"/>
        </w:rPr>
        <w:t xml:space="preserve">2.6 </w:t>
      </w:r>
      <w:r w:rsidRPr="00985023">
        <w:rPr>
          <w:rFonts w:hint="eastAsia"/>
        </w:rPr>
        <w:t>其他</w:t>
      </w:r>
      <w:r w:rsidRPr="00985023">
        <w:rPr>
          <w:rFonts w:hint="eastAsia"/>
        </w:rPr>
        <w:t xml:space="preserve">  /</w:t>
      </w:r>
      <w:r>
        <w:rPr>
          <w:rFonts w:hint="eastAsia"/>
        </w:rPr>
        <w:t xml:space="preserve"> </w:t>
      </w:r>
      <w:r w:rsidRPr="00F17A0A">
        <w:rPr>
          <w:rFonts w:hint="eastAsia"/>
        </w:rPr>
        <w:t xml:space="preserve">   </w:t>
      </w:r>
    </w:p>
    <w:p w:rsidR="00A920E4" w:rsidRPr="00F17A0A" w:rsidRDefault="00A920E4" w:rsidP="00A920E4">
      <w:pPr>
        <w:pStyle w:val="2TimesNewRoman5020"/>
        <w:numPr>
          <w:ilvl w:val="0"/>
          <w:numId w:val="2"/>
        </w:numPr>
        <w:spacing w:before="0"/>
        <w:rPr>
          <w:rFonts w:ascii="宋体" w:eastAsia="宋体" w:hAnsi="宋体"/>
          <w:b/>
        </w:rPr>
      </w:pPr>
      <w:bookmarkStart w:id="18" w:name="_Toc144974396"/>
      <w:bookmarkStart w:id="19" w:name="_Toc152047193"/>
      <w:bookmarkStart w:id="20" w:name="_Toc179715685"/>
      <w:bookmarkStart w:id="21" w:name="_Toc333499400"/>
      <w:bookmarkStart w:id="22" w:name="_Toc470063622"/>
      <w:r w:rsidRPr="00F17A0A">
        <w:rPr>
          <w:rFonts w:ascii="宋体" w:eastAsia="宋体" w:hAnsi="宋体" w:hint="eastAsia"/>
          <w:b/>
        </w:rPr>
        <w:t>申请人资格要求</w:t>
      </w:r>
      <w:bookmarkEnd w:id="18"/>
      <w:bookmarkEnd w:id="19"/>
      <w:bookmarkEnd w:id="20"/>
      <w:bookmarkEnd w:id="21"/>
      <w:bookmarkEnd w:id="22"/>
    </w:p>
    <w:p w:rsidR="00A920E4" w:rsidRPr="00985023" w:rsidRDefault="00A920E4" w:rsidP="00A920E4">
      <w:pPr>
        <w:spacing w:line="480" w:lineRule="exact"/>
      </w:pPr>
      <w:bookmarkStart w:id="23" w:name="_Toc144974397"/>
      <w:r>
        <w:rPr>
          <w:rFonts w:hint="eastAsia"/>
        </w:rPr>
        <w:t xml:space="preserve">3.1 </w:t>
      </w:r>
      <w:r w:rsidRPr="00985023">
        <w:rPr>
          <w:rFonts w:hint="eastAsia"/>
        </w:rPr>
        <w:t>本次资格预审要求申请人具备冶金工程施工总承包三级及以上资质和</w:t>
      </w:r>
      <w:r w:rsidRPr="00985023">
        <w:t>安全生产许可证</w:t>
      </w:r>
      <w:r w:rsidRPr="00985023">
        <w:rPr>
          <w:rFonts w:hint="eastAsia"/>
        </w:rPr>
        <w:t>；耐火</w:t>
      </w:r>
      <w:r w:rsidRPr="00985023">
        <w:t>材料</w:t>
      </w:r>
      <w:r w:rsidRPr="00985023">
        <w:rPr>
          <w:rFonts w:hint="eastAsia"/>
        </w:rPr>
        <w:t>的</w:t>
      </w:r>
      <w:r w:rsidRPr="00985023">
        <w:t>生产企业具有有效的</w:t>
      </w:r>
      <w:r w:rsidRPr="00985023">
        <w:rPr>
          <w:rFonts w:hint="eastAsia"/>
        </w:rPr>
        <w:t>质量体系</w:t>
      </w:r>
      <w:r w:rsidRPr="00985023">
        <w:t>证书</w:t>
      </w:r>
      <w:r w:rsidRPr="00985023">
        <w:rPr>
          <w:rFonts w:hint="eastAsia"/>
        </w:rPr>
        <w:t>；</w:t>
      </w:r>
      <w:r w:rsidRPr="00985023">
        <w:t>具备类似</w:t>
      </w:r>
      <w:r w:rsidRPr="00985023">
        <w:rPr>
          <w:rFonts w:hint="eastAsia"/>
        </w:rPr>
        <w:t>项目</w:t>
      </w:r>
      <w:r w:rsidRPr="00985023">
        <w:t>业绩：</w:t>
      </w:r>
      <w:r w:rsidRPr="00985023">
        <w:rPr>
          <w:rFonts w:hint="eastAsia"/>
        </w:rPr>
        <w:t>近三年（除</w:t>
      </w:r>
      <w:r w:rsidRPr="00985023">
        <w:t>特别约定外，均</w:t>
      </w:r>
      <w:r w:rsidRPr="00985023">
        <w:rPr>
          <w:rFonts w:hint="eastAsia"/>
        </w:rPr>
        <w:t>指</w:t>
      </w:r>
      <w:r w:rsidRPr="00985023">
        <w:rPr>
          <w:rFonts w:hint="eastAsia"/>
        </w:rPr>
        <w:t>201</w:t>
      </w:r>
      <w:r w:rsidRPr="00985023">
        <w:t>3</w:t>
      </w:r>
      <w:r w:rsidRPr="00985023">
        <w:rPr>
          <w:rFonts w:hint="eastAsia"/>
        </w:rPr>
        <w:t>年</w:t>
      </w:r>
      <w:r w:rsidRPr="00985023">
        <w:rPr>
          <w:rFonts w:hint="eastAsia"/>
        </w:rPr>
        <w:t>1</w:t>
      </w:r>
      <w:r w:rsidRPr="00985023">
        <w:t>2</w:t>
      </w:r>
      <w:r w:rsidRPr="00985023">
        <w:rPr>
          <w:rFonts w:hint="eastAsia"/>
        </w:rPr>
        <w:t>月</w:t>
      </w:r>
      <w:r w:rsidRPr="00985023">
        <w:rPr>
          <w:rFonts w:hint="eastAsia"/>
        </w:rPr>
        <w:t>16</w:t>
      </w:r>
      <w:r w:rsidRPr="00985023">
        <w:rPr>
          <w:rFonts w:hint="eastAsia"/>
        </w:rPr>
        <w:t>日起至</w:t>
      </w:r>
      <w:r w:rsidRPr="00985023">
        <w:rPr>
          <w:rFonts w:hint="eastAsia"/>
        </w:rPr>
        <w:t>2016</w:t>
      </w:r>
      <w:r w:rsidRPr="00985023">
        <w:rPr>
          <w:rFonts w:hint="eastAsia"/>
        </w:rPr>
        <w:t>年</w:t>
      </w:r>
      <w:r w:rsidRPr="00985023">
        <w:rPr>
          <w:rFonts w:hint="eastAsia"/>
        </w:rPr>
        <w:t>1</w:t>
      </w:r>
      <w:r w:rsidRPr="00985023">
        <w:t>2</w:t>
      </w:r>
      <w:r w:rsidRPr="00985023">
        <w:rPr>
          <w:rFonts w:hint="eastAsia"/>
        </w:rPr>
        <w:t>月</w:t>
      </w:r>
      <w:r w:rsidRPr="00985023">
        <w:rPr>
          <w:rFonts w:hint="eastAsia"/>
        </w:rPr>
        <w:t>1</w:t>
      </w:r>
      <w:r w:rsidRPr="00985023">
        <w:t>6</w:t>
      </w:r>
      <w:r w:rsidRPr="00985023">
        <w:rPr>
          <w:rFonts w:hint="eastAsia"/>
        </w:rPr>
        <w:t>日止）内</w:t>
      </w:r>
      <w:r w:rsidRPr="00985023">
        <w:rPr>
          <w:rFonts w:hint="eastAsia"/>
        </w:rPr>
        <w:t>220</w:t>
      </w:r>
      <w:r w:rsidRPr="00985023">
        <w:t>t/h</w:t>
      </w:r>
      <w:r w:rsidRPr="00985023">
        <w:rPr>
          <w:rFonts w:hint="eastAsia"/>
        </w:rPr>
        <w:t>（</w:t>
      </w:r>
      <w:r w:rsidRPr="00985023">
        <w:rPr>
          <w:rFonts w:hint="eastAsia"/>
        </w:rPr>
        <w:t>50MW</w:t>
      </w:r>
      <w:r w:rsidRPr="00985023">
        <w:rPr>
          <w:rFonts w:hint="eastAsia"/>
        </w:rPr>
        <w:t>）及</w:t>
      </w:r>
      <w:r w:rsidRPr="00985023">
        <w:t>以上</w:t>
      </w:r>
      <w:r w:rsidRPr="00985023">
        <w:rPr>
          <w:rFonts w:hint="eastAsia"/>
        </w:rPr>
        <w:t>CFB</w:t>
      </w:r>
      <w:r w:rsidRPr="00985023">
        <w:rPr>
          <w:rFonts w:hint="eastAsia"/>
        </w:rPr>
        <w:t>锅炉</w:t>
      </w:r>
      <w:r w:rsidRPr="00985023">
        <w:t>耐火材料维修良好业绩</w:t>
      </w:r>
      <w:r w:rsidRPr="00985023">
        <w:rPr>
          <w:rFonts w:hint="eastAsia"/>
        </w:rPr>
        <w:t>不少于</w:t>
      </w:r>
      <w:r w:rsidRPr="00985023">
        <w:rPr>
          <w:rFonts w:hint="eastAsia"/>
        </w:rPr>
        <w:t>5</w:t>
      </w:r>
      <w:r w:rsidRPr="00985023">
        <w:rPr>
          <w:rFonts w:hint="eastAsia"/>
        </w:rPr>
        <w:t>台</w:t>
      </w:r>
      <w:r w:rsidRPr="00985023">
        <w:t>，</w:t>
      </w:r>
      <w:r w:rsidRPr="00985023">
        <w:rPr>
          <w:rFonts w:hint="eastAsia"/>
        </w:rPr>
        <w:t>并</w:t>
      </w:r>
      <w:r w:rsidRPr="00985023">
        <w:t>提供联系单位名称、</w:t>
      </w:r>
      <w:r w:rsidRPr="00985023">
        <w:rPr>
          <w:rFonts w:hint="eastAsia"/>
        </w:rPr>
        <w:t>联系人及</w:t>
      </w:r>
      <w:r w:rsidRPr="00985023">
        <w:t>固定联系电话，</w:t>
      </w:r>
      <w:r w:rsidRPr="00985023">
        <w:rPr>
          <w:rFonts w:hint="eastAsia"/>
        </w:rPr>
        <w:t>并在人员、设备、资金等方面具备相应的施工能力。其中，申请人拟派项目经理须具备机电工程专业二级及以上注册建造师执业资格和有效的安全生产考核合格证书（</w:t>
      </w:r>
      <w:r w:rsidRPr="00985023">
        <w:rPr>
          <w:rFonts w:hint="eastAsia"/>
        </w:rPr>
        <w:t>B</w:t>
      </w:r>
      <w:r w:rsidRPr="00985023">
        <w:rPr>
          <w:rFonts w:hint="eastAsia"/>
        </w:rPr>
        <w:t>本），且未担任其他在施建设工程项目的项目经理。</w:t>
      </w:r>
      <w:r w:rsidRPr="00985023">
        <w:t>该</w:t>
      </w:r>
      <w:r w:rsidRPr="00985023">
        <w:rPr>
          <w:rFonts w:hint="eastAsia"/>
        </w:rPr>
        <w:t>项目</w:t>
      </w:r>
      <w:r w:rsidRPr="00985023">
        <w:t>经理需具有</w:t>
      </w:r>
      <w:r w:rsidRPr="00985023">
        <w:rPr>
          <w:rFonts w:hint="eastAsia"/>
        </w:rPr>
        <w:t>3</w:t>
      </w:r>
      <w:r w:rsidRPr="00985023">
        <w:rPr>
          <w:rFonts w:hint="eastAsia"/>
        </w:rPr>
        <w:t>年</w:t>
      </w:r>
      <w:r w:rsidRPr="00985023">
        <w:t>以上类似工程管理经验，类似业绩不少于</w:t>
      </w:r>
      <w:r w:rsidRPr="00985023">
        <w:rPr>
          <w:rFonts w:hint="eastAsia"/>
        </w:rPr>
        <w:t>2</w:t>
      </w:r>
      <w:r w:rsidRPr="00985023">
        <w:rPr>
          <w:rFonts w:hint="eastAsia"/>
        </w:rPr>
        <w:t>台</w:t>
      </w:r>
      <w:r w:rsidRPr="00985023">
        <w:t>，并提供企业为其支付</w:t>
      </w:r>
      <w:r w:rsidRPr="00985023">
        <w:rPr>
          <w:rFonts w:hint="eastAsia"/>
        </w:rPr>
        <w:t>3</w:t>
      </w:r>
      <w:r w:rsidRPr="00985023">
        <w:rPr>
          <w:rFonts w:hint="eastAsia"/>
        </w:rPr>
        <w:t>年</w:t>
      </w:r>
      <w:r w:rsidRPr="00985023">
        <w:t>（</w:t>
      </w:r>
      <w:r w:rsidRPr="00985023">
        <w:rPr>
          <w:rFonts w:hint="eastAsia"/>
        </w:rPr>
        <w:t>2016</w:t>
      </w:r>
      <w:r w:rsidRPr="00985023">
        <w:rPr>
          <w:rFonts w:hint="eastAsia"/>
        </w:rPr>
        <w:t>年</w:t>
      </w:r>
      <w:r>
        <w:rPr>
          <w:rFonts w:hint="eastAsia"/>
        </w:rPr>
        <w:t>12</w:t>
      </w:r>
      <w:r w:rsidRPr="00985023">
        <w:rPr>
          <w:rFonts w:hint="eastAsia"/>
        </w:rPr>
        <w:t>月份</w:t>
      </w:r>
      <w:r w:rsidRPr="00985023">
        <w:t>以前）</w:t>
      </w:r>
      <w:r w:rsidRPr="00985023">
        <w:rPr>
          <w:rFonts w:hint="eastAsia"/>
        </w:rPr>
        <w:t>及</w:t>
      </w:r>
      <w:r w:rsidRPr="00985023">
        <w:t>以上的社保证明文件</w:t>
      </w:r>
      <w:r w:rsidRPr="00985023">
        <w:rPr>
          <w:rFonts w:hint="eastAsia"/>
        </w:rPr>
        <w:t>，</w:t>
      </w:r>
      <w:r w:rsidRPr="00985023">
        <w:t>特殊</w:t>
      </w:r>
      <w:r w:rsidRPr="00985023">
        <w:rPr>
          <w:rFonts w:hint="eastAsia"/>
        </w:rPr>
        <w:t>工种</w:t>
      </w:r>
      <w:r w:rsidRPr="00985023">
        <w:t>（电工等）</w:t>
      </w:r>
      <w:r w:rsidRPr="00985023">
        <w:rPr>
          <w:rFonts w:hint="eastAsia"/>
        </w:rPr>
        <w:t>需</w:t>
      </w:r>
      <w:r w:rsidRPr="00985023">
        <w:t>具有相应资格证</w:t>
      </w:r>
      <w:r w:rsidRPr="00985023">
        <w:rPr>
          <w:rFonts w:hint="eastAsia"/>
        </w:rPr>
        <w:t>。</w:t>
      </w:r>
    </w:p>
    <w:p w:rsidR="00A920E4" w:rsidRPr="00985023" w:rsidRDefault="00A920E4" w:rsidP="00A920E4">
      <w:pPr>
        <w:spacing w:line="480" w:lineRule="exact"/>
      </w:pPr>
      <w:r>
        <w:rPr>
          <w:rFonts w:hint="eastAsia"/>
        </w:rPr>
        <w:t xml:space="preserve">3.2 </w:t>
      </w:r>
      <w:r w:rsidRPr="00985023">
        <w:rPr>
          <w:rFonts w:hint="eastAsia"/>
        </w:rPr>
        <w:t>本次资格预审</w:t>
      </w:r>
      <w:r w:rsidRPr="006F10C5">
        <w:rPr>
          <w:rFonts w:hint="eastAsia"/>
          <w:u w:val="single"/>
        </w:rPr>
        <w:t xml:space="preserve"> </w:t>
      </w:r>
      <w:r w:rsidRPr="006F10C5">
        <w:rPr>
          <w:rFonts w:hint="eastAsia"/>
          <w:u w:val="single"/>
        </w:rPr>
        <w:t>不接受</w:t>
      </w:r>
      <w:r w:rsidRPr="006F10C5">
        <w:rPr>
          <w:rFonts w:hint="eastAsia"/>
          <w:u w:val="single"/>
        </w:rPr>
        <w:t xml:space="preserve"> </w:t>
      </w:r>
      <w:r w:rsidRPr="00985023">
        <w:rPr>
          <w:rFonts w:hint="eastAsia"/>
        </w:rPr>
        <w:t>联合体资格预审申请。</w:t>
      </w:r>
    </w:p>
    <w:p w:rsidR="00A920E4" w:rsidRPr="00985023" w:rsidRDefault="00A920E4" w:rsidP="00A920E4">
      <w:pPr>
        <w:spacing w:line="480" w:lineRule="exact"/>
        <w:ind w:firstLineChars="150" w:firstLine="315"/>
      </w:pPr>
      <w:r>
        <w:rPr>
          <w:rFonts w:hint="eastAsia"/>
        </w:rPr>
        <w:lastRenderedPageBreak/>
        <w:t>各申请人可就本标段</w:t>
      </w:r>
      <w:r w:rsidRPr="00985023">
        <w:rPr>
          <w:rFonts w:hint="eastAsia"/>
        </w:rPr>
        <w:t>提出资格预审申请，但最多允许中标</w:t>
      </w:r>
      <w:r>
        <w:rPr>
          <w:rFonts w:hint="eastAsia"/>
        </w:rPr>
        <w:t>本</w:t>
      </w:r>
      <w:r w:rsidRPr="00985023">
        <w:rPr>
          <w:rFonts w:hint="eastAsia"/>
        </w:rPr>
        <w:t>标段</w:t>
      </w:r>
      <w:bookmarkEnd w:id="23"/>
      <w:r>
        <w:rPr>
          <w:rFonts w:hint="eastAsia"/>
        </w:rPr>
        <w:t>。</w:t>
      </w:r>
    </w:p>
    <w:p w:rsidR="00A920E4" w:rsidRPr="00F17A0A" w:rsidRDefault="00A920E4" w:rsidP="00A920E4">
      <w:pPr>
        <w:pStyle w:val="2TimesNewRoman5020"/>
        <w:numPr>
          <w:ilvl w:val="0"/>
          <w:numId w:val="2"/>
        </w:numPr>
        <w:spacing w:before="0"/>
        <w:rPr>
          <w:rFonts w:ascii="宋体" w:eastAsia="宋体" w:hAnsi="宋体"/>
          <w:b/>
        </w:rPr>
      </w:pPr>
      <w:bookmarkStart w:id="24" w:name="_Toc152047194"/>
      <w:bookmarkStart w:id="25" w:name="_Toc179715686"/>
      <w:bookmarkStart w:id="26" w:name="_Toc333499401"/>
      <w:bookmarkStart w:id="27" w:name="_Toc470063623"/>
      <w:r w:rsidRPr="00F17A0A">
        <w:rPr>
          <w:rFonts w:ascii="宋体" w:eastAsia="宋体" w:hAnsi="宋体" w:hint="eastAsia"/>
          <w:b/>
        </w:rPr>
        <w:t>资格预审方法</w:t>
      </w:r>
      <w:bookmarkEnd w:id="24"/>
      <w:bookmarkEnd w:id="25"/>
      <w:bookmarkEnd w:id="26"/>
      <w:bookmarkEnd w:id="27"/>
    </w:p>
    <w:p w:rsidR="00A920E4" w:rsidRPr="00F17A0A" w:rsidRDefault="00A920E4" w:rsidP="00A920E4">
      <w:pPr>
        <w:spacing w:line="400" w:lineRule="exact"/>
        <w:ind w:firstLine="420"/>
        <w:rPr>
          <w:rFonts w:ascii="宋体" w:hAnsi="宋体"/>
        </w:rPr>
      </w:pPr>
      <w:r w:rsidRPr="00F17A0A">
        <w:rPr>
          <w:rFonts w:ascii="宋体" w:hAnsi="宋体" w:hint="eastAsia"/>
        </w:rPr>
        <w:t>本次资格预审采用</w:t>
      </w:r>
      <w:r w:rsidRPr="00F17A0A">
        <w:rPr>
          <w:rFonts w:ascii="宋体" w:hAnsi="宋体" w:hint="eastAsia"/>
          <w:u w:val="single"/>
        </w:rPr>
        <w:t xml:space="preserve"> </w:t>
      </w:r>
      <w:r w:rsidRPr="00513CB0">
        <w:rPr>
          <w:rFonts w:ascii="宋体" w:hAnsi="宋体" w:hint="eastAsia"/>
          <w:u w:val="single"/>
        </w:rPr>
        <w:t>合格制</w:t>
      </w:r>
      <w:r w:rsidRPr="00F17A0A">
        <w:rPr>
          <w:rFonts w:ascii="宋体" w:hAnsi="宋体" w:hint="eastAsia"/>
          <w:u w:val="single"/>
        </w:rPr>
        <w:t xml:space="preserve"> </w:t>
      </w:r>
      <w:r w:rsidRPr="00F17A0A">
        <w:rPr>
          <w:rFonts w:ascii="宋体" w:hAnsi="宋体" w:hint="eastAsia"/>
        </w:rPr>
        <w:t>。</w:t>
      </w:r>
      <w:r w:rsidRPr="00935A26">
        <w:rPr>
          <w:rFonts w:ascii="宋体" w:hAnsi="宋体" w:hint="eastAsia"/>
          <w:szCs w:val="21"/>
        </w:rPr>
        <w:t>通过资格预审</w:t>
      </w:r>
      <w:r>
        <w:rPr>
          <w:rFonts w:ascii="宋体" w:hAnsi="宋体" w:hint="eastAsia"/>
          <w:szCs w:val="21"/>
        </w:rPr>
        <w:t>的</w:t>
      </w:r>
      <w:r w:rsidRPr="00935A26">
        <w:rPr>
          <w:rFonts w:ascii="宋体" w:hAnsi="宋体" w:hint="eastAsia"/>
          <w:szCs w:val="21"/>
        </w:rPr>
        <w:t>申请人的数量不足3个的，招标人重新组织资格预审或不再组织资格预审而直接招标</w:t>
      </w:r>
      <w:r w:rsidRPr="00F17A0A">
        <w:rPr>
          <w:rFonts w:ascii="宋体" w:hAnsi="宋体" w:hint="eastAsia"/>
        </w:rPr>
        <w:t>。</w:t>
      </w:r>
    </w:p>
    <w:p w:rsidR="00A920E4" w:rsidRPr="00F17A0A" w:rsidRDefault="00A920E4" w:rsidP="00A920E4">
      <w:pPr>
        <w:pStyle w:val="2TimesNewRoman5020"/>
        <w:numPr>
          <w:ilvl w:val="0"/>
          <w:numId w:val="2"/>
        </w:numPr>
        <w:spacing w:before="0"/>
        <w:rPr>
          <w:rFonts w:ascii="宋体" w:eastAsia="宋体" w:hAnsi="宋体"/>
          <w:b/>
        </w:rPr>
      </w:pPr>
      <w:bookmarkStart w:id="28" w:name="_Toc333499402"/>
      <w:bookmarkStart w:id="29" w:name="_Toc470063624"/>
      <w:r w:rsidRPr="00F17A0A">
        <w:rPr>
          <w:rFonts w:ascii="宋体" w:eastAsia="宋体" w:hAnsi="宋体" w:hint="eastAsia"/>
          <w:b/>
        </w:rPr>
        <w:t>申请报名</w:t>
      </w:r>
      <w:bookmarkEnd w:id="28"/>
      <w:bookmarkEnd w:id="29"/>
    </w:p>
    <w:p w:rsidR="00A920E4" w:rsidRPr="00513CB0" w:rsidRDefault="00A920E4" w:rsidP="00A920E4">
      <w:pPr>
        <w:spacing w:line="400" w:lineRule="exact"/>
        <w:ind w:firstLine="420"/>
        <w:rPr>
          <w:rFonts w:ascii="宋体" w:hAnsi="宋体"/>
        </w:rPr>
      </w:pPr>
      <w:r w:rsidRPr="00F17A0A">
        <w:rPr>
          <w:rFonts w:ascii="宋体" w:hAnsi="宋体" w:hint="eastAsia"/>
        </w:rPr>
        <w:t>凡有意申请资格预审者，请于</w:t>
      </w:r>
      <w:r w:rsidRPr="00F17A0A">
        <w:rPr>
          <w:rFonts w:ascii="宋体" w:hAnsi="宋体" w:hint="eastAsia"/>
          <w:u w:val="single"/>
        </w:rPr>
        <w:t xml:space="preserve"> 2016</w:t>
      </w:r>
      <w:r w:rsidRPr="00F17A0A">
        <w:rPr>
          <w:rFonts w:ascii="宋体" w:hAnsi="宋体" w:hint="eastAsia"/>
        </w:rPr>
        <w:t>年</w:t>
      </w:r>
      <w:r w:rsidRPr="00F17A0A">
        <w:rPr>
          <w:rFonts w:ascii="宋体" w:hAnsi="宋体" w:hint="eastAsia"/>
          <w:u w:val="single"/>
        </w:rPr>
        <w:t xml:space="preserve"> </w:t>
      </w:r>
      <w:r>
        <w:rPr>
          <w:rFonts w:ascii="宋体" w:hAnsi="宋体"/>
          <w:u w:val="single"/>
        </w:rPr>
        <w:t>12</w:t>
      </w:r>
      <w:r w:rsidRPr="00F17A0A">
        <w:rPr>
          <w:rFonts w:ascii="宋体" w:hAnsi="宋体" w:hint="eastAsia"/>
          <w:u w:val="single"/>
        </w:rPr>
        <w:t xml:space="preserve"> </w:t>
      </w:r>
      <w:r w:rsidRPr="00F17A0A">
        <w:rPr>
          <w:rFonts w:ascii="宋体" w:hAnsi="宋体" w:hint="eastAsia"/>
        </w:rPr>
        <w:t>月</w:t>
      </w:r>
      <w:r w:rsidRPr="00F17A0A">
        <w:rPr>
          <w:rFonts w:ascii="宋体" w:hAnsi="宋体" w:hint="eastAsia"/>
          <w:u w:val="single"/>
        </w:rPr>
        <w:t xml:space="preserve"> </w:t>
      </w:r>
      <w:r w:rsidR="00504666">
        <w:rPr>
          <w:rFonts w:ascii="宋体" w:hAnsi="宋体"/>
          <w:u w:val="single"/>
        </w:rPr>
        <w:t>30</w:t>
      </w:r>
      <w:r w:rsidRPr="00513CB0">
        <w:rPr>
          <w:rFonts w:ascii="宋体" w:hAnsi="宋体" w:hint="eastAsia"/>
          <w:u w:val="single"/>
        </w:rPr>
        <w:t xml:space="preserve"> </w:t>
      </w:r>
      <w:r w:rsidRPr="00513CB0">
        <w:rPr>
          <w:rFonts w:ascii="宋体" w:hAnsi="宋体" w:hint="eastAsia"/>
        </w:rPr>
        <w:t>日至</w:t>
      </w:r>
      <w:r w:rsidRPr="00513CB0">
        <w:rPr>
          <w:rFonts w:ascii="宋体" w:hAnsi="宋体" w:hint="eastAsia"/>
          <w:u w:val="single"/>
        </w:rPr>
        <w:t>201</w:t>
      </w:r>
      <w:r>
        <w:rPr>
          <w:rFonts w:ascii="宋体" w:hAnsi="宋体"/>
          <w:u w:val="single"/>
        </w:rPr>
        <w:t>7</w:t>
      </w:r>
      <w:r w:rsidRPr="00513CB0">
        <w:rPr>
          <w:rFonts w:ascii="宋体" w:hAnsi="宋体" w:hint="eastAsia"/>
        </w:rPr>
        <w:t>年</w:t>
      </w:r>
      <w:r w:rsidRPr="00513CB0">
        <w:rPr>
          <w:rFonts w:ascii="宋体" w:hAnsi="宋体" w:hint="eastAsia"/>
          <w:u w:val="single"/>
        </w:rPr>
        <w:t xml:space="preserve"> </w:t>
      </w:r>
      <w:r w:rsidRPr="00513CB0">
        <w:rPr>
          <w:rFonts w:ascii="宋体" w:hAnsi="宋体"/>
          <w:u w:val="single"/>
        </w:rPr>
        <w:t>1</w:t>
      </w:r>
      <w:r w:rsidRPr="00513CB0">
        <w:rPr>
          <w:rFonts w:ascii="宋体" w:hAnsi="宋体" w:hint="eastAsia"/>
          <w:u w:val="single"/>
        </w:rPr>
        <w:t xml:space="preserve"> </w:t>
      </w:r>
      <w:r w:rsidRPr="00513CB0">
        <w:rPr>
          <w:rFonts w:ascii="宋体" w:hAnsi="宋体" w:hint="eastAsia"/>
        </w:rPr>
        <w:t>月</w:t>
      </w:r>
      <w:r w:rsidRPr="00513CB0">
        <w:rPr>
          <w:rFonts w:ascii="宋体" w:hAnsi="宋体" w:hint="eastAsia"/>
          <w:u w:val="single"/>
        </w:rPr>
        <w:t xml:space="preserve"> </w:t>
      </w:r>
      <w:r>
        <w:rPr>
          <w:rFonts w:ascii="宋体" w:hAnsi="宋体"/>
          <w:u w:val="single"/>
        </w:rPr>
        <w:t>5</w:t>
      </w:r>
      <w:r w:rsidRPr="00513CB0">
        <w:rPr>
          <w:rFonts w:ascii="宋体" w:hAnsi="宋体" w:hint="eastAsia"/>
          <w:u w:val="single"/>
        </w:rPr>
        <w:t xml:space="preserve"> </w:t>
      </w:r>
      <w:r w:rsidRPr="00513CB0">
        <w:rPr>
          <w:rFonts w:ascii="宋体" w:hAnsi="宋体" w:hint="eastAsia"/>
        </w:rPr>
        <w:t>日，每日上午</w:t>
      </w:r>
      <w:r w:rsidRPr="00513CB0">
        <w:rPr>
          <w:rFonts w:ascii="宋体" w:hAnsi="宋体" w:hint="eastAsia"/>
          <w:u w:val="single"/>
        </w:rPr>
        <w:t xml:space="preserve"> 9:00 </w:t>
      </w:r>
      <w:r w:rsidRPr="00513CB0">
        <w:rPr>
          <w:rFonts w:ascii="宋体" w:hAnsi="宋体" w:hint="eastAsia"/>
        </w:rPr>
        <w:t>时至</w:t>
      </w:r>
      <w:r w:rsidRPr="00513CB0">
        <w:rPr>
          <w:rFonts w:ascii="宋体" w:hAnsi="宋体" w:hint="eastAsia"/>
          <w:u w:val="single"/>
        </w:rPr>
        <w:t>12:00</w:t>
      </w:r>
      <w:r w:rsidRPr="00513CB0">
        <w:rPr>
          <w:rFonts w:ascii="宋体" w:hAnsi="宋体" w:hint="eastAsia"/>
        </w:rPr>
        <w:t>时，下午</w:t>
      </w:r>
      <w:r w:rsidRPr="00513CB0">
        <w:rPr>
          <w:rFonts w:ascii="宋体" w:hAnsi="宋体" w:hint="eastAsia"/>
          <w:u w:val="single"/>
        </w:rPr>
        <w:t xml:space="preserve"> 12:00 </w:t>
      </w:r>
      <w:r w:rsidRPr="00513CB0">
        <w:rPr>
          <w:rFonts w:ascii="宋体" w:hAnsi="宋体" w:hint="eastAsia"/>
        </w:rPr>
        <w:t>时至</w:t>
      </w:r>
      <w:r w:rsidRPr="00513CB0">
        <w:rPr>
          <w:rFonts w:ascii="宋体" w:hAnsi="宋体" w:hint="eastAsia"/>
          <w:u w:val="single"/>
        </w:rPr>
        <w:t xml:space="preserve">16:00 </w:t>
      </w:r>
      <w:r w:rsidRPr="00513CB0">
        <w:rPr>
          <w:rFonts w:ascii="宋体" w:hAnsi="宋体" w:hint="eastAsia"/>
        </w:rPr>
        <w:t>时(北京时间，下同)报名。</w:t>
      </w:r>
    </w:p>
    <w:p w:rsidR="00A920E4" w:rsidRPr="00513CB0" w:rsidRDefault="00A920E4" w:rsidP="00A920E4">
      <w:pPr>
        <w:pStyle w:val="2TimesNewRoman5020"/>
        <w:numPr>
          <w:ilvl w:val="0"/>
          <w:numId w:val="2"/>
        </w:numPr>
        <w:spacing w:before="0"/>
        <w:rPr>
          <w:rFonts w:ascii="宋体" w:eastAsia="宋体" w:hAnsi="宋体"/>
          <w:b/>
        </w:rPr>
      </w:pPr>
      <w:bookmarkStart w:id="30" w:name="_Toc144974398"/>
      <w:bookmarkStart w:id="31" w:name="_Toc152047195"/>
      <w:bookmarkStart w:id="32" w:name="_Toc179715687"/>
      <w:bookmarkStart w:id="33" w:name="_Toc333499403"/>
      <w:bookmarkStart w:id="34" w:name="_Toc470063625"/>
      <w:r w:rsidRPr="00513CB0">
        <w:rPr>
          <w:rFonts w:ascii="宋体" w:eastAsia="宋体" w:hAnsi="宋体" w:hint="eastAsia"/>
          <w:b/>
        </w:rPr>
        <w:t>资格预审文件的获取</w:t>
      </w:r>
      <w:bookmarkEnd w:id="30"/>
      <w:bookmarkEnd w:id="31"/>
      <w:bookmarkEnd w:id="32"/>
      <w:bookmarkEnd w:id="33"/>
      <w:bookmarkEnd w:id="34"/>
    </w:p>
    <w:p w:rsidR="00A920E4" w:rsidRPr="00985023" w:rsidRDefault="00A920E4" w:rsidP="00A920E4">
      <w:pPr>
        <w:spacing w:line="480" w:lineRule="exact"/>
      </w:pPr>
      <w:r w:rsidRPr="00513CB0">
        <w:rPr>
          <w:rFonts w:hint="eastAsia"/>
        </w:rPr>
        <w:t>6.1</w:t>
      </w:r>
      <w:r w:rsidRPr="00513CB0">
        <w:rPr>
          <w:rFonts w:hint="eastAsia"/>
        </w:rPr>
        <w:t>凡通过上述报名者，计划于</w:t>
      </w:r>
      <w:r w:rsidRPr="00513CB0">
        <w:rPr>
          <w:rFonts w:hint="eastAsia"/>
        </w:rPr>
        <w:t>2016</w:t>
      </w:r>
      <w:r w:rsidRPr="00513CB0">
        <w:rPr>
          <w:rFonts w:hint="eastAsia"/>
        </w:rPr>
        <w:t>年</w:t>
      </w:r>
      <w:r w:rsidRPr="00513CB0">
        <w:rPr>
          <w:rFonts w:hint="eastAsia"/>
        </w:rPr>
        <w:t xml:space="preserve"> </w:t>
      </w:r>
      <w:r w:rsidRPr="00513CB0">
        <w:t>12</w:t>
      </w:r>
      <w:r w:rsidRPr="00513CB0">
        <w:rPr>
          <w:rFonts w:hint="eastAsia"/>
        </w:rPr>
        <w:t xml:space="preserve"> </w:t>
      </w:r>
      <w:r w:rsidRPr="00513CB0">
        <w:rPr>
          <w:rFonts w:hint="eastAsia"/>
        </w:rPr>
        <w:t>月</w:t>
      </w:r>
      <w:r w:rsidRPr="00513CB0">
        <w:rPr>
          <w:rFonts w:hint="eastAsia"/>
        </w:rPr>
        <w:t xml:space="preserve"> </w:t>
      </w:r>
      <w:r w:rsidR="00504666">
        <w:t>30</w:t>
      </w:r>
      <w:r w:rsidRPr="00513CB0">
        <w:rPr>
          <w:rFonts w:hint="eastAsia"/>
        </w:rPr>
        <w:t xml:space="preserve"> </w:t>
      </w:r>
      <w:r w:rsidRPr="00513CB0">
        <w:rPr>
          <w:rFonts w:hint="eastAsia"/>
        </w:rPr>
        <w:t>日至</w:t>
      </w:r>
      <w:r>
        <w:rPr>
          <w:rFonts w:hint="eastAsia"/>
        </w:rPr>
        <w:t>2017</w:t>
      </w:r>
      <w:r w:rsidRPr="00513CB0">
        <w:rPr>
          <w:rFonts w:hint="eastAsia"/>
        </w:rPr>
        <w:t>年</w:t>
      </w:r>
      <w:r w:rsidRPr="00513CB0">
        <w:rPr>
          <w:rFonts w:hint="eastAsia"/>
        </w:rPr>
        <w:t xml:space="preserve"> </w:t>
      </w:r>
      <w:r>
        <w:t>1</w:t>
      </w:r>
      <w:r w:rsidRPr="00513CB0">
        <w:rPr>
          <w:rFonts w:hint="eastAsia"/>
        </w:rPr>
        <w:t>月</w:t>
      </w:r>
      <w:r w:rsidRPr="00513CB0">
        <w:rPr>
          <w:rFonts w:hint="eastAsia"/>
        </w:rPr>
        <w:t xml:space="preserve"> </w:t>
      </w:r>
      <w:r>
        <w:t>5</w:t>
      </w:r>
      <w:r w:rsidRPr="00513CB0">
        <w:rPr>
          <w:rFonts w:hint="eastAsia"/>
        </w:rPr>
        <w:t xml:space="preserve"> </w:t>
      </w:r>
      <w:r w:rsidRPr="00513CB0">
        <w:rPr>
          <w:rFonts w:hint="eastAsia"/>
        </w:rPr>
        <w:t>日，</w:t>
      </w:r>
      <w:r w:rsidRPr="00985023">
        <w:rPr>
          <w:rFonts w:hint="eastAsia"/>
        </w:rPr>
        <w:t>每日上午</w:t>
      </w:r>
      <w:r w:rsidRPr="00985023">
        <w:rPr>
          <w:rFonts w:hint="eastAsia"/>
        </w:rPr>
        <w:t>9:00</w:t>
      </w:r>
      <w:r w:rsidRPr="00985023">
        <w:rPr>
          <w:rFonts w:hint="eastAsia"/>
        </w:rPr>
        <w:t>时至</w:t>
      </w:r>
      <w:r w:rsidRPr="00985023">
        <w:rPr>
          <w:rFonts w:hint="eastAsia"/>
        </w:rPr>
        <w:t>11:30</w:t>
      </w:r>
      <w:r w:rsidRPr="00985023">
        <w:rPr>
          <w:rFonts w:hint="eastAsia"/>
        </w:rPr>
        <w:t>时，下午</w:t>
      </w:r>
      <w:r w:rsidRPr="00985023">
        <w:t xml:space="preserve"> </w:t>
      </w:r>
      <w:r w:rsidRPr="00985023">
        <w:rPr>
          <w:rFonts w:hint="eastAsia"/>
        </w:rPr>
        <w:t>13:30</w:t>
      </w:r>
      <w:r w:rsidRPr="00985023">
        <w:t xml:space="preserve"> </w:t>
      </w:r>
      <w:r w:rsidRPr="00985023">
        <w:rPr>
          <w:rFonts w:hint="eastAsia"/>
        </w:rPr>
        <w:t>时至</w:t>
      </w:r>
      <w:r w:rsidRPr="00985023">
        <w:rPr>
          <w:rFonts w:hint="eastAsia"/>
        </w:rPr>
        <w:t>16:00</w:t>
      </w:r>
      <w:r w:rsidRPr="00985023">
        <w:t xml:space="preserve"> </w:t>
      </w:r>
      <w:r>
        <w:rPr>
          <w:rFonts w:hint="eastAsia"/>
        </w:rPr>
        <w:t>时，</w:t>
      </w:r>
      <w:r w:rsidRPr="00985023">
        <w:rPr>
          <w:rFonts w:hint="eastAsia"/>
        </w:rPr>
        <w:t>将</w:t>
      </w:r>
      <w:r>
        <w:rPr>
          <w:rFonts w:hint="eastAsia"/>
        </w:rPr>
        <w:t>法人</w:t>
      </w:r>
      <w:r w:rsidRPr="00985023">
        <w:rPr>
          <w:rFonts w:hint="eastAsia"/>
        </w:rPr>
        <w:t>授权委托书、</w:t>
      </w:r>
      <w:r>
        <w:rPr>
          <w:rFonts w:hint="eastAsia"/>
        </w:rPr>
        <w:t>法人</w:t>
      </w:r>
      <w:r>
        <w:t>身份证</w:t>
      </w:r>
      <w:r>
        <w:rPr>
          <w:rFonts w:hint="eastAsia"/>
        </w:rPr>
        <w:t>和</w:t>
      </w:r>
      <w:r w:rsidRPr="00985023">
        <w:rPr>
          <w:rFonts w:hint="eastAsia"/>
        </w:rPr>
        <w:t>受托</w:t>
      </w:r>
      <w:r>
        <w:t>人身份</w:t>
      </w:r>
      <w:hyperlink r:id="rId7" w:history="1">
        <w:r w:rsidRPr="005B1E97">
          <w:rPr>
            <w:rStyle w:val="a5"/>
            <w:rFonts w:hint="eastAsia"/>
          </w:rPr>
          <w:t>证</w:t>
        </w:r>
        <w:r w:rsidRPr="005B1E97">
          <w:rPr>
            <w:rStyle w:val="a5"/>
          </w:rPr>
          <w:t>等扫描件发送至</w:t>
        </w:r>
        <w:r w:rsidRPr="00112FF2">
          <w:rPr>
            <w:rStyle w:val="a5"/>
            <w:rFonts w:hint="eastAsia"/>
          </w:rPr>
          <w:t>wjs30@163.com</w:t>
        </w:r>
      </w:hyperlink>
      <w:r w:rsidRPr="00985023">
        <w:rPr>
          <w:rFonts w:hint="eastAsia"/>
        </w:rPr>
        <w:t>，</w:t>
      </w:r>
      <w:r w:rsidRPr="00985023">
        <w:t>经确认</w:t>
      </w:r>
      <w:r w:rsidRPr="00985023">
        <w:rPr>
          <w:rFonts w:hint="eastAsia"/>
        </w:rPr>
        <w:t>无误</w:t>
      </w:r>
      <w:r w:rsidRPr="00985023">
        <w:t>后</w:t>
      </w:r>
      <w:r w:rsidRPr="00985023">
        <w:rPr>
          <w:rFonts w:hint="eastAsia"/>
        </w:rPr>
        <w:t>投标人</w:t>
      </w:r>
      <w:r w:rsidRPr="00985023">
        <w:t>可以</w:t>
      </w:r>
      <w:r w:rsidRPr="00985023">
        <w:rPr>
          <w:rFonts w:hint="eastAsia"/>
        </w:rPr>
        <w:t>购买资格预审文件。</w:t>
      </w:r>
      <w:r w:rsidRPr="00985023">
        <w:t xml:space="preserve"> </w:t>
      </w:r>
    </w:p>
    <w:p w:rsidR="00A920E4" w:rsidRPr="00985023" w:rsidRDefault="00A920E4" w:rsidP="00A920E4">
      <w:pPr>
        <w:spacing w:line="480" w:lineRule="exact"/>
      </w:pPr>
      <w:r>
        <w:t xml:space="preserve">6.2 </w:t>
      </w:r>
      <w:r w:rsidRPr="00985023">
        <w:rPr>
          <w:rFonts w:hint="eastAsia"/>
        </w:rPr>
        <w:t>资格预审文件按</w:t>
      </w:r>
      <w:r w:rsidRPr="00985023">
        <w:rPr>
          <w:rFonts w:hint="eastAsia"/>
        </w:rPr>
        <w:t>200</w:t>
      </w:r>
      <w:r w:rsidRPr="00985023">
        <w:rPr>
          <w:rFonts w:hint="eastAsia"/>
        </w:rPr>
        <w:t>元出售，售后不退。</w:t>
      </w:r>
    </w:p>
    <w:p w:rsidR="00A920E4" w:rsidRPr="00F17A0A" w:rsidRDefault="00A920E4" w:rsidP="00A920E4">
      <w:pPr>
        <w:pStyle w:val="2TimesNewRoman5020"/>
        <w:numPr>
          <w:ilvl w:val="0"/>
          <w:numId w:val="2"/>
        </w:numPr>
        <w:spacing w:before="0"/>
        <w:rPr>
          <w:rFonts w:ascii="宋体" w:eastAsia="宋体" w:hAnsi="宋体"/>
          <w:b/>
        </w:rPr>
      </w:pPr>
      <w:bookmarkStart w:id="35" w:name="_Toc144974400"/>
      <w:bookmarkStart w:id="36" w:name="_Toc152047196"/>
      <w:bookmarkStart w:id="37" w:name="_Toc179715688"/>
      <w:bookmarkStart w:id="38" w:name="_Toc333499404"/>
      <w:bookmarkStart w:id="39" w:name="_Toc470063626"/>
      <w:r w:rsidRPr="00F17A0A">
        <w:rPr>
          <w:rFonts w:ascii="宋体" w:eastAsia="宋体" w:hAnsi="宋体" w:hint="eastAsia"/>
          <w:b/>
        </w:rPr>
        <w:t>资格预审申请文件的递交</w:t>
      </w:r>
      <w:bookmarkEnd w:id="35"/>
      <w:bookmarkEnd w:id="36"/>
      <w:bookmarkEnd w:id="37"/>
      <w:bookmarkEnd w:id="38"/>
      <w:bookmarkEnd w:id="39"/>
    </w:p>
    <w:p w:rsidR="00A920E4" w:rsidRPr="00985023" w:rsidRDefault="00A920E4" w:rsidP="00A920E4">
      <w:pPr>
        <w:spacing w:line="480" w:lineRule="exact"/>
      </w:pPr>
      <w:r>
        <w:rPr>
          <w:rFonts w:hint="eastAsia"/>
        </w:rPr>
        <w:t>7.1</w:t>
      </w:r>
      <w:r w:rsidRPr="00985023">
        <w:rPr>
          <w:rFonts w:hint="eastAsia"/>
        </w:rPr>
        <w:t>递交资格预审申请文件的截止时间（申请截止时间，下同）为</w:t>
      </w:r>
      <w:r w:rsidRPr="00985023">
        <w:rPr>
          <w:rFonts w:hint="eastAsia"/>
        </w:rPr>
        <w:t>201</w:t>
      </w:r>
      <w:r w:rsidRPr="00985023">
        <w:t>7</w:t>
      </w:r>
      <w:r w:rsidRPr="00985023">
        <w:rPr>
          <w:rFonts w:hint="eastAsia"/>
        </w:rPr>
        <w:t>年</w:t>
      </w:r>
      <w:r w:rsidRPr="00985023">
        <w:t>1</w:t>
      </w:r>
      <w:r w:rsidRPr="00985023">
        <w:rPr>
          <w:rFonts w:hint="eastAsia"/>
        </w:rPr>
        <w:t>月</w:t>
      </w:r>
      <w:r>
        <w:rPr>
          <w:rFonts w:hint="eastAsia"/>
        </w:rPr>
        <w:t>12</w:t>
      </w:r>
      <w:r w:rsidRPr="00985023">
        <w:rPr>
          <w:rFonts w:hint="eastAsia"/>
        </w:rPr>
        <w:t>日</w:t>
      </w:r>
      <w:r w:rsidRPr="00985023">
        <w:t xml:space="preserve">9 </w:t>
      </w:r>
      <w:r w:rsidRPr="00985023">
        <w:rPr>
          <w:rFonts w:hint="eastAsia"/>
        </w:rPr>
        <w:t>时</w:t>
      </w:r>
      <w:r>
        <w:rPr>
          <w:rFonts w:hint="eastAsia"/>
        </w:rPr>
        <w:t>0</w:t>
      </w:r>
      <w:r w:rsidRPr="00985023">
        <w:rPr>
          <w:rFonts w:hint="eastAsia"/>
        </w:rPr>
        <w:t>0</w:t>
      </w:r>
      <w:r w:rsidRPr="00985023">
        <w:rPr>
          <w:rFonts w:hint="eastAsia"/>
        </w:rPr>
        <w:t>分，地点为华锦宾馆（辽宁省</w:t>
      </w:r>
      <w:r w:rsidRPr="00985023">
        <w:t>盘锦</w:t>
      </w:r>
      <w:r w:rsidRPr="00985023">
        <w:rPr>
          <w:rFonts w:hint="eastAsia"/>
        </w:rPr>
        <w:t>市双台子</w:t>
      </w:r>
      <w:r w:rsidRPr="00985023">
        <w:t>区</w:t>
      </w:r>
      <w:r w:rsidRPr="00985023">
        <w:rPr>
          <w:rFonts w:hint="eastAsia"/>
        </w:rPr>
        <w:t>红旗</w:t>
      </w:r>
      <w:r w:rsidRPr="00985023">
        <w:t>大街</w:t>
      </w:r>
      <w:r w:rsidRPr="00985023">
        <w:rPr>
          <w:rFonts w:hint="eastAsia"/>
        </w:rPr>
        <w:t>258</w:t>
      </w:r>
      <w:r w:rsidRPr="00985023">
        <w:rPr>
          <w:rFonts w:hint="eastAsia"/>
        </w:rPr>
        <w:t>号）。</w:t>
      </w:r>
    </w:p>
    <w:p w:rsidR="00A920E4" w:rsidRPr="00985023" w:rsidRDefault="00A920E4" w:rsidP="00A920E4">
      <w:pPr>
        <w:spacing w:line="480" w:lineRule="exact"/>
      </w:pPr>
      <w:r>
        <w:rPr>
          <w:rFonts w:hint="eastAsia"/>
        </w:rPr>
        <w:t xml:space="preserve">7.2 </w:t>
      </w:r>
      <w:r w:rsidRPr="00985023">
        <w:rPr>
          <w:rFonts w:hint="eastAsia"/>
        </w:rPr>
        <w:t>逾期送达或者未送达指定地点的资格预审申请文件，招标人不予受理。</w:t>
      </w:r>
    </w:p>
    <w:p w:rsidR="00A920E4" w:rsidRPr="00F17A0A" w:rsidRDefault="00A920E4" w:rsidP="00A920E4">
      <w:pPr>
        <w:pStyle w:val="2TimesNewRoman5020"/>
        <w:numPr>
          <w:ilvl w:val="0"/>
          <w:numId w:val="2"/>
        </w:numPr>
        <w:spacing w:before="0"/>
        <w:rPr>
          <w:rFonts w:ascii="宋体" w:eastAsia="宋体" w:hAnsi="宋体"/>
          <w:b/>
        </w:rPr>
      </w:pPr>
      <w:bookmarkStart w:id="40" w:name="_Toc179715689"/>
      <w:bookmarkStart w:id="41" w:name="_Toc333499405"/>
      <w:bookmarkStart w:id="42" w:name="_Toc470063627"/>
      <w:bookmarkStart w:id="43" w:name="_Toc144974401"/>
      <w:bookmarkStart w:id="44" w:name="_Toc152047197"/>
      <w:r w:rsidRPr="00F17A0A">
        <w:rPr>
          <w:rFonts w:ascii="宋体" w:eastAsia="宋体" w:hAnsi="宋体" w:hint="eastAsia"/>
          <w:b/>
        </w:rPr>
        <w:t>发布公告的媒介</w:t>
      </w:r>
      <w:bookmarkEnd w:id="40"/>
      <w:bookmarkEnd w:id="41"/>
      <w:bookmarkEnd w:id="42"/>
    </w:p>
    <w:p w:rsidR="00A920E4" w:rsidRPr="00F17A0A" w:rsidRDefault="00A920E4" w:rsidP="00A920E4">
      <w:pPr>
        <w:spacing w:line="400" w:lineRule="exact"/>
        <w:ind w:firstLine="420"/>
        <w:rPr>
          <w:rFonts w:ascii="宋体" w:hAnsi="宋体"/>
        </w:rPr>
      </w:pPr>
      <w:r>
        <w:rPr>
          <w:rFonts w:ascii="宋体" w:hAnsi="宋体" w:hint="eastAsia"/>
        </w:rPr>
        <w:t>本次资格预审公告</w:t>
      </w:r>
      <w:r w:rsidRPr="00F17A0A">
        <w:rPr>
          <w:rFonts w:ascii="宋体" w:hAnsi="宋体" w:hint="eastAsia"/>
        </w:rPr>
        <w:t>在</w:t>
      </w:r>
      <w:r w:rsidRPr="00DE3547">
        <w:rPr>
          <w:rFonts w:ascii="宋体" w:hAnsi="宋体" w:hint="eastAsia"/>
        </w:rPr>
        <w:t>中国</w:t>
      </w:r>
      <w:r w:rsidRPr="00DE3547">
        <w:rPr>
          <w:rFonts w:ascii="宋体" w:hAnsi="宋体"/>
        </w:rPr>
        <w:t>采购与招标</w:t>
      </w:r>
      <w:r w:rsidRPr="00DE3547">
        <w:rPr>
          <w:rFonts w:ascii="宋体" w:hAnsi="宋体" w:hint="eastAsia"/>
        </w:rPr>
        <w:t>网（</w:t>
      </w:r>
      <w:hyperlink r:id="rId8" w:history="1">
        <w:r w:rsidRPr="00DE3547">
          <w:rPr>
            <w:rStyle w:val="a5"/>
            <w:rFonts w:ascii="宋体" w:hAnsi="宋体"/>
          </w:rPr>
          <w:t>http://www.</w:t>
        </w:r>
        <w:r w:rsidRPr="00DE3547">
          <w:rPr>
            <w:rStyle w:val="a5"/>
            <w:rFonts w:ascii="宋体" w:hAnsi="宋体" w:hint="eastAsia"/>
          </w:rPr>
          <w:t>chinabidding</w:t>
        </w:r>
        <w:r w:rsidRPr="00DE3547">
          <w:rPr>
            <w:rStyle w:val="a5"/>
            <w:rFonts w:ascii="宋体" w:hAnsi="宋体"/>
          </w:rPr>
          <w:t>.com</w:t>
        </w:r>
      </w:hyperlink>
      <w:r w:rsidRPr="00DE3547">
        <w:rPr>
          <w:rFonts w:ascii="宋体" w:hAnsi="宋体"/>
        </w:rPr>
        <w:t>.cn</w:t>
      </w:r>
      <w:r w:rsidRPr="00DE3547">
        <w:rPr>
          <w:rFonts w:ascii="宋体" w:hAnsi="宋体" w:hint="eastAsia"/>
        </w:rPr>
        <w:t>）</w:t>
      </w:r>
      <w:r w:rsidRPr="00F17A0A">
        <w:rPr>
          <w:rFonts w:ascii="宋体" w:hAnsi="宋体" w:hint="eastAsia"/>
        </w:rPr>
        <w:t>上发布。</w:t>
      </w:r>
    </w:p>
    <w:p w:rsidR="00A920E4" w:rsidRPr="00F17A0A" w:rsidRDefault="00A920E4" w:rsidP="00A920E4">
      <w:pPr>
        <w:pStyle w:val="2TimesNewRoman5020"/>
        <w:numPr>
          <w:ilvl w:val="0"/>
          <w:numId w:val="2"/>
        </w:numPr>
        <w:rPr>
          <w:rFonts w:ascii="宋体" w:eastAsia="宋体" w:hAnsi="宋体"/>
          <w:b/>
        </w:rPr>
      </w:pPr>
      <w:bookmarkStart w:id="45" w:name="_Toc179715690"/>
      <w:bookmarkStart w:id="46" w:name="_Toc333499406"/>
      <w:bookmarkStart w:id="47" w:name="_Toc470063628"/>
      <w:r w:rsidRPr="00F17A0A">
        <w:rPr>
          <w:rFonts w:ascii="宋体" w:eastAsia="宋体" w:hAnsi="宋体" w:hint="eastAsia"/>
          <w:b/>
        </w:rPr>
        <w:t>联系方式</w:t>
      </w:r>
      <w:bookmarkEnd w:id="43"/>
      <w:bookmarkEnd w:id="44"/>
      <w:bookmarkEnd w:id="45"/>
      <w:bookmarkEnd w:id="46"/>
      <w:bookmarkEnd w:id="47"/>
    </w:p>
    <w:p w:rsidR="00A920E4" w:rsidRPr="00504666" w:rsidRDefault="00A920E4" w:rsidP="00A920E4">
      <w:pPr>
        <w:spacing w:line="440" w:lineRule="exact"/>
        <w:ind w:left="425"/>
        <w:rPr>
          <w:rFonts w:ascii="宋体" w:hAnsi="宋体"/>
          <w:szCs w:val="21"/>
        </w:rPr>
      </w:pPr>
      <w:r w:rsidRPr="00504666">
        <w:rPr>
          <w:rFonts w:ascii="宋体" w:hAnsi="宋体" w:hint="eastAsia"/>
          <w:szCs w:val="21"/>
        </w:rPr>
        <w:t>招标代理：</w:t>
      </w:r>
      <w:r w:rsidRPr="00504666">
        <w:rPr>
          <w:rFonts w:ascii="宋体" w:hAnsi="宋体" w:hint="eastAsia"/>
          <w:color w:val="000000"/>
          <w:szCs w:val="21"/>
        </w:rPr>
        <w:t>中招国际招标有限公司</w:t>
      </w:r>
    </w:p>
    <w:p w:rsidR="00A920E4" w:rsidRPr="00504666" w:rsidRDefault="00A920E4" w:rsidP="00A920E4">
      <w:pPr>
        <w:spacing w:line="440" w:lineRule="exact"/>
        <w:ind w:left="425"/>
        <w:rPr>
          <w:rFonts w:ascii="宋体" w:hAnsi="宋体"/>
          <w:color w:val="000000"/>
          <w:szCs w:val="21"/>
        </w:rPr>
      </w:pPr>
      <w:r w:rsidRPr="00504666">
        <w:rPr>
          <w:rFonts w:ascii="宋体" w:hAnsi="宋体" w:hint="eastAsia"/>
          <w:color w:val="000000"/>
          <w:szCs w:val="21"/>
        </w:rPr>
        <w:t>地　　址：北京市海淀区皂君庙14号院9号楼518室</w:t>
      </w:r>
    </w:p>
    <w:p w:rsidR="00A920E4" w:rsidRPr="00504666" w:rsidRDefault="00A920E4" w:rsidP="00A920E4">
      <w:pPr>
        <w:spacing w:line="440" w:lineRule="exact"/>
        <w:ind w:left="425"/>
        <w:rPr>
          <w:rFonts w:ascii="宋体" w:hAnsi="宋体"/>
          <w:color w:val="000000"/>
          <w:szCs w:val="21"/>
        </w:rPr>
      </w:pPr>
      <w:r w:rsidRPr="00504666">
        <w:rPr>
          <w:rFonts w:ascii="宋体" w:hAnsi="宋体" w:hint="eastAsia"/>
          <w:color w:val="000000"/>
          <w:szCs w:val="21"/>
        </w:rPr>
        <w:t>邮　　编：100081</w:t>
      </w:r>
    </w:p>
    <w:p w:rsidR="00A920E4" w:rsidRPr="00504666" w:rsidRDefault="00A920E4" w:rsidP="00A920E4">
      <w:pPr>
        <w:spacing w:line="440" w:lineRule="exact"/>
        <w:ind w:left="425"/>
        <w:rPr>
          <w:rFonts w:ascii="宋体" w:hAnsi="宋体"/>
          <w:color w:val="FF0000"/>
          <w:szCs w:val="21"/>
        </w:rPr>
      </w:pPr>
      <w:r w:rsidRPr="00504666">
        <w:rPr>
          <w:rFonts w:ascii="宋体" w:hAnsi="宋体" w:hint="eastAsia"/>
          <w:color w:val="000000"/>
          <w:szCs w:val="21"/>
        </w:rPr>
        <w:t>电　　话：010-6210</w:t>
      </w:r>
      <w:r w:rsidRPr="00504666">
        <w:rPr>
          <w:rFonts w:ascii="宋体" w:hAnsi="宋体"/>
          <w:color w:val="000000"/>
          <w:szCs w:val="21"/>
        </w:rPr>
        <w:t>8161</w:t>
      </w:r>
      <w:r w:rsidRPr="00504666">
        <w:rPr>
          <w:rFonts w:ascii="宋体" w:hAnsi="宋体" w:hint="eastAsia"/>
          <w:color w:val="000000"/>
          <w:szCs w:val="21"/>
        </w:rPr>
        <w:t>、13840266396</w:t>
      </w:r>
    </w:p>
    <w:p w:rsidR="00A920E4" w:rsidRPr="00504666" w:rsidRDefault="00A920E4" w:rsidP="00A920E4">
      <w:pPr>
        <w:spacing w:line="440" w:lineRule="exact"/>
        <w:ind w:left="425"/>
        <w:rPr>
          <w:rFonts w:ascii="宋体" w:hAnsi="宋体"/>
          <w:color w:val="000000"/>
          <w:szCs w:val="21"/>
        </w:rPr>
      </w:pPr>
      <w:r w:rsidRPr="00504666">
        <w:rPr>
          <w:rFonts w:ascii="宋体" w:hAnsi="宋体" w:hint="eastAsia"/>
          <w:color w:val="000000"/>
          <w:szCs w:val="21"/>
        </w:rPr>
        <w:t>传　　真：010-62110685</w:t>
      </w:r>
    </w:p>
    <w:p w:rsidR="00A920E4" w:rsidRPr="00504666" w:rsidRDefault="00A920E4" w:rsidP="00A920E4">
      <w:pPr>
        <w:spacing w:line="440" w:lineRule="exact"/>
        <w:ind w:left="425"/>
        <w:rPr>
          <w:rFonts w:ascii="宋体" w:hAnsi="宋体"/>
          <w:color w:val="000000"/>
          <w:szCs w:val="21"/>
        </w:rPr>
      </w:pPr>
      <w:r w:rsidRPr="00504666">
        <w:rPr>
          <w:rFonts w:ascii="宋体" w:hAnsi="宋体" w:hint="eastAsia"/>
          <w:color w:val="000000"/>
          <w:szCs w:val="21"/>
        </w:rPr>
        <w:t>电子信箱：</w:t>
      </w:r>
      <w:r w:rsidRPr="00504666">
        <w:rPr>
          <w:rFonts w:ascii="宋体" w:hAnsi="宋体"/>
          <w:color w:val="000000"/>
          <w:szCs w:val="21"/>
        </w:rPr>
        <w:t>wjs30</w:t>
      </w:r>
      <w:r w:rsidRPr="00504666">
        <w:rPr>
          <w:rFonts w:ascii="宋体" w:hAnsi="宋体" w:hint="eastAsia"/>
          <w:color w:val="000000"/>
          <w:szCs w:val="21"/>
        </w:rPr>
        <w:t>@163.com</w:t>
      </w:r>
    </w:p>
    <w:p w:rsidR="00A920E4" w:rsidRPr="00504666" w:rsidRDefault="00A920E4" w:rsidP="00A920E4">
      <w:pPr>
        <w:pStyle w:val="a3"/>
        <w:spacing w:line="440" w:lineRule="exact"/>
        <w:ind w:left="425"/>
        <w:rPr>
          <w:rFonts w:hAnsi="宋体"/>
          <w:color w:val="000000"/>
          <w:szCs w:val="21"/>
        </w:rPr>
      </w:pPr>
      <w:r w:rsidRPr="00504666">
        <w:rPr>
          <w:rFonts w:hAnsi="宋体" w:hint="eastAsia"/>
          <w:color w:val="000000"/>
          <w:szCs w:val="21"/>
        </w:rPr>
        <w:t>联</w:t>
      </w:r>
      <w:r w:rsidRPr="00504666">
        <w:rPr>
          <w:rFonts w:hAnsi="宋体"/>
          <w:color w:val="000000"/>
          <w:szCs w:val="21"/>
        </w:rPr>
        <w:t xml:space="preserve"> </w:t>
      </w:r>
      <w:r w:rsidRPr="00504666">
        <w:rPr>
          <w:rFonts w:hAnsi="宋体" w:hint="eastAsia"/>
          <w:color w:val="000000"/>
          <w:szCs w:val="21"/>
        </w:rPr>
        <w:t>系</w:t>
      </w:r>
      <w:r w:rsidRPr="00504666">
        <w:rPr>
          <w:rFonts w:hAnsi="宋体"/>
          <w:color w:val="000000"/>
          <w:szCs w:val="21"/>
        </w:rPr>
        <w:t xml:space="preserve"> </w:t>
      </w:r>
      <w:r w:rsidRPr="00504666">
        <w:rPr>
          <w:rFonts w:hAnsi="宋体" w:hint="eastAsia"/>
          <w:color w:val="000000"/>
          <w:szCs w:val="21"/>
        </w:rPr>
        <w:t>人：</w:t>
      </w:r>
      <w:smartTag w:uri="urn:schemas-microsoft-com:office:smarttags" w:element="PersonName">
        <w:smartTagPr>
          <w:attr w:name="ProductID" w:val="王"/>
        </w:smartTagPr>
        <w:r w:rsidRPr="00504666">
          <w:rPr>
            <w:rFonts w:hAnsi="宋体" w:hint="eastAsia"/>
            <w:color w:val="000000"/>
            <w:szCs w:val="21"/>
          </w:rPr>
          <w:t>王</w:t>
        </w:r>
      </w:smartTag>
      <w:r w:rsidRPr="00504666">
        <w:rPr>
          <w:rFonts w:hAnsi="宋体" w:hint="eastAsia"/>
          <w:color w:val="000000"/>
          <w:szCs w:val="21"/>
        </w:rPr>
        <w:t>先生</w:t>
      </w:r>
    </w:p>
    <w:p w:rsidR="00A920E4" w:rsidRPr="00504666" w:rsidRDefault="00A920E4" w:rsidP="00A920E4">
      <w:pPr>
        <w:spacing w:line="440" w:lineRule="exact"/>
        <w:ind w:left="425"/>
        <w:rPr>
          <w:rFonts w:ascii="宋体" w:hAnsi="宋体"/>
          <w:color w:val="000000"/>
          <w:szCs w:val="21"/>
        </w:rPr>
      </w:pPr>
      <w:r w:rsidRPr="00504666">
        <w:rPr>
          <w:rFonts w:ascii="宋体" w:hAnsi="宋体" w:hint="eastAsia"/>
          <w:color w:val="000000"/>
          <w:szCs w:val="21"/>
        </w:rPr>
        <w:t>开 户 名：中招国际招标有限公司</w:t>
      </w:r>
    </w:p>
    <w:p w:rsidR="00A920E4" w:rsidRPr="00504666" w:rsidRDefault="00A920E4" w:rsidP="00A920E4">
      <w:pPr>
        <w:spacing w:line="440" w:lineRule="exact"/>
        <w:ind w:left="425"/>
        <w:rPr>
          <w:rFonts w:ascii="宋体" w:hAnsi="宋体"/>
          <w:color w:val="000000"/>
          <w:szCs w:val="21"/>
        </w:rPr>
      </w:pPr>
      <w:r w:rsidRPr="00504666">
        <w:rPr>
          <w:rFonts w:ascii="宋体" w:hAnsi="宋体" w:hint="eastAsia"/>
          <w:color w:val="000000"/>
          <w:szCs w:val="21"/>
        </w:rPr>
        <w:t>开户银行：中国工商银行北京海淀支行营业部</w:t>
      </w:r>
    </w:p>
    <w:p w:rsidR="005738A8" w:rsidRPr="00A920E4" w:rsidRDefault="00A920E4" w:rsidP="00504666">
      <w:pPr>
        <w:spacing w:line="440" w:lineRule="exact"/>
        <w:ind w:left="425"/>
        <w:rPr>
          <w:rFonts w:asciiTheme="minorEastAsia" w:eastAsiaTheme="minorEastAsia" w:hAnsiTheme="minorEastAsia"/>
        </w:rPr>
      </w:pPr>
      <w:r w:rsidRPr="00504666">
        <w:rPr>
          <w:rFonts w:ascii="宋体" w:hAnsi="宋体" w:hint="eastAsia"/>
          <w:color w:val="000000"/>
          <w:szCs w:val="21"/>
        </w:rPr>
        <w:t>帐    号：0200 0496 1920 0362 296</w:t>
      </w:r>
      <w:r w:rsidRPr="00504666">
        <w:rPr>
          <w:rFonts w:ascii="宋体" w:hAnsi="宋体" w:hint="eastAsia"/>
          <w:szCs w:val="21"/>
        </w:rPr>
        <w:t>（汇款应注明招标编号及用途）</w:t>
      </w:r>
    </w:p>
    <w:sectPr w:rsidR="005738A8" w:rsidRPr="00A920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ECB" w:rsidRDefault="007B7ECB" w:rsidP="007B7ECB">
      <w:r>
        <w:separator/>
      </w:r>
    </w:p>
  </w:endnote>
  <w:endnote w:type="continuationSeparator" w:id="0">
    <w:p w:rsidR="007B7ECB" w:rsidRDefault="007B7ECB" w:rsidP="007B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ECB" w:rsidRDefault="007B7ECB" w:rsidP="007B7ECB">
      <w:r>
        <w:separator/>
      </w:r>
    </w:p>
  </w:footnote>
  <w:footnote w:type="continuationSeparator" w:id="0">
    <w:p w:rsidR="007B7ECB" w:rsidRDefault="007B7ECB" w:rsidP="007B7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lvl w:ilvl="0">
      <w:start w:val="1"/>
      <w:numFmt w:val="decimal"/>
      <w:lvlText w:val="%1、"/>
      <w:lvlJc w:val="left"/>
      <w:pPr>
        <w:tabs>
          <w:tab w:val="num" w:pos="284"/>
        </w:tabs>
        <w:ind w:left="397" w:hanging="39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7386B31"/>
    <w:multiLevelType w:val="multilevel"/>
    <w:tmpl w:val="52FC28F0"/>
    <w:lvl w:ilvl="0">
      <w:start w:val="1"/>
      <w:numFmt w:val="decimal"/>
      <w:lvlText w:val="%1"/>
      <w:lvlJc w:val="left"/>
      <w:pPr>
        <w:ind w:left="425" w:hanging="425"/>
      </w:pPr>
      <w:rPr>
        <w:rFonts w:hint="eastAsia"/>
        <w:b/>
        <w:i w:val="0"/>
        <w:sz w:val="28"/>
        <w:szCs w:val="28"/>
      </w:rPr>
    </w:lvl>
    <w:lvl w:ilvl="1">
      <w:start w:val="1"/>
      <w:numFmt w:val="decimal"/>
      <w:lvlText w:val="%1.%2"/>
      <w:lvlJc w:val="left"/>
      <w:pPr>
        <w:ind w:left="992" w:hanging="567"/>
      </w:pPr>
      <w:rPr>
        <w:rFonts w:ascii="Times New Roman" w:hAnsi="Times New Roman" w:cs="Times New Roman" w:hint="default"/>
        <w:b w:val="0"/>
        <w:sz w:val="21"/>
        <w:szCs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37"/>
    <w:rsid w:val="000136A1"/>
    <w:rsid w:val="00165BC5"/>
    <w:rsid w:val="003D7337"/>
    <w:rsid w:val="00402798"/>
    <w:rsid w:val="005011D5"/>
    <w:rsid w:val="00504666"/>
    <w:rsid w:val="005738A8"/>
    <w:rsid w:val="00654947"/>
    <w:rsid w:val="006B4335"/>
    <w:rsid w:val="00714FDD"/>
    <w:rsid w:val="0078794E"/>
    <w:rsid w:val="007B7ECB"/>
    <w:rsid w:val="00A920E4"/>
    <w:rsid w:val="00B26C6E"/>
    <w:rsid w:val="00BC4D6F"/>
    <w:rsid w:val="00E308FA"/>
    <w:rsid w:val="00E9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5:chartTrackingRefBased/>
  <w15:docId w15:val="{F229BFD8-CFBE-43AF-A3E9-0C0C53F6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DF6"/>
    <w:pPr>
      <w:widowControl w:val="0"/>
      <w:jc w:val="both"/>
    </w:pPr>
    <w:rPr>
      <w:rFonts w:ascii="Times New Roman" w:eastAsia="宋体" w:hAnsi="Times New Roman" w:cs="Times New Roman"/>
      <w:szCs w:val="24"/>
    </w:rPr>
  </w:style>
  <w:style w:type="paragraph" w:styleId="1">
    <w:name w:val="heading 1"/>
    <w:basedOn w:val="a"/>
    <w:next w:val="a"/>
    <w:link w:val="1Char"/>
    <w:qFormat/>
    <w:rsid w:val="00E95DF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iPriority w:val="9"/>
    <w:semiHidden/>
    <w:unhideWhenUsed/>
    <w:qFormat/>
    <w:rsid w:val="0078794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95DF6"/>
    <w:rPr>
      <w:rFonts w:ascii="Times New Roman" w:eastAsia="宋体" w:hAnsi="Times New Roman" w:cs="Times New Roman"/>
      <w:b/>
      <w:bCs/>
      <w:kern w:val="44"/>
      <w:sz w:val="44"/>
      <w:szCs w:val="44"/>
      <w:lang w:val="x-none" w:eastAsia="x-none"/>
    </w:rPr>
  </w:style>
  <w:style w:type="character" w:customStyle="1" w:styleId="Char">
    <w:name w:val="纯文本 Char"/>
    <w:aliases w:val="普通文字 Char Char,文字缩进 Char,普通文字 Char1"/>
    <w:link w:val="a3"/>
    <w:rsid w:val="00E95DF6"/>
    <w:rPr>
      <w:rFonts w:ascii="宋体" w:hAnsi="Courier New"/>
    </w:rPr>
  </w:style>
  <w:style w:type="character" w:customStyle="1" w:styleId="Char0">
    <w:name w:val="列出段落 Char"/>
    <w:link w:val="a4"/>
    <w:uiPriority w:val="34"/>
    <w:rsid w:val="00E95DF6"/>
    <w:rPr>
      <w:rFonts w:ascii="Calibri" w:hAnsi="Calibri"/>
    </w:rPr>
  </w:style>
  <w:style w:type="paragraph" w:styleId="a3">
    <w:name w:val="Plain Text"/>
    <w:aliases w:val="普通文字 Char,文字缩进,普通文字"/>
    <w:basedOn w:val="a"/>
    <w:link w:val="Char"/>
    <w:rsid w:val="00E95DF6"/>
    <w:rPr>
      <w:rFonts w:ascii="宋体" w:eastAsiaTheme="minorEastAsia" w:hAnsi="Courier New" w:cstheme="minorBidi"/>
      <w:szCs w:val="22"/>
    </w:rPr>
  </w:style>
  <w:style w:type="character" w:customStyle="1" w:styleId="Char1">
    <w:name w:val="纯文本 Char1"/>
    <w:basedOn w:val="a0"/>
    <w:uiPriority w:val="99"/>
    <w:semiHidden/>
    <w:rsid w:val="00E95DF6"/>
    <w:rPr>
      <w:rFonts w:ascii="宋体" w:eastAsia="宋体" w:hAnsi="Courier New" w:cs="Courier New"/>
      <w:szCs w:val="21"/>
    </w:rPr>
  </w:style>
  <w:style w:type="paragraph" w:styleId="a4">
    <w:name w:val="List Paragraph"/>
    <w:basedOn w:val="a"/>
    <w:link w:val="Char0"/>
    <w:uiPriority w:val="34"/>
    <w:qFormat/>
    <w:rsid w:val="00E95DF6"/>
    <w:pPr>
      <w:ind w:firstLineChars="200" w:firstLine="420"/>
    </w:pPr>
    <w:rPr>
      <w:rFonts w:ascii="Calibri" w:eastAsiaTheme="minorEastAsia" w:hAnsi="Calibri" w:cstheme="minorBidi"/>
      <w:szCs w:val="22"/>
    </w:rPr>
  </w:style>
  <w:style w:type="character" w:styleId="a5">
    <w:name w:val="Hyperlink"/>
    <w:uiPriority w:val="99"/>
    <w:rsid w:val="0078794E"/>
    <w:rPr>
      <w:color w:val="0000FF"/>
      <w:u w:val="single"/>
    </w:rPr>
  </w:style>
  <w:style w:type="paragraph" w:customStyle="1" w:styleId="2TimesNewRoman5020">
    <w:name w:val="样式 标题 2 + Times New Roman 四号 非加粗 段前: 5 磅 段后: 0 磅 行距: 固定值 20..."/>
    <w:basedOn w:val="2"/>
    <w:rsid w:val="0078794E"/>
    <w:pPr>
      <w:spacing w:before="100" w:after="0" w:line="400" w:lineRule="exact"/>
    </w:pPr>
    <w:rPr>
      <w:rFonts w:ascii="Times New Roman" w:eastAsia="黑体" w:hAnsi="Times New Roman" w:cs="宋体"/>
      <w:b w:val="0"/>
      <w:bCs w:val="0"/>
      <w:sz w:val="28"/>
      <w:szCs w:val="20"/>
      <w:lang w:val="x-none" w:eastAsia="x-none"/>
    </w:rPr>
  </w:style>
  <w:style w:type="character" w:customStyle="1" w:styleId="2Char">
    <w:name w:val="标题 2 Char"/>
    <w:basedOn w:val="a0"/>
    <w:link w:val="2"/>
    <w:uiPriority w:val="9"/>
    <w:semiHidden/>
    <w:rsid w:val="0078794E"/>
    <w:rPr>
      <w:rFonts w:asciiTheme="majorHAnsi" w:eastAsiaTheme="majorEastAsia" w:hAnsiTheme="majorHAnsi" w:cstheme="majorBidi"/>
      <w:b/>
      <w:bCs/>
      <w:sz w:val="32"/>
      <w:szCs w:val="32"/>
    </w:rPr>
  </w:style>
  <w:style w:type="paragraph" w:styleId="a6">
    <w:name w:val="header"/>
    <w:basedOn w:val="a"/>
    <w:link w:val="Char2"/>
    <w:uiPriority w:val="99"/>
    <w:unhideWhenUsed/>
    <w:rsid w:val="007B7EC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7B7ECB"/>
    <w:rPr>
      <w:rFonts w:ascii="Times New Roman" w:eastAsia="宋体" w:hAnsi="Times New Roman" w:cs="Times New Roman"/>
      <w:sz w:val="18"/>
      <w:szCs w:val="18"/>
    </w:rPr>
  </w:style>
  <w:style w:type="paragraph" w:styleId="a7">
    <w:name w:val="footer"/>
    <w:basedOn w:val="a"/>
    <w:link w:val="Char3"/>
    <w:uiPriority w:val="99"/>
    <w:unhideWhenUsed/>
    <w:rsid w:val="007B7ECB"/>
    <w:pPr>
      <w:tabs>
        <w:tab w:val="center" w:pos="4153"/>
        <w:tab w:val="right" w:pos="8306"/>
      </w:tabs>
      <w:snapToGrid w:val="0"/>
      <w:jc w:val="left"/>
    </w:pPr>
    <w:rPr>
      <w:sz w:val="18"/>
      <w:szCs w:val="18"/>
    </w:rPr>
  </w:style>
  <w:style w:type="character" w:customStyle="1" w:styleId="Char3">
    <w:name w:val="页脚 Char"/>
    <w:basedOn w:val="a0"/>
    <w:link w:val="a7"/>
    <w:uiPriority w:val="99"/>
    <w:rsid w:val="007B7EC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 TargetMode="External"/><Relationship Id="rId3" Type="http://schemas.openxmlformats.org/officeDocument/2006/relationships/settings" Target="settings.xml"/><Relationship Id="rId7" Type="http://schemas.openxmlformats.org/officeDocument/2006/relationships/hyperlink" Target="mailto:&#35777;&#31561;&#25195;&#25551;&#20214;&#21457;&#36865;&#33267;wjs30@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王巍</dc:creator>
  <cp:keywords/>
  <dc:description/>
  <cp:lastModifiedBy>JonMMx 2000</cp:lastModifiedBy>
  <cp:revision>19</cp:revision>
  <dcterms:created xsi:type="dcterms:W3CDTF">2016-12-01T11:24:00Z</dcterms:created>
  <dcterms:modified xsi:type="dcterms:W3CDTF">2017-01-01T03:34:00Z</dcterms:modified>
</cp:coreProperties>
</file>