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93" w:rsidRPr="000228CB" w:rsidRDefault="000228CB" w:rsidP="00DA413F">
      <w:pPr>
        <w:jc w:val="center"/>
        <w:rPr>
          <w:rFonts w:cs="Tahoma"/>
          <w:b/>
          <w:sz w:val="36"/>
          <w:szCs w:val="36"/>
        </w:rPr>
      </w:pPr>
      <w:r w:rsidRPr="000228CB">
        <w:rPr>
          <w:rFonts w:ascii="宋体" w:hAnsi="宋体" w:hint="eastAsia"/>
          <w:kern w:val="0"/>
          <w:sz w:val="36"/>
          <w:szCs w:val="36"/>
        </w:rPr>
        <w:t>南京港七坝港区多用途码头项目高杆灯塔采购及相关服务</w:t>
      </w:r>
    </w:p>
    <w:p w:rsidR="002C3D96" w:rsidRPr="00C71093" w:rsidRDefault="002C3D96" w:rsidP="00DA413F">
      <w:pPr>
        <w:jc w:val="center"/>
        <w:rPr>
          <w:rFonts w:cs="Tahoma"/>
          <w:b/>
          <w:sz w:val="32"/>
          <w:szCs w:val="32"/>
        </w:rPr>
      </w:pPr>
      <w:r w:rsidRPr="005E2596">
        <w:rPr>
          <w:rFonts w:cs="Tahoma" w:hint="eastAsia"/>
          <w:b/>
          <w:sz w:val="32"/>
          <w:szCs w:val="32"/>
        </w:rPr>
        <w:t>招标公告</w:t>
      </w:r>
      <w:r w:rsidRPr="005E2596">
        <w:rPr>
          <w:rFonts w:cs="Tahoma"/>
          <w:b/>
          <w:sz w:val="32"/>
          <w:szCs w:val="32"/>
        </w:rPr>
        <w:t xml:space="preserve"> </w:t>
      </w:r>
    </w:p>
    <w:p w:rsidR="002C3D96" w:rsidRDefault="002C3D96">
      <w:pPr>
        <w:pStyle w:val="a6"/>
        <w:spacing w:before="0" w:beforeAutospacing="0" w:after="0" w:afterAutospacing="0" w:line="360" w:lineRule="auto"/>
        <w:jc w:val="center"/>
        <w:rPr>
          <w:rFonts w:cs="Tahoma"/>
        </w:rPr>
      </w:pPr>
      <w:r>
        <w:rPr>
          <w:rFonts w:cs="Tahoma" w:hint="eastAsia"/>
        </w:rPr>
        <w:t>招标编号：</w:t>
      </w:r>
      <w:r w:rsidR="000228CB" w:rsidRPr="004D5F36">
        <w:rPr>
          <w:rFonts w:cs="Helvetica" w:hint="eastAsia"/>
          <w:szCs w:val="21"/>
          <w:shd w:val="clear" w:color="auto" w:fill="F5F5F5"/>
        </w:rPr>
        <w:t>066017531477</w:t>
      </w:r>
      <w:r w:rsidR="00C71093">
        <w:rPr>
          <w:rFonts w:cs="Tahoma" w:hint="eastAsia"/>
        </w:rPr>
        <w:t xml:space="preserve"> </w:t>
      </w:r>
    </w:p>
    <w:p w:rsidR="000228CB" w:rsidRDefault="00C71093" w:rsidP="000228CB">
      <w:pPr>
        <w:spacing w:line="360" w:lineRule="auto"/>
        <w:ind w:firstLineChars="200" w:firstLine="480"/>
        <w:jc w:val="left"/>
        <w:rPr>
          <w:rFonts w:ascii="宋体" w:hAnsi="宋体"/>
          <w:kern w:val="0"/>
          <w:szCs w:val="21"/>
        </w:rPr>
      </w:pPr>
      <w:r>
        <w:rPr>
          <w:rFonts w:ascii="宋体" w:hAnsi="宋体" w:hint="eastAsia"/>
          <w:color w:val="000000"/>
          <w:sz w:val="24"/>
          <w:szCs w:val="24"/>
        </w:rPr>
        <w:t xml:space="preserve">    </w:t>
      </w:r>
      <w:r w:rsidR="000228CB">
        <w:rPr>
          <w:rFonts w:ascii="宋体" w:hAnsi="宋体" w:hint="eastAsia"/>
          <w:kern w:val="0"/>
          <w:szCs w:val="21"/>
        </w:rPr>
        <w:t>江苏省设备成套有限公司（招标代理机构）受南京港江北港务有限公司（招标单位，以下简称“招标人”）委托，就其南京港七坝港区多用途码头项目所需高杆灯塔（项目名称）进行公开招标，兹邀请符合资格条件的投标人投标。</w:t>
      </w:r>
    </w:p>
    <w:p w:rsidR="000228CB" w:rsidRDefault="000228CB" w:rsidP="000228CB">
      <w:pPr>
        <w:widowControl/>
        <w:shd w:val="clear" w:color="auto" w:fill="FFFFFF"/>
        <w:spacing w:line="360" w:lineRule="auto"/>
        <w:ind w:firstLineChars="200" w:firstLine="420"/>
        <w:rPr>
          <w:rFonts w:ascii="宋体" w:hAnsi="宋体"/>
          <w:kern w:val="0"/>
          <w:szCs w:val="21"/>
        </w:rPr>
      </w:pPr>
      <w:r>
        <w:rPr>
          <w:rFonts w:ascii="宋体" w:hAnsi="宋体" w:hint="eastAsia"/>
          <w:kern w:val="0"/>
          <w:szCs w:val="21"/>
        </w:rPr>
        <w:t>1.项目编号：</w:t>
      </w:r>
      <w:r w:rsidRPr="004D5F36">
        <w:rPr>
          <w:rFonts w:ascii="宋体" w:hAnsi="宋体" w:cs="Helvetica" w:hint="eastAsia"/>
          <w:szCs w:val="21"/>
          <w:shd w:val="clear" w:color="auto" w:fill="F5F5F5"/>
        </w:rPr>
        <w:t>066017531477</w:t>
      </w:r>
    </w:p>
    <w:p w:rsidR="000228CB" w:rsidRDefault="000228CB" w:rsidP="000228CB">
      <w:pPr>
        <w:widowControl/>
        <w:shd w:val="clear" w:color="auto" w:fill="FFFFFF"/>
        <w:spacing w:line="360" w:lineRule="auto"/>
        <w:ind w:firstLine="420"/>
        <w:rPr>
          <w:rFonts w:ascii="宋体" w:hAnsi="宋体" w:hint="eastAsia"/>
          <w:kern w:val="0"/>
          <w:szCs w:val="21"/>
        </w:rPr>
      </w:pPr>
      <w:r>
        <w:rPr>
          <w:rFonts w:ascii="宋体" w:hAnsi="宋体" w:hint="eastAsia"/>
          <w:kern w:val="0"/>
          <w:szCs w:val="21"/>
        </w:rPr>
        <w:t>2.项目名称：南京港七坝港区多用途码头项目高杆灯塔采购及相关服务</w:t>
      </w:r>
    </w:p>
    <w:p w:rsidR="000228CB" w:rsidRPr="004D5F36" w:rsidRDefault="000228CB" w:rsidP="000228CB">
      <w:pPr>
        <w:widowControl/>
        <w:shd w:val="clear" w:color="auto" w:fill="FFFFFF"/>
        <w:spacing w:line="360" w:lineRule="auto"/>
        <w:ind w:firstLine="420"/>
        <w:rPr>
          <w:rFonts w:ascii="宋体" w:hAnsi="宋体" w:hint="eastAsia"/>
          <w:kern w:val="0"/>
          <w:szCs w:val="21"/>
        </w:rPr>
      </w:pPr>
      <w:r>
        <w:rPr>
          <w:rFonts w:ascii="宋体" w:hAnsi="宋体" w:hint="eastAsia"/>
          <w:kern w:val="0"/>
          <w:szCs w:val="21"/>
        </w:rPr>
        <w:t>招标内容：</w:t>
      </w:r>
      <w:r w:rsidRPr="004D5F36">
        <w:rPr>
          <w:rFonts w:ascii="宋体" w:hAnsi="宋体" w:cs="宋体"/>
          <w:szCs w:val="21"/>
        </w:rPr>
        <w:t>1</w:t>
      </w:r>
      <w:r w:rsidRPr="004D5F36">
        <w:rPr>
          <w:rFonts w:ascii="宋体" w:hAnsi="宋体" w:cs="宋体" w:hint="eastAsia"/>
          <w:szCs w:val="21"/>
        </w:rPr>
        <w:t>1座、等距三柱形固定式35米照明灯塔的生产制造、运输、现场安装、调试、售后服务，不含基础埋件、电源线缆、灯具；按招标方提供的设计图纸进行制造安装。</w:t>
      </w:r>
    </w:p>
    <w:p w:rsidR="000228CB" w:rsidRDefault="000228CB" w:rsidP="000228CB">
      <w:pPr>
        <w:widowControl/>
        <w:shd w:val="clear" w:color="auto" w:fill="FFFFFF"/>
        <w:spacing w:line="360" w:lineRule="auto"/>
        <w:ind w:firstLine="420"/>
        <w:rPr>
          <w:rFonts w:ascii="宋体" w:hAnsi="宋体" w:hint="eastAsia"/>
          <w:color w:val="FF0000"/>
          <w:kern w:val="0"/>
          <w:szCs w:val="21"/>
        </w:rPr>
      </w:pPr>
      <w:r>
        <w:rPr>
          <w:rFonts w:ascii="宋体" w:hAnsi="宋体" w:hint="eastAsia"/>
          <w:color w:val="FF0000"/>
          <w:kern w:val="0"/>
          <w:szCs w:val="21"/>
        </w:rPr>
        <w:t xml:space="preserve">  </w:t>
      </w:r>
      <w:r w:rsidRPr="003A137D">
        <w:rPr>
          <w:rFonts w:ascii="宋体" w:hAnsi="宋体" w:hint="eastAsia"/>
          <w:kern w:val="0"/>
          <w:szCs w:val="21"/>
        </w:rPr>
        <w:t>供货期：合同签订后30个日历天内，根据招标人指令分批供货，满足现场工期要求。</w:t>
      </w:r>
    </w:p>
    <w:p w:rsidR="000228CB" w:rsidRDefault="000228CB" w:rsidP="000228CB">
      <w:pPr>
        <w:widowControl/>
        <w:shd w:val="clear" w:color="auto" w:fill="FFFFFF"/>
        <w:spacing w:line="360" w:lineRule="auto"/>
        <w:ind w:firstLine="420"/>
        <w:rPr>
          <w:rFonts w:ascii="宋体" w:hAnsi="宋体"/>
          <w:b/>
          <w:szCs w:val="21"/>
        </w:rPr>
      </w:pPr>
      <w:r>
        <w:rPr>
          <w:rFonts w:ascii="宋体" w:hAnsi="宋体" w:cs="Arial" w:hint="eastAsia"/>
          <w:szCs w:val="21"/>
          <w:shd w:val="clear" w:color="auto" w:fill="FFFFFF"/>
          <w:lang/>
        </w:rPr>
        <w:t xml:space="preserve">  </w:t>
      </w:r>
      <w:r>
        <w:rPr>
          <w:rFonts w:ascii="宋体" w:hAnsi="宋体" w:hint="eastAsia"/>
          <w:bCs/>
          <w:snapToGrid w:val="0"/>
          <w:szCs w:val="21"/>
        </w:rPr>
        <w:t>技术规格、要求和数量等详见招标文件第四章。</w:t>
      </w:r>
    </w:p>
    <w:p w:rsidR="000228CB" w:rsidRDefault="000228CB" w:rsidP="000228CB">
      <w:pPr>
        <w:widowControl/>
        <w:shd w:val="clear" w:color="auto" w:fill="FFFFFF"/>
        <w:spacing w:line="360" w:lineRule="auto"/>
        <w:ind w:firstLine="420"/>
        <w:rPr>
          <w:rFonts w:ascii="宋体" w:hAnsi="宋体"/>
          <w:kern w:val="0"/>
          <w:szCs w:val="21"/>
        </w:rPr>
      </w:pPr>
      <w:r>
        <w:rPr>
          <w:rFonts w:ascii="宋体" w:hAnsi="宋体" w:hint="eastAsia"/>
          <w:kern w:val="0"/>
          <w:szCs w:val="21"/>
        </w:rPr>
        <w:t>3</w:t>
      </w:r>
      <w:r>
        <w:rPr>
          <w:rFonts w:ascii="宋体" w:hAnsi="宋体" w:hint="eastAsia"/>
          <w:bCs/>
          <w:kern w:val="0"/>
          <w:szCs w:val="21"/>
        </w:rPr>
        <w:t>.</w:t>
      </w:r>
      <w:r>
        <w:rPr>
          <w:rFonts w:ascii="宋体" w:hAnsi="宋体" w:hint="eastAsia"/>
          <w:kern w:val="0"/>
          <w:szCs w:val="21"/>
        </w:rPr>
        <w:t>投标人应具备下列资格条件：</w:t>
      </w:r>
    </w:p>
    <w:p w:rsidR="000228CB" w:rsidRDefault="000228CB" w:rsidP="000228CB">
      <w:pPr>
        <w:spacing w:line="360" w:lineRule="auto"/>
        <w:ind w:firstLine="480"/>
        <w:rPr>
          <w:rFonts w:ascii="宋体" w:hAnsi="宋体" w:hint="eastAsia"/>
          <w:kern w:val="0"/>
          <w:szCs w:val="21"/>
        </w:rPr>
      </w:pPr>
      <w:r>
        <w:rPr>
          <w:rFonts w:ascii="宋体" w:hAnsi="宋体" w:hint="eastAsia"/>
          <w:szCs w:val="21"/>
        </w:rPr>
        <w:t>（1）在中华人民共和国境内注册，</w:t>
      </w:r>
      <w:r>
        <w:rPr>
          <w:rFonts w:ascii="宋体" w:hAnsi="宋体"/>
          <w:kern w:val="0"/>
          <w:szCs w:val="21"/>
        </w:rPr>
        <w:t>具有独立法人资格，招标内容在其营业执照的</w:t>
      </w:r>
      <w:r>
        <w:rPr>
          <w:rFonts w:ascii="宋体" w:hAnsi="宋体" w:hint="eastAsia"/>
          <w:kern w:val="0"/>
          <w:szCs w:val="21"/>
        </w:rPr>
        <w:t>主</w:t>
      </w:r>
      <w:r>
        <w:rPr>
          <w:rFonts w:ascii="宋体" w:hAnsi="宋体"/>
          <w:kern w:val="0"/>
          <w:szCs w:val="21"/>
        </w:rPr>
        <w:t>营范围内</w:t>
      </w:r>
      <w:r>
        <w:rPr>
          <w:rFonts w:ascii="宋体" w:hAnsi="宋体" w:hint="eastAsia"/>
          <w:kern w:val="0"/>
          <w:szCs w:val="21"/>
        </w:rPr>
        <w:t>，实缴注册资金不低于</w:t>
      </w:r>
      <w:r w:rsidRPr="00EB4DAD">
        <w:rPr>
          <w:rFonts w:ascii="宋体" w:hAnsi="宋体" w:hint="eastAsia"/>
          <w:kern w:val="0"/>
          <w:szCs w:val="21"/>
        </w:rPr>
        <w:t>2000</w:t>
      </w:r>
      <w:r w:rsidRPr="00EB4DAD">
        <w:rPr>
          <w:rFonts w:ascii="宋体" w:hAnsi="宋体"/>
          <w:kern w:val="0"/>
          <w:szCs w:val="21"/>
        </w:rPr>
        <w:t>万元人民币</w:t>
      </w:r>
      <w:r>
        <w:rPr>
          <w:rFonts w:ascii="宋体" w:hAnsi="宋体" w:hint="eastAsia"/>
          <w:kern w:val="0"/>
          <w:szCs w:val="21"/>
        </w:rPr>
        <w:t>或等值外币（币种转换方法见招标文件第一册）</w:t>
      </w:r>
      <w:r>
        <w:rPr>
          <w:rFonts w:ascii="宋体" w:hAnsi="宋体" w:hint="eastAsia"/>
          <w:szCs w:val="21"/>
        </w:rPr>
        <w:t>。</w:t>
      </w:r>
    </w:p>
    <w:p w:rsidR="000228CB" w:rsidRDefault="000228CB" w:rsidP="000228CB">
      <w:pPr>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投标人必须为本项目所需货物的生产商</w:t>
      </w:r>
      <w:r>
        <w:rPr>
          <w:rFonts w:ascii="宋体" w:hAnsi="宋体" w:hint="eastAsia"/>
          <w:szCs w:val="21"/>
        </w:rPr>
        <w:t>，</w:t>
      </w:r>
      <w:r w:rsidRPr="003A137D">
        <w:rPr>
          <w:rFonts w:ascii="宋体" w:hAnsi="宋体" w:hint="eastAsia"/>
          <w:szCs w:val="21"/>
        </w:rPr>
        <w:t>具有安全生产许可证，</w:t>
      </w:r>
      <w:r w:rsidRPr="003A137D">
        <w:rPr>
          <w:rFonts w:ascii="宋体" w:hAnsi="宋体" w:hint="eastAsia"/>
          <w:kern w:val="0"/>
          <w:szCs w:val="21"/>
        </w:rPr>
        <w:t>本项目不接受代理商、经销商投标。</w:t>
      </w:r>
    </w:p>
    <w:p w:rsidR="000228CB" w:rsidRDefault="000228CB" w:rsidP="000228CB">
      <w:pPr>
        <w:spacing w:line="360" w:lineRule="auto"/>
        <w:ind w:firstLineChars="200" w:firstLine="420"/>
        <w:rPr>
          <w:rFonts w:ascii="宋体" w:hAnsi="宋体" w:hint="eastAsia"/>
          <w:szCs w:val="21"/>
        </w:rPr>
      </w:pPr>
      <w:r>
        <w:rPr>
          <w:rFonts w:ascii="宋体" w:hAnsi="宋体" w:hint="eastAsia"/>
          <w:szCs w:val="21"/>
        </w:rPr>
        <w:t>（3）</w:t>
      </w:r>
      <w:r>
        <w:rPr>
          <w:rFonts w:ascii="宋体" w:hAnsi="宋体"/>
          <w:szCs w:val="21"/>
        </w:rPr>
        <w:t>投标人必须</w:t>
      </w:r>
      <w:r>
        <w:rPr>
          <w:rFonts w:ascii="宋体" w:hAnsi="宋体" w:hint="eastAsia"/>
          <w:szCs w:val="21"/>
        </w:rPr>
        <w:t>具有良好的商业信誉和健全的财务会计制度，</w:t>
      </w:r>
      <w:r w:rsidRPr="00C4096A">
        <w:rPr>
          <w:rFonts w:ascii="宋体" w:hAnsi="宋体"/>
          <w:szCs w:val="21"/>
        </w:rPr>
        <w:t>具有</w:t>
      </w:r>
      <w:r w:rsidRPr="00C4096A">
        <w:rPr>
          <w:rFonts w:ascii="宋体" w:hAnsi="宋体" w:hint="eastAsia"/>
          <w:szCs w:val="21"/>
        </w:rPr>
        <w:t>由具备</w:t>
      </w:r>
      <w:r w:rsidRPr="00C4096A">
        <w:rPr>
          <w:rFonts w:ascii="宋体" w:hAnsi="宋体"/>
          <w:szCs w:val="21"/>
        </w:rPr>
        <w:t>相关资质的第三方</w:t>
      </w:r>
      <w:r w:rsidRPr="00C4096A">
        <w:rPr>
          <w:rFonts w:ascii="宋体" w:hAnsi="宋体" w:hint="eastAsia"/>
          <w:szCs w:val="21"/>
        </w:rPr>
        <w:t>出具的2016年度</w:t>
      </w:r>
      <w:r w:rsidRPr="00C4096A">
        <w:rPr>
          <w:rFonts w:ascii="宋体" w:hAnsi="宋体"/>
          <w:szCs w:val="21"/>
        </w:rPr>
        <w:t>的财务审计报告</w:t>
      </w:r>
      <w:r w:rsidRPr="00C4096A">
        <w:rPr>
          <w:rFonts w:ascii="宋体" w:hAnsi="宋体" w:hint="eastAsia"/>
          <w:szCs w:val="21"/>
        </w:rPr>
        <w:t>。</w:t>
      </w:r>
    </w:p>
    <w:p w:rsidR="000228CB" w:rsidRPr="00E144C3" w:rsidRDefault="000228CB" w:rsidP="000228CB">
      <w:pPr>
        <w:spacing w:line="360" w:lineRule="auto"/>
        <w:ind w:firstLineChars="200" w:firstLine="420"/>
        <w:rPr>
          <w:rFonts w:ascii="宋体" w:hAnsi="宋体" w:hint="eastAsia"/>
          <w:szCs w:val="21"/>
        </w:rPr>
      </w:pPr>
      <w:r>
        <w:rPr>
          <w:rFonts w:ascii="宋体" w:hAnsi="宋体" w:hint="eastAsia"/>
          <w:szCs w:val="21"/>
        </w:rPr>
        <w:t>（4）</w:t>
      </w:r>
      <w:r w:rsidRPr="003A137D">
        <w:rPr>
          <w:rFonts w:ascii="宋体" w:hAnsi="宋体" w:hint="eastAsia"/>
          <w:szCs w:val="21"/>
        </w:rPr>
        <w:t>投标人具有良好的经营状况，并确保没有处于被责令停业，财产被接管、冻结，破产状态，在近三年内应无违约和违法行为；近三年来在国内招投标活动中，合同履行、售后服务未受到公开通报批评，在经营活动中没有重大违法记录。</w:t>
      </w:r>
    </w:p>
    <w:p w:rsidR="000228CB" w:rsidRDefault="000228CB" w:rsidP="000228CB">
      <w:pPr>
        <w:spacing w:line="360" w:lineRule="auto"/>
        <w:ind w:firstLineChars="200" w:firstLine="420"/>
        <w:rPr>
          <w:rFonts w:ascii="宋体" w:hAnsi="宋体" w:hint="eastAsia"/>
          <w:szCs w:val="21"/>
        </w:rPr>
      </w:pPr>
      <w:r>
        <w:rPr>
          <w:rFonts w:ascii="宋体" w:hAnsi="宋体" w:hint="eastAsia"/>
          <w:szCs w:val="21"/>
        </w:rPr>
        <w:t>（5）</w:t>
      </w:r>
      <w:r>
        <w:rPr>
          <w:rFonts w:ascii="宋体" w:hAnsi="宋体"/>
          <w:szCs w:val="21"/>
        </w:rPr>
        <w:t>投标人必须</w:t>
      </w:r>
      <w:r>
        <w:rPr>
          <w:rFonts w:ascii="宋体" w:hAnsi="宋体" w:hint="eastAsia"/>
          <w:szCs w:val="21"/>
        </w:rPr>
        <w:t>具有城市及道路照明工程专业承包叁级及以上资质。</w:t>
      </w:r>
    </w:p>
    <w:p w:rsidR="000228CB" w:rsidRDefault="000228CB" w:rsidP="000228CB">
      <w:pPr>
        <w:tabs>
          <w:tab w:val="left" w:pos="0"/>
        </w:tabs>
        <w:spacing w:line="360" w:lineRule="auto"/>
        <w:ind w:firstLine="426"/>
        <w:rPr>
          <w:rFonts w:ascii="宋体" w:hAnsi="宋体" w:hint="eastAsia"/>
          <w:szCs w:val="21"/>
        </w:rPr>
      </w:pPr>
      <w:r w:rsidRPr="00EB4DAD">
        <w:rPr>
          <w:rFonts w:ascii="宋体" w:hAnsi="宋体" w:hint="eastAsia"/>
          <w:szCs w:val="21"/>
        </w:rPr>
        <w:t>（6）授权</w:t>
      </w:r>
      <w:r>
        <w:rPr>
          <w:rFonts w:ascii="宋体" w:hAnsi="宋体" w:hint="eastAsia"/>
          <w:szCs w:val="21"/>
        </w:rPr>
        <w:t>代表为投标人本单位职工，须</w:t>
      </w:r>
      <w:r w:rsidRPr="00EB4DAD">
        <w:rPr>
          <w:rFonts w:ascii="宋体" w:hAnsi="宋体" w:hint="eastAsia"/>
          <w:szCs w:val="21"/>
        </w:rPr>
        <w:t>提供与投标</w:t>
      </w:r>
      <w:r>
        <w:rPr>
          <w:rFonts w:ascii="宋体" w:hAnsi="宋体" w:hint="eastAsia"/>
          <w:szCs w:val="21"/>
        </w:rPr>
        <w:t>人</w:t>
      </w:r>
      <w:r w:rsidRPr="00EB4DAD">
        <w:rPr>
          <w:rFonts w:ascii="宋体" w:hAnsi="宋体" w:hint="eastAsia"/>
          <w:szCs w:val="21"/>
        </w:rPr>
        <w:t>签订的一年以上劳动合同及</w:t>
      </w:r>
      <w:r>
        <w:rPr>
          <w:rFonts w:ascii="宋体" w:hAnsi="宋体" w:hint="eastAsia"/>
          <w:szCs w:val="21"/>
        </w:rPr>
        <w:t>2016年12月-2017年5月投标人为其缴纳</w:t>
      </w:r>
      <w:r w:rsidRPr="00EB4DAD">
        <w:rPr>
          <w:rFonts w:ascii="宋体" w:hAnsi="宋体" w:hint="eastAsia"/>
          <w:szCs w:val="21"/>
        </w:rPr>
        <w:t>社</w:t>
      </w:r>
      <w:r w:rsidRPr="003A137D">
        <w:rPr>
          <w:rFonts w:ascii="宋体" w:hAnsi="宋体" w:hint="eastAsia"/>
          <w:kern w:val="0"/>
          <w:szCs w:val="21"/>
        </w:rPr>
        <w:t>保</w:t>
      </w:r>
      <w:r>
        <w:rPr>
          <w:rFonts w:ascii="宋体" w:hAnsi="宋体" w:hint="eastAsia"/>
          <w:kern w:val="0"/>
          <w:szCs w:val="21"/>
        </w:rPr>
        <w:t>的</w:t>
      </w:r>
      <w:r w:rsidRPr="003A137D">
        <w:rPr>
          <w:rFonts w:ascii="宋体" w:hAnsi="宋体" w:hint="eastAsia"/>
          <w:kern w:val="0"/>
          <w:szCs w:val="21"/>
        </w:rPr>
        <w:t>缴费记录证明。</w:t>
      </w:r>
    </w:p>
    <w:p w:rsidR="000228CB" w:rsidRDefault="000228CB" w:rsidP="000228CB">
      <w:pPr>
        <w:spacing w:line="360" w:lineRule="auto"/>
        <w:ind w:firstLineChars="200" w:firstLine="420"/>
        <w:rPr>
          <w:rFonts w:ascii="宋体" w:hAnsi="宋体" w:hint="eastAsia"/>
          <w:szCs w:val="21"/>
        </w:rPr>
      </w:pPr>
      <w:r>
        <w:rPr>
          <w:rFonts w:ascii="宋体" w:hAnsi="宋体" w:hint="eastAsia"/>
          <w:szCs w:val="21"/>
        </w:rPr>
        <w:t>（7）参加本项目的投标人之间具有投资参股关系的关联企业，或具有直接管理或被管理关系的母子公司，或同一母公司的子公司，或法定代表人为同一人的两个及两个以上法人</w:t>
      </w:r>
      <w:r>
        <w:rPr>
          <w:rFonts w:ascii="宋体" w:hAnsi="宋体" w:hint="eastAsia"/>
          <w:szCs w:val="21"/>
        </w:rPr>
        <w:lastRenderedPageBreak/>
        <w:t>不得同时投标，否则均按否决投标处理。</w:t>
      </w:r>
    </w:p>
    <w:p w:rsidR="000228CB" w:rsidRDefault="000228CB" w:rsidP="000228CB">
      <w:pPr>
        <w:spacing w:line="360" w:lineRule="auto"/>
        <w:ind w:firstLineChars="200" w:firstLine="420"/>
        <w:rPr>
          <w:rFonts w:ascii="宋体" w:hAnsi="宋体"/>
          <w:szCs w:val="21"/>
        </w:rPr>
      </w:pPr>
      <w:r>
        <w:rPr>
          <w:rFonts w:ascii="宋体" w:hAnsi="宋体" w:hint="eastAsia"/>
          <w:szCs w:val="21"/>
        </w:rPr>
        <w:t>（8）本项目招标不接受联合体投标，且中标后不得转包或分包</w:t>
      </w:r>
    </w:p>
    <w:p w:rsidR="000228CB" w:rsidRDefault="000228CB" w:rsidP="000228CB">
      <w:pPr>
        <w:spacing w:line="360" w:lineRule="auto"/>
        <w:ind w:firstLineChars="200" w:firstLine="420"/>
        <w:rPr>
          <w:rFonts w:ascii="宋体" w:hAnsi="宋体"/>
          <w:b/>
          <w:bCs/>
          <w:kern w:val="0"/>
          <w:szCs w:val="21"/>
        </w:rPr>
      </w:pPr>
      <w:r>
        <w:rPr>
          <w:rFonts w:ascii="宋体" w:hAnsi="宋体" w:hint="eastAsia"/>
          <w:kern w:val="0"/>
          <w:szCs w:val="21"/>
        </w:rPr>
        <w:t>4.现场踏勘：招标人不组织现场踏勘，建议投标人自行前往现场踏勘。</w:t>
      </w:r>
    </w:p>
    <w:p w:rsidR="000228CB" w:rsidRDefault="000228CB" w:rsidP="000228CB">
      <w:pPr>
        <w:widowControl/>
        <w:shd w:val="clear" w:color="auto" w:fill="FFFFFF"/>
        <w:spacing w:line="360" w:lineRule="auto"/>
        <w:ind w:firstLineChars="200" w:firstLine="420"/>
        <w:rPr>
          <w:rFonts w:ascii="宋体" w:hAnsi="宋体"/>
          <w:kern w:val="0"/>
          <w:szCs w:val="21"/>
        </w:rPr>
      </w:pPr>
      <w:r>
        <w:rPr>
          <w:rFonts w:ascii="宋体" w:hAnsi="宋体" w:hint="eastAsia"/>
          <w:kern w:val="0"/>
          <w:szCs w:val="21"/>
        </w:rPr>
        <w:t>5.招标文件发售信息：</w:t>
      </w:r>
    </w:p>
    <w:p w:rsidR="000228CB" w:rsidRDefault="000228CB" w:rsidP="000228CB">
      <w:pPr>
        <w:adjustRightInd w:val="0"/>
        <w:spacing w:line="360" w:lineRule="auto"/>
        <w:ind w:firstLineChars="196" w:firstLine="412"/>
        <w:textAlignment w:val="baseline"/>
        <w:outlineLvl w:val="1"/>
        <w:rPr>
          <w:rFonts w:ascii="宋体" w:hAnsi="宋体" w:hint="eastAsia"/>
          <w:snapToGrid w:val="0"/>
          <w:kern w:val="0"/>
          <w:szCs w:val="21"/>
        </w:rPr>
      </w:pPr>
      <w:r>
        <w:rPr>
          <w:rFonts w:ascii="宋体" w:hAnsi="宋体" w:hint="eastAsia"/>
          <w:snapToGrid w:val="0"/>
          <w:kern w:val="0"/>
          <w:szCs w:val="21"/>
        </w:rPr>
        <w:t>5.1  凡有意参加投标者，请于</w:t>
      </w:r>
      <w:r w:rsidRPr="00C4096A">
        <w:rPr>
          <w:rFonts w:ascii="宋体" w:hAnsi="宋体" w:hint="eastAsia"/>
          <w:snapToGrid w:val="0"/>
          <w:kern w:val="0"/>
          <w:szCs w:val="21"/>
        </w:rPr>
        <w:t>2017年</w:t>
      </w:r>
      <w:r>
        <w:rPr>
          <w:rFonts w:ascii="宋体" w:hAnsi="宋体" w:hint="eastAsia"/>
          <w:snapToGrid w:val="0"/>
          <w:kern w:val="0"/>
          <w:szCs w:val="21"/>
        </w:rPr>
        <w:t>6</w:t>
      </w:r>
      <w:r w:rsidRPr="00C4096A">
        <w:rPr>
          <w:rFonts w:ascii="宋体" w:hAnsi="宋体" w:hint="eastAsia"/>
          <w:snapToGrid w:val="0"/>
          <w:kern w:val="0"/>
          <w:szCs w:val="21"/>
        </w:rPr>
        <w:t>月</w:t>
      </w:r>
      <w:r>
        <w:rPr>
          <w:rFonts w:ascii="宋体" w:hAnsi="宋体" w:hint="eastAsia"/>
          <w:snapToGrid w:val="0"/>
          <w:kern w:val="0"/>
          <w:szCs w:val="21"/>
        </w:rPr>
        <w:t>9</w:t>
      </w:r>
      <w:r w:rsidRPr="00C4096A">
        <w:rPr>
          <w:rFonts w:ascii="宋体" w:hAnsi="宋体" w:hint="eastAsia"/>
          <w:snapToGrid w:val="0"/>
          <w:kern w:val="0"/>
          <w:szCs w:val="21"/>
        </w:rPr>
        <w:t>日09时至2017年</w:t>
      </w:r>
      <w:r>
        <w:rPr>
          <w:rFonts w:ascii="宋体" w:hAnsi="宋体" w:hint="eastAsia"/>
          <w:snapToGrid w:val="0"/>
          <w:kern w:val="0"/>
          <w:szCs w:val="21"/>
        </w:rPr>
        <w:t>6</w:t>
      </w:r>
      <w:r w:rsidRPr="00C4096A">
        <w:rPr>
          <w:rFonts w:ascii="宋体" w:hAnsi="宋体" w:hint="eastAsia"/>
          <w:snapToGrid w:val="0"/>
          <w:kern w:val="0"/>
          <w:szCs w:val="21"/>
        </w:rPr>
        <w:t>月</w:t>
      </w:r>
      <w:r>
        <w:rPr>
          <w:rFonts w:ascii="宋体" w:hAnsi="宋体" w:hint="eastAsia"/>
          <w:snapToGrid w:val="0"/>
          <w:kern w:val="0"/>
          <w:szCs w:val="21"/>
        </w:rPr>
        <w:t>15</w:t>
      </w:r>
      <w:r w:rsidRPr="00C4096A">
        <w:rPr>
          <w:rFonts w:ascii="宋体" w:hAnsi="宋体" w:hint="eastAsia"/>
          <w:snapToGrid w:val="0"/>
          <w:kern w:val="0"/>
          <w:szCs w:val="21"/>
        </w:rPr>
        <w:t>日17时</w:t>
      </w:r>
      <w:r>
        <w:rPr>
          <w:rFonts w:ascii="宋体" w:hAnsi="宋体" w:hint="eastAsia"/>
          <w:snapToGrid w:val="0"/>
          <w:kern w:val="0"/>
          <w:szCs w:val="21"/>
        </w:rPr>
        <w:t>（北京时间，下同），登陆中招联合招标采购及相关服务平台下载电子招标文件。下载者请务必至少在文件发售截止时间半个工作日前登录平台完成购买操作，否则将无法保证获取电子招标文件。</w:t>
      </w:r>
    </w:p>
    <w:p w:rsidR="000228CB" w:rsidRDefault="000228CB" w:rsidP="000228CB">
      <w:pPr>
        <w:adjustRightInd w:val="0"/>
        <w:spacing w:line="360" w:lineRule="auto"/>
        <w:ind w:firstLineChars="196" w:firstLine="412"/>
        <w:textAlignment w:val="baseline"/>
        <w:outlineLvl w:val="1"/>
        <w:rPr>
          <w:rFonts w:ascii="宋体" w:hAnsi="宋体" w:hint="eastAsia"/>
          <w:snapToGrid w:val="0"/>
          <w:kern w:val="0"/>
          <w:szCs w:val="21"/>
        </w:rPr>
      </w:pPr>
      <w:r>
        <w:rPr>
          <w:rFonts w:ascii="宋体" w:hAnsi="宋体" w:hint="eastAsia"/>
          <w:snapToGrid w:val="0"/>
          <w:kern w:val="0"/>
          <w:szCs w:val="21"/>
        </w:rPr>
        <w:t>5.2  招标文件每套售价1000元，平台下载费50元，邮购费（如需要）50元，售后不退。</w:t>
      </w:r>
    </w:p>
    <w:p w:rsidR="000228CB" w:rsidRDefault="000228CB" w:rsidP="000228CB">
      <w:pPr>
        <w:adjustRightInd w:val="0"/>
        <w:spacing w:line="360" w:lineRule="auto"/>
        <w:ind w:firstLineChars="196" w:firstLine="412"/>
        <w:textAlignment w:val="baseline"/>
        <w:outlineLvl w:val="1"/>
        <w:rPr>
          <w:rFonts w:ascii="宋体" w:hAnsi="宋体" w:hint="eastAsia"/>
          <w:snapToGrid w:val="0"/>
          <w:kern w:val="0"/>
          <w:szCs w:val="21"/>
        </w:rPr>
      </w:pPr>
      <w:r>
        <w:rPr>
          <w:rFonts w:ascii="宋体" w:hAnsi="宋体" w:hint="eastAsia"/>
          <w:snapToGrid w:val="0"/>
          <w:kern w:val="0"/>
          <w:szCs w:val="21"/>
        </w:rPr>
        <w:t>5.3 下载者登陆平台前，须前往中招联合招标采购及相关服务平台：http：//www.365trade.com.cn/免费注册（平台仅对投标人注册信息与其提供的附件信息进行一致性检查）；注册为一次性工作，以后若有需要只需变更及完善相关信息；注册成功后，可以及时参与平台上所有发布的招标项目。</w:t>
      </w:r>
    </w:p>
    <w:p w:rsidR="000228CB" w:rsidRDefault="000228CB" w:rsidP="000228CB">
      <w:pPr>
        <w:pStyle w:val="a6"/>
        <w:spacing w:before="0" w:beforeAutospacing="0" w:afterAutospacing="0" w:line="360" w:lineRule="auto"/>
        <w:ind w:firstLineChars="196" w:firstLine="412"/>
        <w:rPr>
          <w:rFonts w:hint="eastAsia"/>
          <w:snapToGrid w:val="0"/>
          <w:sz w:val="21"/>
          <w:szCs w:val="21"/>
        </w:rPr>
      </w:pPr>
      <w:r>
        <w:rPr>
          <w:rFonts w:hint="eastAsia"/>
          <w:snapToGrid w:val="0"/>
          <w:sz w:val="21"/>
          <w:szCs w:val="21"/>
        </w:rPr>
        <w:t>5.4  下载者须通过平台填写“购标申请”，并上传以下材料的扫描件，否则购买操作无法完成：</w:t>
      </w:r>
    </w:p>
    <w:p w:rsidR="000228CB" w:rsidRDefault="000228CB" w:rsidP="000228CB">
      <w:pPr>
        <w:pStyle w:val="a6"/>
        <w:spacing w:before="0" w:beforeAutospacing="0" w:afterAutospacing="0" w:line="360" w:lineRule="auto"/>
        <w:ind w:firstLineChars="196" w:firstLine="412"/>
        <w:rPr>
          <w:rFonts w:hint="eastAsia"/>
          <w:snapToGrid w:val="0"/>
          <w:sz w:val="21"/>
          <w:szCs w:val="21"/>
        </w:rPr>
      </w:pPr>
      <w:r>
        <w:rPr>
          <w:rFonts w:hint="eastAsia"/>
          <w:snapToGrid w:val="0"/>
          <w:sz w:val="21"/>
          <w:szCs w:val="21"/>
        </w:rPr>
        <w:t>（1）营业执照副本；</w:t>
      </w:r>
    </w:p>
    <w:p w:rsidR="000228CB" w:rsidRDefault="000228CB" w:rsidP="000228CB">
      <w:pPr>
        <w:pStyle w:val="a6"/>
        <w:spacing w:before="0" w:beforeAutospacing="0" w:afterAutospacing="0" w:line="360" w:lineRule="auto"/>
        <w:ind w:firstLineChars="196" w:firstLine="412"/>
        <w:rPr>
          <w:rFonts w:hint="eastAsia"/>
          <w:sz w:val="21"/>
          <w:szCs w:val="21"/>
        </w:rPr>
      </w:pPr>
      <w:r>
        <w:rPr>
          <w:rFonts w:hint="eastAsia"/>
          <w:sz w:val="21"/>
          <w:szCs w:val="21"/>
        </w:rPr>
        <w:t>（2）单位介绍信或企业法人代表的授权委托书，加盖公章（法人代表购标，本项可不提供）；</w:t>
      </w:r>
    </w:p>
    <w:p w:rsidR="000228CB" w:rsidRDefault="000228CB" w:rsidP="000228CB">
      <w:pPr>
        <w:pStyle w:val="a6"/>
        <w:spacing w:before="0" w:beforeAutospacing="0" w:afterAutospacing="0" w:line="360" w:lineRule="auto"/>
        <w:ind w:firstLineChars="196" w:firstLine="412"/>
        <w:rPr>
          <w:sz w:val="21"/>
          <w:szCs w:val="21"/>
        </w:rPr>
      </w:pPr>
      <w:r>
        <w:rPr>
          <w:rFonts w:hint="eastAsia"/>
          <w:sz w:val="21"/>
          <w:szCs w:val="21"/>
        </w:rPr>
        <w:t>（3）法人代表或其授权代表的身份证。</w:t>
      </w:r>
    </w:p>
    <w:p w:rsidR="000228CB" w:rsidRDefault="000228CB" w:rsidP="000228CB">
      <w:pPr>
        <w:adjustRightInd w:val="0"/>
        <w:spacing w:line="360" w:lineRule="auto"/>
        <w:ind w:firstLineChars="196" w:firstLine="412"/>
        <w:textAlignment w:val="baseline"/>
        <w:outlineLvl w:val="1"/>
        <w:rPr>
          <w:rFonts w:ascii="宋体" w:hAnsi="宋体" w:hint="eastAsia"/>
          <w:snapToGrid w:val="0"/>
          <w:kern w:val="0"/>
          <w:szCs w:val="21"/>
        </w:rPr>
      </w:pPr>
      <w:r>
        <w:rPr>
          <w:rFonts w:ascii="宋体" w:hAnsi="宋体" w:hint="eastAsia"/>
          <w:snapToGrid w:val="0"/>
          <w:kern w:val="0"/>
          <w:szCs w:val="21"/>
        </w:rPr>
        <w:t>5.5  下载者选择“需要邮购纸质标书”的，需支付邮购费，招标代理机构将在文件下载后的1个工作日内寄送。</w:t>
      </w:r>
    </w:p>
    <w:p w:rsidR="000228CB" w:rsidRPr="00B13167" w:rsidRDefault="000228CB" w:rsidP="000228CB">
      <w:pPr>
        <w:adjustRightInd w:val="0"/>
        <w:spacing w:line="360" w:lineRule="auto"/>
        <w:ind w:firstLineChars="196" w:firstLine="412"/>
        <w:textAlignment w:val="baseline"/>
        <w:outlineLvl w:val="1"/>
        <w:rPr>
          <w:rFonts w:ascii="宋体" w:hAnsi="宋体"/>
          <w:snapToGrid w:val="0"/>
          <w:kern w:val="0"/>
          <w:szCs w:val="21"/>
        </w:rPr>
      </w:pPr>
      <w:r>
        <w:rPr>
          <w:rFonts w:ascii="宋体" w:hAnsi="宋体" w:hint="eastAsia"/>
          <w:snapToGrid w:val="0"/>
          <w:kern w:val="0"/>
          <w:szCs w:val="21"/>
        </w:rPr>
        <w:t>5.6  下载者需要发票的，须通过平台填写“开票申请”；</w:t>
      </w:r>
      <w:r w:rsidRPr="00B13167">
        <w:rPr>
          <w:rFonts w:ascii="宋体" w:hAnsi="宋体" w:hint="eastAsia"/>
          <w:snapToGrid w:val="0"/>
          <w:kern w:val="0"/>
          <w:szCs w:val="21"/>
        </w:rPr>
        <w:t>招标文件费用及邮购费发票由招标代理机构出具，在开标时领取。如需开具发票，请</w:t>
      </w:r>
      <w:r>
        <w:rPr>
          <w:rFonts w:ascii="宋体" w:hAnsi="宋体" w:hint="eastAsia"/>
          <w:snapToGrid w:val="0"/>
          <w:kern w:val="0"/>
          <w:szCs w:val="21"/>
        </w:rPr>
        <w:t>在报名时</w:t>
      </w:r>
      <w:r w:rsidRPr="00B13167">
        <w:rPr>
          <w:rFonts w:ascii="宋体" w:hAnsi="宋体" w:hint="eastAsia"/>
          <w:snapToGrid w:val="0"/>
          <w:kern w:val="0"/>
          <w:szCs w:val="21"/>
        </w:rPr>
        <w:t>将纳税人识别号、地址、电话、开户行、账号等开票信息发至wanghz@jcec.cn。</w:t>
      </w:r>
    </w:p>
    <w:p w:rsidR="000228CB" w:rsidRDefault="000228CB" w:rsidP="000228CB">
      <w:pPr>
        <w:adjustRightInd w:val="0"/>
        <w:spacing w:line="360" w:lineRule="auto"/>
        <w:ind w:firstLineChars="196" w:firstLine="412"/>
        <w:textAlignment w:val="baseline"/>
        <w:outlineLvl w:val="1"/>
        <w:rPr>
          <w:rFonts w:ascii="宋体" w:hAnsi="宋体" w:hint="eastAsia"/>
          <w:snapToGrid w:val="0"/>
          <w:kern w:val="0"/>
          <w:szCs w:val="21"/>
        </w:rPr>
      </w:pPr>
      <w:r w:rsidRPr="00B13167">
        <w:rPr>
          <w:rFonts w:ascii="宋体" w:hAnsi="宋体" w:hint="eastAsia"/>
          <w:snapToGrid w:val="0"/>
          <w:kern w:val="0"/>
          <w:szCs w:val="21"/>
        </w:rPr>
        <w:t>平台下载费发票由平台公司出具，联系平台公司领取。</w:t>
      </w:r>
    </w:p>
    <w:p w:rsidR="000228CB" w:rsidRDefault="000228CB" w:rsidP="000228CB">
      <w:pPr>
        <w:adjustRightInd w:val="0"/>
        <w:spacing w:line="360" w:lineRule="auto"/>
        <w:ind w:firstLineChars="196" w:firstLine="412"/>
        <w:textAlignment w:val="baseline"/>
        <w:outlineLvl w:val="1"/>
        <w:rPr>
          <w:rFonts w:ascii="宋体" w:hAnsi="宋体" w:hint="eastAsia"/>
          <w:snapToGrid w:val="0"/>
          <w:kern w:val="0"/>
          <w:szCs w:val="21"/>
        </w:rPr>
      </w:pPr>
      <w:r>
        <w:rPr>
          <w:rFonts w:ascii="宋体" w:hAnsi="宋体" w:hint="eastAsia"/>
          <w:snapToGrid w:val="0"/>
          <w:kern w:val="0"/>
          <w:szCs w:val="21"/>
        </w:rPr>
        <w:t>5.7  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0228CB" w:rsidRPr="001432D3" w:rsidRDefault="000228CB" w:rsidP="000228CB">
      <w:pPr>
        <w:snapToGrid w:val="0"/>
        <w:spacing w:line="360" w:lineRule="auto"/>
        <w:ind w:firstLineChars="200" w:firstLine="422"/>
        <w:rPr>
          <w:rFonts w:ascii="宋体" w:hAnsi="宋体"/>
          <w:snapToGrid w:val="0"/>
          <w:kern w:val="0"/>
          <w:szCs w:val="21"/>
        </w:rPr>
      </w:pPr>
      <w:r>
        <w:rPr>
          <w:rFonts w:ascii="宋体" w:hAnsi="宋体" w:hint="eastAsia"/>
          <w:b/>
          <w:kern w:val="0"/>
          <w:szCs w:val="21"/>
        </w:rPr>
        <w:lastRenderedPageBreak/>
        <w:t>6.投标保证金数额及交纳办法：</w:t>
      </w:r>
    </w:p>
    <w:p w:rsidR="000228CB" w:rsidRDefault="000228CB" w:rsidP="000228CB">
      <w:pPr>
        <w:snapToGrid w:val="0"/>
        <w:spacing w:line="360" w:lineRule="auto"/>
        <w:ind w:firstLineChars="200" w:firstLine="420"/>
        <w:rPr>
          <w:rFonts w:ascii="宋体" w:hAnsi="宋体"/>
          <w:snapToGrid w:val="0"/>
          <w:szCs w:val="21"/>
        </w:rPr>
      </w:pPr>
      <w:r w:rsidRPr="001432D3">
        <w:rPr>
          <w:rFonts w:ascii="宋体" w:hAnsi="宋体" w:hint="eastAsia"/>
          <w:snapToGrid w:val="0"/>
          <w:kern w:val="0"/>
          <w:szCs w:val="21"/>
        </w:rPr>
        <w:t>作为投标文件的一部分，投标人应提供</w:t>
      </w:r>
      <w:r w:rsidRPr="001432D3">
        <w:rPr>
          <w:rFonts w:ascii="宋体" w:hAnsi="宋体" w:hint="eastAsia"/>
          <w:snapToGrid w:val="0"/>
          <w:kern w:val="0"/>
          <w:szCs w:val="21"/>
          <w:u w:val="single"/>
        </w:rPr>
        <w:t>肆万圆整（40000元）</w:t>
      </w:r>
      <w:r w:rsidRPr="001432D3">
        <w:rPr>
          <w:rFonts w:ascii="宋体" w:hAnsi="宋体" w:hint="eastAsia"/>
          <w:snapToGrid w:val="0"/>
          <w:kern w:val="0"/>
          <w:szCs w:val="21"/>
        </w:rPr>
        <w:t>的投标</w:t>
      </w:r>
      <w:r>
        <w:rPr>
          <w:rFonts w:ascii="宋体" w:hAnsi="宋体" w:hint="eastAsia"/>
          <w:snapToGrid w:val="0"/>
          <w:szCs w:val="21"/>
        </w:rPr>
        <w:t>保证金；投标保证金有效期应当与投标有效期一致。</w:t>
      </w:r>
    </w:p>
    <w:p w:rsidR="000228CB" w:rsidRDefault="000228CB" w:rsidP="000228CB">
      <w:pPr>
        <w:snapToGrid w:val="0"/>
        <w:spacing w:line="360" w:lineRule="auto"/>
        <w:ind w:firstLineChars="200" w:firstLine="420"/>
        <w:rPr>
          <w:rFonts w:ascii="宋体" w:hAnsi="宋体" w:hint="eastAsia"/>
          <w:snapToGrid w:val="0"/>
          <w:szCs w:val="21"/>
        </w:rPr>
      </w:pPr>
      <w:r>
        <w:rPr>
          <w:rFonts w:ascii="宋体" w:hAnsi="宋体" w:hint="eastAsia"/>
          <w:snapToGrid w:val="0"/>
          <w:szCs w:val="21"/>
        </w:rPr>
        <w:t>投标保证金交纳形式：网上支付。</w:t>
      </w:r>
    </w:p>
    <w:p w:rsidR="000228CB" w:rsidRDefault="000228CB" w:rsidP="000228CB">
      <w:pPr>
        <w:shd w:val="clear" w:color="auto" w:fill="FFFFFF"/>
        <w:wordWrap w:val="0"/>
        <w:spacing w:line="360" w:lineRule="auto"/>
        <w:ind w:firstLineChars="200" w:firstLine="422"/>
        <w:rPr>
          <w:rFonts w:ascii="宋体" w:hAnsi="宋体" w:cs="宋体"/>
          <w:b/>
          <w:szCs w:val="21"/>
        </w:rPr>
      </w:pPr>
      <w:r>
        <w:rPr>
          <w:rFonts w:ascii="宋体" w:hAnsi="宋体"/>
          <w:b/>
          <w:szCs w:val="21"/>
          <w:shd w:val="clear" w:color="auto" w:fill="FFFFFF"/>
        </w:rPr>
        <w:t>提交时间：</w:t>
      </w:r>
      <w:r>
        <w:rPr>
          <w:rFonts w:ascii="宋体" w:hAnsi="宋体" w:hint="eastAsia"/>
          <w:b/>
          <w:szCs w:val="21"/>
          <w:shd w:val="clear" w:color="auto" w:fill="FFFFFF"/>
        </w:rPr>
        <w:t>须</w:t>
      </w:r>
      <w:r>
        <w:rPr>
          <w:rFonts w:ascii="宋体" w:hAnsi="宋体"/>
          <w:b/>
          <w:szCs w:val="21"/>
          <w:shd w:val="clear" w:color="auto" w:fill="FFFFFF"/>
        </w:rPr>
        <w:t>在</w:t>
      </w:r>
      <w:r>
        <w:rPr>
          <w:rFonts w:ascii="宋体" w:hAnsi="宋体" w:hint="eastAsia"/>
          <w:b/>
          <w:szCs w:val="21"/>
          <w:shd w:val="clear" w:color="auto" w:fill="FFFFFF"/>
        </w:rPr>
        <w:t>投标</w:t>
      </w:r>
      <w:r>
        <w:rPr>
          <w:rFonts w:ascii="宋体" w:hAnsi="宋体"/>
          <w:b/>
          <w:szCs w:val="21"/>
          <w:shd w:val="clear" w:color="auto" w:fill="FFFFFF"/>
        </w:rPr>
        <w:t>截止时间前到</w:t>
      </w:r>
      <w:r>
        <w:rPr>
          <w:rFonts w:ascii="宋体" w:hAnsi="宋体" w:hint="eastAsia"/>
          <w:b/>
          <w:szCs w:val="21"/>
          <w:shd w:val="clear" w:color="auto" w:fill="FFFFFF"/>
        </w:rPr>
        <w:t>账</w:t>
      </w:r>
      <w:r>
        <w:rPr>
          <w:rFonts w:ascii="宋体" w:hAnsi="宋体"/>
          <w:b/>
          <w:szCs w:val="21"/>
          <w:shd w:val="clear" w:color="auto" w:fill="FFFFFF"/>
        </w:rPr>
        <w:t>（提醒：请投标</w:t>
      </w:r>
      <w:r>
        <w:rPr>
          <w:rFonts w:ascii="宋体" w:hAnsi="宋体" w:hint="eastAsia"/>
          <w:b/>
          <w:szCs w:val="21"/>
          <w:shd w:val="clear" w:color="auto" w:fill="FFFFFF"/>
        </w:rPr>
        <w:t>人考虑到账延迟等因素，建议</w:t>
      </w:r>
      <w:r>
        <w:rPr>
          <w:rFonts w:ascii="宋体" w:hAnsi="宋体"/>
          <w:b/>
          <w:szCs w:val="21"/>
          <w:shd w:val="clear" w:color="auto" w:fill="FFFFFF"/>
        </w:rPr>
        <w:t>在开标三个工作日前提交）</w:t>
      </w:r>
    </w:p>
    <w:p w:rsidR="000228CB" w:rsidRDefault="000228CB" w:rsidP="000228CB">
      <w:pPr>
        <w:widowControl/>
        <w:shd w:val="clear" w:color="auto" w:fill="FFFFFF"/>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投标保证金收款账户名称、收款开户行、收款账号：投标人下载招标文件后，进入中招联合招标采购及相关服务平台“缴纳保证金”模块，填写相关信息后自动生成“投标保证金”账户信息，按此账户信息电汇投标保证金（该账号为虚拟账号，只针对本投标人本项目有效，对于其他投标人、其他项目均无效）。</w:t>
      </w:r>
    </w:p>
    <w:p w:rsidR="000228CB" w:rsidRDefault="000228CB" w:rsidP="000228CB">
      <w:pPr>
        <w:snapToGrid w:val="0"/>
        <w:spacing w:line="360" w:lineRule="auto"/>
        <w:ind w:firstLineChars="200" w:firstLine="420"/>
        <w:rPr>
          <w:rFonts w:ascii="宋体" w:hAnsi="宋体"/>
          <w:snapToGrid w:val="0"/>
          <w:szCs w:val="21"/>
        </w:rPr>
      </w:pPr>
      <w:r>
        <w:rPr>
          <w:rFonts w:ascii="宋体" w:hAnsi="宋体" w:hint="eastAsia"/>
          <w:snapToGrid w:val="0"/>
          <w:szCs w:val="21"/>
        </w:rPr>
        <w:t>未按要求交纳投标保证金的，投标文件将被拒绝接收。</w:t>
      </w:r>
    </w:p>
    <w:p w:rsidR="000228CB" w:rsidRDefault="000228CB" w:rsidP="000228CB">
      <w:pPr>
        <w:pStyle w:val="a6"/>
        <w:spacing w:before="0" w:beforeAutospacing="0" w:afterAutospacing="0" w:line="360" w:lineRule="auto"/>
        <w:ind w:firstLineChars="196" w:firstLine="413"/>
        <w:rPr>
          <w:b/>
          <w:sz w:val="21"/>
          <w:szCs w:val="21"/>
        </w:rPr>
      </w:pPr>
      <w:r>
        <w:rPr>
          <w:rFonts w:hint="eastAsia"/>
          <w:b/>
          <w:sz w:val="21"/>
          <w:szCs w:val="21"/>
        </w:rPr>
        <w:t>7.投标文件份数</w:t>
      </w:r>
    </w:p>
    <w:p w:rsidR="000228CB" w:rsidRDefault="000228CB" w:rsidP="000228CB">
      <w:pPr>
        <w:pStyle w:val="a6"/>
        <w:spacing w:before="0" w:beforeAutospacing="0" w:afterAutospacing="0" w:line="360" w:lineRule="auto"/>
        <w:rPr>
          <w:sz w:val="21"/>
          <w:szCs w:val="21"/>
        </w:rPr>
      </w:pPr>
      <w:r>
        <w:rPr>
          <w:rFonts w:hint="eastAsia"/>
          <w:sz w:val="21"/>
          <w:szCs w:val="21"/>
        </w:rPr>
        <w:t xml:space="preserve">    一式</w:t>
      </w:r>
      <w:r>
        <w:rPr>
          <w:rFonts w:hint="eastAsia"/>
          <w:b/>
          <w:sz w:val="21"/>
          <w:szCs w:val="21"/>
        </w:rPr>
        <w:t>陆份</w:t>
      </w:r>
      <w:r>
        <w:rPr>
          <w:rFonts w:hint="eastAsia"/>
          <w:sz w:val="21"/>
          <w:szCs w:val="21"/>
        </w:rPr>
        <w:t>（</w:t>
      </w:r>
      <w:r>
        <w:rPr>
          <w:rFonts w:hint="eastAsia"/>
          <w:b/>
          <w:sz w:val="21"/>
          <w:szCs w:val="21"/>
        </w:rPr>
        <w:t>壹份纸质</w:t>
      </w:r>
      <w:r>
        <w:rPr>
          <w:rFonts w:hint="eastAsia"/>
          <w:sz w:val="21"/>
          <w:szCs w:val="21"/>
        </w:rPr>
        <w:t>正本、</w:t>
      </w:r>
      <w:r>
        <w:rPr>
          <w:rFonts w:hint="eastAsia"/>
          <w:b/>
          <w:sz w:val="21"/>
          <w:szCs w:val="21"/>
        </w:rPr>
        <w:t>肆份纸质</w:t>
      </w:r>
      <w:r>
        <w:rPr>
          <w:rFonts w:hint="eastAsia"/>
          <w:sz w:val="21"/>
          <w:szCs w:val="21"/>
        </w:rPr>
        <w:t>副本、壹份电子版本），每份投标文件须清楚标明“正本”或“副本”字样。一旦正本和副本不符，以正本为准。</w:t>
      </w:r>
      <w:r>
        <w:rPr>
          <w:rFonts w:cs="Arial" w:hint="eastAsia"/>
          <w:b/>
          <w:sz w:val="21"/>
          <w:szCs w:val="21"/>
        </w:rPr>
        <w:t>电子版投标文件应为PDF格式、U盘形式，随纸质文件同时递交。当电子版文件和纸质正本文件不一致时，以纸质正本文件为准。电子版文件用于辅助评标和平台存档，投标人需承担前述不一致造成的不利后果。</w:t>
      </w:r>
    </w:p>
    <w:p w:rsidR="000228CB" w:rsidRDefault="000228CB" w:rsidP="000228CB">
      <w:pPr>
        <w:pStyle w:val="a6"/>
        <w:spacing w:before="0" w:beforeAutospacing="0" w:afterAutospacing="0" w:line="360" w:lineRule="auto"/>
        <w:ind w:firstLineChars="196" w:firstLine="413"/>
        <w:rPr>
          <w:b/>
          <w:sz w:val="21"/>
          <w:szCs w:val="21"/>
        </w:rPr>
      </w:pPr>
      <w:r>
        <w:rPr>
          <w:rFonts w:hint="eastAsia"/>
          <w:b/>
          <w:sz w:val="21"/>
          <w:szCs w:val="21"/>
        </w:rPr>
        <w:t>8.投标及开标信息</w:t>
      </w:r>
    </w:p>
    <w:p w:rsidR="000228CB" w:rsidRDefault="000228CB" w:rsidP="000228CB">
      <w:pPr>
        <w:pStyle w:val="a6"/>
        <w:spacing w:before="0" w:beforeAutospacing="0" w:afterAutospacing="0" w:line="360" w:lineRule="auto"/>
        <w:rPr>
          <w:sz w:val="21"/>
          <w:szCs w:val="21"/>
        </w:rPr>
      </w:pPr>
      <w:r>
        <w:rPr>
          <w:rFonts w:hint="eastAsia"/>
          <w:sz w:val="21"/>
          <w:szCs w:val="21"/>
        </w:rPr>
        <w:t xml:space="preserve">    投标开始时间：</w:t>
      </w:r>
      <w:r w:rsidRPr="00C4096A">
        <w:rPr>
          <w:rFonts w:hint="eastAsia"/>
          <w:sz w:val="21"/>
          <w:szCs w:val="21"/>
        </w:rPr>
        <w:t>2017年</w:t>
      </w:r>
      <w:r>
        <w:rPr>
          <w:rFonts w:hint="eastAsia"/>
          <w:sz w:val="21"/>
          <w:szCs w:val="21"/>
        </w:rPr>
        <w:t>6</w:t>
      </w:r>
      <w:r w:rsidRPr="00C4096A">
        <w:rPr>
          <w:rFonts w:hint="eastAsia"/>
          <w:sz w:val="21"/>
          <w:szCs w:val="21"/>
        </w:rPr>
        <w:t>月</w:t>
      </w:r>
      <w:r>
        <w:rPr>
          <w:rFonts w:hint="eastAsia"/>
          <w:sz w:val="21"/>
          <w:szCs w:val="21"/>
        </w:rPr>
        <w:t>30</w:t>
      </w:r>
      <w:r w:rsidRPr="00C4096A">
        <w:rPr>
          <w:rFonts w:hint="eastAsia"/>
          <w:sz w:val="21"/>
          <w:szCs w:val="21"/>
        </w:rPr>
        <w:t>日13：50：00</w:t>
      </w:r>
    </w:p>
    <w:p w:rsidR="000228CB" w:rsidRDefault="000228CB" w:rsidP="000228CB">
      <w:pPr>
        <w:pStyle w:val="a6"/>
        <w:spacing w:before="0" w:beforeAutospacing="0" w:afterAutospacing="0" w:line="360" w:lineRule="auto"/>
        <w:rPr>
          <w:sz w:val="21"/>
          <w:szCs w:val="21"/>
        </w:rPr>
      </w:pPr>
      <w:r>
        <w:rPr>
          <w:rFonts w:hint="eastAsia"/>
          <w:sz w:val="21"/>
          <w:szCs w:val="21"/>
        </w:rPr>
        <w:t xml:space="preserve">    投标截止时间及开标时间：</w:t>
      </w:r>
      <w:r w:rsidRPr="00FE7DD4">
        <w:rPr>
          <w:rFonts w:hint="eastAsia"/>
          <w:sz w:val="21"/>
          <w:szCs w:val="21"/>
        </w:rPr>
        <w:t>2017年</w:t>
      </w:r>
      <w:r>
        <w:rPr>
          <w:rFonts w:hint="eastAsia"/>
          <w:sz w:val="21"/>
          <w:szCs w:val="21"/>
        </w:rPr>
        <w:t>6</w:t>
      </w:r>
      <w:r w:rsidRPr="00FE7DD4">
        <w:rPr>
          <w:rFonts w:hint="eastAsia"/>
          <w:sz w:val="21"/>
          <w:szCs w:val="21"/>
        </w:rPr>
        <w:t>月</w:t>
      </w:r>
      <w:r>
        <w:rPr>
          <w:rFonts w:hint="eastAsia"/>
          <w:sz w:val="21"/>
          <w:szCs w:val="21"/>
        </w:rPr>
        <w:t>30</w:t>
      </w:r>
      <w:r w:rsidRPr="00FE7DD4">
        <w:rPr>
          <w:rFonts w:hint="eastAsia"/>
          <w:sz w:val="21"/>
          <w:szCs w:val="21"/>
        </w:rPr>
        <w:t>日14：20：00</w:t>
      </w:r>
      <w:r>
        <w:rPr>
          <w:rFonts w:hint="eastAsia"/>
          <w:b/>
          <w:bCs/>
          <w:sz w:val="21"/>
          <w:szCs w:val="21"/>
        </w:rPr>
        <w:t xml:space="preserve"> </w:t>
      </w:r>
    </w:p>
    <w:p w:rsidR="000228CB" w:rsidRDefault="000228CB" w:rsidP="000228CB">
      <w:pPr>
        <w:pStyle w:val="a6"/>
        <w:spacing w:before="0" w:beforeAutospacing="0" w:afterAutospacing="0" w:line="360" w:lineRule="auto"/>
        <w:rPr>
          <w:sz w:val="21"/>
          <w:szCs w:val="21"/>
        </w:rPr>
      </w:pPr>
      <w:r>
        <w:rPr>
          <w:rFonts w:hint="eastAsia"/>
          <w:sz w:val="21"/>
          <w:szCs w:val="21"/>
        </w:rPr>
        <w:t xml:space="preserve">    投标地点及开标地点：南京市山西路120号江苏成套大厦2205开标室，届时请投标人法定代表人或其授权代表出席和项目技术负责人参加开标仪式。</w:t>
      </w:r>
    </w:p>
    <w:p w:rsidR="000228CB" w:rsidRDefault="000228CB" w:rsidP="000228CB">
      <w:pPr>
        <w:snapToGrid w:val="0"/>
        <w:spacing w:line="360" w:lineRule="auto"/>
        <w:ind w:firstLineChars="196" w:firstLine="413"/>
        <w:rPr>
          <w:rFonts w:ascii="宋体" w:hAnsi="宋体"/>
          <w:b/>
          <w:kern w:val="0"/>
          <w:szCs w:val="21"/>
        </w:rPr>
      </w:pPr>
      <w:r>
        <w:rPr>
          <w:rFonts w:ascii="宋体" w:hAnsi="宋体" w:hint="eastAsia"/>
          <w:b/>
          <w:kern w:val="0"/>
          <w:szCs w:val="21"/>
        </w:rPr>
        <w:t>9.招标人联系方式</w:t>
      </w:r>
    </w:p>
    <w:p w:rsidR="000228CB" w:rsidRDefault="000228CB" w:rsidP="000228CB">
      <w:pPr>
        <w:spacing w:line="360" w:lineRule="auto"/>
        <w:ind w:firstLineChars="200" w:firstLine="420"/>
        <w:rPr>
          <w:rFonts w:ascii="宋体" w:hAnsi="宋体"/>
          <w:kern w:val="0"/>
          <w:szCs w:val="21"/>
        </w:rPr>
      </w:pPr>
      <w:r>
        <w:rPr>
          <w:rFonts w:ascii="宋体" w:hAnsi="宋体" w:hint="eastAsia"/>
          <w:kern w:val="0"/>
          <w:szCs w:val="21"/>
        </w:rPr>
        <w:t>联系人：禹工</w:t>
      </w:r>
    </w:p>
    <w:p w:rsidR="000228CB" w:rsidRDefault="000228CB" w:rsidP="000228CB">
      <w:pPr>
        <w:spacing w:line="360" w:lineRule="auto"/>
        <w:ind w:firstLineChars="200" w:firstLine="420"/>
        <w:rPr>
          <w:rFonts w:ascii="宋体" w:hAnsi="宋体"/>
          <w:kern w:val="0"/>
          <w:szCs w:val="21"/>
        </w:rPr>
      </w:pPr>
      <w:r>
        <w:rPr>
          <w:rFonts w:ascii="宋体" w:hAnsi="宋体"/>
          <w:kern w:val="0"/>
          <w:szCs w:val="21"/>
        </w:rPr>
        <w:t>电  话：</w:t>
      </w:r>
      <w:r>
        <w:rPr>
          <w:rFonts w:ascii="宋体" w:hAnsi="宋体" w:hint="eastAsia"/>
          <w:kern w:val="0"/>
          <w:szCs w:val="21"/>
        </w:rPr>
        <w:t>025-58583719</w:t>
      </w:r>
    </w:p>
    <w:p w:rsidR="000228CB" w:rsidRDefault="000228CB" w:rsidP="000228CB">
      <w:pPr>
        <w:snapToGrid w:val="0"/>
        <w:spacing w:line="360" w:lineRule="auto"/>
        <w:ind w:firstLineChars="200" w:firstLine="422"/>
        <w:rPr>
          <w:rFonts w:ascii="宋体" w:hAnsi="宋体"/>
          <w:b/>
          <w:kern w:val="0"/>
          <w:szCs w:val="21"/>
        </w:rPr>
      </w:pPr>
      <w:r>
        <w:rPr>
          <w:rFonts w:ascii="宋体" w:hAnsi="宋体" w:hint="eastAsia"/>
          <w:b/>
          <w:kern w:val="0"/>
          <w:szCs w:val="21"/>
        </w:rPr>
        <w:t>10.招标代理机构联系方式</w:t>
      </w:r>
    </w:p>
    <w:p w:rsidR="000228CB" w:rsidRDefault="000228CB" w:rsidP="000228CB">
      <w:pPr>
        <w:snapToGrid w:val="0"/>
        <w:spacing w:line="360" w:lineRule="auto"/>
        <w:ind w:firstLineChars="200" w:firstLine="420"/>
        <w:rPr>
          <w:rFonts w:ascii="宋体" w:hAnsi="宋体"/>
          <w:kern w:val="0"/>
          <w:szCs w:val="21"/>
        </w:rPr>
      </w:pPr>
      <w:r>
        <w:rPr>
          <w:rFonts w:ascii="宋体" w:hAnsi="宋体"/>
          <w:kern w:val="0"/>
          <w:szCs w:val="21"/>
        </w:rPr>
        <w:t>联系人：</w:t>
      </w:r>
      <w:r>
        <w:rPr>
          <w:rFonts w:ascii="宋体" w:hAnsi="宋体" w:hint="eastAsia"/>
          <w:kern w:val="0"/>
          <w:szCs w:val="21"/>
        </w:rPr>
        <w:t>汪工</w:t>
      </w:r>
    </w:p>
    <w:p w:rsidR="000228CB" w:rsidRDefault="000228CB" w:rsidP="000228CB">
      <w:pPr>
        <w:snapToGrid w:val="0"/>
        <w:spacing w:line="360" w:lineRule="auto"/>
        <w:ind w:firstLineChars="200" w:firstLine="420"/>
        <w:rPr>
          <w:rFonts w:ascii="宋体" w:hAnsi="宋体"/>
          <w:color w:val="000000"/>
          <w:szCs w:val="21"/>
        </w:rPr>
      </w:pPr>
      <w:r>
        <w:rPr>
          <w:rFonts w:ascii="宋体" w:hAnsi="宋体"/>
          <w:color w:val="000000"/>
          <w:szCs w:val="21"/>
        </w:rPr>
        <w:t>电  话：</w:t>
      </w:r>
      <w:r>
        <w:rPr>
          <w:rFonts w:ascii="宋体" w:hAnsi="宋体" w:hint="eastAsia"/>
          <w:color w:val="000000"/>
          <w:szCs w:val="21"/>
        </w:rPr>
        <w:t>025-86632670</w:t>
      </w:r>
    </w:p>
    <w:p w:rsidR="000228CB" w:rsidRDefault="000228CB" w:rsidP="000228CB">
      <w:pPr>
        <w:snapToGrid w:val="0"/>
        <w:spacing w:line="360" w:lineRule="auto"/>
        <w:ind w:firstLineChars="200" w:firstLine="420"/>
        <w:rPr>
          <w:rFonts w:ascii="宋体" w:hAnsi="宋体"/>
          <w:color w:val="000000"/>
          <w:szCs w:val="21"/>
        </w:rPr>
      </w:pPr>
      <w:r>
        <w:rPr>
          <w:rFonts w:ascii="宋体" w:hAnsi="宋体"/>
          <w:color w:val="000000"/>
          <w:szCs w:val="21"/>
        </w:rPr>
        <w:t>传  真：</w:t>
      </w:r>
      <w:r>
        <w:rPr>
          <w:rFonts w:ascii="宋体" w:hAnsi="宋体" w:hint="eastAsia"/>
          <w:color w:val="000000"/>
          <w:szCs w:val="21"/>
        </w:rPr>
        <w:t>025-86632670</w:t>
      </w:r>
    </w:p>
    <w:p w:rsidR="000228CB" w:rsidRDefault="000228CB" w:rsidP="000228CB">
      <w:pPr>
        <w:snapToGrid w:val="0"/>
        <w:spacing w:line="360" w:lineRule="auto"/>
        <w:ind w:firstLineChars="200" w:firstLine="420"/>
        <w:rPr>
          <w:rFonts w:ascii="宋体" w:hAnsi="宋体"/>
          <w:snapToGrid w:val="0"/>
          <w:szCs w:val="21"/>
        </w:rPr>
      </w:pPr>
      <w:r>
        <w:rPr>
          <w:rFonts w:ascii="宋体" w:hAnsi="宋体" w:hint="eastAsia"/>
          <w:snapToGrid w:val="0"/>
          <w:szCs w:val="21"/>
        </w:rPr>
        <w:t>联系地址：</w:t>
      </w:r>
      <w:r>
        <w:rPr>
          <w:rFonts w:ascii="宋体" w:hAnsi="宋体"/>
          <w:snapToGrid w:val="0"/>
          <w:szCs w:val="21"/>
        </w:rPr>
        <w:t>南京市山西路120号江苏</w:t>
      </w:r>
      <w:r>
        <w:rPr>
          <w:rFonts w:ascii="宋体" w:hAnsi="宋体" w:hint="eastAsia"/>
          <w:snapToGrid w:val="0"/>
          <w:szCs w:val="21"/>
        </w:rPr>
        <w:t>成套</w:t>
      </w:r>
      <w:r>
        <w:rPr>
          <w:rFonts w:ascii="宋体" w:hAnsi="宋体"/>
          <w:snapToGrid w:val="0"/>
          <w:szCs w:val="21"/>
        </w:rPr>
        <w:t>大厦</w:t>
      </w:r>
      <w:r>
        <w:rPr>
          <w:rFonts w:ascii="宋体" w:hAnsi="宋体" w:hint="eastAsia"/>
          <w:snapToGrid w:val="0"/>
          <w:szCs w:val="21"/>
        </w:rPr>
        <w:t>9</w:t>
      </w:r>
      <w:r>
        <w:rPr>
          <w:rFonts w:ascii="宋体" w:hAnsi="宋体"/>
          <w:snapToGrid w:val="0"/>
          <w:szCs w:val="21"/>
        </w:rPr>
        <w:t>楼</w:t>
      </w:r>
      <w:r>
        <w:rPr>
          <w:rFonts w:ascii="宋体" w:hAnsi="宋体" w:hint="eastAsia"/>
          <w:snapToGrid w:val="0"/>
          <w:szCs w:val="21"/>
        </w:rPr>
        <w:t>9011</w:t>
      </w:r>
      <w:r>
        <w:rPr>
          <w:rFonts w:ascii="宋体" w:hAnsi="宋体"/>
          <w:snapToGrid w:val="0"/>
          <w:szCs w:val="21"/>
        </w:rPr>
        <w:t>室</w:t>
      </w:r>
    </w:p>
    <w:p w:rsidR="000228CB" w:rsidRDefault="000228CB" w:rsidP="000228CB">
      <w:pPr>
        <w:snapToGrid w:val="0"/>
        <w:spacing w:line="360" w:lineRule="auto"/>
        <w:ind w:firstLineChars="200" w:firstLine="420"/>
        <w:rPr>
          <w:rFonts w:ascii="宋体" w:hAnsi="宋体"/>
          <w:snapToGrid w:val="0"/>
          <w:szCs w:val="21"/>
        </w:rPr>
      </w:pPr>
      <w:r>
        <w:rPr>
          <w:rFonts w:ascii="宋体" w:hAnsi="宋体" w:hint="eastAsia"/>
          <w:snapToGrid w:val="0"/>
          <w:szCs w:val="21"/>
        </w:rPr>
        <w:lastRenderedPageBreak/>
        <w:t xml:space="preserve">邮政编码：210009 </w:t>
      </w:r>
    </w:p>
    <w:p w:rsidR="000228CB" w:rsidRDefault="000228CB" w:rsidP="000228CB">
      <w:pPr>
        <w:snapToGrid w:val="0"/>
        <w:spacing w:line="360" w:lineRule="auto"/>
        <w:ind w:firstLineChars="200" w:firstLine="420"/>
        <w:rPr>
          <w:rFonts w:ascii="宋体" w:hAnsi="宋体"/>
          <w:szCs w:val="21"/>
        </w:rPr>
      </w:pPr>
      <w:r>
        <w:rPr>
          <w:rFonts w:ascii="宋体" w:hAnsi="宋体" w:hint="eastAsia"/>
          <w:snapToGrid w:val="0"/>
          <w:szCs w:val="21"/>
        </w:rPr>
        <w:t>邮箱：</w:t>
      </w:r>
      <w:hyperlink r:id="rId7" w:history="1">
        <w:r>
          <w:rPr>
            <w:rStyle w:val="a8"/>
            <w:rFonts w:ascii="宋体" w:hAnsi="宋体" w:cs="Arial" w:hint="eastAsia"/>
            <w:szCs w:val="21"/>
          </w:rPr>
          <w:t>wanghz</w:t>
        </w:r>
        <w:r>
          <w:rPr>
            <w:rStyle w:val="a8"/>
            <w:rFonts w:ascii="宋体" w:hAnsi="宋体" w:cs="Arial"/>
            <w:szCs w:val="21"/>
          </w:rPr>
          <w:t>@jcec.cn</w:t>
        </w:r>
      </w:hyperlink>
    </w:p>
    <w:p w:rsidR="002C3D96" w:rsidRPr="00183BFD" w:rsidRDefault="002C3D96" w:rsidP="000228CB">
      <w:pPr>
        <w:spacing w:line="360" w:lineRule="auto"/>
        <w:jc w:val="left"/>
        <w:rPr>
          <w:rFonts w:ascii="宋体"/>
          <w:sz w:val="24"/>
          <w:szCs w:val="24"/>
        </w:rPr>
      </w:pPr>
      <w:r w:rsidRPr="00183BFD">
        <w:rPr>
          <w:rFonts w:ascii="宋体"/>
          <w:sz w:val="24"/>
          <w:szCs w:val="24"/>
        </w:rPr>
        <w:t xml:space="preserve">                                  </w:t>
      </w:r>
      <w:r w:rsidR="003141FA">
        <w:rPr>
          <w:rFonts w:ascii="宋体" w:hint="eastAsia"/>
          <w:sz w:val="24"/>
          <w:szCs w:val="24"/>
        </w:rPr>
        <w:t xml:space="preserve">       </w:t>
      </w:r>
      <w:r w:rsidRPr="00183BFD">
        <w:rPr>
          <w:rFonts w:ascii="宋体"/>
          <w:sz w:val="24"/>
          <w:szCs w:val="24"/>
        </w:rPr>
        <w:t xml:space="preserve"> </w:t>
      </w:r>
      <w:r w:rsidRPr="00183BFD">
        <w:rPr>
          <w:rFonts w:ascii="宋体" w:hint="eastAsia"/>
          <w:sz w:val="24"/>
          <w:szCs w:val="24"/>
        </w:rPr>
        <w:t>江苏省设备成套有限公司</w:t>
      </w:r>
    </w:p>
    <w:p w:rsidR="002C3D96" w:rsidRPr="001929C2" w:rsidRDefault="002C3D96">
      <w:pPr>
        <w:spacing w:line="360" w:lineRule="auto"/>
        <w:rPr>
          <w:rFonts w:ascii="宋体"/>
          <w:sz w:val="24"/>
          <w:szCs w:val="24"/>
        </w:rPr>
      </w:pPr>
      <w:r w:rsidRPr="00183BFD">
        <w:rPr>
          <w:rFonts w:ascii="宋体"/>
          <w:sz w:val="24"/>
          <w:szCs w:val="24"/>
        </w:rPr>
        <w:t xml:space="preserve">                                      </w:t>
      </w:r>
      <w:r w:rsidR="003141FA">
        <w:rPr>
          <w:rFonts w:ascii="宋体" w:hint="eastAsia"/>
          <w:sz w:val="24"/>
          <w:szCs w:val="24"/>
        </w:rPr>
        <w:t xml:space="preserve">       </w:t>
      </w:r>
      <w:r w:rsidRPr="00183BFD">
        <w:rPr>
          <w:rFonts w:ascii="宋体"/>
          <w:sz w:val="24"/>
          <w:szCs w:val="24"/>
        </w:rPr>
        <w:t xml:space="preserve"> 201</w:t>
      </w:r>
      <w:r w:rsidR="000228CB">
        <w:rPr>
          <w:rFonts w:ascii="宋体" w:hint="eastAsia"/>
          <w:sz w:val="24"/>
          <w:szCs w:val="24"/>
        </w:rPr>
        <w:t>7</w:t>
      </w:r>
      <w:r w:rsidRPr="00183BFD">
        <w:rPr>
          <w:rFonts w:ascii="宋体" w:hint="eastAsia"/>
          <w:sz w:val="24"/>
          <w:szCs w:val="24"/>
        </w:rPr>
        <w:t>年</w:t>
      </w:r>
      <w:r w:rsidR="000228CB">
        <w:rPr>
          <w:rFonts w:ascii="宋体" w:hint="eastAsia"/>
          <w:sz w:val="24"/>
          <w:szCs w:val="24"/>
        </w:rPr>
        <w:t>6</w:t>
      </w:r>
      <w:r w:rsidRPr="00183BFD">
        <w:rPr>
          <w:rFonts w:ascii="宋体" w:hint="eastAsia"/>
          <w:sz w:val="24"/>
          <w:szCs w:val="24"/>
        </w:rPr>
        <w:t>月</w:t>
      </w:r>
      <w:r w:rsidR="000228CB">
        <w:rPr>
          <w:rFonts w:ascii="宋体" w:hint="eastAsia"/>
          <w:sz w:val="24"/>
          <w:szCs w:val="24"/>
        </w:rPr>
        <w:t>9</w:t>
      </w:r>
      <w:r w:rsidRPr="00183BFD">
        <w:rPr>
          <w:rFonts w:ascii="宋体" w:hint="eastAsia"/>
          <w:sz w:val="24"/>
          <w:szCs w:val="24"/>
        </w:rPr>
        <w:t>日</w:t>
      </w:r>
    </w:p>
    <w:sectPr w:rsidR="002C3D96" w:rsidRPr="001929C2" w:rsidSect="00C62112">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37E" w:rsidRDefault="00DB137E" w:rsidP="00C62112">
      <w:r>
        <w:separator/>
      </w:r>
    </w:p>
  </w:endnote>
  <w:endnote w:type="continuationSeparator" w:id="1">
    <w:p w:rsidR="00DB137E" w:rsidRDefault="00DB137E" w:rsidP="00C62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37E" w:rsidRDefault="00DB137E" w:rsidP="00C62112">
      <w:r>
        <w:separator/>
      </w:r>
    </w:p>
  </w:footnote>
  <w:footnote w:type="continuationSeparator" w:id="1">
    <w:p w:rsidR="00DB137E" w:rsidRDefault="00DB137E" w:rsidP="00C62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D96" w:rsidRDefault="002C3D96" w:rsidP="00664A3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77B3E"/>
    <w:multiLevelType w:val="hybridMultilevel"/>
    <w:tmpl w:val="6FA815F2"/>
    <w:lvl w:ilvl="0" w:tplc="4DCE6C8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68FD"/>
    <w:rsid w:val="000005AA"/>
    <w:rsid w:val="00005721"/>
    <w:rsid w:val="00006F2A"/>
    <w:rsid w:val="000228CB"/>
    <w:rsid w:val="0002413B"/>
    <w:rsid w:val="0002429D"/>
    <w:rsid w:val="00026B4C"/>
    <w:rsid w:val="00055601"/>
    <w:rsid w:val="00066E49"/>
    <w:rsid w:val="00067194"/>
    <w:rsid w:val="000A3024"/>
    <w:rsid w:val="000E0160"/>
    <w:rsid w:val="000F2B9D"/>
    <w:rsid w:val="000F2F66"/>
    <w:rsid w:val="000F64D6"/>
    <w:rsid w:val="00105E93"/>
    <w:rsid w:val="00131C03"/>
    <w:rsid w:val="00132C13"/>
    <w:rsid w:val="00183BFD"/>
    <w:rsid w:val="00187015"/>
    <w:rsid w:val="001929C2"/>
    <w:rsid w:val="001A6B9E"/>
    <w:rsid w:val="001C2392"/>
    <w:rsid w:val="001D0C8D"/>
    <w:rsid w:val="001F4157"/>
    <w:rsid w:val="002529A8"/>
    <w:rsid w:val="002A7ECA"/>
    <w:rsid w:val="002C0C6D"/>
    <w:rsid w:val="002C3D96"/>
    <w:rsid w:val="002C6925"/>
    <w:rsid w:val="002C7DB6"/>
    <w:rsid w:val="002D786D"/>
    <w:rsid w:val="002E001B"/>
    <w:rsid w:val="002F2472"/>
    <w:rsid w:val="00306150"/>
    <w:rsid w:val="003141FA"/>
    <w:rsid w:val="003352B3"/>
    <w:rsid w:val="00352D18"/>
    <w:rsid w:val="00352EA2"/>
    <w:rsid w:val="00366DE5"/>
    <w:rsid w:val="00387663"/>
    <w:rsid w:val="003926E7"/>
    <w:rsid w:val="003D101E"/>
    <w:rsid w:val="003D2D57"/>
    <w:rsid w:val="003D7677"/>
    <w:rsid w:val="003F4428"/>
    <w:rsid w:val="004004B5"/>
    <w:rsid w:val="0043235C"/>
    <w:rsid w:val="00455CE7"/>
    <w:rsid w:val="004607F7"/>
    <w:rsid w:val="00471FEA"/>
    <w:rsid w:val="00472376"/>
    <w:rsid w:val="00482713"/>
    <w:rsid w:val="0049307D"/>
    <w:rsid w:val="004A3642"/>
    <w:rsid w:val="004B346B"/>
    <w:rsid w:val="004C1AB3"/>
    <w:rsid w:val="004C28C1"/>
    <w:rsid w:val="004D1AE4"/>
    <w:rsid w:val="004E1267"/>
    <w:rsid w:val="00514D20"/>
    <w:rsid w:val="00522C52"/>
    <w:rsid w:val="00527D6F"/>
    <w:rsid w:val="005333C0"/>
    <w:rsid w:val="00536B0F"/>
    <w:rsid w:val="005537FA"/>
    <w:rsid w:val="005637FA"/>
    <w:rsid w:val="0058052F"/>
    <w:rsid w:val="005855DB"/>
    <w:rsid w:val="00587FEE"/>
    <w:rsid w:val="005B2981"/>
    <w:rsid w:val="005C21C4"/>
    <w:rsid w:val="005E2596"/>
    <w:rsid w:val="005E342D"/>
    <w:rsid w:val="00600FB1"/>
    <w:rsid w:val="0061386C"/>
    <w:rsid w:val="0064209D"/>
    <w:rsid w:val="00664A35"/>
    <w:rsid w:val="006820A4"/>
    <w:rsid w:val="00682F11"/>
    <w:rsid w:val="00696659"/>
    <w:rsid w:val="006B1CD2"/>
    <w:rsid w:val="006E3959"/>
    <w:rsid w:val="006F1FBA"/>
    <w:rsid w:val="006F4E5B"/>
    <w:rsid w:val="006F677C"/>
    <w:rsid w:val="00705D79"/>
    <w:rsid w:val="007152A3"/>
    <w:rsid w:val="00717BDA"/>
    <w:rsid w:val="00722E37"/>
    <w:rsid w:val="00734C7D"/>
    <w:rsid w:val="00752B6C"/>
    <w:rsid w:val="007A2ACD"/>
    <w:rsid w:val="007A51A4"/>
    <w:rsid w:val="007D680A"/>
    <w:rsid w:val="007D692E"/>
    <w:rsid w:val="0082752D"/>
    <w:rsid w:val="0086630C"/>
    <w:rsid w:val="00874487"/>
    <w:rsid w:val="00876D00"/>
    <w:rsid w:val="008912E8"/>
    <w:rsid w:val="008A4CDE"/>
    <w:rsid w:val="008B5536"/>
    <w:rsid w:val="008B735D"/>
    <w:rsid w:val="008C28C0"/>
    <w:rsid w:val="0091367D"/>
    <w:rsid w:val="00945DFB"/>
    <w:rsid w:val="009460EA"/>
    <w:rsid w:val="00956584"/>
    <w:rsid w:val="00981FEE"/>
    <w:rsid w:val="00991FFF"/>
    <w:rsid w:val="00996536"/>
    <w:rsid w:val="0099788F"/>
    <w:rsid w:val="009A27AB"/>
    <w:rsid w:val="009A30D9"/>
    <w:rsid w:val="009B1D19"/>
    <w:rsid w:val="009E785E"/>
    <w:rsid w:val="009F1F4F"/>
    <w:rsid w:val="00A10FC3"/>
    <w:rsid w:val="00A11D77"/>
    <w:rsid w:val="00A17E75"/>
    <w:rsid w:val="00A24D15"/>
    <w:rsid w:val="00A275F4"/>
    <w:rsid w:val="00A34D16"/>
    <w:rsid w:val="00A56426"/>
    <w:rsid w:val="00A74278"/>
    <w:rsid w:val="00A74B21"/>
    <w:rsid w:val="00AB005B"/>
    <w:rsid w:val="00AB37A4"/>
    <w:rsid w:val="00AC0B41"/>
    <w:rsid w:val="00AC4FB9"/>
    <w:rsid w:val="00AE0D84"/>
    <w:rsid w:val="00AE655B"/>
    <w:rsid w:val="00AE6FB8"/>
    <w:rsid w:val="00AF3B4F"/>
    <w:rsid w:val="00B01370"/>
    <w:rsid w:val="00B023F5"/>
    <w:rsid w:val="00B13430"/>
    <w:rsid w:val="00B21D19"/>
    <w:rsid w:val="00B25BFA"/>
    <w:rsid w:val="00B25EA2"/>
    <w:rsid w:val="00B31F87"/>
    <w:rsid w:val="00B425D8"/>
    <w:rsid w:val="00B712FC"/>
    <w:rsid w:val="00BC6E9F"/>
    <w:rsid w:val="00BD1608"/>
    <w:rsid w:val="00BE6B84"/>
    <w:rsid w:val="00BF270D"/>
    <w:rsid w:val="00BF2F79"/>
    <w:rsid w:val="00C13773"/>
    <w:rsid w:val="00C1430A"/>
    <w:rsid w:val="00C2159E"/>
    <w:rsid w:val="00C32419"/>
    <w:rsid w:val="00C4117C"/>
    <w:rsid w:val="00C42465"/>
    <w:rsid w:val="00C62112"/>
    <w:rsid w:val="00C71093"/>
    <w:rsid w:val="00C734EA"/>
    <w:rsid w:val="00C866FB"/>
    <w:rsid w:val="00CB7C12"/>
    <w:rsid w:val="00CC5C81"/>
    <w:rsid w:val="00CC6028"/>
    <w:rsid w:val="00CF2451"/>
    <w:rsid w:val="00CF26D8"/>
    <w:rsid w:val="00D03F40"/>
    <w:rsid w:val="00D108C6"/>
    <w:rsid w:val="00D11674"/>
    <w:rsid w:val="00D168FD"/>
    <w:rsid w:val="00D2406F"/>
    <w:rsid w:val="00D25693"/>
    <w:rsid w:val="00D258C5"/>
    <w:rsid w:val="00D440D5"/>
    <w:rsid w:val="00D47825"/>
    <w:rsid w:val="00D522BE"/>
    <w:rsid w:val="00D86C64"/>
    <w:rsid w:val="00D97979"/>
    <w:rsid w:val="00DA413F"/>
    <w:rsid w:val="00DB137E"/>
    <w:rsid w:val="00DB4ACD"/>
    <w:rsid w:val="00DD1784"/>
    <w:rsid w:val="00E038DB"/>
    <w:rsid w:val="00E162DC"/>
    <w:rsid w:val="00E16DCE"/>
    <w:rsid w:val="00E1767D"/>
    <w:rsid w:val="00E20D68"/>
    <w:rsid w:val="00E40B67"/>
    <w:rsid w:val="00E41215"/>
    <w:rsid w:val="00E650EC"/>
    <w:rsid w:val="00E6586B"/>
    <w:rsid w:val="00E73607"/>
    <w:rsid w:val="00EB08EC"/>
    <w:rsid w:val="00EF4EB3"/>
    <w:rsid w:val="00F4312C"/>
    <w:rsid w:val="00F631F8"/>
    <w:rsid w:val="00F6597C"/>
    <w:rsid w:val="00F77DD3"/>
    <w:rsid w:val="00FB40A3"/>
    <w:rsid w:val="00FD361A"/>
    <w:rsid w:val="00FD5E85"/>
    <w:rsid w:val="00FE6A3C"/>
    <w:rsid w:val="19622ECD"/>
    <w:rsid w:val="1B9B4C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112"/>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rsid w:val="00C62112"/>
    <w:rPr>
      <w:rFonts w:ascii="宋体"/>
      <w:sz w:val="18"/>
      <w:szCs w:val="18"/>
    </w:rPr>
  </w:style>
  <w:style w:type="character" w:customStyle="1" w:styleId="Char">
    <w:name w:val="文档结构图 Char"/>
    <w:basedOn w:val="a0"/>
    <w:link w:val="a3"/>
    <w:uiPriority w:val="99"/>
    <w:semiHidden/>
    <w:locked/>
    <w:rsid w:val="00C62112"/>
    <w:rPr>
      <w:rFonts w:ascii="宋体" w:cs="Times New Roman"/>
      <w:kern w:val="2"/>
      <w:sz w:val="18"/>
      <w:szCs w:val="18"/>
    </w:rPr>
  </w:style>
  <w:style w:type="paragraph" w:styleId="a4">
    <w:name w:val="footer"/>
    <w:basedOn w:val="a"/>
    <w:link w:val="Char0"/>
    <w:uiPriority w:val="99"/>
    <w:semiHidden/>
    <w:rsid w:val="00C6211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62112"/>
    <w:rPr>
      <w:rFonts w:cs="Times New Roman"/>
      <w:sz w:val="18"/>
      <w:szCs w:val="18"/>
    </w:rPr>
  </w:style>
  <w:style w:type="paragraph" w:styleId="a5">
    <w:name w:val="header"/>
    <w:basedOn w:val="a"/>
    <w:link w:val="Char1"/>
    <w:uiPriority w:val="99"/>
    <w:semiHidden/>
    <w:rsid w:val="00C6211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C62112"/>
    <w:rPr>
      <w:rFonts w:cs="Times New Roman"/>
      <w:sz w:val="18"/>
      <w:szCs w:val="18"/>
    </w:rPr>
  </w:style>
  <w:style w:type="paragraph" w:styleId="a6">
    <w:name w:val="Normal (Web)"/>
    <w:basedOn w:val="a"/>
    <w:uiPriority w:val="99"/>
    <w:qFormat/>
    <w:rsid w:val="00C62112"/>
    <w:pPr>
      <w:widowControl/>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4"/>
    <w:uiPriority w:val="99"/>
    <w:rsid w:val="00C62112"/>
    <w:pPr>
      <w:shd w:val="clear" w:color="auto" w:fill="000080"/>
      <w:tabs>
        <w:tab w:val="clear" w:pos="4153"/>
        <w:tab w:val="clear" w:pos="8306"/>
      </w:tabs>
      <w:adjustRightInd w:val="0"/>
      <w:spacing w:line="360" w:lineRule="auto"/>
      <w:jc w:val="both"/>
    </w:pPr>
    <w:rPr>
      <w:rFonts w:ascii="宋体" w:hAnsi="宋体"/>
      <w:color w:val="383838"/>
      <w:sz w:val="21"/>
      <w:szCs w:val="20"/>
    </w:rPr>
  </w:style>
  <w:style w:type="paragraph" w:styleId="a7">
    <w:name w:val="Body Text"/>
    <w:basedOn w:val="a"/>
    <w:link w:val="Char2"/>
    <w:uiPriority w:val="99"/>
    <w:semiHidden/>
    <w:rsid w:val="00CB7C12"/>
    <w:rPr>
      <w:rFonts w:ascii="Times New Roman" w:hAnsi="Times New Roman"/>
      <w:sz w:val="28"/>
      <w:szCs w:val="28"/>
    </w:rPr>
  </w:style>
  <w:style w:type="character" w:customStyle="1" w:styleId="Char2">
    <w:name w:val="正文文本 Char"/>
    <w:basedOn w:val="a0"/>
    <w:link w:val="a7"/>
    <w:uiPriority w:val="99"/>
    <w:semiHidden/>
    <w:locked/>
    <w:rsid w:val="00CB7C12"/>
    <w:rPr>
      <w:rFonts w:ascii="Times New Roman" w:hAnsi="Times New Roman" w:cs="Times New Roman"/>
      <w:kern w:val="2"/>
      <w:sz w:val="28"/>
      <w:szCs w:val="28"/>
    </w:rPr>
  </w:style>
  <w:style w:type="character" w:styleId="a8">
    <w:name w:val="Hyperlink"/>
    <w:basedOn w:val="a0"/>
    <w:uiPriority w:val="99"/>
    <w:locked/>
    <w:rsid w:val="005E2596"/>
    <w:rPr>
      <w:rFonts w:cs="Times New Roman"/>
      <w:color w:val="0000FF"/>
      <w:u w:val="single"/>
    </w:rPr>
  </w:style>
  <w:style w:type="paragraph" w:styleId="a9">
    <w:name w:val="List Paragraph"/>
    <w:basedOn w:val="a"/>
    <w:uiPriority w:val="34"/>
    <w:qFormat/>
    <w:rsid w:val="00D1167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nghz@jce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1276</Words>
  <Characters>1329</Characters>
  <Application>Microsoft Office Word</Application>
  <DocSecurity>0</DocSecurity>
  <Lines>102</Lines>
  <Paragraphs>100</Paragraphs>
  <ScaleCrop>false</ScaleCrop>
  <Company>微软中国</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724</dc:title>
  <dc:subject/>
  <dc:creator>微软用户</dc:creator>
  <cp:keywords/>
  <dc:description/>
  <cp:lastModifiedBy>程俊玥</cp:lastModifiedBy>
  <cp:revision>11</cp:revision>
  <cp:lastPrinted>2015-07-22T01:52:00Z</cp:lastPrinted>
  <dcterms:created xsi:type="dcterms:W3CDTF">2016-04-04T01:39:00Z</dcterms:created>
  <dcterms:modified xsi:type="dcterms:W3CDTF">2017-06-09T07:10:00Z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