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153" w:rsidRPr="00EA38D1" w:rsidRDefault="008B1153" w:rsidP="008B1153">
      <w:pPr>
        <w:jc w:val="center"/>
      </w:pPr>
      <w:r w:rsidRPr="00EA38D1">
        <w:rPr>
          <w:rFonts w:hint="eastAsia"/>
        </w:rPr>
        <w:t>公开</w:t>
      </w:r>
      <w:r w:rsidRPr="00EA38D1">
        <w:t>招标公告信息</w:t>
      </w:r>
    </w:p>
    <w:p w:rsidR="008B1153" w:rsidRPr="00EA38D1" w:rsidRDefault="008B1153" w:rsidP="008B1153">
      <w:pPr>
        <w:ind w:firstLineChars="3500" w:firstLine="6300"/>
      </w:pPr>
      <w:r w:rsidRPr="00EA38D1">
        <w:rPr>
          <w:sz w:val="18"/>
          <w:szCs w:val="18"/>
        </w:rPr>
        <w:t>注带</w:t>
      </w:r>
      <w:r w:rsidRPr="00EA38D1">
        <w:rPr>
          <w:sz w:val="18"/>
          <w:szCs w:val="18"/>
        </w:rPr>
        <w:t>“*”</w:t>
      </w:r>
      <w:r w:rsidRPr="00EA38D1">
        <w:rPr>
          <w:sz w:val="18"/>
          <w:szCs w:val="18"/>
        </w:rPr>
        <w:t>号的为必填项</w:t>
      </w:r>
    </w:p>
    <w:tbl>
      <w:tblPr>
        <w:tblW w:w="5000" w:type="pct"/>
        <w:jc w:val="center"/>
        <w:tblCellSpacing w:w="0" w:type="dxa"/>
        <w:tblBorders>
          <w:top w:val="outset" w:sz="6" w:space="0" w:color="CCCCCC"/>
          <w:left w:val="outset" w:sz="6" w:space="0" w:color="CCCCCC"/>
          <w:bottom w:val="outset" w:sz="6" w:space="0" w:color="CCCCCC"/>
          <w:right w:val="outset" w:sz="6" w:space="0" w:color="CCCCCC"/>
        </w:tblBorders>
        <w:shd w:val="clear" w:color="auto" w:fill="FFFFFF"/>
        <w:tblCellMar>
          <w:top w:w="30" w:type="dxa"/>
          <w:left w:w="30" w:type="dxa"/>
          <w:bottom w:w="30" w:type="dxa"/>
          <w:right w:w="30" w:type="dxa"/>
        </w:tblCellMar>
        <w:tblLook w:val="04A0" w:firstRow="1" w:lastRow="0" w:firstColumn="1" w:lastColumn="0" w:noHBand="0" w:noVBand="1"/>
      </w:tblPr>
      <w:tblGrid>
        <w:gridCol w:w="2969"/>
        <w:gridCol w:w="5321"/>
      </w:tblGrid>
      <w:tr w:rsidR="00EA38D1" w:rsidRPr="00EA38D1" w:rsidTr="00A70D05">
        <w:trPr>
          <w:trHeight w:val="342"/>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hint="eastAsia"/>
                <w:kern w:val="0"/>
                <w:sz w:val="18"/>
                <w:szCs w:val="18"/>
              </w:rPr>
              <w:t>项目</w:t>
            </w:r>
            <w:r w:rsidRPr="00EA38D1">
              <w:rPr>
                <w:rFonts w:ascii="宋体" w:eastAsia="宋体" w:hAnsi="宋体" w:cs="宋体"/>
                <w:kern w:val="0"/>
                <w:sz w:val="18"/>
                <w:szCs w:val="18"/>
              </w:rPr>
              <w:t>编号*</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EA38D1" w:rsidRDefault="00EA38D1" w:rsidP="00A70D05">
            <w:pPr>
              <w:rPr>
                <w:rFonts w:ascii="宋体" w:eastAsia="宋体" w:hAnsi="宋体" w:cs="宋体"/>
                <w:kern w:val="0"/>
                <w:sz w:val="18"/>
                <w:szCs w:val="18"/>
              </w:rPr>
            </w:pPr>
            <w:r w:rsidRPr="00EA38D1">
              <w:rPr>
                <w:sz w:val="18"/>
                <w:szCs w:val="18"/>
              </w:rPr>
              <w:t>XM0000014206170523070</w:t>
            </w:r>
            <w:r w:rsidR="008B1153" w:rsidRPr="00EA38D1">
              <w:rPr>
                <w:sz w:val="18"/>
                <w:szCs w:val="18"/>
              </w:rPr>
              <w:t xml:space="preserve">                </w:t>
            </w:r>
          </w:p>
        </w:tc>
      </w:tr>
      <w:tr w:rsidR="00EA38D1" w:rsidRPr="00EA38D1" w:rsidTr="00A70D05">
        <w:trPr>
          <w:trHeight w:val="342"/>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标题*</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EA38D1" w:rsidRDefault="00EA38D1" w:rsidP="00A70D05">
            <w:pPr>
              <w:widowControl/>
              <w:wordWrap w:val="0"/>
              <w:jc w:val="left"/>
              <w:rPr>
                <w:rFonts w:ascii="宋体" w:eastAsia="宋体" w:hAnsi="宋体" w:cs="宋体"/>
                <w:kern w:val="0"/>
                <w:sz w:val="18"/>
                <w:szCs w:val="18"/>
              </w:rPr>
            </w:pPr>
            <w:r w:rsidRPr="00EA38D1">
              <w:rPr>
                <w:rFonts w:ascii="宋体" w:eastAsia="宋体" w:hAnsi="宋体" w:cs="宋体" w:hint="eastAsia"/>
                <w:kern w:val="0"/>
                <w:sz w:val="18"/>
                <w:szCs w:val="18"/>
              </w:rPr>
              <w:t>北京高校社会力量参与小学体育美育发展工作-低值易耗品公开</w:t>
            </w:r>
            <w:r w:rsidRPr="00EA38D1">
              <w:rPr>
                <w:rFonts w:ascii="宋体" w:eastAsia="宋体" w:hAnsi="宋体" w:cs="宋体"/>
                <w:kern w:val="0"/>
                <w:sz w:val="18"/>
                <w:szCs w:val="18"/>
              </w:rPr>
              <w:t>招标项目</w:t>
            </w:r>
          </w:p>
        </w:tc>
      </w:tr>
      <w:tr w:rsidR="00EA38D1" w:rsidRPr="00EA38D1" w:rsidTr="00A70D05">
        <w:trPr>
          <w:trHeight w:val="339"/>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项目名称*</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EA38D1" w:rsidRDefault="00252374" w:rsidP="00A70D05">
            <w:pPr>
              <w:widowControl/>
              <w:wordWrap w:val="0"/>
              <w:jc w:val="left"/>
              <w:rPr>
                <w:rFonts w:ascii="宋体" w:eastAsia="宋体" w:hAnsi="宋体" w:cs="宋体"/>
                <w:kern w:val="0"/>
                <w:sz w:val="18"/>
                <w:szCs w:val="18"/>
                <w:highlight w:val="red"/>
              </w:rPr>
            </w:pPr>
            <w:r w:rsidRPr="00EA38D1">
              <w:rPr>
                <w:rFonts w:ascii="宋体" w:eastAsia="宋体" w:hAnsi="宋体" w:cs="宋体" w:hint="eastAsia"/>
                <w:kern w:val="0"/>
                <w:sz w:val="18"/>
                <w:szCs w:val="18"/>
              </w:rPr>
              <w:t>北京高校社会力量参与小学体育美育发展工作-低值易耗品</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252374" w:rsidRDefault="008B1153" w:rsidP="00A70D05">
            <w:pPr>
              <w:widowControl/>
              <w:wordWrap w:val="0"/>
              <w:jc w:val="left"/>
              <w:rPr>
                <w:rFonts w:ascii="宋体" w:eastAsia="宋体" w:hAnsi="宋体" w:cs="宋体"/>
                <w:kern w:val="0"/>
                <w:sz w:val="18"/>
                <w:szCs w:val="18"/>
              </w:rPr>
            </w:pPr>
            <w:r w:rsidRPr="00252374">
              <w:rPr>
                <w:rFonts w:ascii="宋体" w:eastAsia="宋体" w:hAnsi="宋体" w:cs="宋体"/>
                <w:kern w:val="0"/>
                <w:sz w:val="18"/>
                <w:szCs w:val="18"/>
              </w:rPr>
              <w:t>采购人*</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252374" w:rsidRDefault="00252374" w:rsidP="00A70D05">
            <w:pPr>
              <w:widowControl/>
              <w:wordWrap w:val="0"/>
              <w:jc w:val="left"/>
              <w:rPr>
                <w:rFonts w:ascii="宋体" w:eastAsia="宋体" w:hAnsi="宋体" w:cs="宋体" w:hint="eastAsia"/>
                <w:kern w:val="0"/>
                <w:sz w:val="18"/>
                <w:szCs w:val="18"/>
              </w:rPr>
            </w:pPr>
            <w:r w:rsidRPr="00252374">
              <w:rPr>
                <w:rFonts w:ascii="宋体" w:eastAsia="宋体" w:hAnsi="宋体" w:cs="宋体" w:hint="eastAsia"/>
                <w:kern w:val="0"/>
                <w:sz w:val="18"/>
                <w:szCs w:val="18"/>
              </w:rPr>
              <w:t>首都</w:t>
            </w:r>
            <w:r w:rsidRPr="00252374">
              <w:rPr>
                <w:rFonts w:ascii="宋体" w:eastAsia="宋体" w:hAnsi="宋体" w:cs="宋体"/>
                <w:kern w:val="0"/>
                <w:sz w:val="18"/>
                <w:szCs w:val="18"/>
              </w:rPr>
              <w:t>体育学院</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252374" w:rsidRDefault="008B1153" w:rsidP="00A70D05">
            <w:pPr>
              <w:widowControl/>
              <w:wordWrap w:val="0"/>
              <w:jc w:val="left"/>
              <w:rPr>
                <w:rFonts w:ascii="宋体" w:eastAsia="宋体" w:hAnsi="宋体" w:cs="宋体"/>
                <w:kern w:val="0"/>
                <w:sz w:val="18"/>
                <w:szCs w:val="18"/>
              </w:rPr>
            </w:pPr>
            <w:r w:rsidRPr="00252374">
              <w:rPr>
                <w:rFonts w:ascii="宋体" w:eastAsia="宋体" w:hAnsi="宋体" w:cs="宋体"/>
                <w:kern w:val="0"/>
                <w:sz w:val="18"/>
                <w:szCs w:val="18"/>
              </w:rPr>
              <w:t>采购人地址*</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252374" w:rsidRDefault="00EA38D1" w:rsidP="00A70D05">
            <w:pPr>
              <w:widowControl/>
              <w:wordWrap w:val="0"/>
              <w:jc w:val="left"/>
              <w:rPr>
                <w:rFonts w:ascii="宋体" w:eastAsia="宋体" w:hAnsi="宋体" w:cs="宋体"/>
                <w:kern w:val="0"/>
                <w:sz w:val="18"/>
                <w:szCs w:val="18"/>
              </w:rPr>
            </w:pPr>
            <w:r w:rsidRPr="00252374">
              <w:rPr>
                <w:rFonts w:ascii="宋体" w:eastAsia="宋体" w:hAnsi="宋体" w:cs="宋体" w:hint="eastAsia"/>
                <w:kern w:val="0"/>
                <w:sz w:val="18"/>
                <w:szCs w:val="18"/>
              </w:rPr>
              <w:t>北京市</w:t>
            </w:r>
            <w:r w:rsidRPr="00252374">
              <w:rPr>
                <w:rFonts w:ascii="宋体" w:eastAsia="宋体" w:hAnsi="宋体" w:cs="宋体"/>
                <w:kern w:val="0"/>
                <w:sz w:val="18"/>
                <w:szCs w:val="18"/>
              </w:rPr>
              <w:t>海淀区北三环西路</w:t>
            </w:r>
            <w:r w:rsidRPr="00252374">
              <w:rPr>
                <w:rFonts w:ascii="宋体" w:eastAsia="宋体" w:hAnsi="宋体" w:cs="宋体" w:hint="eastAsia"/>
                <w:kern w:val="0"/>
                <w:sz w:val="18"/>
                <w:szCs w:val="18"/>
              </w:rPr>
              <w:t>11号</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252374" w:rsidRDefault="008B1153" w:rsidP="00A70D05">
            <w:pPr>
              <w:widowControl/>
              <w:wordWrap w:val="0"/>
              <w:jc w:val="left"/>
              <w:rPr>
                <w:rFonts w:ascii="宋体" w:eastAsia="宋体" w:hAnsi="宋体" w:cs="宋体"/>
                <w:kern w:val="0"/>
                <w:sz w:val="18"/>
                <w:szCs w:val="18"/>
              </w:rPr>
            </w:pPr>
            <w:r w:rsidRPr="00252374">
              <w:rPr>
                <w:rFonts w:ascii="宋体" w:eastAsia="宋体" w:hAnsi="宋体" w:cs="宋体"/>
                <w:kern w:val="0"/>
                <w:sz w:val="18"/>
                <w:szCs w:val="18"/>
              </w:rPr>
              <w:t>采购人联系方式*</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252374" w:rsidRDefault="00252374" w:rsidP="00A70D05">
            <w:pPr>
              <w:widowControl/>
              <w:wordWrap w:val="0"/>
              <w:jc w:val="left"/>
              <w:rPr>
                <w:rFonts w:ascii="宋体" w:eastAsia="宋体" w:hAnsi="宋体" w:cs="宋体"/>
                <w:b/>
                <w:kern w:val="0"/>
                <w:sz w:val="18"/>
                <w:szCs w:val="18"/>
              </w:rPr>
            </w:pPr>
            <w:r w:rsidRPr="00252374">
              <w:rPr>
                <w:rFonts w:ascii="宋体" w:eastAsia="宋体" w:hAnsi="宋体" w:cs="宋体" w:hint="eastAsia"/>
                <w:b/>
                <w:kern w:val="0"/>
                <w:sz w:val="18"/>
                <w:szCs w:val="18"/>
              </w:rPr>
              <w:t>010</w:t>
            </w:r>
            <w:r w:rsidRPr="00252374">
              <w:rPr>
                <w:rFonts w:ascii="宋体" w:eastAsia="宋体" w:hAnsi="宋体" w:cs="宋体"/>
                <w:b/>
                <w:kern w:val="0"/>
                <w:sz w:val="18"/>
                <w:szCs w:val="18"/>
              </w:rPr>
              <w:t>-82099138</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252374" w:rsidRDefault="008B1153" w:rsidP="00A70D05">
            <w:pPr>
              <w:widowControl/>
              <w:wordWrap w:val="0"/>
              <w:jc w:val="left"/>
              <w:rPr>
                <w:rFonts w:ascii="宋体" w:eastAsia="宋体" w:hAnsi="宋体" w:cs="宋体"/>
                <w:kern w:val="0"/>
                <w:sz w:val="18"/>
                <w:szCs w:val="18"/>
              </w:rPr>
            </w:pPr>
            <w:r w:rsidRPr="00252374">
              <w:rPr>
                <w:rFonts w:ascii="宋体" w:eastAsia="宋体" w:hAnsi="宋体" w:cs="宋体"/>
                <w:kern w:val="0"/>
                <w:sz w:val="18"/>
                <w:szCs w:val="18"/>
              </w:rPr>
              <w:t>代理机构*</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252374" w:rsidRDefault="00252374" w:rsidP="00A70D05">
            <w:pPr>
              <w:widowControl/>
              <w:wordWrap w:val="0"/>
              <w:jc w:val="left"/>
              <w:rPr>
                <w:rFonts w:ascii="宋体" w:eastAsia="宋体" w:hAnsi="宋体" w:cs="宋体"/>
                <w:kern w:val="0"/>
                <w:sz w:val="18"/>
                <w:szCs w:val="18"/>
              </w:rPr>
            </w:pPr>
            <w:r w:rsidRPr="00252374">
              <w:rPr>
                <w:rFonts w:ascii="宋体" w:eastAsia="宋体" w:hAnsi="宋体" w:cs="宋体" w:hint="eastAsia"/>
                <w:kern w:val="0"/>
                <w:sz w:val="18"/>
                <w:szCs w:val="18"/>
              </w:rPr>
              <w:t>中招国际招标有限公司</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代理机构地址*</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EA38D1" w:rsidRDefault="00EA38D1" w:rsidP="00A70D05">
            <w:pPr>
              <w:widowControl/>
              <w:wordWrap w:val="0"/>
              <w:jc w:val="left"/>
              <w:rPr>
                <w:rFonts w:ascii="宋体" w:eastAsia="宋体" w:hAnsi="宋体" w:cs="宋体"/>
                <w:kern w:val="0"/>
                <w:sz w:val="18"/>
                <w:szCs w:val="18"/>
              </w:rPr>
            </w:pPr>
            <w:r w:rsidRPr="00EA38D1">
              <w:rPr>
                <w:rFonts w:ascii="宋体" w:eastAsia="宋体" w:hAnsi="宋体" w:cs="宋体" w:hint="eastAsia"/>
                <w:kern w:val="0"/>
                <w:sz w:val="18"/>
                <w:szCs w:val="18"/>
              </w:rPr>
              <w:t>北京市海淀区皂君庙14号院9号楼</w:t>
            </w:r>
          </w:p>
        </w:tc>
      </w:tr>
      <w:tr w:rsidR="00EA38D1" w:rsidRPr="00EA38D1" w:rsidTr="00A70D05">
        <w:trPr>
          <w:trHeight w:val="299"/>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代理机构联系方式*</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EA38D1" w:rsidRDefault="00EA38D1"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010-62108048</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预算金额(万元) *</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EA38D1" w:rsidRDefault="00EA38D1" w:rsidP="00CB1925">
            <w:pPr>
              <w:widowControl/>
              <w:rPr>
                <w:rFonts w:ascii="宋体" w:eastAsia="宋体" w:hAnsi="宋体" w:cs="宋体"/>
                <w:kern w:val="0"/>
                <w:sz w:val="18"/>
                <w:szCs w:val="18"/>
              </w:rPr>
            </w:pPr>
            <w:r w:rsidRPr="00EA38D1">
              <w:rPr>
                <w:rFonts w:ascii="宋体" w:eastAsia="宋体" w:hAnsi="宋体" w:cs="宋体" w:hint="eastAsia"/>
                <w:kern w:val="0"/>
                <w:sz w:val="18"/>
                <w:szCs w:val="18"/>
              </w:rPr>
              <w:t>149.999550万元</w:t>
            </w:r>
          </w:p>
        </w:tc>
      </w:tr>
    </w:tbl>
    <w:p w:rsidR="008B1153" w:rsidRPr="00EA38D1" w:rsidRDefault="008B1153" w:rsidP="008B1153">
      <w:pPr>
        <w:widowControl/>
        <w:wordWrap w:val="0"/>
        <w:jc w:val="left"/>
        <w:rPr>
          <w:rFonts w:ascii="宋体" w:eastAsia="宋体" w:hAnsi="宋体" w:cs="宋体"/>
          <w:vanish/>
          <w:kern w:val="0"/>
          <w:sz w:val="18"/>
          <w:szCs w:val="18"/>
        </w:rPr>
      </w:pPr>
    </w:p>
    <w:p w:rsidR="008B1153" w:rsidRPr="00EA38D1" w:rsidRDefault="008B1153" w:rsidP="008B1153">
      <w:pPr>
        <w:widowControl/>
        <w:wordWrap w:val="0"/>
        <w:jc w:val="left"/>
        <w:rPr>
          <w:rFonts w:ascii="宋体" w:eastAsia="宋体" w:hAnsi="宋体" w:cs="宋体"/>
          <w:vanish/>
          <w:kern w:val="0"/>
          <w:sz w:val="18"/>
          <w:szCs w:val="18"/>
        </w:rPr>
      </w:pPr>
    </w:p>
    <w:tbl>
      <w:tblPr>
        <w:tblW w:w="5000" w:type="pct"/>
        <w:jc w:val="center"/>
        <w:tblCellSpacing w:w="0" w:type="dxa"/>
        <w:tblBorders>
          <w:top w:val="outset" w:sz="6" w:space="0" w:color="CCCCCC"/>
          <w:left w:val="outset" w:sz="6" w:space="0" w:color="CCCCCC"/>
          <w:bottom w:val="outset" w:sz="6" w:space="0" w:color="CCCCCC"/>
          <w:right w:val="outset" w:sz="6" w:space="0" w:color="CCCCCC"/>
        </w:tblBorders>
        <w:shd w:val="clear" w:color="auto" w:fill="FFFFFF"/>
        <w:tblCellMar>
          <w:top w:w="30" w:type="dxa"/>
          <w:left w:w="30" w:type="dxa"/>
          <w:bottom w:w="30" w:type="dxa"/>
          <w:right w:w="30" w:type="dxa"/>
        </w:tblCellMar>
        <w:tblLook w:val="04A0" w:firstRow="1" w:lastRow="0" w:firstColumn="1" w:lastColumn="0" w:noHBand="0" w:noVBand="1"/>
      </w:tblPr>
      <w:tblGrid>
        <w:gridCol w:w="2969"/>
        <w:gridCol w:w="5321"/>
      </w:tblGrid>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供应商（或投标人）的资格要求*</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EA38D1" w:rsidRPr="00EA38D1" w:rsidRDefault="00EA38D1" w:rsidP="00EA38D1">
            <w:pPr>
              <w:widowControl/>
              <w:wordWrap w:val="0"/>
              <w:jc w:val="left"/>
              <w:rPr>
                <w:rFonts w:ascii="宋体" w:eastAsia="宋体" w:hAnsi="宋体" w:cs="宋体"/>
                <w:kern w:val="0"/>
                <w:sz w:val="18"/>
                <w:szCs w:val="18"/>
              </w:rPr>
            </w:pPr>
            <w:r w:rsidRPr="00EA38D1">
              <w:rPr>
                <w:rFonts w:ascii="宋体" w:eastAsia="宋体" w:hAnsi="宋体" w:cs="宋体" w:hint="eastAsia"/>
                <w:kern w:val="0"/>
                <w:sz w:val="18"/>
                <w:szCs w:val="18"/>
              </w:rPr>
              <w:t>1）在中华人民共和国境内注册，能够独立承担民事责任，具有独立法人资格。</w:t>
            </w:r>
          </w:p>
          <w:p w:rsidR="00EA38D1" w:rsidRPr="00EA38D1" w:rsidRDefault="00EA38D1" w:rsidP="00EA38D1">
            <w:pPr>
              <w:widowControl/>
              <w:wordWrap w:val="0"/>
              <w:jc w:val="left"/>
              <w:rPr>
                <w:rFonts w:ascii="宋体" w:eastAsia="宋体" w:hAnsi="宋体" w:cs="宋体"/>
                <w:kern w:val="0"/>
                <w:sz w:val="18"/>
                <w:szCs w:val="18"/>
              </w:rPr>
            </w:pPr>
            <w:r w:rsidRPr="00EA38D1">
              <w:rPr>
                <w:rFonts w:ascii="宋体" w:eastAsia="宋体" w:hAnsi="宋体" w:cs="宋体" w:hint="eastAsia"/>
                <w:kern w:val="0"/>
                <w:sz w:val="18"/>
                <w:szCs w:val="18"/>
              </w:rPr>
              <w:t>2）具备《中华人民共和国政府采购法》第二十二条关于供应商条件的规定，遵守国家有关法规和政府采购的有关规定。</w:t>
            </w:r>
          </w:p>
          <w:p w:rsidR="00EA38D1" w:rsidRPr="00EA38D1" w:rsidRDefault="00EA38D1" w:rsidP="00EA38D1">
            <w:pPr>
              <w:widowControl/>
              <w:wordWrap w:val="0"/>
              <w:jc w:val="left"/>
              <w:rPr>
                <w:rFonts w:ascii="宋体" w:eastAsia="宋体" w:hAnsi="宋体" w:cs="宋体"/>
                <w:kern w:val="0"/>
                <w:sz w:val="18"/>
                <w:szCs w:val="18"/>
              </w:rPr>
            </w:pPr>
            <w:r w:rsidRPr="00EA38D1">
              <w:rPr>
                <w:rFonts w:ascii="宋体" w:eastAsia="宋体" w:hAnsi="宋体" w:cs="宋体" w:hint="eastAsia"/>
                <w:kern w:val="0"/>
                <w:sz w:val="18"/>
                <w:szCs w:val="18"/>
              </w:rPr>
              <w:t>3）从中招国际招标有限公司正式获得了本项目的招标文件。</w:t>
            </w:r>
          </w:p>
          <w:p w:rsidR="00EA38D1" w:rsidRPr="00EA38D1" w:rsidRDefault="00EA38D1" w:rsidP="00EA38D1">
            <w:pPr>
              <w:widowControl/>
              <w:wordWrap w:val="0"/>
              <w:jc w:val="left"/>
              <w:rPr>
                <w:rFonts w:ascii="宋体" w:eastAsia="宋体" w:hAnsi="宋体" w:cs="宋体"/>
                <w:kern w:val="0"/>
                <w:sz w:val="18"/>
                <w:szCs w:val="18"/>
              </w:rPr>
            </w:pPr>
            <w:r w:rsidRPr="00EA38D1">
              <w:rPr>
                <w:rFonts w:ascii="宋体" w:eastAsia="宋体" w:hAnsi="宋体" w:cs="宋体" w:hint="eastAsia"/>
                <w:kern w:val="0"/>
                <w:sz w:val="18"/>
                <w:szCs w:val="18"/>
              </w:rPr>
              <w:t>4）提供售后服务承诺函（详见第八章货物需求一览表及技术规格）。</w:t>
            </w:r>
          </w:p>
          <w:p w:rsidR="00EA38D1" w:rsidRPr="00EA38D1" w:rsidRDefault="00EA38D1" w:rsidP="00EA38D1">
            <w:pPr>
              <w:widowControl/>
              <w:wordWrap w:val="0"/>
              <w:jc w:val="left"/>
              <w:rPr>
                <w:rFonts w:ascii="宋体" w:eastAsia="宋体" w:hAnsi="宋体" w:cs="宋体"/>
                <w:kern w:val="0"/>
                <w:sz w:val="18"/>
                <w:szCs w:val="18"/>
              </w:rPr>
            </w:pPr>
            <w:r w:rsidRPr="00EA38D1">
              <w:rPr>
                <w:rFonts w:ascii="宋体" w:eastAsia="宋体" w:hAnsi="宋体" w:cs="宋体" w:hint="eastAsia"/>
                <w:kern w:val="0"/>
                <w:sz w:val="18"/>
                <w:szCs w:val="18"/>
              </w:rPr>
              <w:t>5）提供投标人最近3个月依法缴纳税收和社会保障资金的记录。</w:t>
            </w:r>
          </w:p>
          <w:p w:rsidR="00EA38D1" w:rsidRPr="00EA38D1" w:rsidRDefault="00EA38D1" w:rsidP="00EA38D1">
            <w:pPr>
              <w:widowControl/>
              <w:wordWrap w:val="0"/>
              <w:jc w:val="left"/>
              <w:rPr>
                <w:rFonts w:ascii="宋体" w:eastAsia="宋体" w:hAnsi="宋体" w:cs="宋体"/>
                <w:kern w:val="0"/>
                <w:sz w:val="18"/>
                <w:szCs w:val="18"/>
              </w:rPr>
            </w:pPr>
            <w:r w:rsidRPr="00EA38D1">
              <w:rPr>
                <w:rFonts w:ascii="宋体" w:eastAsia="宋体" w:hAnsi="宋体" w:cs="宋体" w:hint="eastAsia"/>
                <w:kern w:val="0"/>
                <w:sz w:val="18"/>
                <w:szCs w:val="18"/>
              </w:rPr>
              <w:t>6）投标人及其法定代表人、拟参与招标项目负责人近三年内无行贿犯罪记录。</w:t>
            </w:r>
          </w:p>
          <w:p w:rsidR="008B1153" w:rsidRPr="00EA38D1" w:rsidRDefault="00EA38D1" w:rsidP="00EA38D1">
            <w:pPr>
              <w:widowControl/>
              <w:wordWrap w:val="0"/>
              <w:jc w:val="left"/>
              <w:rPr>
                <w:rFonts w:ascii="宋体" w:eastAsia="宋体" w:hAnsi="宋体" w:cs="宋体"/>
                <w:kern w:val="0"/>
                <w:sz w:val="18"/>
                <w:szCs w:val="18"/>
              </w:rPr>
            </w:pPr>
            <w:r w:rsidRPr="00EA38D1">
              <w:rPr>
                <w:rFonts w:ascii="宋体" w:eastAsia="宋体" w:hAnsi="宋体" w:cs="宋体" w:hint="eastAsia"/>
                <w:kern w:val="0"/>
                <w:sz w:val="18"/>
                <w:szCs w:val="18"/>
              </w:rPr>
              <w:t>7）本项目不接受联合体投标。</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获取招标文件开始时间*</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EA38D1" w:rsidRDefault="00EA38D1" w:rsidP="00A70D05">
            <w:pPr>
              <w:widowControl/>
              <w:wordWrap w:val="0"/>
              <w:jc w:val="left"/>
              <w:rPr>
                <w:rFonts w:ascii="宋体" w:eastAsia="宋体" w:hAnsi="宋体" w:cs="宋体"/>
                <w:kern w:val="0"/>
                <w:sz w:val="18"/>
                <w:szCs w:val="18"/>
              </w:rPr>
            </w:pPr>
            <w:r w:rsidRPr="00EA38D1">
              <w:rPr>
                <w:rFonts w:ascii="宋体" w:eastAsia="宋体" w:hAnsi="宋体" w:cs="宋体" w:hint="eastAsia"/>
                <w:kern w:val="0"/>
                <w:sz w:val="18"/>
                <w:szCs w:val="18"/>
              </w:rPr>
              <w:t>2017年6月5日上午9:00</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获取招标文件结束时间*</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EA38D1" w:rsidRDefault="00EA38D1" w:rsidP="00A70D05">
            <w:pPr>
              <w:widowControl/>
              <w:wordWrap w:val="0"/>
              <w:jc w:val="left"/>
              <w:rPr>
                <w:rFonts w:ascii="宋体" w:eastAsia="宋体" w:hAnsi="宋体" w:cs="宋体"/>
                <w:kern w:val="0"/>
                <w:sz w:val="18"/>
                <w:szCs w:val="18"/>
              </w:rPr>
            </w:pPr>
            <w:r w:rsidRPr="00EA38D1">
              <w:rPr>
                <w:rFonts w:ascii="宋体" w:eastAsia="宋体" w:hAnsi="宋体" w:cs="宋体" w:hint="eastAsia"/>
                <w:kern w:val="0"/>
                <w:sz w:val="18"/>
                <w:szCs w:val="18"/>
              </w:rPr>
              <w:t>2017年6月9日下午4:00</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获取招标文件的地点*</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EA38D1" w:rsidRDefault="00EA38D1" w:rsidP="00A70D05">
            <w:pPr>
              <w:widowControl/>
              <w:wordWrap w:val="0"/>
              <w:jc w:val="left"/>
              <w:rPr>
                <w:rFonts w:ascii="宋体" w:eastAsia="宋体" w:hAnsi="宋体" w:cs="宋体"/>
                <w:kern w:val="0"/>
                <w:sz w:val="18"/>
                <w:szCs w:val="18"/>
              </w:rPr>
            </w:pPr>
            <w:r w:rsidRPr="00EA38D1">
              <w:rPr>
                <w:rFonts w:ascii="宋体" w:eastAsia="宋体" w:hAnsi="宋体" w:cs="宋体" w:hint="eastAsia"/>
                <w:kern w:val="0"/>
                <w:sz w:val="18"/>
                <w:szCs w:val="18"/>
              </w:rPr>
              <w:t>中招国际招标有限公司（北京市海淀区皂君庙14号院9号楼）509房间</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获取招标文件的方式或事项*</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EA38D1" w:rsidRPr="00EA38D1" w:rsidRDefault="00EA38D1" w:rsidP="00EA38D1">
            <w:pPr>
              <w:widowControl/>
              <w:wordWrap w:val="0"/>
              <w:jc w:val="left"/>
              <w:rPr>
                <w:rFonts w:ascii="宋体" w:eastAsia="宋体" w:hAnsi="宋体" w:cs="宋体"/>
                <w:kern w:val="0"/>
                <w:sz w:val="18"/>
                <w:szCs w:val="18"/>
              </w:rPr>
            </w:pPr>
            <w:r w:rsidRPr="00EA38D1">
              <w:rPr>
                <w:rFonts w:ascii="宋体" w:eastAsia="宋体" w:hAnsi="宋体" w:cs="宋体" w:hint="eastAsia"/>
                <w:kern w:val="0"/>
                <w:sz w:val="18"/>
                <w:szCs w:val="18"/>
              </w:rPr>
              <w:t>购买招标文件应携带加盖公章的报名材料：</w:t>
            </w:r>
          </w:p>
          <w:p w:rsidR="008B1153" w:rsidRPr="00EA38D1" w:rsidRDefault="00EA38D1" w:rsidP="00EA38D1">
            <w:pPr>
              <w:widowControl/>
              <w:wordWrap w:val="0"/>
              <w:jc w:val="left"/>
              <w:rPr>
                <w:rFonts w:ascii="宋体" w:eastAsia="宋体" w:hAnsi="宋体" w:cs="宋体"/>
                <w:kern w:val="0"/>
                <w:sz w:val="18"/>
                <w:szCs w:val="18"/>
              </w:rPr>
            </w:pPr>
            <w:r w:rsidRPr="00EA38D1">
              <w:rPr>
                <w:rFonts w:ascii="宋体" w:eastAsia="宋体" w:hAnsi="宋体" w:cs="宋体" w:hint="eastAsia"/>
                <w:kern w:val="0"/>
                <w:sz w:val="18"/>
                <w:szCs w:val="18"/>
              </w:rPr>
              <w:t>企业营业执照复印件、法定代表人授权书、法人证明复印件、被授权人身份证复印件、被授权人近三个月社会保险基金管理中心出具的社保缴纳证明复印件。</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招标文件售价(元) *</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EA38D1" w:rsidRDefault="00EA38D1" w:rsidP="00A70D05">
            <w:pPr>
              <w:widowControl/>
              <w:wordWrap w:val="0"/>
              <w:jc w:val="left"/>
              <w:rPr>
                <w:rFonts w:ascii="宋体" w:eastAsia="宋体" w:hAnsi="宋体" w:cs="宋体"/>
                <w:kern w:val="0"/>
                <w:sz w:val="18"/>
                <w:szCs w:val="18"/>
              </w:rPr>
            </w:pPr>
            <w:r w:rsidRPr="00EA38D1">
              <w:rPr>
                <w:rFonts w:ascii="宋体" w:eastAsia="宋体" w:hAnsi="宋体" w:cs="宋体" w:hint="eastAsia"/>
                <w:kern w:val="0"/>
                <w:sz w:val="18"/>
                <w:szCs w:val="18"/>
              </w:rPr>
              <w:t>200元</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开标时间*</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EA38D1" w:rsidRDefault="00EA38D1" w:rsidP="00A70D05">
            <w:pPr>
              <w:widowControl/>
              <w:wordWrap w:val="0"/>
              <w:jc w:val="left"/>
              <w:rPr>
                <w:rFonts w:ascii="宋体" w:eastAsia="宋体" w:hAnsi="宋体" w:cs="宋体"/>
                <w:kern w:val="0"/>
                <w:sz w:val="18"/>
                <w:szCs w:val="18"/>
              </w:rPr>
            </w:pPr>
            <w:r w:rsidRPr="00EA38D1">
              <w:rPr>
                <w:rFonts w:ascii="宋体" w:eastAsia="宋体" w:hAnsi="宋体" w:cs="宋体" w:hint="eastAsia"/>
                <w:kern w:val="0"/>
                <w:sz w:val="18"/>
                <w:szCs w:val="18"/>
              </w:rPr>
              <w:t>2017年6月27日上午9:30（北京时间）</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投标截止时间*</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EA38D1" w:rsidRDefault="00EA38D1" w:rsidP="00A70D05">
            <w:pPr>
              <w:widowControl/>
              <w:wordWrap w:val="0"/>
              <w:jc w:val="left"/>
              <w:rPr>
                <w:rFonts w:ascii="宋体" w:eastAsia="宋体" w:hAnsi="宋体" w:cs="宋体"/>
                <w:kern w:val="0"/>
                <w:sz w:val="18"/>
                <w:szCs w:val="18"/>
              </w:rPr>
            </w:pPr>
            <w:r w:rsidRPr="00EA38D1">
              <w:rPr>
                <w:rFonts w:ascii="宋体" w:eastAsia="宋体" w:hAnsi="宋体" w:cs="宋体" w:hint="eastAsia"/>
                <w:kern w:val="0"/>
                <w:sz w:val="18"/>
                <w:szCs w:val="18"/>
              </w:rPr>
              <w:t>2017年6月27日上午9:30（北京时间）</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开标地点*</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EA38D1" w:rsidRDefault="00EA38D1" w:rsidP="00A70D05">
            <w:pPr>
              <w:widowControl/>
              <w:wordWrap w:val="0"/>
              <w:jc w:val="left"/>
              <w:rPr>
                <w:rFonts w:ascii="宋体" w:eastAsia="宋体" w:hAnsi="宋体" w:cs="宋体"/>
                <w:kern w:val="0"/>
                <w:sz w:val="18"/>
                <w:szCs w:val="18"/>
              </w:rPr>
            </w:pPr>
            <w:r w:rsidRPr="00EA38D1">
              <w:rPr>
                <w:rFonts w:ascii="宋体" w:eastAsia="宋体" w:hAnsi="宋体" w:cs="宋体" w:hint="eastAsia"/>
                <w:kern w:val="0"/>
                <w:sz w:val="18"/>
                <w:szCs w:val="18"/>
              </w:rPr>
              <w:t>中招国际招标有限公司会议室</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项目联系人*</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EA38D1" w:rsidRDefault="00EA38D1" w:rsidP="00A70D05">
            <w:pPr>
              <w:widowControl/>
              <w:wordWrap w:val="0"/>
              <w:jc w:val="left"/>
              <w:rPr>
                <w:rFonts w:ascii="宋体" w:eastAsia="宋体" w:hAnsi="宋体" w:cs="宋体"/>
                <w:kern w:val="0"/>
                <w:sz w:val="18"/>
                <w:szCs w:val="18"/>
              </w:rPr>
            </w:pPr>
            <w:r w:rsidRPr="00EA38D1">
              <w:rPr>
                <w:rFonts w:ascii="宋体" w:eastAsia="宋体" w:hAnsi="宋体" w:cs="宋体" w:hint="eastAsia"/>
                <w:kern w:val="0"/>
                <w:sz w:val="18"/>
                <w:szCs w:val="18"/>
              </w:rPr>
              <w:t>张楠</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项目联系电话*</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EA38D1" w:rsidRDefault="00EA38D1"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010-62108048</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lastRenderedPageBreak/>
              <w:t>采购品目</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EA38D1" w:rsidRDefault="00252374" w:rsidP="00A70D05">
            <w:pPr>
              <w:widowControl/>
              <w:wordWrap w:val="0"/>
              <w:jc w:val="left"/>
              <w:rPr>
                <w:rFonts w:ascii="宋体" w:eastAsia="宋体" w:hAnsi="宋体" w:cs="宋体"/>
                <w:kern w:val="0"/>
                <w:sz w:val="18"/>
                <w:szCs w:val="18"/>
                <w:highlight w:val="red"/>
              </w:rPr>
            </w:pPr>
            <w:r>
              <w:rPr>
                <w:rFonts w:ascii="宋体" w:eastAsia="宋体" w:hAnsi="宋体" w:cs="宋体" w:hint="eastAsia"/>
                <w:kern w:val="0"/>
                <w:sz w:val="18"/>
                <w:szCs w:val="18"/>
              </w:rPr>
              <w:t>体育美育</w:t>
            </w:r>
            <w:r w:rsidRPr="00EA38D1">
              <w:rPr>
                <w:rFonts w:ascii="宋体" w:eastAsia="宋体" w:hAnsi="宋体" w:cs="宋体" w:hint="eastAsia"/>
                <w:kern w:val="0"/>
                <w:sz w:val="18"/>
                <w:szCs w:val="18"/>
              </w:rPr>
              <w:t>低值易耗品</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机构项目编号*</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EA38D1" w:rsidRDefault="00252374" w:rsidP="00A70D05">
            <w:pPr>
              <w:widowControl/>
              <w:wordWrap w:val="0"/>
              <w:jc w:val="left"/>
              <w:rPr>
                <w:rFonts w:ascii="宋体" w:eastAsia="宋体" w:hAnsi="宋体" w:cs="宋体"/>
                <w:kern w:val="0"/>
                <w:sz w:val="18"/>
                <w:szCs w:val="18"/>
              </w:rPr>
            </w:pPr>
            <w:r w:rsidRPr="00252374">
              <w:rPr>
                <w:rFonts w:ascii="宋体" w:eastAsia="宋体" w:hAnsi="宋体" w:cs="宋体"/>
                <w:kern w:val="0"/>
                <w:sz w:val="18"/>
                <w:szCs w:val="18"/>
              </w:rPr>
              <w:t>TC170T3DH</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招标项目基本概况、用途、采购需求、数量、简要技术要求*</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Default="00EA38D1" w:rsidP="00A70D05">
            <w:pPr>
              <w:widowControl/>
              <w:wordWrap w:val="0"/>
              <w:jc w:val="left"/>
              <w:rPr>
                <w:rFonts w:ascii="宋体" w:eastAsia="宋体" w:hAnsi="宋体" w:cs="宋体"/>
                <w:kern w:val="0"/>
                <w:sz w:val="18"/>
                <w:szCs w:val="18"/>
              </w:rPr>
            </w:pPr>
            <w:r w:rsidRPr="00EA38D1">
              <w:rPr>
                <w:rFonts w:ascii="宋体" w:eastAsia="宋体" w:hAnsi="宋体" w:cs="宋体" w:hint="eastAsia"/>
                <w:kern w:val="0"/>
                <w:sz w:val="18"/>
                <w:szCs w:val="18"/>
              </w:rPr>
              <w:t>篮球</w:t>
            </w:r>
            <w:r w:rsidRPr="00EA38D1">
              <w:rPr>
                <w:rFonts w:ascii="宋体" w:eastAsia="宋体" w:hAnsi="宋体" w:cs="宋体"/>
                <w:kern w:val="0"/>
                <w:sz w:val="18"/>
                <w:szCs w:val="18"/>
              </w:rPr>
              <w:t>：</w:t>
            </w:r>
            <w:r w:rsidRPr="00EA38D1">
              <w:rPr>
                <w:rFonts w:ascii="宋体" w:eastAsia="宋体" w:hAnsi="宋体" w:cs="宋体" w:hint="eastAsia"/>
                <w:kern w:val="0"/>
                <w:sz w:val="18"/>
                <w:szCs w:val="18"/>
              </w:rPr>
              <w:t>球的材料、尺寸和重量 1、球是圆形的，为认可的暗橙色； 2、外壳用皮、橡胶或合成物质制成； 3、周长69-71厘米； 4、重量470-500克； 5、充气后，使球从1.80米的高度(从球的底部量起)落到球场的地面上，反弹起来的高度不得低于1.20米，也不得高于1.4 0米(从球的顶部量起)； 6、球面的接缝或槽的宽度不得超过0.00635米(6.35毫米)。</w:t>
            </w:r>
            <w:bookmarkStart w:id="0" w:name="_GoBack"/>
            <w:bookmarkEnd w:id="0"/>
          </w:p>
          <w:p w:rsidR="00EA38D1" w:rsidRDefault="00EA38D1" w:rsidP="00A70D05">
            <w:pPr>
              <w:widowControl/>
              <w:wordWrap w:val="0"/>
              <w:jc w:val="left"/>
              <w:rPr>
                <w:rFonts w:ascii="宋体" w:hAnsi="宋体" w:cs="宋体"/>
                <w:color w:val="000000" w:themeColor="text1"/>
                <w:kern w:val="0"/>
                <w:szCs w:val="21"/>
              </w:rPr>
            </w:pPr>
            <w:r w:rsidRPr="008B109F">
              <w:rPr>
                <w:rFonts w:ascii="宋体" w:hAnsi="宋体" w:cs="宋体" w:hint="eastAsia"/>
                <w:color w:val="000000" w:themeColor="text1"/>
                <w:kern w:val="0"/>
                <w:szCs w:val="21"/>
              </w:rPr>
              <w:t>啦啦操训练用体操垫（新式体操卷垫）地毯表面</w:t>
            </w:r>
            <w:r>
              <w:rPr>
                <w:rFonts w:ascii="宋体" w:hAnsi="宋体" w:cs="宋体" w:hint="eastAsia"/>
                <w:color w:val="000000" w:themeColor="text1"/>
                <w:kern w:val="0"/>
                <w:szCs w:val="21"/>
              </w:rPr>
              <w:t>：</w:t>
            </w:r>
            <w:r w:rsidRPr="00EA38D1">
              <w:rPr>
                <w:rFonts w:ascii="宋体" w:hAnsi="宋体" w:cs="宋体" w:hint="eastAsia"/>
                <w:color w:val="000000" w:themeColor="text1"/>
                <w:kern w:val="0"/>
                <w:szCs w:val="21"/>
              </w:rPr>
              <w:t>（新式体操卷垫）地毯表面、PVC革表面5CM厚度</w:t>
            </w:r>
          </w:p>
          <w:p w:rsidR="00EA38D1" w:rsidRPr="00EA38D1" w:rsidRDefault="00EA38D1" w:rsidP="00A70D05">
            <w:pPr>
              <w:widowControl/>
              <w:wordWrap w:val="0"/>
              <w:jc w:val="left"/>
              <w:rPr>
                <w:rFonts w:ascii="宋体" w:eastAsia="宋体" w:hAnsi="宋体" w:cs="宋体"/>
                <w:kern w:val="0"/>
                <w:sz w:val="18"/>
                <w:szCs w:val="18"/>
              </w:rPr>
            </w:pPr>
            <w:r>
              <w:rPr>
                <w:rFonts w:ascii="宋体" w:hAnsi="宋体" w:cs="宋体" w:hint="eastAsia"/>
                <w:color w:val="000000" w:themeColor="text1"/>
                <w:kern w:val="0"/>
                <w:szCs w:val="21"/>
              </w:rPr>
              <w:t>其他</w:t>
            </w:r>
            <w:r>
              <w:rPr>
                <w:rFonts w:ascii="宋体" w:hAnsi="宋体" w:cs="宋体"/>
                <w:color w:val="000000" w:themeColor="text1"/>
                <w:kern w:val="0"/>
                <w:szCs w:val="21"/>
              </w:rPr>
              <w:t>货物情况详见招标文件第八章</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其它补充事宜</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252374" w:rsidRDefault="00252374" w:rsidP="00A70D05">
            <w:pPr>
              <w:widowControl/>
              <w:wordWrap w:val="0"/>
              <w:jc w:val="left"/>
              <w:rPr>
                <w:rFonts w:ascii="宋体" w:eastAsia="宋体" w:hAnsi="宋体" w:cs="宋体"/>
                <w:kern w:val="0"/>
                <w:sz w:val="18"/>
                <w:szCs w:val="18"/>
              </w:rPr>
            </w:pPr>
            <w:r w:rsidRPr="00252374">
              <w:rPr>
                <w:rFonts w:ascii="宋体" w:eastAsia="宋体" w:hAnsi="宋体" w:cs="宋体" w:hint="eastAsia"/>
                <w:kern w:val="0"/>
                <w:sz w:val="18"/>
                <w:szCs w:val="18"/>
              </w:rPr>
              <w:t>无</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采购项目需要落实的政府采购政策*</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252374" w:rsidRDefault="00252374" w:rsidP="00A70D05">
            <w:pPr>
              <w:widowControl/>
              <w:wordWrap w:val="0"/>
              <w:jc w:val="left"/>
              <w:rPr>
                <w:rFonts w:ascii="宋体" w:eastAsia="宋体" w:hAnsi="宋体" w:cs="宋体" w:hint="eastAsia"/>
                <w:kern w:val="0"/>
                <w:sz w:val="18"/>
                <w:szCs w:val="18"/>
              </w:rPr>
            </w:pPr>
            <w:r w:rsidRPr="00252374">
              <w:rPr>
                <w:rFonts w:ascii="宋体" w:eastAsia="宋体" w:hAnsi="宋体" w:cs="宋体" w:hint="eastAsia"/>
                <w:kern w:val="0"/>
                <w:sz w:val="18"/>
                <w:szCs w:val="18"/>
              </w:rPr>
              <w:t>中华人民</w:t>
            </w:r>
            <w:r w:rsidRPr="00252374">
              <w:rPr>
                <w:rFonts w:ascii="宋体" w:eastAsia="宋体" w:hAnsi="宋体" w:cs="宋体"/>
                <w:kern w:val="0"/>
                <w:sz w:val="18"/>
                <w:szCs w:val="18"/>
              </w:rPr>
              <w:t>共和国政府采购法、</w:t>
            </w:r>
            <w:r w:rsidRPr="00252374">
              <w:rPr>
                <w:rFonts w:ascii="宋体" w:eastAsia="宋体" w:hAnsi="宋体" w:cs="宋体" w:hint="eastAsia"/>
                <w:kern w:val="0"/>
                <w:sz w:val="18"/>
                <w:szCs w:val="18"/>
              </w:rPr>
              <w:t>政府</w:t>
            </w:r>
            <w:r w:rsidRPr="00252374">
              <w:rPr>
                <w:rFonts w:ascii="宋体" w:eastAsia="宋体" w:hAnsi="宋体" w:cs="宋体"/>
                <w:kern w:val="0"/>
                <w:sz w:val="18"/>
                <w:szCs w:val="18"/>
              </w:rPr>
              <w:t>采购实施条例，北京市政府采购相关管理规定</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PPP项目标识*</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hint="eastAsia"/>
                <w:kern w:val="0"/>
                <w:sz w:val="18"/>
                <w:szCs w:val="18"/>
              </w:rPr>
              <w:t>否</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是否允许联合体</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hint="eastAsia"/>
                <w:kern w:val="0"/>
                <w:sz w:val="18"/>
                <w:szCs w:val="18"/>
              </w:rPr>
              <w:t>是</w:t>
            </w:r>
            <w:r w:rsidRPr="00EA38D1">
              <w:rPr>
                <w:rFonts w:ascii="宋体" w:eastAsia="宋体" w:hAnsi="宋体" w:cs="宋体"/>
                <w:kern w:val="0"/>
                <w:sz w:val="18"/>
                <w:szCs w:val="18"/>
              </w:rPr>
              <w:t>/</w:t>
            </w:r>
            <w:r w:rsidRPr="00EA38D1">
              <w:rPr>
                <w:rFonts w:ascii="宋体" w:eastAsia="宋体" w:hAnsi="宋体" w:cs="宋体" w:hint="eastAsia"/>
                <w:kern w:val="0"/>
                <w:sz w:val="18"/>
                <w:szCs w:val="18"/>
              </w:rPr>
              <w:t>否</w:t>
            </w:r>
            <w:r w:rsidRPr="00EA38D1">
              <w:rPr>
                <w:rFonts w:ascii="宋体" w:eastAsia="宋体" w:hAnsi="宋体" w:cs="宋体"/>
                <w:kern w:val="0"/>
                <w:sz w:val="18"/>
                <w:szCs w:val="18"/>
              </w:rPr>
              <w:t>* PPP</w:t>
            </w:r>
            <w:r w:rsidRPr="00EA38D1">
              <w:rPr>
                <w:rFonts w:ascii="宋体" w:eastAsia="宋体" w:hAnsi="宋体" w:cs="宋体" w:hint="eastAsia"/>
                <w:kern w:val="0"/>
                <w:sz w:val="18"/>
                <w:szCs w:val="18"/>
              </w:rPr>
              <w:t>项目</w:t>
            </w:r>
            <w:r w:rsidRPr="00EA38D1">
              <w:rPr>
                <w:rFonts w:ascii="宋体" w:eastAsia="宋体" w:hAnsi="宋体" w:cs="宋体"/>
                <w:kern w:val="0"/>
                <w:sz w:val="18"/>
                <w:szCs w:val="18"/>
              </w:rPr>
              <w:t>填写</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是否限定社会资本数量</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hint="eastAsia"/>
                <w:kern w:val="0"/>
                <w:sz w:val="18"/>
                <w:szCs w:val="18"/>
              </w:rPr>
              <w:t>是</w:t>
            </w:r>
            <w:r w:rsidRPr="00EA38D1">
              <w:rPr>
                <w:rFonts w:ascii="宋体" w:eastAsia="宋体" w:hAnsi="宋体" w:cs="宋体"/>
                <w:kern w:val="0"/>
                <w:sz w:val="18"/>
                <w:szCs w:val="18"/>
              </w:rPr>
              <w:t>/</w:t>
            </w:r>
            <w:r w:rsidRPr="00EA38D1">
              <w:rPr>
                <w:rFonts w:ascii="宋体" w:eastAsia="宋体" w:hAnsi="宋体" w:cs="宋体" w:hint="eastAsia"/>
                <w:kern w:val="0"/>
                <w:sz w:val="18"/>
                <w:szCs w:val="18"/>
              </w:rPr>
              <w:t>否</w:t>
            </w:r>
            <w:r w:rsidRPr="00EA38D1">
              <w:rPr>
                <w:rFonts w:ascii="宋体" w:eastAsia="宋体" w:hAnsi="宋体" w:cs="宋体"/>
                <w:kern w:val="0"/>
                <w:sz w:val="18"/>
                <w:szCs w:val="18"/>
              </w:rPr>
              <w:t>* PPP</w:t>
            </w:r>
            <w:r w:rsidRPr="00EA38D1">
              <w:rPr>
                <w:rFonts w:ascii="宋体" w:eastAsia="宋体" w:hAnsi="宋体" w:cs="宋体" w:hint="eastAsia"/>
                <w:kern w:val="0"/>
                <w:sz w:val="18"/>
                <w:szCs w:val="18"/>
              </w:rPr>
              <w:t>项目</w:t>
            </w:r>
            <w:r w:rsidRPr="00EA38D1">
              <w:rPr>
                <w:rFonts w:ascii="宋体" w:eastAsia="宋体" w:hAnsi="宋体" w:cs="宋体"/>
                <w:kern w:val="0"/>
                <w:sz w:val="18"/>
                <w:szCs w:val="18"/>
              </w:rPr>
              <w:t>填写</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是否采购本国货物和服务</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hint="eastAsia"/>
                <w:kern w:val="0"/>
                <w:sz w:val="18"/>
                <w:szCs w:val="18"/>
              </w:rPr>
              <w:t>是</w:t>
            </w:r>
            <w:r w:rsidRPr="00EA38D1">
              <w:rPr>
                <w:rFonts w:ascii="宋体" w:eastAsia="宋体" w:hAnsi="宋体" w:cs="宋体"/>
                <w:kern w:val="0"/>
                <w:sz w:val="18"/>
                <w:szCs w:val="18"/>
              </w:rPr>
              <w:t>/</w:t>
            </w:r>
            <w:r w:rsidRPr="00EA38D1">
              <w:rPr>
                <w:rFonts w:ascii="宋体" w:eastAsia="宋体" w:hAnsi="宋体" w:cs="宋体" w:hint="eastAsia"/>
                <w:kern w:val="0"/>
                <w:sz w:val="18"/>
                <w:szCs w:val="18"/>
              </w:rPr>
              <w:t>否</w:t>
            </w:r>
            <w:r w:rsidRPr="00EA38D1">
              <w:rPr>
                <w:rFonts w:ascii="宋体" w:eastAsia="宋体" w:hAnsi="宋体" w:cs="宋体"/>
                <w:kern w:val="0"/>
                <w:sz w:val="18"/>
                <w:szCs w:val="18"/>
              </w:rPr>
              <w:t>* PPP</w:t>
            </w:r>
            <w:r w:rsidRPr="00EA38D1">
              <w:rPr>
                <w:rFonts w:ascii="宋体" w:eastAsia="宋体" w:hAnsi="宋体" w:cs="宋体" w:hint="eastAsia"/>
                <w:kern w:val="0"/>
                <w:sz w:val="18"/>
                <w:szCs w:val="18"/>
              </w:rPr>
              <w:t>项目</w:t>
            </w:r>
            <w:r w:rsidRPr="00EA38D1">
              <w:rPr>
                <w:rFonts w:ascii="宋体" w:eastAsia="宋体" w:hAnsi="宋体" w:cs="宋体"/>
                <w:kern w:val="0"/>
                <w:sz w:val="18"/>
                <w:szCs w:val="18"/>
              </w:rPr>
              <w:t>填写</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项目授权主体名称</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 PPP</w:t>
            </w:r>
            <w:r w:rsidRPr="00EA38D1">
              <w:rPr>
                <w:rFonts w:ascii="宋体" w:eastAsia="宋体" w:hAnsi="宋体" w:cs="宋体" w:hint="eastAsia"/>
                <w:kern w:val="0"/>
                <w:sz w:val="18"/>
                <w:szCs w:val="18"/>
              </w:rPr>
              <w:t>项目</w:t>
            </w:r>
            <w:r w:rsidRPr="00EA38D1">
              <w:rPr>
                <w:rFonts w:ascii="宋体" w:eastAsia="宋体" w:hAnsi="宋体" w:cs="宋体"/>
                <w:kern w:val="0"/>
                <w:sz w:val="18"/>
                <w:szCs w:val="18"/>
              </w:rPr>
              <w:t>填写</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限定社会资本方法及标准</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 PPP</w:t>
            </w:r>
            <w:r w:rsidRPr="00EA38D1">
              <w:rPr>
                <w:rFonts w:ascii="宋体" w:eastAsia="宋体" w:hAnsi="宋体" w:cs="宋体" w:hint="eastAsia"/>
                <w:kern w:val="0"/>
                <w:sz w:val="18"/>
                <w:szCs w:val="18"/>
              </w:rPr>
              <w:t>项目</w:t>
            </w:r>
            <w:r w:rsidRPr="00EA38D1">
              <w:rPr>
                <w:rFonts w:ascii="宋体" w:eastAsia="宋体" w:hAnsi="宋体" w:cs="宋体"/>
                <w:kern w:val="0"/>
                <w:sz w:val="18"/>
                <w:szCs w:val="18"/>
              </w:rPr>
              <w:t>填写</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技术引进和转让要求</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 PPP</w:t>
            </w:r>
            <w:r w:rsidRPr="00EA38D1">
              <w:rPr>
                <w:rFonts w:ascii="宋体" w:eastAsia="宋体" w:hAnsi="宋体" w:cs="宋体" w:hint="eastAsia"/>
                <w:kern w:val="0"/>
                <w:sz w:val="18"/>
                <w:szCs w:val="18"/>
              </w:rPr>
              <w:t>项目</w:t>
            </w:r>
            <w:r w:rsidRPr="00EA38D1">
              <w:rPr>
                <w:rFonts w:ascii="宋体" w:eastAsia="宋体" w:hAnsi="宋体" w:cs="宋体"/>
                <w:kern w:val="0"/>
                <w:sz w:val="18"/>
                <w:szCs w:val="18"/>
              </w:rPr>
              <w:t>填写</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对社会资本参与采购活动和履约保证的担保要求</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 PPP</w:t>
            </w:r>
            <w:r w:rsidRPr="00EA38D1">
              <w:rPr>
                <w:rFonts w:ascii="宋体" w:eastAsia="宋体" w:hAnsi="宋体" w:cs="宋体" w:hint="eastAsia"/>
                <w:kern w:val="0"/>
                <w:sz w:val="18"/>
                <w:szCs w:val="18"/>
              </w:rPr>
              <w:t>项目</w:t>
            </w:r>
            <w:r w:rsidRPr="00EA38D1">
              <w:rPr>
                <w:rFonts w:ascii="宋体" w:eastAsia="宋体" w:hAnsi="宋体" w:cs="宋体"/>
                <w:kern w:val="0"/>
                <w:sz w:val="18"/>
                <w:szCs w:val="18"/>
              </w:rPr>
              <w:t>填写</w:t>
            </w:r>
          </w:p>
        </w:tc>
      </w:tr>
      <w:tr w:rsidR="00EA38D1" w:rsidRPr="00EA38D1" w:rsidTr="00A70D05">
        <w:trPr>
          <w:tblCellSpacing w:w="0" w:type="dxa"/>
          <w:jc w:val="center"/>
        </w:trPr>
        <w:tc>
          <w:tcPr>
            <w:tcW w:w="2969" w:type="dxa"/>
            <w:tcBorders>
              <w:top w:val="outset" w:sz="6" w:space="0" w:color="CCCCCC"/>
              <w:left w:val="outset" w:sz="6" w:space="0" w:color="CCCCCC"/>
              <w:bottom w:val="outset" w:sz="6" w:space="0" w:color="CCCCCC"/>
              <w:right w:val="outset" w:sz="6" w:space="0" w:color="CCCCCC"/>
            </w:tcBorders>
            <w:shd w:val="clear" w:color="auto" w:fill="EFEFEF"/>
            <w:vAlign w:val="center"/>
            <w:hideMark/>
          </w:tcPr>
          <w:p w:rsidR="008B1153" w:rsidRPr="00EA38D1" w:rsidRDefault="008B1153" w:rsidP="00A70D05">
            <w:pPr>
              <w:widowControl/>
              <w:wordWrap w:val="0"/>
              <w:jc w:val="left"/>
              <w:rPr>
                <w:rFonts w:ascii="宋体" w:eastAsia="宋体" w:hAnsi="宋体" w:cs="宋体"/>
                <w:kern w:val="0"/>
                <w:sz w:val="18"/>
                <w:szCs w:val="18"/>
              </w:rPr>
            </w:pPr>
            <w:r w:rsidRPr="00EA38D1">
              <w:rPr>
                <w:rFonts w:ascii="宋体" w:eastAsia="宋体" w:hAnsi="宋体" w:cs="宋体"/>
                <w:kern w:val="0"/>
                <w:sz w:val="18"/>
                <w:szCs w:val="18"/>
              </w:rPr>
              <w:t>附件上载</w:t>
            </w:r>
          </w:p>
        </w:tc>
        <w:tc>
          <w:tcPr>
            <w:tcW w:w="5321" w:type="dxa"/>
            <w:tcBorders>
              <w:top w:val="outset" w:sz="6" w:space="0" w:color="CCCCCC"/>
              <w:left w:val="outset" w:sz="6" w:space="0" w:color="CCCCCC"/>
              <w:bottom w:val="outset" w:sz="6" w:space="0" w:color="CCCCCC"/>
              <w:right w:val="outset" w:sz="6" w:space="0" w:color="CCCCCC"/>
            </w:tcBorders>
            <w:shd w:val="clear" w:color="auto" w:fill="FFFFFF"/>
            <w:vAlign w:val="center"/>
            <w:hideMark/>
          </w:tcPr>
          <w:p w:rsidR="008B1153" w:rsidRPr="00EA38D1" w:rsidRDefault="008B1153" w:rsidP="00A70D05">
            <w:pPr>
              <w:widowControl/>
              <w:wordWrap w:val="0"/>
              <w:jc w:val="left"/>
              <w:rPr>
                <w:rFonts w:ascii="宋体" w:eastAsia="宋体" w:hAnsi="宋体" w:cs="宋体"/>
                <w:kern w:val="0"/>
                <w:sz w:val="18"/>
                <w:szCs w:val="18"/>
              </w:rPr>
            </w:pPr>
          </w:p>
        </w:tc>
      </w:tr>
    </w:tbl>
    <w:p w:rsidR="008B1153" w:rsidRPr="00EA38D1" w:rsidRDefault="008B1153" w:rsidP="008B1153"/>
    <w:p w:rsidR="003C46D7" w:rsidRPr="00EA38D1" w:rsidRDefault="003C46D7" w:rsidP="00EA38D1">
      <w:pPr>
        <w:widowControl/>
        <w:jc w:val="left"/>
      </w:pPr>
    </w:p>
    <w:sectPr w:rsidR="003C46D7" w:rsidRPr="00EA38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0F3" w:rsidRDefault="000330F3" w:rsidP="00CB1925">
      <w:r>
        <w:separator/>
      </w:r>
    </w:p>
  </w:endnote>
  <w:endnote w:type="continuationSeparator" w:id="0">
    <w:p w:rsidR="000330F3" w:rsidRDefault="000330F3" w:rsidP="00CB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0F3" w:rsidRDefault="000330F3" w:rsidP="00CB1925">
      <w:r>
        <w:separator/>
      </w:r>
    </w:p>
  </w:footnote>
  <w:footnote w:type="continuationSeparator" w:id="0">
    <w:p w:rsidR="000330F3" w:rsidRDefault="000330F3" w:rsidP="00CB1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153"/>
    <w:rsid w:val="000330F3"/>
    <w:rsid w:val="00252374"/>
    <w:rsid w:val="003C46D7"/>
    <w:rsid w:val="00743AAF"/>
    <w:rsid w:val="008B1153"/>
    <w:rsid w:val="00CB1925"/>
    <w:rsid w:val="00EA38D1"/>
    <w:rsid w:val="00F72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D8BA15-AC40-42C9-9512-38A6DA6E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11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19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1925"/>
    <w:rPr>
      <w:sz w:val="18"/>
      <w:szCs w:val="18"/>
    </w:rPr>
  </w:style>
  <w:style w:type="paragraph" w:styleId="a4">
    <w:name w:val="footer"/>
    <w:basedOn w:val="a"/>
    <w:link w:val="Char0"/>
    <w:uiPriority w:val="99"/>
    <w:unhideWhenUsed/>
    <w:rsid w:val="00CB1925"/>
    <w:pPr>
      <w:tabs>
        <w:tab w:val="center" w:pos="4153"/>
        <w:tab w:val="right" w:pos="8306"/>
      </w:tabs>
      <w:snapToGrid w:val="0"/>
      <w:jc w:val="left"/>
    </w:pPr>
    <w:rPr>
      <w:sz w:val="18"/>
      <w:szCs w:val="18"/>
    </w:rPr>
  </w:style>
  <w:style w:type="character" w:customStyle="1" w:styleId="Char0">
    <w:name w:val="页脚 Char"/>
    <w:basedOn w:val="a0"/>
    <w:link w:val="a4"/>
    <w:uiPriority w:val="99"/>
    <w:rsid w:val="00CB19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黄志勇</dc:creator>
  <cp:keywords/>
  <dc:description/>
  <cp:lastModifiedBy>邬大为</cp:lastModifiedBy>
  <cp:revision>5</cp:revision>
  <dcterms:created xsi:type="dcterms:W3CDTF">2017-01-05T05:52:00Z</dcterms:created>
  <dcterms:modified xsi:type="dcterms:W3CDTF">2017-06-02T08:49:00Z</dcterms:modified>
</cp:coreProperties>
</file>