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eastAsia"/>
          <w:color w:val="auto"/>
          <w:sz w:val="28"/>
          <w:szCs w:val="28"/>
          <w:shd w:val="clear" w:color="auto" w:fill="FFFFFF"/>
        </w:rPr>
      </w:pPr>
      <w:r>
        <w:rPr>
          <w:rFonts w:hint="eastAsia"/>
          <w:color w:val="auto"/>
          <w:sz w:val="28"/>
          <w:szCs w:val="28"/>
          <w:shd w:val="clear" w:color="auto" w:fill="FFFFFF"/>
        </w:rPr>
        <w:t>金湖县污水处理厂三期扩建及提标改造项目(EPC模式)</w:t>
      </w:r>
    </w:p>
    <w:p>
      <w:pPr>
        <w:pStyle w:val="2"/>
        <w:widowControl/>
        <w:jc w:val="center"/>
        <w:rPr>
          <w:rFonts w:cs="宋体"/>
          <w:color w:val="auto"/>
          <w:sz w:val="28"/>
          <w:szCs w:val="28"/>
          <w:shd w:val="clear" w:color="auto" w:fill="FFFFFF"/>
        </w:rPr>
      </w:pPr>
      <w:r>
        <w:rPr>
          <w:rFonts w:hint="eastAsia"/>
          <w:color w:val="auto"/>
          <w:sz w:val="28"/>
          <w:szCs w:val="28"/>
          <w:shd w:val="clear" w:color="auto" w:fill="FFFFFF"/>
        </w:rPr>
        <w:t>招标公告</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firstLineChars="200"/>
        <w:jc w:val="left"/>
        <w:textAlignment w:val="auto"/>
        <w:outlineLvl w:val="9"/>
      </w:pPr>
      <w:r>
        <w:rPr>
          <w:rFonts w:hint="eastAsia" w:ascii="宋体" w:hAnsi="宋体" w:cs="宋体"/>
          <w:sz w:val="21"/>
          <w:szCs w:val="21"/>
          <w:shd w:val="clear" w:color="auto" w:fill="FFFFFF"/>
        </w:rPr>
        <w:t>一</w:t>
      </w:r>
      <w:r>
        <w:rPr>
          <w:rFonts w:ascii="宋体" w:cs="宋体"/>
          <w:sz w:val="21"/>
          <w:szCs w:val="21"/>
          <w:shd w:val="clear" w:color="auto" w:fill="FFFFFF"/>
        </w:rPr>
        <w:t>.</w:t>
      </w:r>
      <w:r>
        <w:rPr>
          <w:rFonts w:hint="eastAsia" w:ascii="宋体" w:hAnsi="宋体" w:cs="宋体"/>
          <w:sz w:val="21"/>
          <w:szCs w:val="21"/>
          <w:shd w:val="clear" w:color="auto" w:fill="FFFFFF"/>
        </w:rPr>
        <w:t>招标条件</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金湖县污水处理厂三期扩建及提标改造</w:t>
      </w:r>
      <w:r>
        <w:rPr>
          <w:rFonts w:hint="eastAsia" w:ascii="宋体" w:hAnsi="宋体" w:cs="宋体"/>
          <w:sz w:val="21"/>
          <w:szCs w:val="21"/>
          <w:shd w:val="clear" w:color="auto" w:fill="FFFFFF"/>
          <w:lang w:eastAsia="zh-CN"/>
        </w:rPr>
        <w:t>工程</w:t>
      </w:r>
      <w:r>
        <w:rPr>
          <w:rFonts w:hint="eastAsia" w:ascii="宋体" w:hAnsi="宋体" w:cs="宋体"/>
          <w:sz w:val="21"/>
          <w:szCs w:val="21"/>
          <w:shd w:val="clear" w:color="auto" w:fill="FFFFFF"/>
        </w:rPr>
        <w:t>项目已由</w:t>
      </w:r>
      <w:r>
        <w:rPr>
          <w:rFonts w:hint="eastAsia" w:ascii="宋体" w:hAnsi="宋体" w:cs="宋体"/>
          <w:szCs w:val="21"/>
          <w:shd w:val="clear" w:color="auto" w:fill="FFFFFF"/>
          <w:lang w:eastAsia="zh-CN"/>
        </w:rPr>
        <w:t>金湖县</w:t>
      </w:r>
      <w:r>
        <w:rPr>
          <w:rFonts w:hint="eastAsia" w:ascii="宋体" w:hAnsi="宋体" w:cs="宋体"/>
          <w:szCs w:val="21"/>
          <w:shd w:val="clear" w:color="auto" w:fill="FFFFFF"/>
        </w:rPr>
        <w:t>发展和改革委员会</w:t>
      </w:r>
      <w:r>
        <w:rPr>
          <w:rFonts w:hint="eastAsia" w:ascii="宋体" w:hAnsi="宋体" w:cs="宋体"/>
          <w:sz w:val="21"/>
          <w:szCs w:val="21"/>
          <w:shd w:val="clear" w:color="auto" w:fill="FFFFFF"/>
        </w:rPr>
        <w:t>以 “</w:t>
      </w:r>
      <w:r>
        <w:rPr>
          <w:rFonts w:hint="eastAsia" w:ascii="宋体" w:hAnsi="宋体" w:cs="宋体"/>
          <w:sz w:val="21"/>
          <w:szCs w:val="21"/>
          <w:shd w:val="clear" w:color="auto" w:fill="FFFFFF"/>
          <w:lang w:eastAsia="zh-CN"/>
        </w:rPr>
        <w:t>金</w:t>
      </w:r>
      <w:r>
        <w:rPr>
          <w:rFonts w:hint="eastAsia" w:ascii="宋体" w:hAnsi="宋体" w:cs="宋体"/>
          <w:sz w:val="21"/>
          <w:szCs w:val="21"/>
          <w:shd w:val="clear" w:color="auto" w:fill="FFFFFF"/>
        </w:rPr>
        <w:t>发改</w:t>
      </w:r>
      <w:r>
        <w:rPr>
          <w:rFonts w:hint="eastAsia" w:ascii="宋体" w:hAnsi="宋体" w:cs="宋体"/>
          <w:sz w:val="21"/>
          <w:szCs w:val="21"/>
          <w:shd w:val="clear" w:color="auto" w:fill="FFFFFF"/>
          <w:lang w:eastAsia="zh-CN"/>
        </w:rPr>
        <w:t>投资核</w:t>
      </w:r>
      <w:r>
        <w:rPr>
          <w:rFonts w:hint="eastAsia" w:ascii="宋体" w:hAnsi="宋体" w:cs="宋体"/>
          <w:sz w:val="21"/>
          <w:szCs w:val="21"/>
          <w:shd w:val="clear" w:color="auto" w:fill="FFFFFF"/>
        </w:rPr>
        <w:t>[201</w:t>
      </w:r>
      <w:r>
        <w:rPr>
          <w:rFonts w:hint="eastAsia" w:ascii="宋体" w:hAnsi="宋体" w:cs="宋体"/>
          <w:sz w:val="21"/>
          <w:szCs w:val="21"/>
          <w:shd w:val="clear" w:color="auto" w:fill="FFFFFF"/>
          <w:lang w:val="en-US" w:eastAsia="zh-CN"/>
        </w:rPr>
        <w:t>6</w:t>
      </w:r>
      <w:r>
        <w:rPr>
          <w:rFonts w:hint="eastAsia" w:ascii="宋体" w:hAnsi="宋体" w:cs="宋体"/>
          <w:sz w:val="21"/>
          <w:szCs w:val="21"/>
          <w:shd w:val="clear" w:color="auto" w:fill="FFFFFF"/>
        </w:rPr>
        <w:t>]</w:t>
      </w:r>
      <w:r>
        <w:rPr>
          <w:rFonts w:hint="eastAsia" w:ascii="宋体" w:hAnsi="宋体" w:cs="宋体"/>
          <w:sz w:val="21"/>
          <w:szCs w:val="21"/>
          <w:shd w:val="clear" w:color="auto" w:fill="FFFFFF"/>
          <w:lang w:val="en-US" w:eastAsia="zh-CN"/>
        </w:rPr>
        <w:t>13</w:t>
      </w:r>
      <w:r>
        <w:rPr>
          <w:rFonts w:hint="eastAsia" w:ascii="宋体" w:hAnsi="宋体" w:cs="宋体"/>
          <w:sz w:val="21"/>
          <w:szCs w:val="21"/>
          <w:shd w:val="clear" w:color="auto" w:fill="FFFFFF"/>
        </w:rPr>
        <w:t>号” 文件批准建设 ，建设资金来自企业自筹。招标人为</w:t>
      </w:r>
      <w:r>
        <w:rPr>
          <w:rFonts w:hint="eastAsia" w:ascii="宋体" w:hAnsi="宋体" w:cs="宋体"/>
          <w:sz w:val="21"/>
          <w:szCs w:val="21"/>
          <w:shd w:val="clear" w:color="auto" w:fill="FFFFFF"/>
          <w:lang w:eastAsia="zh-CN"/>
        </w:rPr>
        <w:t>淮安同</w:t>
      </w:r>
      <w:bookmarkStart w:id="1" w:name="_GoBack"/>
      <w:bookmarkEnd w:id="1"/>
      <w:r>
        <w:rPr>
          <w:rFonts w:hint="eastAsia" w:ascii="宋体" w:hAnsi="宋体" w:cs="宋体"/>
          <w:sz w:val="21"/>
          <w:szCs w:val="21"/>
          <w:shd w:val="clear" w:color="auto" w:fill="FFFFFF"/>
          <w:lang w:eastAsia="zh-CN"/>
        </w:rPr>
        <w:t>方水务有限公司</w:t>
      </w:r>
      <w:r>
        <w:rPr>
          <w:rFonts w:hint="eastAsia" w:ascii="宋体" w:hAnsi="宋体" w:cs="宋体"/>
          <w:sz w:val="21"/>
          <w:szCs w:val="21"/>
          <w:shd w:val="clear" w:color="auto" w:fill="FFFFFF"/>
        </w:rPr>
        <w:t>。项目已具备招标条件，现对该项目进行国内公开招标。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rPr>
      </w:pPr>
      <w:r>
        <w:rPr>
          <w:rFonts w:hint="eastAsia" w:ascii="宋体" w:hAnsi="宋体" w:cs="宋体"/>
          <w:sz w:val="21"/>
          <w:szCs w:val="21"/>
          <w:shd w:val="clear" w:color="auto" w:fill="FFFFFF"/>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lang w:val="en-US" w:eastAsia="zh-CN"/>
        </w:rPr>
        <w:t xml:space="preserve">    </w:t>
      </w:r>
      <w:r>
        <w:rPr>
          <w:rFonts w:hint="eastAsia" w:ascii="宋体" w:hAnsi="宋体" w:cs="宋体"/>
          <w:sz w:val="21"/>
          <w:szCs w:val="21"/>
          <w:shd w:val="clear" w:color="auto" w:fill="FFFFFF"/>
        </w:rPr>
        <w:t>二</w:t>
      </w:r>
      <w:r>
        <w:rPr>
          <w:rFonts w:ascii="宋体" w:cs="宋体"/>
          <w:sz w:val="21"/>
          <w:szCs w:val="21"/>
          <w:shd w:val="clear" w:color="auto" w:fill="FFFFFF"/>
        </w:rPr>
        <w:t>.</w:t>
      </w:r>
      <w:r>
        <w:rPr>
          <w:rFonts w:hint="eastAsia" w:ascii="宋体" w:hAnsi="宋体" w:cs="宋体"/>
          <w:sz w:val="21"/>
          <w:szCs w:val="21"/>
          <w:shd w:val="clear" w:color="auto" w:fill="FFFFFF"/>
        </w:rPr>
        <w:t>项目概况与招标范围</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 xml:space="preserve">2.1 </w:t>
      </w:r>
      <w:r>
        <w:rPr>
          <w:rFonts w:hint="eastAsia" w:ascii="宋体" w:hAnsi="宋体" w:cs="宋体"/>
          <w:sz w:val="21"/>
          <w:szCs w:val="21"/>
          <w:shd w:val="clear" w:color="auto" w:fill="FFFFFF"/>
        </w:rPr>
        <w:t>项目名称：</w:t>
      </w:r>
      <w:r>
        <w:rPr>
          <w:rFonts w:hint="eastAsia" w:ascii="宋体" w:hAnsi="宋体" w:cs="宋体"/>
          <w:sz w:val="21"/>
          <w:szCs w:val="21"/>
          <w:shd w:val="clear" w:color="auto" w:fill="FFFFFF"/>
          <w:lang w:eastAsia="zh-CN"/>
        </w:rPr>
        <w:t>金湖县污水处理厂三期扩建及提标改造项目(EPC模式)</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05"/>
        <w:jc w:val="left"/>
        <w:textAlignment w:val="auto"/>
        <w:outlineLvl w:val="9"/>
        <w:rPr>
          <w:rFonts w:ascii="宋体" w:hAnsi="宋体" w:cs="宋体"/>
          <w:sz w:val="21"/>
          <w:szCs w:val="21"/>
          <w:shd w:val="clear" w:color="auto" w:fill="FFFFFF"/>
        </w:rPr>
      </w:pPr>
      <w:r>
        <w:rPr>
          <w:rFonts w:ascii="宋体" w:hAnsi="宋体" w:cs="宋体"/>
          <w:sz w:val="21"/>
          <w:szCs w:val="21"/>
          <w:shd w:val="clear" w:color="auto" w:fill="FFFFFF"/>
        </w:rPr>
        <w:t>2.2</w:t>
      </w:r>
      <w:r>
        <w:rPr>
          <w:rFonts w:hint="eastAsia" w:ascii="宋体" w:hAnsi="宋体" w:cs="宋体"/>
          <w:sz w:val="21"/>
          <w:szCs w:val="21"/>
          <w:shd w:val="clear" w:color="auto" w:fill="FFFFFF"/>
          <w:lang w:eastAsia="zh-CN"/>
        </w:rPr>
        <w:t>项目</w:t>
      </w:r>
      <w:r>
        <w:rPr>
          <w:rFonts w:hint="eastAsia" w:ascii="宋体" w:hAnsi="宋体" w:cs="宋体"/>
          <w:sz w:val="21"/>
          <w:szCs w:val="21"/>
          <w:shd w:val="clear" w:color="auto" w:fill="FFFFFF"/>
        </w:rPr>
        <w:t>主要建设内容</w:t>
      </w:r>
      <w:r>
        <w:rPr>
          <w:rFonts w:hint="eastAsia" w:ascii="宋体" w:hAnsi="宋体" w:cs="宋体"/>
          <w:sz w:val="21"/>
          <w:szCs w:val="21"/>
          <w:shd w:val="clear" w:color="auto" w:fill="FFFFFF"/>
          <w:lang w:eastAsia="zh-CN"/>
        </w:rPr>
        <w:t>及</w:t>
      </w:r>
      <w:r>
        <w:rPr>
          <w:rFonts w:hint="eastAsia" w:ascii="宋体" w:hAnsi="宋体" w:cs="宋体"/>
          <w:sz w:val="21"/>
          <w:szCs w:val="21"/>
          <w:shd w:val="clear" w:color="auto" w:fill="FFFFFF"/>
        </w:rPr>
        <w:t>规模</w:t>
      </w:r>
      <w:r>
        <w:rPr>
          <w:rFonts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05"/>
        <w:jc w:val="left"/>
        <w:textAlignment w:val="auto"/>
        <w:outlineLvl w:val="9"/>
        <w:rPr>
          <w:rFonts w:hint="eastAsia" w:ascii="宋体" w:hAnsi="宋体" w:eastAsia="宋体" w:cs="宋体"/>
          <w:sz w:val="21"/>
          <w:szCs w:val="21"/>
          <w:shd w:val="clear" w:color="auto" w:fill="FFFFFF"/>
          <w:lang w:eastAsia="zh-CN"/>
        </w:rPr>
      </w:pPr>
      <w:r>
        <w:rPr>
          <w:rFonts w:hint="eastAsia" w:ascii="宋体" w:hAnsi="宋体" w:cs="宋体"/>
          <w:sz w:val="21"/>
          <w:szCs w:val="21"/>
          <w:shd w:val="clear" w:color="auto" w:fill="FFFFFF"/>
          <w:lang w:eastAsia="zh-CN"/>
        </w:rPr>
        <w:t>扩建污水处理厂规模为</w:t>
      </w:r>
      <w:r>
        <w:rPr>
          <w:rFonts w:hint="eastAsia" w:ascii="宋体" w:hAnsi="宋体" w:cs="宋体"/>
          <w:sz w:val="21"/>
          <w:szCs w:val="21"/>
          <w:shd w:val="clear" w:color="auto" w:fill="FFFFFF"/>
          <w:lang w:val="en-US" w:eastAsia="zh-CN"/>
        </w:rPr>
        <w:t>2</w:t>
      </w:r>
      <w:r>
        <w:rPr>
          <w:rFonts w:hint="eastAsia" w:ascii="宋体" w:hAnsi="宋体" w:cs="宋体"/>
          <w:sz w:val="21"/>
          <w:szCs w:val="21"/>
          <w:shd w:val="clear" w:color="auto" w:fill="FFFFFF"/>
        </w:rPr>
        <w:t>万</w:t>
      </w:r>
      <w:r>
        <w:rPr>
          <w:rFonts w:hint="eastAsia" w:ascii="宋体" w:hAnsi="宋体" w:cs="宋体"/>
          <w:sz w:val="21"/>
          <w:szCs w:val="21"/>
          <w:shd w:val="clear" w:color="auto" w:fill="FFFFFF"/>
          <w:lang w:eastAsia="zh-CN"/>
        </w:rPr>
        <w:t>吨</w:t>
      </w:r>
      <w:r>
        <w:rPr>
          <w:rFonts w:ascii="宋体" w:hAnsi="宋体" w:cs="宋体"/>
          <w:sz w:val="21"/>
          <w:szCs w:val="21"/>
          <w:shd w:val="clear" w:color="auto" w:fill="FFFFFF"/>
        </w:rPr>
        <w:t>/</w:t>
      </w:r>
      <w:r>
        <w:rPr>
          <w:rFonts w:hint="eastAsia" w:ascii="宋体" w:hAnsi="宋体" w:cs="宋体"/>
          <w:sz w:val="21"/>
          <w:szCs w:val="21"/>
          <w:shd w:val="clear" w:color="auto" w:fill="FFFFFF"/>
          <w:lang w:eastAsia="zh-CN"/>
        </w:rPr>
        <w:t>日，提标改造厂规模为</w:t>
      </w:r>
      <w:r>
        <w:rPr>
          <w:rFonts w:hint="eastAsia" w:ascii="宋体" w:hAnsi="宋体" w:cs="宋体"/>
          <w:sz w:val="21"/>
          <w:szCs w:val="21"/>
          <w:shd w:val="clear" w:color="auto" w:fill="FFFFFF"/>
          <w:lang w:val="en-US" w:eastAsia="zh-CN"/>
        </w:rPr>
        <w:t>4</w:t>
      </w:r>
      <w:r>
        <w:rPr>
          <w:rFonts w:hint="eastAsia" w:ascii="宋体" w:hAnsi="宋体" w:cs="宋体"/>
          <w:sz w:val="21"/>
          <w:szCs w:val="21"/>
          <w:shd w:val="clear" w:color="auto" w:fill="FFFFFF"/>
        </w:rPr>
        <w:t>万</w:t>
      </w:r>
      <w:r>
        <w:rPr>
          <w:rFonts w:hint="eastAsia" w:ascii="宋体" w:hAnsi="宋体" w:cs="宋体"/>
          <w:sz w:val="21"/>
          <w:szCs w:val="21"/>
          <w:shd w:val="clear" w:color="auto" w:fill="FFFFFF"/>
          <w:lang w:eastAsia="zh-CN"/>
        </w:rPr>
        <w:t>吨</w:t>
      </w:r>
      <w:r>
        <w:rPr>
          <w:rFonts w:ascii="宋体" w:hAnsi="宋体" w:cs="宋体"/>
          <w:sz w:val="21"/>
          <w:szCs w:val="21"/>
          <w:shd w:val="clear" w:color="auto" w:fill="FFFFFF"/>
        </w:rPr>
        <w:t>/</w:t>
      </w:r>
      <w:r>
        <w:rPr>
          <w:rFonts w:hint="eastAsia" w:ascii="宋体" w:hAnsi="宋体" w:cs="宋体"/>
          <w:sz w:val="21"/>
          <w:szCs w:val="21"/>
          <w:shd w:val="clear" w:color="auto" w:fill="FFFFFF"/>
          <w:lang w:eastAsia="zh-CN"/>
        </w:rPr>
        <w:t>日，扩建后总规模为</w:t>
      </w:r>
      <w:r>
        <w:rPr>
          <w:rFonts w:hint="eastAsia" w:ascii="宋体" w:hAnsi="宋体" w:cs="宋体"/>
          <w:sz w:val="21"/>
          <w:szCs w:val="21"/>
          <w:shd w:val="clear" w:color="auto" w:fill="FFFFFF"/>
          <w:lang w:val="en-US" w:eastAsia="zh-CN"/>
        </w:rPr>
        <w:t>6</w:t>
      </w:r>
      <w:r>
        <w:rPr>
          <w:rFonts w:hint="eastAsia" w:ascii="宋体" w:hAnsi="宋体" w:cs="宋体"/>
          <w:sz w:val="21"/>
          <w:szCs w:val="21"/>
          <w:shd w:val="clear" w:color="auto" w:fill="FFFFFF"/>
        </w:rPr>
        <w:t>万</w:t>
      </w:r>
      <w:r>
        <w:rPr>
          <w:rFonts w:hint="eastAsia" w:ascii="宋体" w:hAnsi="宋体" w:cs="宋体"/>
          <w:sz w:val="21"/>
          <w:szCs w:val="21"/>
          <w:shd w:val="clear" w:color="auto" w:fill="FFFFFF"/>
          <w:lang w:eastAsia="zh-CN"/>
        </w:rPr>
        <w:t>吨</w:t>
      </w:r>
      <w:r>
        <w:rPr>
          <w:rFonts w:ascii="宋体" w:hAnsi="宋体" w:cs="宋体"/>
          <w:sz w:val="21"/>
          <w:szCs w:val="21"/>
          <w:shd w:val="clear" w:color="auto" w:fill="FFFFFF"/>
        </w:rPr>
        <w:t>/</w:t>
      </w:r>
      <w:r>
        <w:rPr>
          <w:rFonts w:hint="eastAsia" w:ascii="宋体" w:hAnsi="宋体" w:cs="宋体"/>
          <w:sz w:val="21"/>
          <w:szCs w:val="21"/>
          <w:shd w:val="clear" w:color="auto" w:fill="FFFFFF"/>
          <w:lang w:eastAsia="zh-CN"/>
        </w:rPr>
        <w:t>日，出水标准从一级</w:t>
      </w:r>
      <w:r>
        <w:rPr>
          <w:rFonts w:hint="eastAsia" w:ascii="宋体" w:hAnsi="宋体" w:cs="宋体"/>
          <w:sz w:val="21"/>
          <w:szCs w:val="21"/>
          <w:shd w:val="clear" w:color="auto" w:fill="FFFFFF"/>
          <w:lang w:val="en-US" w:eastAsia="zh-CN"/>
        </w:rPr>
        <w:t>B提升至一级A，</w:t>
      </w:r>
      <w:r>
        <w:rPr>
          <w:rFonts w:hint="eastAsia" w:ascii="宋体" w:hAnsi="宋体" w:cs="宋体"/>
          <w:sz w:val="21"/>
          <w:szCs w:val="21"/>
          <w:shd w:val="clear" w:color="auto" w:fill="FFFFFF"/>
          <w:lang w:eastAsia="zh-CN"/>
        </w:rPr>
        <w:t>新建干化设施一座，规模为</w:t>
      </w:r>
      <w:r>
        <w:rPr>
          <w:rFonts w:hint="eastAsia" w:ascii="宋体" w:hAnsi="宋体" w:cs="宋体"/>
          <w:sz w:val="21"/>
          <w:szCs w:val="21"/>
          <w:shd w:val="clear" w:color="auto" w:fill="FFFFFF"/>
          <w:lang w:val="en-US" w:eastAsia="zh-CN"/>
        </w:rPr>
        <w:t>50</w:t>
      </w:r>
      <w:r>
        <w:rPr>
          <w:rFonts w:hint="eastAsia" w:ascii="宋体" w:hAnsi="宋体" w:cs="宋体"/>
          <w:sz w:val="21"/>
          <w:szCs w:val="21"/>
          <w:shd w:val="clear" w:color="auto" w:fill="FFFFFF"/>
        </w:rPr>
        <w:t>万</w:t>
      </w:r>
      <w:r>
        <w:rPr>
          <w:rFonts w:hint="eastAsia" w:ascii="宋体" w:hAnsi="宋体" w:cs="宋体"/>
          <w:sz w:val="21"/>
          <w:szCs w:val="21"/>
          <w:shd w:val="clear" w:color="auto" w:fill="FFFFFF"/>
          <w:lang w:eastAsia="zh-CN"/>
        </w:rPr>
        <w:t>吨</w:t>
      </w:r>
      <w:r>
        <w:rPr>
          <w:rFonts w:ascii="宋体" w:hAnsi="宋体" w:cs="宋体"/>
          <w:sz w:val="21"/>
          <w:szCs w:val="21"/>
          <w:shd w:val="clear" w:color="auto" w:fill="FFFFFF"/>
        </w:rPr>
        <w:t>/</w:t>
      </w:r>
      <w:r>
        <w:rPr>
          <w:rFonts w:hint="eastAsia" w:ascii="宋体" w:hAnsi="宋体" w:cs="宋体"/>
          <w:sz w:val="21"/>
          <w:szCs w:val="21"/>
          <w:shd w:val="clear" w:color="auto" w:fill="FFFFFF"/>
          <w:lang w:eastAsia="zh-CN"/>
        </w:rPr>
        <w:t>日，污泥含水率降至</w:t>
      </w:r>
      <w:r>
        <w:rPr>
          <w:rFonts w:hint="eastAsia" w:ascii="宋体" w:hAnsi="宋体" w:cs="宋体"/>
          <w:sz w:val="21"/>
          <w:szCs w:val="21"/>
          <w:shd w:val="clear" w:color="auto" w:fill="FFFFFF"/>
          <w:lang w:val="en-US" w:eastAsia="zh-CN"/>
        </w:rPr>
        <w:t>60% 。处理工艺采用倒置A2/0+滤布滤池+次氯酸钠消毒工艺。规划占地12146平方米，新建脱水机房（含配电间）1580.36平方米，加氯加药间140平方米，建筑面积共1720.36平方米。</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05"/>
        <w:jc w:val="left"/>
        <w:textAlignment w:val="auto"/>
        <w:outlineLvl w:val="9"/>
        <w:rPr>
          <w:rFonts w:hint="eastAsia" w:ascii="宋体" w:hAnsi="宋体" w:cs="宋体"/>
          <w:sz w:val="21"/>
          <w:szCs w:val="21"/>
          <w:shd w:val="clear" w:color="auto" w:fill="FFFFFF"/>
          <w:lang w:val="en-US" w:eastAsia="zh-CN"/>
        </w:rPr>
      </w:pPr>
      <w:r>
        <w:rPr>
          <w:rFonts w:ascii="宋体" w:hAnsi="宋体" w:cs="宋体"/>
          <w:sz w:val="21"/>
          <w:szCs w:val="21"/>
          <w:shd w:val="clear" w:color="auto" w:fill="FFFFFF"/>
        </w:rPr>
        <w:t>2.3</w:t>
      </w:r>
      <w:r>
        <w:rPr>
          <w:rFonts w:hint="eastAsia" w:ascii="宋体" w:hAnsi="宋体" w:cs="宋体"/>
          <w:sz w:val="21"/>
          <w:szCs w:val="21"/>
          <w:shd w:val="clear" w:color="auto" w:fill="FFFFFF"/>
        </w:rPr>
        <w:t>建设地点：</w:t>
      </w:r>
      <w:r>
        <w:rPr>
          <w:rFonts w:hint="eastAsia" w:ascii="宋体" w:hAnsi="宋体" w:cs="宋体"/>
          <w:sz w:val="21"/>
          <w:szCs w:val="21"/>
          <w:shd w:val="clear" w:color="auto" w:fill="FFFFFF"/>
          <w:lang w:val="en-US" w:eastAsia="zh-CN"/>
        </w:rPr>
        <w:t>金湖县利农河西侧、新建河北侧、建原混凝土有限公司东侧。</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05"/>
        <w:jc w:val="left"/>
        <w:textAlignment w:val="auto"/>
        <w:outlineLvl w:val="9"/>
      </w:pPr>
      <w:r>
        <w:rPr>
          <w:rFonts w:hint="eastAsia" w:ascii="宋体" w:hAnsi="宋体" w:cs="宋体"/>
          <w:sz w:val="21"/>
          <w:szCs w:val="21"/>
          <w:shd w:val="clear" w:color="auto" w:fill="FFFFFF"/>
          <w:lang w:val="en-US" w:eastAsia="zh-CN"/>
        </w:rPr>
        <w:t>2.4招标范围：本次招标拟选定项目的总承包商，其将承担本项目的勘察、设计、工程施工、设备采购、调试、试运</w:t>
      </w:r>
      <w:r>
        <w:rPr>
          <w:rFonts w:hint="eastAsia" w:ascii="宋体" w:hAnsi="宋体" w:cs="宋体"/>
          <w:sz w:val="21"/>
          <w:szCs w:val="21"/>
          <w:shd w:val="clear" w:color="auto" w:fill="FFFFFF"/>
        </w:rPr>
        <w:t>行、修补缺陷等工作。</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05"/>
        <w:jc w:val="left"/>
        <w:textAlignment w:val="auto"/>
        <w:outlineLvl w:val="9"/>
        <w:rPr>
          <w:rFonts w:ascii="宋体" w:hAnsi="宋体" w:cs="宋体"/>
          <w:sz w:val="21"/>
          <w:szCs w:val="21"/>
          <w:shd w:val="clear" w:color="auto" w:fill="FFFFFF"/>
        </w:rPr>
      </w:pPr>
      <w:r>
        <w:rPr>
          <w:rFonts w:ascii="宋体" w:hAnsi="宋体" w:cs="宋体"/>
          <w:sz w:val="21"/>
          <w:szCs w:val="21"/>
          <w:shd w:val="clear" w:color="auto" w:fill="FFFFFF"/>
        </w:rPr>
        <w:t>2.5</w:t>
      </w:r>
      <w:r>
        <w:rPr>
          <w:rFonts w:hint="eastAsia" w:ascii="宋体" w:hAnsi="宋体" w:cs="宋体"/>
          <w:sz w:val="21"/>
          <w:szCs w:val="21"/>
          <w:shd w:val="clear" w:color="auto" w:fill="FFFFFF"/>
        </w:rPr>
        <w:t>工期要求：计划工期：</w:t>
      </w:r>
      <w:r>
        <w:rPr>
          <w:rFonts w:hint="eastAsia" w:ascii="宋体" w:hAnsi="宋体" w:cs="宋体"/>
          <w:sz w:val="21"/>
          <w:szCs w:val="21"/>
          <w:shd w:val="clear" w:color="auto" w:fill="FFFFFF"/>
          <w:lang w:val="en-US" w:eastAsia="zh-CN"/>
        </w:rPr>
        <w:t>240</w:t>
      </w:r>
      <w:r>
        <w:rPr>
          <w:rFonts w:hint="eastAsia" w:ascii="宋体" w:hAnsi="宋体" w:cs="宋体"/>
          <w:sz w:val="21"/>
          <w:szCs w:val="21"/>
          <w:shd w:val="clear" w:color="auto" w:fill="FFFFFF"/>
        </w:rPr>
        <w:t>日历天,计划开始工作日期</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w:t>
      </w:r>
      <w:r>
        <w:rPr>
          <w:rFonts w:ascii="宋体" w:hAnsi="宋体" w:cs="宋体"/>
          <w:sz w:val="21"/>
          <w:szCs w:val="21"/>
          <w:shd w:val="clear" w:color="auto" w:fill="FFFFFF"/>
        </w:rPr>
        <w:t>201</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rPr>
        <w:t>年</w:t>
      </w:r>
      <w:r>
        <w:rPr>
          <w:rFonts w:hint="eastAsia" w:ascii="宋体" w:hAnsi="宋体" w:cs="宋体"/>
          <w:sz w:val="21"/>
          <w:szCs w:val="21"/>
          <w:shd w:val="clear" w:color="auto" w:fill="FFFFFF"/>
          <w:lang w:val="en-US" w:eastAsia="zh-CN"/>
        </w:rPr>
        <w:t>9月1日</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cs="宋体"/>
          <w:sz w:val="21"/>
          <w:szCs w:val="21"/>
          <w:shd w:val="clear" w:color="auto" w:fill="FFFFFF"/>
        </w:rPr>
      </w:pPr>
      <w:r>
        <w:rPr>
          <w:rFonts w:ascii="宋体" w:hAnsi="宋体" w:cs="宋体"/>
          <w:sz w:val="21"/>
          <w:szCs w:val="21"/>
          <w:shd w:val="clear" w:color="auto" w:fill="FFFFFF"/>
        </w:rPr>
        <w:t>2.6</w:t>
      </w:r>
      <w:r>
        <w:rPr>
          <w:rFonts w:hint="eastAsia" w:ascii="宋体" w:hAnsi="宋体" w:cs="宋体"/>
          <w:sz w:val="21"/>
          <w:szCs w:val="21"/>
          <w:shd w:val="clear" w:color="auto" w:fill="FFFFFF"/>
        </w:rPr>
        <w:t>质量标准：合格。污水处理厂出水水质应执行《城镇污水处理厂污染物排放标准》</w:t>
      </w:r>
      <w:r>
        <w:rPr>
          <w:rFonts w:ascii="宋体" w:hAnsi="宋体" w:cs="宋体"/>
          <w:sz w:val="21"/>
          <w:szCs w:val="21"/>
          <w:shd w:val="clear" w:color="auto" w:fill="FFFFFF"/>
        </w:rPr>
        <w:t>(GB18918-2002)</w:t>
      </w:r>
      <w:r>
        <w:rPr>
          <w:rFonts w:hint="eastAsia" w:ascii="宋体" w:hAnsi="宋体" w:cs="宋体"/>
          <w:sz w:val="21"/>
          <w:szCs w:val="21"/>
          <w:shd w:val="clear" w:color="auto" w:fill="FFFFFF"/>
        </w:rPr>
        <w:t>一级标准中的</w:t>
      </w:r>
      <w:r>
        <w:rPr>
          <w:rFonts w:ascii="宋体" w:hAnsi="宋体" w:cs="宋体"/>
          <w:sz w:val="21"/>
          <w:szCs w:val="21"/>
          <w:shd w:val="clear" w:color="auto" w:fill="FFFFFF"/>
        </w:rPr>
        <w:t>A</w:t>
      </w:r>
      <w:r>
        <w:rPr>
          <w:rFonts w:hint="eastAsia" w:ascii="宋体" w:hAnsi="宋体" w:cs="宋体"/>
          <w:sz w:val="21"/>
          <w:szCs w:val="21"/>
          <w:shd w:val="clear" w:color="auto" w:fill="FFFFFF"/>
        </w:rPr>
        <w:t>类标准。</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cs="宋体"/>
          <w:sz w:val="21"/>
          <w:szCs w:val="21"/>
          <w:shd w:val="clear" w:color="auto" w:fill="FFFFFF"/>
        </w:rPr>
      </w:pPr>
      <w:r>
        <w:rPr>
          <w:rFonts w:ascii="宋体" w:hAnsi="宋体" w:cs="宋体"/>
          <w:sz w:val="21"/>
          <w:szCs w:val="21"/>
          <w:shd w:val="clear" w:color="auto" w:fill="FFFFFF"/>
        </w:rPr>
        <w:t>2.7</w:t>
      </w:r>
      <w:r>
        <w:rPr>
          <w:rFonts w:hint="eastAsia" w:ascii="宋体" w:hAnsi="宋体" w:cs="宋体"/>
          <w:sz w:val="21"/>
          <w:szCs w:val="21"/>
          <w:shd w:val="clear" w:color="auto" w:fill="FFFFFF"/>
        </w:rPr>
        <w:t>项目总投资：项目总投资为</w:t>
      </w:r>
      <w:r>
        <w:rPr>
          <w:rFonts w:hint="eastAsia" w:ascii="宋体" w:hAnsi="宋体" w:cs="宋体"/>
          <w:sz w:val="21"/>
          <w:szCs w:val="21"/>
          <w:shd w:val="clear" w:color="auto" w:fill="FFFFFF"/>
          <w:lang w:val="en-US" w:eastAsia="zh-CN"/>
        </w:rPr>
        <w:t>6040</w:t>
      </w:r>
      <w:r>
        <w:rPr>
          <w:rFonts w:hint="eastAsia" w:ascii="宋体" w:hAnsi="宋体" w:cs="宋体"/>
          <w:sz w:val="21"/>
          <w:szCs w:val="21"/>
          <w:shd w:val="clear" w:color="auto" w:fill="FFFFFF"/>
        </w:rPr>
        <w:t>万元。</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cs="宋体"/>
          <w:sz w:val="21"/>
          <w:szCs w:val="21"/>
          <w:shd w:val="clear" w:color="auto" w:fill="FFFFFF"/>
        </w:rPr>
      </w:pPr>
      <w:r>
        <w:rPr>
          <w:rFonts w:ascii="宋体" w:hAnsi="宋体" w:cs="宋体"/>
          <w:sz w:val="21"/>
          <w:szCs w:val="21"/>
          <w:shd w:val="clear" w:color="auto" w:fill="FFFFFF"/>
        </w:rPr>
        <w:t>2.8</w:t>
      </w:r>
      <w:r>
        <w:rPr>
          <w:rFonts w:hint="eastAsia" w:ascii="宋体" w:hAnsi="宋体" w:cs="宋体"/>
          <w:sz w:val="21"/>
          <w:szCs w:val="21"/>
          <w:shd w:val="clear" w:color="auto" w:fill="FFFFFF"/>
        </w:rPr>
        <w:t>项目评标办法：综合评估法</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lang w:val="en-US" w:eastAsia="zh-CN"/>
        </w:rPr>
        <w:t>评分细节详见招标文件</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pPr>
      <w:r>
        <w:rPr>
          <w:rFonts w:ascii="宋体" w:hAnsi="宋体" w:cs="宋体"/>
          <w:sz w:val="21"/>
          <w:szCs w:val="21"/>
          <w:shd w:val="clear" w:color="auto" w:fill="FFFFFF"/>
        </w:rPr>
        <w:t>2.9</w:t>
      </w:r>
      <w:r>
        <w:rPr>
          <w:rFonts w:hint="eastAsia" w:ascii="宋体" w:hAnsi="宋体" w:cs="宋体"/>
          <w:sz w:val="21"/>
          <w:szCs w:val="21"/>
          <w:shd w:val="clear" w:color="auto" w:fill="FFFFFF"/>
        </w:rPr>
        <w:t>项目编号：0660</w:t>
      </w:r>
      <w:r>
        <w:rPr>
          <w:rFonts w:hint="eastAsia" w:ascii="宋体" w:hAnsi="宋体" w:cs="宋体"/>
          <w:sz w:val="21"/>
          <w:szCs w:val="21"/>
          <w:shd w:val="clear" w:color="auto" w:fill="FFFFFF"/>
          <w:lang w:val="en-US" w:eastAsia="zh-CN"/>
        </w:rPr>
        <w:t>-</w:t>
      </w:r>
      <w:r>
        <w:rPr>
          <w:rFonts w:hint="eastAsia" w:ascii="宋体" w:hAnsi="宋体" w:cs="宋体"/>
          <w:sz w:val="21"/>
          <w:szCs w:val="21"/>
          <w:shd w:val="clear" w:color="auto" w:fill="FFFFFF"/>
        </w:rPr>
        <w:t>17841989。</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rPr>
      </w:pPr>
      <w:r>
        <w:rPr>
          <w:rFonts w:hint="eastAsia" w:ascii="宋体" w:hAnsi="宋体" w:cs="宋体"/>
          <w:sz w:val="21"/>
          <w:szCs w:val="21"/>
          <w:shd w:val="clear" w:color="auto" w:fill="FFFFFF"/>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lang w:val="en-US" w:eastAsia="zh-CN"/>
        </w:rPr>
        <w:t xml:space="preserve">    </w:t>
      </w:r>
      <w:r>
        <w:rPr>
          <w:rFonts w:hint="eastAsia" w:ascii="宋体" w:hAnsi="宋体" w:cs="宋体"/>
          <w:sz w:val="21"/>
          <w:szCs w:val="21"/>
          <w:shd w:val="clear" w:color="auto" w:fill="FFFFFF"/>
        </w:rPr>
        <w:t>三</w:t>
      </w:r>
      <w:r>
        <w:rPr>
          <w:rFonts w:ascii="宋体" w:cs="宋体"/>
          <w:sz w:val="21"/>
          <w:szCs w:val="21"/>
          <w:shd w:val="clear" w:color="auto" w:fill="FFFFFF"/>
        </w:rPr>
        <w:t>.</w:t>
      </w:r>
      <w:r>
        <w:rPr>
          <w:rFonts w:hint="eastAsia" w:ascii="宋体" w:hAnsi="宋体" w:cs="宋体"/>
          <w:sz w:val="21"/>
          <w:szCs w:val="21"/>
          <w:shd w:val="clear" w:color="auto" w:fill="FFFFFF"/>
        </w:rPr>
        <w:t>投标人资格要求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 xml:space="preserve">3.1 </w:t>
      </w:r>
      <w:r>
        <w:rPr>
          <w:rFonts w:hint="eastAsia" w:ascii="宋体" w:hAnsi="宋体" w:cs="宋体"/>
          <w:sz w:val="21"/>
          <w:szCs w:val="21"/>
          <w:shd w:val="clear" w:color="auto" w:fill="FFFFFF"/>
        </w:rPr>
        <w:t>投标人应为中国境内依法注册的独立法人。（联合体双方均须提供营业执照副本</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lang w:val="en-US" w:eastAsia="zh-CN"/>
        </w:rPr>
        <w:t>复印件加盖公章装入投标文件中</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sz w:val="21"/>
          <w:szCs w:val="21"/>
          <w:shd w:val="clear" w:color="auto" w:fill="FFFFFF"/>
          <w:lang w:val="en-US" w:eastAsia="zh-CN"/>
        </w:rPr>
      </w:pPr>
      <w:r>
        <w:rPr>
          <w:rFonts w:ascii="宋体" w:hAnsi="宋体" w:cs="宋体"/>
          <w:sz w:val="21"/>
          <w:szCs w:val="21"/>
          <w:shd w:val="clear" w:color="auto" w:fill="FFFFFF"/>
        </w:rPr>
        <w:t xml:space="preserve">3.2 </w:t>
      </w:r>
      <w:r>
        <w:rPr>
          <w:rFonts w:hint="eastAsia" w:ascii="宋体" w:hAnsi="宋体" w:cs="宋体"/>
          <w:sz w:val="21"/>
          <w:szCs w:val="21"/>
          <w:shd w:val="clear" w:color="auto" w:fill="FFFFFF"/>
        </w:rPr>
        <w:t>投标人设计单位具有下列设计资质之一</w:t>
      </w:r>
      <w:r>
        <w:rPr>
          <w:rFonts w:hint="eastAsia" w:ascii="宋体" w:hAnsi="宋体" w:cs="宋体"/>
          <w:sz w:val="21"/>
          <w:szCs w:val="21"/>
          <w:shd w:val="clear" w:color="auto" w:fill="FFFFFF"/>
          <w:lang w:val="en-US" w:eastAsia="zh-CN"/>
        </w:rPr>
        <w:t>:</w:t>
      </w:r>
      <w:r>
        <w:rPr>
          <w:rFonts w:hint="eastAsia" w:ascii="宋体" w:hAnsi="宋体" w:cs="宋体"/>
          <w:sz w:val="21"/>
          <w:szCs w:val="21"/>
          <w:shd w:val="clear" w:color="auto" w:fill="FFFFFF"/>
        </w:rPr>
        <w:t>（1）环境工程（水污染防治工程）设计专项甲级资质及以上、（2）市政行业（排水工程）设计专业甲级资质及以上、（3）工程设计综合甲级资质</w:t>
      </w:r>
      <w:r>
        <w:rPr>
          <w:rFonts w:hint="eastAsia" w:ascii="宋体" w:hAnsi="宋体" w:cs="宋体"/>
          <w:sz w:val="21"/>
          <w:szCs w:val="21"/>
          <w:shd w:val="clear" w:color="auto" w:fill="FFFFFF"/>
          <w:lang w:val="en-US"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cs="宋体"/>
          <w:sz w:val="21"/>
          <w:szCs w:val="21"/>
          <w:shd w:val="clear" w:color="auto" w:fill="FFFFFF"/>
        </w:rPr>
      </w:pPr>
      <w:r>
        <w:rPr>
          <w:rFonts w:hint="eastAsia" w:ascii="宋体" w:hAnsi="宋体" w:cs="宋体"/>
          <w:sz w:val="21"/>
          <w:szCs w:val="21"/>
          <w:shd w:val="clear" w:color="auto" w:fill="FFFFFF"/>
        </w:rPr>
        <w:t>施工单位须具有市政公用工程施工总承包</w:t>
      </w:r>
      <w:r>
        <w:rPr>
          <w:rFonts w:hint="eastAsia" w:ascii="宋体" w:hAnsi="宋体" w:cs="宋体"/>
          <w:sz w:val="21"/>
          <w:szCs w:val="21"/>
          <w:shd w:val="clear" w:color="auto" w:fill="FFFFFF"/>
          <w:lang w:eastAsia="zh-CN"/>
        </w:rPr>
        <w:t>一</w:t>
      </w:r>
      <w:r>
        <w:rPr>
          <w:rFonts w:hint="eastAsia" w:ascii="宋体" w:hAnsi="宋体" w:cs="宋体"/>
          <w:sz w:val="21"/>
          <w:szCs w:val="21"/>
          <w:shd w:val="clear" w:color="auto" w:fill="FFFFFF"/>
        </w:rPr>
        <w:t>级及以上资质并具备有效的安全生产许可证。（</w:t>
      </w:r>
      <w:r>
        <w:rPr>
          <w:rFonts w:hint="eastAsia" w:ascii="宋体" w:hAnsi="宋体" w:cs="宋体"/>
          <w:sz w:val="21"/>
          <w:szCs w:val="21"/>
          <w:shd w:val="clear" w:color="auto" w:fill="FFFFFF"/>
          <w:lang w:eastAsia="zh-CN"/>
        </w:rPr>
        <w:t>提供相关证明材料</w:t>
      </w:r>
      <w:r>
        <w:rPr>
          <w:rFonts w:hint="eastAsia" w:ascii="宋体" w:hAnsi="宋体" w:cs="宋体"/>
          <w:sz w:val="21"/>
          <w:szCs w:val="21"/>
          <w:shd w:val="clear" w:color="auto" w:fill="FFFFFF"/>
          <w:lang w:val="en-US" w:eastAsia="zh-CN"/>
        </w:rPr>
        <w:t>,复印件加盖公章装入投标文件中</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cs="宋体"/>
          <w:sz w:val="21"/>
          <w:szCs w:val="21"/>
          <w:shd w:val="clear" w:color="auto" w:fill="FFFFFF"/>
        </w:rPr>
      </w:pPr>
      <w:r>
        <w:rPr>
          <w:rFonts w:ascii="宋体" w:hAnsi="宋体" w:cs="宋体"/>
          <w:sz w:val="21"/>
          <w:szCs w:val="21"/>
          <w:shd w:val="clear" w:color="auto" w:fill="FFFFFF"/>
        </w:rPr>
        <w:t>3.3</w:t>
      </w:r>
      <w:r>
        <w:rPr>
          <w:rFonts w:hint="eastAsia" w:ascii="宋体" w:hAnsi="宋体" w:cs="宋体"/>
          <w:sz w:val="21"/>
          <w:szCs w:val="21"/>
          <w:shd w:val="clear" w:color="auto" w:fill="FFFFFF"/>
          <w:lang w:eastAsia="zh-CN"/>
        </w:rPr>
        <w:t>投标人</w:t>
      </w:r>
      <w:r>
        <w:rPr>
          <w:rFonts w:hint="eastAsia" w:ascii="宋体" w:hAnsi="宋体" w:cs="宋体"/>
          <w:sz w:val="21"/>
          <w:szCs w:val="21"/>
          <w:shd w:val="clear" w:color="auto" w:fill="FFFFFF"/>
        </w:rPr>
        <w:t>具有至少一项污水处理厂</w:t>
      </w:r>
      <w:r>
        <w:rPr>
          <w:rFonts w:hint="eastAsia" w:ascii="宋体" w:hAnsi="宋体" w:cs="宋体"/>
          <w:sz w:val="21"/>
          <w:szCs w:val="21"/>
          <w:shd w:val="clear" w:color="auto" w:fill="FFFFFF"/>
          <w:lang w:eastAsia="zh-CN"/>
        </w:rPr>
        <w:t>（污水处理厂工程类型指新建污水处理厂工程、扩建污水处理厂工程、提标改造污水处理厂工程）</w:t>
      </w:r>
      <w:r>
        <w:rPr>
          <w:rFonts w:hint="eastAsia" w:ascii="宋体" w:hAnsi="宋体" w:cs="宋体"/>
          <w:sz w:val="21"/>
          <w:szCs w:val="21"/>
          <w:shd w:val="clear" w:color="auto" w:fill="FFFFFF"/>
        </w:rPr>
        <w:t>施工业绩（</w:t>
      </w:r>
      <w:r>
        <w:rPr>
          <w:rFonts w:hint="eastAsia" w:ascii="宋体" w:hAnsi="宋体" w:cs="宋体"/>
          <w:sz w:val="21"/>
          <w:szCs w:val="21"/>
          <w:shd w:val="clear" w:color="auto" w:fill="FFFFFF"/>
          <w:lang w:eastAsia="zh-CN"/>
        </w:rPr>
        <w:t>竣工验收备案之日</w:t>
      </w:r>
      <w:r>
        <w:rPr>
          <w:rFonts w:hint="eastAsia" w:ascii="宋体" w:hAnsi="宋体" w:cs="宋体"/>
          <w:sz w:val="21"/>
          <w:szCs w:val="21"/>
          <w:shd w:val="clear" w:color="auto" w:fill="FFFFFF"/>
        </w:rPr>
        <w:t>在</w:t>
      </w:r>
      <w:r>
        <w:rPr>
          <w:rFonts w:ascii="宋体" w:hAnsi="宋体" w:cs="宋体"/>
          <w:sz w:val="21"/>
          <w:szCs w:val="21"/>
          <w:shd w:val="clear" w:color="auto" w:fill="FFFFFF"/>
        </w:rPr>
        <w:t>201</w:t>
      </w:r>
      <w:r>
        <w:rPr>
          <w:rFonts w:hint="eastAsia" w:ascii="宋体" w:hAnsi="宋体" w:cs="宋体"/>
          <w:sz w:val="21"/>
          <w:szCs w:val="21"/>
          <w:shd w:val="clear" w:color="auto" w:fill="FFFFFF"/>
          <w:lang w:val="en-US" w:eastAsia="zh-CN"/>
        </w:rPr>
        <w:t>2</w:t>
      </w:r>
      <w:r>
        <w:rPr>
          <w:rFonts w:hint="eastAsia" w:ascii="宋体" w:hAnsi="宋体" w:cs="宋体"/>
          <w:sz w:val="21"/>
          <w:szCs w:val="21"/>
          <w:shd w:val="clear" w:color="auto" w:fill="FFFFFF"/>
        </w:rPr>
        <w:t>年</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rPr>
        <w:t>月</w:t>
      </w:r>
      <w:r>
        <w:rPr>
          <w:rFonts w:hint="eastAsia" w:ascii="宋体" w:hAnsi="宋体" w:cs="宋体"/>
          <w:sz w:val="21"/>
          <w:szCs w:val="21"/>
          <w:shd w:val="clear" w:color="auto" w:fill="FFFFFF"/>
          <w:lang w:val="en-US" w:eastAsia="zh-CN"/>
        </w:rPr>
        <w:t>25</w:t>
      </w:r>
      <w:r>
        <w:rPr>
          <w:rFonts w:hint="eastAsia" w:ascii="宋体" w:hAnsi="宋体" w:cs="宋体"/>
          <w:sz w:val="21"/>
          <w:szCs w:val="21"/>
          <w:shd w:val="clear" w:color="auto" w:fill="FFFFFF"/>
        </w:rPr>
        <w:t>日以后，合同金额在</w:t>
      </w:r>
      <w:r>
        <w:rPr>
          <w:rFonts w:hint="eastAsia" w:ascii="宋体" w:hAnsi="宋体" w:cs="宋体"/>
          <w:sz w:val="21"/>
          <w:szCs w:val="21"/>
          <w:shd w:val="clear" w:color="auto" w:fill="FFFFFF"/>
          <w:lang w:val="en-US" w:eastAsia="zh-CN"/>
        </w:rPr>
        <w:t>4</w:t>
      </w:r>
      <w:r>
        <w:rPr>
          <w:rFonts w:hint="eastAsia" w:ascii="宋体" w:cs="宋体"/>
          <w:sz w:val="21"/>
          <w:szCs w:val="21"/>
          <w:shd w:val="clear" w:color="auto" w:fill="FFFFFF"/>
          <w:lang w:val="en-US" w:eastAsia="zh-CN"/>
        </w:rPr>
        <w:t>2</w:t>
      </w:r>
      <w:r>
        <w:rPr>
          <w:rFonts w:ascii="宋体" w:cs="宋体"/>
          <w:sz w:val="21"/>
          <w:szCs w:val="21"/>
          <w:shd w:val="clear" w:color="auto" w:fill="FFFFFF"/>
        </w:rPr>
        <w:t>00</w:t>
      </w:r>
      <w:r>
        <w:rPr>
          <w:rFonts w:hint="eastAsia" w:ascii="宋体" w:hAnsi="宋体" w:cs="宋体"/>
          <w:sz w:val="21"/>
          <w:szCs w:val="21"/>
          <w:shd w:val="clear" w:color="auto" w:fill="FFFFFF"/>
        </w:rPr>
        <w:t>万元及以上）。（提供有效的业绩</w:t>
      </w:r>
      <w:r>
        <w:rPr>
          <w:rFonts w:hint="eastAsia" w:ascii="宋体" w:hAnsi="宋体" w:cs="宋体"/>
          <w:sz w:val="21"/>
          <w:szCs w:val="21"/>
          <w:shd w:val="clear" w:color="auto" w:fill="FFFFFF"/>
          <w:lang w:eastAsia="zh-CN"/>
        </w:rPr>
        <w:t>证明材料，</w:t>
      </w:r>
      <w:r>
        <w:rPr>
          <w:rFonts w:hint="eastAsia" w:ascii="宋体" w:hAnsi="宋体" w:cs="宋体"/>
          <w:sz w:val="21"/>
          <w:szCs w:val="21"/>
          <w:shd w:val="clear" w:color="auto" w:fill="FFFFFF"/>
          <w:lang w:val="en-US" w:eastAsia="zh-CN"/>
        </w:rPr>
        <w:t>,复印件加盖公章装入投标文件中</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firstLineChars="200"/>
        <w:jc w:val="left"/>
        <w:textAlignment w:val="auto"/>
        <w:outlineLvl w:val="9"/>
      </w:pPr>
      <w:r>
        <w:rPr>
          <w:rFonts w:ascii="宋体" w:hAnsi="宋体" w:cs="宋体"/>
          <w:sz w:val="21"/>
          <w:szCs w:val="21"/>
          <w:shd w:val="clear" w:color="auto" w:fill="FFFFFF"/>
        </w:rPr>
        <w:t xml:space="preserve">3.4 </w:t>
      </w:r>
      <w:r>
        <w:rPr>
          <w:rFonts w:hint="eastAsia" w:ascii="宋体" w:hAnsi="宋体" w:cs="宋体"/>
          <w:sz w:val="21"/>
          <w:szCs w:val="21"/>
          <w:shd w:val="clear" w:color="auto" w:fill="FFFFFF"/>
        </w:rPr>
        <w:t>投标人须为本项目派出一位设计负责人及一名项目经理，设计负责人必须具备高级工程师职称，施工项目经理需具备市政工程专业</w:t>
      </w:r>
      <w:r>
        <w:rPr>
          <w:rFonts w:hint="eastAsia" w:ascii="宋体" w:hAnsi="宋体" w:cs="宋体"/>
          <w:sz w:val="21"/>
          <w:szCs w:val="21"/>
          <w:shd w:val="clear" w:color="auto" w:fill="FFFFFF"/>
          <w:lang w:eastAsia="zh-CN"/>
        </w:rPr>
        <w:t>壹</w:t>
      </w:r>
      <w:r>
        <w:rPr>
          <w:rFonts w:hint="eastAsia" w:ascii="宋体" w:hAnsi="宋体" w:cs="宋体"/>
          <w:sz w:val="21"/>
          <w:szCs w:val="21"/>
          <w:shd w:val="clear" w:color="auto" w:fill="FFFFFF"/>
        </w:rPr>
        <w:t>级注册建造师资格及有效的安全生产考核证书并无在建工程。（设计单位提供设计负责人高级工程师职称，施工单位提供市政工程专业</w:t>
      </w:r>
      <w:r>
        <w:rPr>
          <w:rFonts w:hint="eastAsia" w:ascii="宋体" w:hAnsi="宋体" w:cs="宋体"/>
          <w:sz w:val="21"/>
          <w:szCs w:val="21"/>
          <w:shd w:val="clear" w:color="auto" w:fill="FFFFFF"/>
          <w:lang w:eastAsia="zh-CN"/>
        </w:rPr>
        <w:t>壹</w:t>
      </w:r>
      <w:r>
        <w:rPr>
          <w:rFonts w:hint="eastAsia" w:ascii="宋体" w:hAnsi="宋体" w:cs="宋体"/>
          <w:sz w:val="21"/>
          <w:szCs w:val="21"/>
          <w:shd w:val="clear" w:color="auto" w:fill="FFFFFF"/>
        </w:rPr>
        <w:t>级及以上注册建造师证及有效安全生产</w:t>
      </w:r>
      <w:r>
        <w:rPr>
          <w:rFonts w:ascii="宋体" w:hAnsi="宋体" w:cs="宋体"/>
          <w:sz w:val="21"/>
          <w:szCs w:val="21"/>
          <w:shd w:val="clear" w:color="auto" w:fill="FFFFFF"/>
        </w:rPr>
        <w:t>B</w:t>
      </w:r>
      <w:r>
        <w:rPr>
          <w:rFonts w:hint="eastAsia" w:ascii="宋体" w:hAnsi="宋体" w:cs="宋体"/>
          <w:sz w:val="21"/>
          <w:szCs w:val="21"/>
          <w:shd w:val="clear" w:color="auto" w:fill="FFFFFF"/>
        </w:rPr>
        <w:t>证及无在建项目承诺书</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lang w:val="en-US" w:eastAsia="zh-CN"/>
        </w:rPr>
        <w:t>复印件加盖公章装入投标文件中</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3.5</w:t>
      </w:r>
      <w:r>
        <w:rPr>
          <w:rFonts w:hint="eastAsia" w:ascii="宋体" w:hAnsi="宋体" w:cs="宋体"/>
          <w:sz w:val="21"/>
          <w:szCs w:val="21"/>
          <w:shd w:val="clear" w:color="auto" w:fill="FFFFFF"/>
        </w:rPr>
        <w:t>投标人近三年财务状况良好，无破产、资产被冻结、接管等情况发生。</w:t>
      </w:r>
      <w:r>
        <w:rPr>
          <w:rFonts w:ascii="宋体" w:hAnsi="宋体" w:cs="宋体"/>
          <w:sz w:val="21"/>
          <w:szCs w:val="21"/>
          <w:shd w:val="clear" w:color="auto" w:fill="FFFFFF"/>
        </w:rPr>
        <w:t>(</w:t>
      </w:r>
      <w:r>
        <w:rPr>
          <w:rFonts w:hint="eastAsia" w:ascii="宋体" w:hAnsi="宋体" w:cs="宋体"/>
          <w:sz w:val="21"/>
          <w:szCs w:val="21"/>
          <w:shd w:val="clear" w:color="auto" w:fill="FFFFFF"/>
        </w:rPr>
        <w:t>提供</w:t>
      </w:r>
      <w:r>
        <w:rPr>
          <w:rFonts w:ascii="宋体" w:hAnsi="宋体" w:cs="宋体"/>
          <w:sz w:val="21"/>
          <w:szCs w:val="21"/>
          <w:shd w:val="clear" w:color="auto" w:fill="FFFFFF"/>
        </w:rPr>
        <w:t>201</w:t>
      </w:r>
      <w:r>
        <w:rPr>
          <w:rFonts w:hint="eastAsia" w:ascii="宋体" w:hAnsi="宋体" w:cs="宋体"/>
          <w:sz w:val="21"/>
          <w:szCs w:val="21"/>
          <w:shd w:val="clear" w:color="auto" w:fill="FFFFFF"/>
          <w:lang w:val="en-US" w:eastAsia="zh-CN"/>
        </w:rPr>
        <w:t>4</w:t>
      </w:r>
      <w:r>
        <w:rPr>
          <w:rFonts w:hint="eastAsia" w:ascii="宋体" w:hAnsi="宋体" w:cs="宋体"/>
          <w:sz w:val="21"/>
          <w:szCs w:val="21"/>
          <w:shd w:val="clear" w:color="auto" w:fill="FFFFFF"/>
        </w:rPr>
        <w:t>年、</w:t>
      </w:r>
      <w:r>
        <w:rPr>
          <w:rFonts w:ascii="宋体" w:hAnsi="宋体" w:cs="宋体"/>
          <w:sz w:val="21"/>
          <w:szCs w:val="21"/>
          <w:shd w:val="clear" w:color="auto" w:fill="FFFFFF"/>
        </w:rPr>
        <w:t>201</w:t>
      </w:r>
      <w:r>
        <w:rPr>
          <w:rFonts w:hint="eastAsia" w:ascii="宋体" w:hAnsi="宋体" w:cs="宋体"/>
          <w:sz w:val="21"/>
          <w:szCs w:val="21"/>
          <w:shd w:val="clear" w:color="auto" w:fill="FFFFFF"/>
          <w:lang w:val="en-US" w:eastAsia="zh-CN"/>
        </w:rPr>
        <w:t>5</w:t>
      </w:r>
      <w:r>
        <w:rPr>
          <w:rFonts w:hint="eastAsia" w:ascii="宋体" w:hAnsi="宋体" w:cs="宋体"/>
          <w:sz w:val="21"/>
          <w:szCs w:val="21"/>
          <w:shd w:val="clear" w:color="auto" w:fill="FFFFFF"/>
        </w:rPr>
        <w:t>年及</w:t>
      </w:r>
      <w:r>
        <w:rPr>
          <w:rFonts w:ascii="宋体" w:hAnsi="宋体" w:cs="宋体"/>
          <w:sz w:val="21"/>
          <w:szCs w:val="21"/>
          <w:shd w:val="clear" w:color="auto" w:fill="FFFFFF"/>
        </w:rPr>
        <w:t>201</w:t>
      </w:r>
      <w:r>
        <w:rPr>
          <w:rFonts w:hint="eastAsia" w:ascii="宋体" w:hAnsi="宋体" w:cs="宋体"/>
          <w:sz w:val="21"/>
          <w:szCs w:val="21"/>
          <w:shd w:val="clear" w:color="auto" w:fill="FFFFFF"/>
          <w:lang w:val="en-US" w:eastAsia="zh-CN"/>
        </w:rPr>
        <w:t>6</w:t>
      </w:r>
      <w:r>
        <w:rPr>
          <w:rFonts w:hint="eastAsia" w:ascii="宋体" w:hAnsi="宋体" w:cs="宋体"/>
          <w:sz w:val="21"/>
          <w:szCs w:val="21"/>
          <w:shd w:val="clear" w:color="auto" w:fill="FFFFFF"/>
        </w:rPr>
        <w:t>年年度财务审计报告</w:t>
      </w:r>
      <w:r>
        <w:rPr>
          <w:rFonts w:hint="eastAsia" w:ascii="宋体" w:hAnsi="宋体" w:cs="宋体"/>
          <w:sz w:val="21"/>
          <w:szCs w:val="21"/>
          <w:shd w:val="clear" w:color="auto" w:fill="FFFFFF"/>
          <w:lang w:eastAsia="zh-CN"/>
        </w:rPr>
        <w:t>，联合体牵头人提供即可</w:t>
      </w:r>
      <w:r>
        <w:rPr>
          <w:rFonts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sz w:val="21"/>
          <w:szCs w:val="21"/>
          <w:shd w:val="clear" w:color="auto" w:fill="FFFFFF"/>
          <w:lang w:val="en-US" w:eastAsia="zh-CN"/>
        </w:rPr>
      </w:pPr>
      <w:r>
        <w:rPr>
          <w:rFonts w:ascii="宋体" w:hAnsi="宋体" w:cs="宋体"/>
          <w:sz w:val="21"/>
          <w:szCs w:val="21"/>
          <w:shd w:val="clear" w:color="auto" w:fill="FFFFFF"/>
        </w:rPr>
        <w:t>3.6</w:t>
      </w:r>
      <w:r>
        <w:rPr>
          <w:rFonts w:hint="eastAsia" w:ascii="宋体" w:hAnsi="宋体" w:cs="宋体"/>
          <w:sz w:val="21"/>
          <w:szCs w:val="21"/>
          <w:shd w:val="clear" w:color="auto" w:fill="FFFFFF"/>
        </w:rPr>
        <w:t>法定代表人授权的委托代理人</w:t>
      </w:r>
      <w:r>
        <w:rPr>
          <w:rFonts w:hint="eastAsia" w:ascii="宋体" w:hAnsi="宋体" w:cs="宋体"/>
          <w:sz w:val="21"/>
          <w:szCs w:val="21"/>
          <w:shd w:val="clear" w:color="auto" w:fill="FFFFFF"/>
          <w:lang w:eastAsia="zh-CN"/>
        </w:rPr>
        <w:t>、设计负责人及</w:t>
      </w:r>
      <w:r>
        <w:rPr>
          <w:rFonts w:hint="eastAsia" w:ascii="宋体" w:hAnsi="宋体" w:cs="宋体"/>
          <w:sz w:val="21"/>
          <w:szCs w:val="21"/>
          <w:shd w:val="clear" w:color="auto" w:fill="FFFFFF"/>
        </w:rPr>
        <w:t>拟选派建造师必须是本单位签订劳动合同的正式员工。资格审查时，委托代理人须持有有效的授权委托书原件及本人身份证原件到</w:t>
      </w:r>
      <w:r>
        <w:rPr>
          <w:rFonts w:hint="eastAsia" w:ascii="宋体" w:hAnsi="宋体" w:cs="宋体"/>
          <w:sz w:val="21"/>
          <w:szCs w:val="21"/>
          <w:shd w:val="clear" w:color="auto" w:fill="FFFFFF"/>
          <w:lang w:eastAsia="zh-CN"/>
        </w:rPr>
        <w:t>现场，提供委托代理人、设计负责人和拟选派建造师的劳动合同及201</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lang w:eastAsia="zh-CN"/>
        </w:rPr>
        <w:t>年</w:t>
      </w:r>
      <w:r>
        <w:rPr>
          <w:rFonts w:hint="eastAsia" w:ascii="宋体" w:hAnsi="宋体" w:cs="宋体"/>
          <w:sz w:val="21"/>
          <w:szCs w:val="21"/>
          <w:shd w:val="clear" w:color="auto" w:fill="FFFFFF"/>
          <w:lang w:val="en-US" w:eastAsia="zh-CN"/>
        </w:rPr>
        <w:t>1</w:t>
      </w:r>
      <w:r>
        <w:rPr>
          <w:rFonts w:hint="eastAsia" w:ascii="宋体" w:hAnsi="宋体" w:cs="宋体"/>
          <w:sz w:val="21"/>
          <w:szCs w:val="21"/>
          <w:shd w:val="clear" w:color="auto" w:fill="FFFFFF"/>
          <w:lang w:eastAsia="zh-CN"/>
        </w:rPr>
        <w:t>月1日以来连续6个月在本单位缴纳养老保险证明或养老保险手册；（提供相关证书材料，授权委托人为联合体牵头人企业员工或法定代表人，</w:t>
      </w:r>
      <w:r>
        <w:rPr>
          <w:rFonts w:hint="eastAsia" w:ascii="宋体" w:hAnsi="宋体" w:cs="宋体"/>
          <w:sz w:val="21"/>
          <w:szCs w:val="21"/>
          <w:shd w:val="clear" w:color="auto" w:fill="FFFFFF"/>
          <w:lang w:val="en-US" w:eastAsia="zh-CN"/>
        </w:rPr>
        <w:t>复印件加盖公章装入投标文件中</w:t>
      </w:r>
      <w:r>
        <w:rPr>
          <w:rFonts w:hint="eastAsia" w:ascii="宋体" w:hAnsi="宋体" w:cs="宋体"/>
          <w:sz w:val="21"/>
          <w:szCs w:val="21"/>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bookmarkStart w:id="0" w:name="_Toc475520685"/>
      <w:r>
        <w:rPr>
          <w:rFonts w:hint="eastAsia" w:ascii="宋体" w:hAnsi="宋体" w:cs="宋体"/>
          <w:sz w:val="21"/>
          <w:szCs w:val="21"/>
          <w:shd w:val="clear" w:color="auto" w:fill="FFFFFF"/>
          <w:lang w:val="en-US" w:eastAsia="zh-CN"/>
        </w:rPr>
        <w:t xml:space="preserve">    3.7</w:t>
      </w:r>
      <w:r>
        <w:rPr>
          <w:rFonts w:hint="eastAsia" w:ascii="宋体" w:hAnsi="宋体" w:cs="宋体"/>
          <w:sz w:val="21"/>
          <w:szCs w:val="21"/>
          <w:shd w:val="clear" w:color="auto" w:fill="FFFFFF"/>
        </w:rPr>
        <w:t>本工程接受联合体投标。单位负责人为同一人或者存在控股、管理关系的不同单位，不得参加同一标段或者未划分标段的同一招标项目投标。</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联合体成员须提供联合体协议，并明确联合体牵头人及分工，联合体必须满足申请人资格条件的全部规定</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联合体各方签订共同投标协议后，不得再以自己名义单独投标，也不得组成或参加其他联合体在同一项目中投标。（</w:t>
      </w:r>
      <w:r>
        <w:rPr>
          <w:rFonts w:hint="eastAsia" w:ascii="宋体" w:hAnsi="宋体" w:cs="宋体"/>
          <w:sz w:val="21"/>
          <w:szCs w:val="21"/>
          <w:shd w:val="clear" w:color="auto" w:fill="FFFFFF"/>
          <w:lang w:eastAsia="zh-CN"/>
        </w:rPr>
        <w:t>按要求</w:t>
      </w:r>
      <w:r>
        <w:rPr>
          <w:rFonts w:hint="eastAsia" w:ascii="宋体" w:hAnsi="宋体" w:cs="宋体"/>
          <w:sz w:val="21"/>
          <w:szCs w:val="21"/>
          <w:shd w:val="clear" w:color="auto" w:fill="FFFFFF"/>
        </w:rPr>
        <w:t>提供联合体协议</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lang w:val="en-US" w:eastAsia="zh-CN"/>
        </w:rPr>
        <w:t>复印件加盖公章装入投标文件中</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四. 招标文件</w:t>
      </w:r>
      <w:bookmarkEnd w:id="0"/>
      <w:r>
        <w:rPr>
          <w:rFonts w:hint="eastAsia" w:ascii="宋体" w:hAnsi="宋体" w:cs="宋体"/>
          <w:sz w:val="21"/>
          <w:szCs w:val="21"/>
          <w:shd w:val="clear" w:color="auto" w:fill="FFFFFF"/>
          <w:lang w:val="en-US" w:eastAsia="zh-CN"/>
        </w:rPr>
        <w:t>获取</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lang w:val="en-US" w:eastAsia="zh-CN"/>
        </w:rPr>
        <w:t xml:space="preserve">    4.1凡有意参加投标者，请于2017年7月25日上午9时至2017年8月1日下午17时(北京时间，下同)，登陆中招联合招标采购平台下载电子招标文件。下载者请务必至少在文件发售截止时间半个工作日前登录平台完成购买操作，否则将无法保证获取电子招标文件。获取招标文件需要经过购标审核流程，</w:t>
      </w:r>
      <w:r>
        <w:rPr>
          <w:rFonts w:hint="eastAsia" w:ascii="宋体" w:hAnsi="宋体" w:cs="宋体"/>
          <w:sz w:val="21"/>
          <w:szCs w:val="21"/>
          <w:shd w:val="clear" w:color="auto" w:fill="FFFFFF"/>
        </w:rPr>
        <w:t>投标人需持以下证件的原件</w:t>
      </w:r>
      <w:r>
        <w:rPr>
          <w:rFonts w:hint="eastAsia" w:ascii="宋体" w:hAnsi="宋体" w:cs="宋体"/>
          <w:sz w:val="21"/>
          <w:szCs w:val="21"/>
          <w:shd w:val="clear" w:color="auto" w:fill="FFFFFF"/>
          <w:lang w:eastAsia="zh-CN"/>
        </w:rPr>
        <w:t>至江苏省设备成套有限公司，进行购标审核</w:t>
      </w:r>
      <w:r>
        <w:rPr>
          <w:rFonts w:hint="eastAsia" w:ascii="宋体" w:hAnsi="宋体" w:cs="宋体"/>
          <w:sz w:val="21"/>
          <w:szCs w:val="21"/>
          <w:shd w:val="clear" w:color="auto" w:fill="FFFFFF"/>
        </w:rPr>
        <w:t>，联系人：胡伟，联系电话：</w:t>
      </w:r>
      <w:r>
        <w:rPr>
          <w:rFonts w:ascii="宋体" w:hAnsi="宋体" w:cs="宋体"/>
          <w:sz w:val="21"/>
          <w:szCs w:val="21"/>
          <w:shd w:val="clear" w:color="auto" w:fill="FFFFFF"/>
        </w:rPr>
        <w:t>13515233938</w:t>
      </w:r>
      <w:r>
        <w:rPr>
          <w:rFonts w:hint="eastAsia" w:ascii="宋体" w:hAnsi="宋体" w:cs="宋体"/>
          <w:sz w:val="21"/>
          <w:szCs w:val="21"/>
          <w:shd w:val="clear" w:color="auto" w:fill="FFFFFF"/>
          <w:lang w:eastAsia="zh-CN"/>
        </w:rPr>
        <w:t>，</w:t>
      </w:r>
      <w:r>
        <w:rPr>
          <w:rFonts w:hint="eastAsia" w:ascii="宋体" w:hAnsi="宋体" w:cs="宋体"/>
          <w:sz w:val="21"/>
          <w:szCs w:val="21"/>
          <w:shd w:val="clear" w:color="auto" w:fill="FFFFFF"/>
        </w:rPr>
        <w:t>缺少任一材料</w:t>
      </w:r>
      <w:r>
        <w:rPr>
          <w:rFonts w:hint="eastAsia" w:ascii="宋体" w:hAnsi="宋体" w:cs="宋体"/>
          <w:sz w:val="21"/>
          <w:szCs w:val="21"/>
          <w:shd w:val="clear" w:color="auto" w:fill="FFFFFF"/>
          <w:lang w:eastAsia="zh-CN"/>
        </w:rPr>
        <w:t>将无法通过购标审核</w:t>
      </w:r>
      <w:r>
        <w:rPr>
          <w:rFonts w:hint="eastAsia"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(1)</w:t>
      </w:r>
      <w:r>
        <w:rPr>
          <w:rFonts w:hint="eastAsia" w:ascii="宋体" w:hAnsi="宋体" w:cs="宋体"/>
          <w:sz w:val="21"/>
          <w:szCs w:val="21"/>
          <w:shd w:val="clear" w:color="auto" w:fill="FFFFFF"/>
        </w:rPr>
        <w:t>企业法人营业执照副本</w:t>
      </w:r>
      <w:r>
        <w:rPr>
          <w:rFonts w:ascii="宋体" w:hAnsi="宋体" w:cs="宋体"/>
          <w:sz w:val="21"/>
          <w:szCs w:val="21"/>
          <w:shd w:val="clear" w:color="auto" w:fill="FFFFFF"/>
        </w:rPr>
        <w:t>(</w:t>
      </w:r>
      <w:r>
        <w:rPr>
          <w:rFonts w:hint="eastAsia" w:ascii="宋体" w:hAnsi="宋体" w:cs="宋体"/>
          <w:sz w:val="21"/>
          <w:szCs w:val="21"/>
          <w:shd w:val="clear" w:color="auto" w:fill="FFFFFF"/>
        </w:rPr>
        <w:t>联合体各方均提供</w:t>
      </w:r>
      <w:r>
        <w:rPr>
          <w:rFonts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(2)</w:t>
      </w:r>
      <w:r>
        <w:rPr>
          <w:rFonts w:hint="eastAsia" w:ascii="宋体" w:hAnsi="宋体" w:cs="宋体"/>
          <w:sz w:val="21"/>
          <w:szCs w:val="21"/>
          <w:shd w:val="clear" w:color="auto" w:fill="FFFFFF"/>
        </w:rPr>
        <w:t>企业资质证书副本</w:t>
      </w:r>
      <w:r>
        <w:rPr>
          <w:rFonts w:ascii="宋体" w:hAnsi="宋体" w:cs="宋体"/>
          <w:sz w:val="21"/>
          <w:szCs w:val="21"/>
          <w:shd w:val="clear" w:color="auto" w:fill="FFFFFF"/>
        </w:rPr>
        <w:t>(</w:t>
      </w:r>
      <w:r>
        <w:rPr>
          <w:rFonts w:hint="eastAsia" w:ascii="宋体" w:hAnsi="宋体" w:cs="宋体"/>
          <w:sz w:val="21"/>
          <w:szCs w:val="21"/>
          <w:shd w:val="clear" w:color="auto" w:fill="FFFFFF"/>
        </w:rPr>
        <w:t>联合体各方均提供</w:t>
      </w:r>
      <w:r>
        <w:rPr>
          <w:rFonts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(3)</w:t>
      </w:r>
      <w:r>
        <w:rPr>
          <w:rFonts w:hint="eastAsia" w:ascii="宋体" w:hAnsi="宋体" w:cs="宋体"/>
          <w:sz w:val="21"/>
          <w:szCs w:val="21"/>
          <w:shd w:val="clear" w:color="auto" w:fill="FFFFFF"/>
        </w:rPr>
        <w:t>安全生产许可证副本（施工总承包单位提供）</w:t>
      </w:r>
      <w:r>
        <w:rPr>
          <w:rFonts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ascii="宋体" w:cs="宋体"/>
          <w:sz w:val="21"/>
          <w:szCs w:val="21"/>
          <w:shd w:val="clear" w:color="auto" w:fill="FFFFFF"/>
        </w:rPr>
      </w:pPr>
      <w:r>
        <w:rPr>
          <w:rFonts w:hint="eastAsia" w:ascii="宋体" w:hAnsi="宋体" w:cs="宋体"/>
          <w:sz w:val="21"/>
          <w:szCs w:val="21"/>
          <w:shd w:val="clear" w:color="auto" w:fill="FFFFFF"/>
        </w:rPr>
        <w:t>　　</w:t>
      </w:r>
      <w:r>
        <w:rPr>
          <w:rFonts w:ascii="宋体" w:hAnsi="宋体" w:cs="宋体"/>
          <w:sz w:val="21"/>
          <w:szCs w:val="21"/>
          <w:shd w:val="clear" w:color="auto" w:fill="FFFFFF"/>
        </w:rPr>
        <w:t>(4)</w:t>
      </w:r>
      <w:r>
        <w:rPr>
          <w:rFonts w:hint="eastAsia" w:ascii="宋体" w:hAnsi="宋体" w:cs="宋体"/>
          <w:sz w:val="21"/>
          <w:szCs w:val="21"/>
          <w:shd w:val="clear" w:color="auto" w:fill="FFFFFF"/>
        </w:rPr>
        <w:t>项目经理</w:t>
      </w:r>
      <w:r>
        <w:rPr>
          <w:rFonts w:ascii="宋体" w:hAnsi="宋体" w:cs="宋体"/>
          <w:sz w:val="21"/>
          <w:szCs w:val="21"/>
          <w:shd w:val="clear" w:color="auto" w:fill="FFFFFF"/>
        </w:rPr>
        <w:t>(</w:t>
      </w:r>
      <w:r>
        <w:rPr>
          <w:rFonts w:hint="eastAsia" w:ascii="宋体" w:hAnsi="宋体" w:cs="宋体"/>
          <w:sz w:val="21"/>
          <w:szCs w:val="21"/>
          <w:shd w:val="clear" w:color="auto" w:fill="FFFFFF"/>
        </w:rPr>
        <w:t>注册建造师</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证及有效的安全生产考核证书（施工总承包单位提供）、设计负责人职称证（设计单位提供）</w:t>
      </w:r>
      <w:r>
        <w:rPr>
          <w:rFonts w:ascii="宋体" w:hAnsi="宋体" w:cs="宋体"/>
          <w:sz w:val="21"/>
          <w:szCs w:val="21"/>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firstLineChars="200"/>
        <w:jc w:val="left"/>
        <w:textAlignment w:val="auto"/>
        <w:outlineLvl w:val="9"/>
        <w:rPr>
          <w:rFonts w:hint="eastAsia" w:ascii="宋体" w:hAnsi="宋体" w:cs="宋体"/>
          <w:sz w:val="21"/>
          <w:szCs w:val="21"/>
          <w:shd w:val="clear" w:color="auto" w:fill="FFFFFF"/>
          <w:lang w:val="en-US" w:eastAsia="zh-CN"/>
        </w:rPr>
      </w:pPr>
      <w:r>
        <w:rPr>
          <w:rFonts w:ascii="宋体" w:hAnsi="宋体" w:cs="宋体"/>
          <w:sz w:val="21"/>
          <w:szCs w:val="21"/>
          <w:shd w:val="clear" w:color="auto" w:fill="FFFFFF"/>
        </w:rPr>
        <w:t>(</w:t>
      </w:r>
      <w:r>
        <w:rPr>
          <w:rFonts w:hint="eastAsia" w:ascii="宋体" w:hAnsi="宋体" w:cs="宋体"/>
          <w:sz w:val="21"/>
          <w:szCs w:val="21"/>
          <w:shd w:val="clear" w:color="auto" w:fill="FFFFFF"/>
          <w:lang w:val="en-US" w:eastAsia="zh-CN"/>
        </w:rPr>
        <w:t>5</w:t>
      </w:r>
      <w:r>
        <w:rPr>
          <w:rFonts w:ascii="宋体" w:hAnsi="宋体" w:cs="宋体"/>
          <w:sz w:val="21"/>
          <w:szCs w:val="21"/>
          <w:shd w:val="clear" w:color="auto" w:fill="FFFFFF"/>
        </w:rPr>
        <w:t>)</w:t>
      </w:r>
      <w:r>
        <w:rPr>
          <w:rFonts w:hint="eastAsia" w:ascii="宋体" w:hAnsi="宋体" w:cs="宋体"/>
          <w:sz w:val="21"/>
          <w:szCs w:val="21"/>
          <w:shd w:val="clear" w:color="auto" w:fill="FFFFFF"/>
          <w:lang w:eastAsia="zh-CN"/>
        </w:rPr>
        <w:t>企业</w:t>
      </w:r>
      <w:r>
        <w:rPr>
          <w:rFonts w:hint="eastAsia" w:ascii="宋体" w:hAnsi="宋体" w:cs="宋体"/>
          <w:sz w:val="21"/>
          <w:szCs w:val="21"/>
          <w:shd w:val="clear" w:color="auto" w:fill="FFFFFF"/>
        </w:rPr>
        <w:t>业绩（为投标资格审查业绩，由招标人核实，若有弄虚作假，其投标文件视为无效投标文件，若中标取消其中标资格</w:t>
      </w:r>
      <w:r>
        <w:rPr>
          <w:rFonts w:hint="eastAsia" w:ascii="宋体" w:hAnsi="宋体" w:cs="宋体"/>
          <w:sz w:val="21"/>
          <w:szCs w:val="21"/>
          <w:shd w:val="clear" w:color="auto" w:fill="FFFFFF"/>
          <w:lang w:eastAsia="zh-CN"/>
        </w:rPr>
        <w:t>；内容符合资格审查要求</w:t>
      </w:r>
      <w:r>
        <w:rPr>
          <w:rFonts w:hint="eastAsia" w:ascii="宋体" w:hAnsi="宋体" w:cs="宋体"/>
          <w:sz w:val="21"/>
          <w:szCs w:val="21"/>
          <w:shd w:val="clear" w:color="auto" w:fill="FFFFFF"/>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4.2招标文件每套售价2500元，平台下载费50元，售后不退。</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4.4下载者须通过平台填写“购标申请”，并上传公告要求提供的资料，否则购买操作无法完成。</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4.5下载者选择“需要邮购纸质标书”的，需支付邮购费，招标代理机构将在文件下载后的1个工作日内寄送。</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4.6下载者需要发票的，须通过平台填写“开票申请”；招标文件费用及邮购费发票由招标代理机构出具，在开标时领取；平台下载费发票由平台公司出具，联系平台公司领取。</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4.8联合体投标（如公告允许）的，联合体各方应当指定牵头人，并授权其以自身名义在平台办理注册、购买文件、缴纳保证金等手续，其在平台的办理行为，对联合体各方均具有约束力。</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sz w:val="21"/>
          <w:szCs w:val="21"/>
          <w:shd w:val="clear" w:color="auto" w:fill="FFFFFF"/>
          <w:lang w:val="en-US" w:eastAsia="zh-CN"/>
        </w:rPr>
      </w:pP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五</w:t>
      </w:r>
      <w:r>
        <w:rPr>
          <w:rFonts w:ascii="宋体" w:cs="宋体"/>
          <w:sz w:val="21"/>
          <w:szCs w:val="21"/>
          <w:shd w:val="clear" w:color="auto" w:fill="FFFFFF"/>
        </w:rPr>
        <w:t>.</w:t>
      </w:r>
      <w:r>
        <w:rPr>
          <w:rFonts w:hint="eastAsia" w:ascii="宋体" w:hAnsi="宋体" w:cs="宋体"/>
          <w:sz w:val="21"/>
          <w:szCs w:val="21"/>
          <w:shd w:val="clear" w:color="auto" w:fill="FFFFFF"/>
        </w:rPr>
        <w:t>投标文件的递交</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5.1投标文件递交的截止时间 (投标截止时间，下同)为201</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rPr>
        <w:t>年</w:t>
      </w:r>
      <w:r>
        <w:rPr>
          <w:rFonts w:hint="eastAsia" w:ascii="宋体" w:hAnsi="宋体" w:cs="宋体"/>
          <w:sz w:val="21"/>
          <w:szCs w:val="21"/>
          <w:shd w:val="clear" w:color="auto" w:fill="FFFFFF"/>
          <w:lang w:val="en-US" w:eastAsia="zh-CN"/>
        </w:rPr>
        <w:t>8</w:t>
      </w:r>
      <w:r>
        <w:rPr>
          <w:rFonts w:hint="eastAsia" w:ascii="宋体" w:hAnsi="宋体" w:cs="宋体"/>
          <w:sz w:val="21"/>
          <w:szCs w:val="21"/>
          <w:shd w:val="clear" w:color="auto" w:fill="FFFFFF"/>
        </w:rPr>
        <w:t>月1</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rPr>
        <w:t>日14时00分，地点为江苏省设备成套有限公司开标室2201室。</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 xml:space="preserve">5.2 </w:t>
      </w:r>
      <w:r>
        <w:rPr>
          <w:rFonts w:hint="eastAsia" w:ascii="宋体" w:hAnsi="宋体" w:cs="宋体"/>
          <w:sz w:val="21"/>
          <w:szCs w:val="21"/>
          <w:shd w:val="clear" w:color="auto" w:fill="FFFFFF"/>
        </w:rPr>
        <w:t>逾期送达的或者未送达指定地点的投标文件，招标人不予受理。</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 xml:space="preserve">5.3 </w:t>
      </w:r>
      <w:r>
        <w:rPr>
          <w:rFonts w:hint="eastAsia" w:ascii="宋体" w:hAnsi="宋体" w:cs="宋体"/>
          <w:sz w:val="21"/>
          <w:szCs w:val="21"/>
          <w:shd w:val="clear" w:color="auto" w:fill="FFFFFF"/>
        </w:rPr>
        <w:t>投标申请人在提交投标文件时，提供人民币</w:t>
      </w:r>
      <w:r>
        <w:rPr>
          <w:rFonts w:hint="eastAsia" w:ascii="宋体" w:hAnsi="宋体" w:cs="宋体"/>
          <w:sz w:val="21"/>
          <w:szCs w:val="21"/>
          <w:shd w:val="clear" w:color="auto" w:fill="FFFFFF"/>
          <w:lang w:eastAsia="zh-CN"/>
        </w:rPr>
        <w:t>陆拾壹</w:t>
      </w:r>
      <w:r>
        <w:rPr>
          <w:rFonts w:hint="eastAsia" w:ascii="宋体" w:hAnsi="宋体" w:cs="宋体"/>
          <w:sz w:val="21"/>
          <w:szCs w:val="21"/>
          <w:shd w:val="clear" w:color="auto" w:fill="FFFFFF"/>
        </w:rPr>
        <w:t>万元的投标保证金。</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w:t>
      </w:r>
      <w:r>
        <w:rPr>
          <w:rFonts w:ascii="宋体" w:hAnsi="宋体" w:cs="宋体"/>
          <w:sz w:val="21"/>
          <w:szCs w:val="21"/>
          <w:shd w:val="clear" w:color="auto" w:fill="FFFFFF"/>
        </w:rPr>
        <w:t xml:space="preserve">5.4 </w:t>
      </w:r>
      <w:r>
        <w:rPr>
          <w:rFonts w:hint="eastAsia" w:ascii="宋体" w:hAnsi="宋体" w:cs="宋体"/>
          <w:sz w:val="21"/>
          <w:szCs w:val="21"/>
          <w:shd w:val="clear" w:color="auto" w:fill="FFFFFF"/>
        </w:rPr>
        <w:t>有效投标人不足三家时，招标人另行组织招标。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sz w:val="21"/>
          <w:szCs w:val="21"/>
          <w:shd w:val="clear" w:color="auto" w:fill="FFFFFF"/>
        </w:rPr>
      </w:pP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rPr>
        <w:t>　</w:t>
      </w:r>
      <w:r>
        <w:rPr>
          <w:rFonts w:hint="eastAsia" w:ascii="宋体" w:hAnsi="宋体" w:cs="宋体"/>
          <w:sz w:val="21"/>
          <w:szCs w:val="21"/>
          <w:shd w:val="clear" w:color="auto" w:fill="FFFFFF"/>
          <w:lang w:val="en-US" w:eastAsia="zh-CN"/>
        </w:rPr>
        <w:t xml:space="preserve">  六．发布公告的媒介</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 xml:space="preserve">    中国采购与招标网</w:t>
      </w:r>
      <w:r>
        <w:rPr>
          <w:rFonts w:hint="eastAsia" w:ascii="宋体" w:hAnsi="宋体" w:cs="宋体"/>
          <w:sz w:val="21"/>
          <w:szCs w:val="21"/>
          <w:shd w:val="clear" w:color="auto" w:fill="FFFFFF"/>
          <w:lang w:val="en-US" w:eastAsia="zh-CN"/>
        </w:rPr>
        <w:fldChar w:fldCharType="begin"/>
      </w:r>
      <w:r>
        <w:rPr>
          <w:rFonts w:hint="eastAsia" w:ascii="宋体" w:hAnsi="宋体" w:cs="宋体"/>
          <w:sz w:val="21"/>
          <w:szCs w:val="21"/>
          <w:shd w:val="clear" w:color="auto" w:fill="FFFFFF"/>
          <w:lang w:val="en-US" w:eastAsia="zh-CN"/>
        </w:rPr>
        <w:instrText xml:space="preserve"> HYPERLINK "http://www.chinabidding.com.cn/" </w:instrText>
      </w:r>
      <w:r>
        <w:rPr>
          <w:rFonts w:hint="eastAsia" w:ascii="宋体" w:hAnsi="宋体" w:cs="宋体"/>
          <w:sz w:val="21"/>
          <w:szCs w:val="21"/>
          <w:shd w:val="clear" w:color="auto" w:fill="FFFFFF"/>
          <w:lang w:val="en-US" w:eastAsia="zh-CN"/>
        </w:rPr>
        <w:fldChar w:fldCharType="separate"/>
      </w:r>
      <w:r>
        <w:rPr>
          <w:rFonts w:hint="eastAsia" w:ascii="宋体" w:hAnsi="宋体" w:cs="宋体"/>
          <w:sz w:val="21"/>
          <w:szCs w:val="21"/>
          <w:shd w:val="clear" w:color="auto" w:fill="FFFFFF"/>
          <w:lang w:val="en-US" w:eastAsia="zh-CN"/>
        </w:rPr>
        <w:t>www.chinabidding.com.cn</w:t>
      </w:r>
      <w:r>
        <w:rPr>
          <w:rFonts w:hint="eastAsia" w:ascii="宋体" w:hAnsi="宋体" w:cs="宋体"/>
          <w:sz w:val="21"/>
          <w:szCs w:val="21"/>
          <w:shd w:val="clear" w:color="auto" w:fill="FFFFFF"/>
          <w:lang w:val="en-US" w:eastAsia="zh-CN"/>
        </w:rPr>
        <w:fldChar w:fldCharType="end"/>
      </w:r>
      <w:r>
        <w:rPr>
          <w:rFonts w:hint="eastAsia" w:ascii="宋体" w:hAnsi="宋体" w:cs="宋体"/>
          <w:sz w:val="21"/>
          <w:szCs w:val="21"/>
          <w:shd w:val="clear" w:color="auto" w:fill="FFFFFF"/>
          <w:lang w:val="en-US"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hint="eastAsia" w:ascii="宋体" w:hAnsi="宋体" w:cs="宋体"/>
          <w:sz w:val="21"/>
          <w:szCs w:val="21"/>
          <w:shd w:val="clear" w:color="auto" w:fill="FFFFFF"/>
          <w:lang w:val="en-US" w:eastAsia="zh-CN"/>
        </w:rPr>
      </w:pPr>
      <w:r>
        <w:rPr>
          <w:rFonts w:hint="eastAsia" w:ascii="宋体" w:hAnsi="宋体" w:cs="宋体"/>
          <w:sz w:val="21"/>
          <w:szCs w:val="21"/>
          <w:shd w:val="clear" w:color="auto" w:fill="FFFFFF"/>
          <w:lang w:val="en-US" w:eastAsia="zh-CN"/>
        </w:rPr>
        <w:t>中招联合招标采购平台</w:t>
      </w:r>
      <w:r>
        <w:rPr>
          <w:rFonts w:hint="eastAsia" w:ascii="宋体" w:hAnsi="宋体" w:cs="宋体"/>
          <w:sz w:val="21"/>
          <w:szCs w:val="21"/>
          <w:shd w:val="clear" w:color="auto" w:fill="FFFFFF"/>
          <w:lang w:val="en-US" w:eastAsia="zh-CN"/>
        </w:rPr>
        <w:fldChar w:fldCharType="begin"/>
      </w:r>
      <w:r>
        <w:rPr>
          <w:rFonts w:hint="eastAsia" w:ascii="宋体" w:hAnsi="宋体" w:cs="宋体"/>
          <w:sz w:val="21"/>
          <w:szCs w:val="21"/>
          <w:shd w:val="clear" w:color="auto" w:fill="FFFFFF"/>
          <w:lang w:val="en-US" w:eastAsia="zh-CN"/>
        </w:rPr>
        <w:instrText xml:space="preserve"> HYPERLINK "http://www.365trade.com.cn/" \t "_blank" </w:instrText>
      </w:r>
      <w:r>
        <w:rPr>
          <w:rFonts w:hint="eastAsia" w:ascii="宋体" w:hAnsi="宋体" w:cs="宋体"/>
          <w:sz w:val="21"/>
          <w:szCs w:val="21"/>
          <w:shd w:val="clear" w:color="auto" w:fill="FFFFFF"/>
          <w:lang w:val="en-US" w:eastAsia="zh-CN"/>
        </w:rPr>
        <w:fldChar w:fldCharType="separate"/>
      </w:r>
      <w:r>
        <w:rPr>
          <w:rFonts w:hint="eastAsia" w:ascii="宋体" w:hAnsi="宋体" w:cs="宋体"/>
          <w:sz w:val="21"/>
          <w:szCs w:val="21"/>
          <w:shd w:val="clear" w:color="auto" w:fill="FFFFFF"/>
          <w:lang w:val="en-US" w:eastAsia="zh-CN"/>
        </w:rPr>
        <w:t>www.365trade.com.cn/</w:t>
      </w:r>
      <w:r>
        <w:rPr>
          <w:rFonts w:hint="eastAsia" w:ascii="宋体" w:hAnsi="宋体" w:cs="宋体"/>
          <w:sz w:val="21"/>
          <w:szCs w:val="21"/>
          <w:shd w:val="clear" w:color="auto" w:fill="FFFFFF"/>
          <w:lang w:val="en-US" w:eastAsia="zh-CN"/>
        </w:rPr>
        <w:fldChar w:fldCharType="end"/>
      </w:r>
      <w:r>
        <w:rPr>
          <w:rFonts w:hint="eastAsia" w:ascii="宋体" w:hAnsi="宋体" w:cs="宋体"/>
          <w:sz w:val="21"/>
          <w:szCs w:val="21"/>
          <w:shd w:val="clear" w:color="auto" w:fill="FFFFFF"/>
          <w:lang w:val="en-US"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firstLineChars="200"/>
        <w:jc w:val="left"/>
        <w:textAlignment w:val="auto"/>
        <w:outlineLvl w:val="9"/>
        <w:rPr>
          <w:rFonts w:hint="eastAsia" w:ascii="宋体" w:hAnsi="宋体" w:cs="宋体"/>
          <w:sz w:val="21"/>
          <w:szCs w:val="21"/>
          <w:shd w:val="clear" w:color="auto" w:fill="FFFFFF"/>
          <w:lang w:eastAsia="zh-CN"/>
        </w:rPr>
      </w:pP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firstLineChars="200"/>
        <w:jc w:val="left"/>
        <w:textAlignment w:val="auto"/>
        <w:outlineLvl w:val="9"/>
      </w:pPr>
      <w:r>
        <w:rPr>
          <w:rFonts w:hint="eastAsia" w:ascii="宋体" w:hAnsi="宋体" w:cs="宋体"/>
          <w:sz w:val="21"/>
          <w:szCs w:val="21"/>
          <w:shd w:val="clear" w:color="auto" w:fill="FFFFFF"/>
          <w:lang w:eastAsia="zh-CN"/>
        </w:rPr>
        <w:t>七</w:t>
      </w:r>
      <w:r>
        <w:rPr>
          <w:rFonts w:ascii="宋体" w:cs="宋体"/>
          <w:sz w:val="21"/>
          <w:szCs w:val="21"/>
          <w:shd w:val="clear" w:color="auto" w:fill="FFFFFF"/>
        </w:rPr>
        <w:t>.</w:t>
      </w:r>
      <w:r>
        <w:rPr>
          <w:rFonts w:hint="eastAsia" w:ascii="宋体" w:hAnsi="宋体" w:cs="宋体"/>
          <w:sz w:val="21"/>
          <w:szCs w:val="21"/>
          <w:shd w:val="clear" w:color="auto" w:fill="FFFFFF"/>
        </w:rPr>
        <w:t>联系方式</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招</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标</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人：</w:t>
      </w:r>
      <w:r>
        <w:rPr>
          <w:rFonts w:hint="eastAsia" w:ascii="宋体" w:hAnsi="宋体" w:cs="宋体"/>
          <w:sz w:val="21"/>
          <w:szCs w:val="21"/>
          <w:shd w:val="clear" w:color="auto" w:fill="FFFFFF"/>
          <w:lang w:eastAsia="zh-CN"/>
        </w:rPr>
        <w:t>淮安同方水务有限公司</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地</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址：江苏省</w:t>
      </w:r>
      <w:r>
        <w:rPr>
          <w:rFonts w:hint="eastAsia" w:ascii="宋体" w:hAnsi="宋体" w:cs="宋体"/>
          <w:sz w:val="21"/>
          <w:szCs w:val="21"/>
          <w:shd w:val="clear" w:color="auto" w:fill="FFFFFF"/>
          <w:lang w:eastAsia="zh-CN"/>
        </w:rPr>
        <w:t>淮安市金湖污水处理厂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rPr>
      </w:pPr>
      <w:r>
        <w:rPr>
          <w:rFonts w:hint="eastAsia" w:ascii="宋体" w:hAnsi="宋体" w:cs="宋体"/>
          <w:sz w:val="21"/>
          <w:szCs w:val="21"/>
          <w:shd w:val="clear" w:color="auto" w:fill="FFFFFF"/>
        </w:rPr>
        <w:t>　　联</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系</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人：</w:t>
      </w:r>
      <w:r>
        <w:rPr>
          <w:rFonts w:hint="eastAsia" w:ascii="宋体" w:hAnsi="宋体" w:cs="宋体"/>
          <w:sz w:val="21"/>
          <w:szCs w:val="21"/>
          <w:shd w:val="clear" w:color="auto" w:fill="FFFFFF"/>
          <w:lang w:eastAsia="zh-CN"/>
        </w:rPr>
        <w:t>王</w:t>
      </w:r>
      <w:r>
        <w:rPr>
          <w:rFonts w:hint="eastAsia" w:ascii="宋体" w:hAnsi="宋体" w:cs="宋体"/>
          <w:sz w:val="21"/>
          <w:szCs w:val="21"/>
          <w:shd w:val="clear" w:color="auto" w:fill="FFFFFF"/>
        </w:rPr>
        <w:t>先生</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cs="宋体"/>
          <w:sz w:val="21"/>
          <w:szCs w:val="21"/>
          <w:shd w:val="clear" w:color="auto" w:fill="FFFFFF"/>
        </w:rPr>
      </w:pPr>
      <w:r>
        <w:rPr>
          <w:rFonts w:hint="eastAsia" w:ascii="宋体" w:hAnsi="宋体" w:cs="宋体"/>
          <w:sz w:val="21"/>
          <w:szCs w:val="21"/>
          <w:shd w:val="clear" w:color="auto" w:fill="FFFFFF"/>
        </w:rPr>
        <w:t>　　联 系 电 话：</w:t>
      </w:r>
      <w:r>
        <w:rPr>
          <w:rFonts w:hint="eastAsia" w:ascii="宋体" w:hAnsi="宋体" w:cs="宋体"/>
          <w:sz w:val="21"/>
          <w:szCs w:val="21"/>
          <w:shd w:val="clear" w:color="auto" w:fill="FFFFFF"/>
          <w:lang w:val="en-US" w:eastAsia="zh-CN"/>
        </w:rPr>
        <w:t>18662961118</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招标代理机构：江苏省设备成套有限公司</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地</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址：南京市鼓楼区山西路</w:t>
      </w:r>
      <w:r>
        <w:rPr>
          <w:rFonts w:ascii="宋体" w:hAnsi="宋体" w:cs="宋体"/>
          <w:sz w:val="21"/>
          <w:szCs w:val="21"/>
          <w:shd w:val="clear" w:color="auto" w:fill="FFFFFF"/>
        </w:rPr>
        <w:t>120</w:t>
      </w:r>
      <w:r>
        <w:rPr>
          <w:rFonts w:hint="eastAsia" w:ascii="宋体" w:hAnsi="宋体" w:cs="宋体"/>
          <w:sz w:val="21"/>
          <w:szCs w:val="21"/>
          <w:shd w:val="clear" w:color="auto" w:fill="FFFFFF"/>
        </w:rPr>
        <w:t>号</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联</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系</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人：胡先生</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pPr>
      <w:r>
        <w:rPr>
          <w:rFonts w:hint="eastAsia" w:ascii="宋体" w:hAnsi="宋体" w:cs="宋体"/>
          <w:sz w:val="21"/>
          <w:szCs w:val="21"/>
          <w:shd w:val="clear" w:color="auto" w:fill="FFFFFF"/>
        </w:rPr>
        <w:t>　　联</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系</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电</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话：</w:t>
      </w:r>
      <w:r>
        <w:rPr>
          <w:rFonts w:ascii="宋体" w:hAnsi="宋体" w:cs="宋体"/>
          <w:sz w:val="21"/>
          <w:szCs w:val="21"/>
          <w:shd w:val="clear" w:color="auto" w:fill="FFFFFF"/>
        </w:rPr>
        <w:t>13515233938</w:t>
      </w:r>
    </w:p>
    <w:p>
      <w:pPr>
        <w:pStyle w:val="8"/>
        <w:widowControl/>
        <w:spacing w:beforeAutospacing="0" w:afterAutospacing="0" w:line="360" w:lineRule="atLeast"/>
        <w:jc w:val="right"/>
        <w:rPr>
          <w:rFonts w:ascii="宋体" w:cs="宋体"/>
          <w:sz w:val="21"/>
          <w:szCs w:val="21"/>
          <w:shd w:val="clear" w:color="auto" w:fill="FFFFFF"/>
        </w:rPr>
      </w:pPr>
      <w:r>
        <w:rPr>
          <w:rFonts w:hint="eastAsia" w:ascii="宋体" w:hAnsi="宋体" w:cs="宋体"/>
          <w:sz w:val="21"/>
          <w:szCs w:val="21"/>
          <w:shd w:val="clear" w:color="auto" w:fill="FFFFFF"/>
        </w:rPr>
        <w:t>　</w:t>
      </w:r>
    </w:p>
    <w:p>
      <w:pPr>
        <w:pStyle w:val="8"/>
        <w:widowControl/>
        <w:spacing w:beforeAutospacing="0" w:afterAutospacing="0" w:line="360" w:lineRule="atLeast"/>
        <w:jc w:val="right"/>
        <w:rPr>
          <w:rFonts w:ascii="宋体" w:cs="宋体"/>
          <w:sz w:val="21"/>
          <w:szCs w:val="21"/>
          <w:shd w:val="clear" w:color="auto" w:fill="FFFFFF"/>
        </w:rPr>
      </w:pPr>
    </w:p>
    <w:p>
      <w:pPr>
        <w:pStyle w:val="8"/>
        <w:widowControl/>
        <w:spacing w:beforeAutospacing="0" w:afterAutospacing="0" w:line="360" w:lineRule="atLeast"/>
        <w:jc w:val="right"/>
        <w:rPr>
          <w:rFonts w:ascii="宋体" w:cs="宋体"/>
          <w:sz w:val="21"/>
          <w:szCs w:val="21"/>
          <w:shd w:val="clear" w:color="auto" w:fill="FFFFFF"/>
        </w:rPr>
      </w:pPr>
    </w:p>
    <w:p>
      <w:pPr>
        <w:pStyle w:val="8"/>
        <w:widowControl/>
        <w:spacing w:beforeAutospacing="0" w:afterAutospacing="0" w:line="360" w:lineRule="atLeast"/>
        <w:jc w:val="right"/>
        <w:rPr>
          <w:rFonts w:ascii="宋体" w:cs="宋体"/>
          <w:sz w:val="21"/>
          <w:szCs w:val="21"/>
          <w:shd w:val="clear" w:color="auto" w:fill="FFFFFF"/>
        </w:rPr>
      </w:pPr>
    </w:p>
    <w:p>
      <w:pPr>
        <w:pStyle w:val="8"/>
        <w:widowControl/>
        <w:spacing w:beforeAutospacing="0" w:afterAutospacing="0" w:line="360" w:lineRule="atLeast"/>
        <w:ind w:firstLine="420" w:firstLineChars="200"/>
        <w:rPr>
          <w:rFonts w:ascii="宋体" w:cs="宋体"/>
          <w:sz w:val="21"/>
          <w:szCs w:val="21"/>
          <w:shd w:val="clear" w:color="auto" w:fill="FFFFFF"/>
        </w:rPr>
      </w:pPr>
      <w:r>
        <w:rPr>
          <w:rFonts w:hint="eastAsia" w:ascii="宋体" w:hAnsi="宋体" w:cs="宋体"/>
          <w:sz w:val="21"/>
          <w:szCs w:val="21"/>
          <w:shd w:val="clear" w:color="auto" w:fill="FFFFFF"/>
        </w:rPr>
        <w:t>招标人</w:t>
      </w:r>
      <w:r>
        <w:rPr>
          <w:rFonts w:ascii="宋体" w:hAnsi="宋体" w:cs="宋体"/>
          <w:sz w:val="21"/>
          <w:szCs w:val="21"/>
          <w:shd w:val="clear" w:color="auto" w:fill="FFFFFF"/>
        </w:rPr>
        <w:t>(</w:t>
      </w:r>
      <w:r>
        <w:rPr>
          <w:rFonts w:hint="eastAsia" w:ascii="宋体" w:hAnsi="宋体" w:cs="宋体"/>
          <w:sz w:val="21"/>
          <w:szCs w:val="21"/>
          <w:shd w:val="clear" w:color="auto" w:fill="FFFFFF"/>
        </w:rPr>
        <w:t>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lang w:val="en-US" w:eastAsia="zh-CN"/>
        </w:rPr>
        <w:t xml:space="preserve">         </w:t>
      </w:r>
      <w:r>
        <w:rPr>
          <w:rFonts w:hint="eastAsia" w:ascii="宋体" w:hAnsi="宋体" w:cs="宋体"/>
          <w:sz w:val="21"/>
          <w:szCs w:val="21"/>
          <w:shd w:val="clear" w:color="auto" w:fill="FFFFFF"/>
        </w:rPr>
        <w:t>招标代理单位</w:t>
      </w:r>
      <w:r>
        <w:rPr>
          <w:rFonts w:ascii="宋体" w:hAnsi="宋体" w:cs="宋体"/>
          <w:sz w:val="21"/>
          <w:szCs w:val="21"/>
          <w:shd w:val="clear" w:color="auto" w:fill="FFFFFF"/>
        </w:rPr>
        <w:t>(</w:t>
      </w:r>
      <w:r>
        <w:rPr>
          <w:rFonts w:hint="eastAsia" w:ascii="宋体" w:hAnsi="宋体" w:cs="宋体"/>
          <w:sz w:val="21"/>
          <w:szCs w:val="21"/>
          <w:shd w:val="clear" w:color="auto" w:fill="FFFFFF"/>
        </w:rPr>
        <w:t>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ind w:firstLine="420" w:firstLineChars="200"/>
        <w:rPr>
          <w:rFonts w:ascii="宋体" w:cs="宋体"/>
          <w:sz w:val="21"/>
          <w:szCs w:val="21"/>
          <w:shd w:val="clear" w:color="auto" w:fill="FFFFFF"/>
        </w:rPr>
      </w:pPr>
      <w:r>
        <w:rPr>
          <w:rFonts w:hint="eastAsia" w:ascii="宋体" w:hAnsi="宋体" w:cs="宋体"/>
          <w:sz w:val="21"/>
          <w:szCs w:val="21"/>
          <w:shd w:val="clear" w:color="auto" w:fill="FFFFFF"/>
        </w:rPr>
        <w:t>法定代表人</w:t>
      </w:r>
      <w:r>
        <w:rPr>
          <w:rFonts w:hint="eastAsia" w:ascii="宋体" w:hAnsi="宋体" w:cs="宋体"/>
          <w:sz w:val="21"/>
          <w:szCs w:val="21"/>
          <w:shd w:val="clear" w:color="auto" w:fill="FFFFFF"/>
          <w:lang w:eastAsia="zh-CN"/>
        </w:rPr>
        <w:t>或经办人</w:t>
      </w:r>
      <w:r>
        <w:rPr>
          <w:rFonts w:ascii="宋体" w:hAnsi="宋体" w:cs="宋体"/>
          <w:sz w:val="21"/>
          <w:szCs w:val="21"/>
          <w:shd w:val="clear" w:color="auto" w:fill="FFFFFF"/>
        </w:rPr>
        <w:t>(</w:t>
      </w:r>
      <w:r>
        <w:rPr>
          <w:rFonts w:hint="eastAsia" w:ascii="宋体" w:hAnsi="宋体" w:cs="宋体"/>
          <w:sz w:val="21"/>
          <w:szCs w:val="21"/>
          <w:shd w:val="clear" w:color="auto" w:fill="FFFFFF"/>
        </w:rPr>
        <w:t>签字或盖章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法定代表人</w:t>
      </w:r>
      <w:r>
        <w:rPr>
          <w:rFonts w:hint="eastAsia" w:ascii="宋体" w:hAnsi="宋体" w:cs="宋体"/>
          <w:sz w:val="21"/>
          <w:szCs w:val="21"/>
          <w:shd w:val="clear" w:color="auto" w:fill="FFFFFF"/>
          <w:lang w:eastAsia="zh-CN"/>
        </w:rPr>
        <w:t>或经办人</w:t>
      </w:r>
      <w:r>
        <w:rPr>
          <w:rFonts w:ascii="宋体" w:hAnsi="宋体" w:cs="宋体"/>
          <w:sz w:val="21"/>
          <w:szCs w:val="21"/>
          <w:shd w:val="clear" w:color="auto" w:fill="FFFFFF"/>
        </w:rPr>
        <w:t>(</w:t>
      </w:r>
      <w:r>
        <w:rPr>
          <w:rFonts w:hint="eastAsia" w:ascii="宋体" w:hAnsi="宋体" w:cs="宋体"/>
          <w:sz w:val="21"/>
          <w:szCs w:val="21"/>
          <w:shd w:val="clear" w:color="auto" w:fill="FFFFFF"/>
        </w:rPr>
        <w:t>签字或盖章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ind w:right="420" w:firstLine="5880" w:firstLineChars="2800"/>
        <w:rPr>
          <w:rFonts w:ascii="宋体" w:cs="宋体"/>
          <w:sz w:val="21"/>
          <w:szCs w:val="21"/>
          <w:shd w:val="clear" w:color="auto" w:fill="FFFFFF"/>
        </w:rPr>
      </w:pPr>
      <w:r>
        <w:rPr>
          <w:rFonts w:ascii="宋体" w:hAnsi="宋体" w:cs="宋体"/>
          <w:sz w:val="21"/>
          <w:szCs w:val="21"/>
          <w:shd w:val="clear" w:color="auto" w:fill="FFFFFF"/>
        </w:rPr>
        <w:t>201</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rPr>
        <w:t>年</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rPr>
        <w:t>月</w:t>
      </w:r>
      <w:r>
        <w:rPr>
          <w:rFonts w:hint="eastAsia" w:ascii="宋体" w:hAnsi="宋体" w:cs="宋体"/>
          <w:sz w:val="21"/>
          <w:szCs w:val="21"/>
          <w:shd w:val="clear" w:color="auto" w:fill="FFFFFF"/>
          <w:lang w:val="en-US" w:eastAsia="zh-CN"/>
        </w:rPr>
        <w:t>25</w:t>
      </w:r>
      <w:r>
        <w:rPr>
          <w:rFonts w:hint="eastAsia" w:ascii="宋体" w:hAnsi="宋体" w:cs="宋体"/>
          <w:sz w:val="21"/>
          <w:szCs w:val="21"/>
          <w:shd w:val="clear" w:color="auto" w:fill="FFFFFF"/>
        </w:rPr>
        <w:t>日</w:t>
      </w: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pStyle w:val="8"/>
        <w:widowControl/>
        <w:spacing w:beforeAutospacing="0" w:afterAutospacing="0" w:line="360" w:lineRule="atLeast"/>
        <w:rPr>
          <w:rFonts w:ascii="宋体" w:cs="宋体"/>
          <w:sz w:val="21"/>
          <w:szCs w:val="21"/>
          <w:shd w:val="clear" w:color="auto" w:fill="FFFFFF"/>
        </w:rPr>
      </w:pPr>
    </w:p>
    <w:p>
      <w:pPr>
        <w:spacing w:line="490" w:lineRule="exact"/>
        <w:rPr>
          <w:rFonts w:ascii="宋体"/>
          <w:sz w:val="28"/>
          <w:szCs w:val="28"/>
        </w:rPr>
      </w:pPr>
    </w:p>
    <w:p>
      <w:pPr>
        <w:jc w:val="center"/>
        <w:rPr>
          <w:rFonts w:ascii="宋体"/>
          <w:b/>
          <w:sz w:val="32"/>
          <w:szCs w:val="32"/>
        </w:rPr>
      </w:pPr>
      <w:r>
        <w:rPr>
          <w:rFonts w:hint="eastAsia" w:ascii="宋体" w:hAnsi="宋体"/>
          <w:b/>
          <w:sz w:val="32"/>
          <w:szCs w:val="32"/>
        </w:rPr>
        <w:t>文件备案表</w:t>
      </w:r>
    </w:p>
    <w:tbl>
      <w:tblPr>
        <w:tblStyle w:val="12"/>
        <w:tblW w:w="964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029"/>
        <w:gridCol w:w="1849"/>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788" w:type="dxa"/>
            <w:vAlign w:val="center"/>
          </w:tcPr>
          <w:p>
            <w:pPr>
              <w:jc w:val="center"/>
              <w:rPr>
                <w:rFonts w:ascii="宋体"/>
                <w:color w:val="000000"/>
                <w:szCs w:val="21"/>
              </w:rPr>
            </w:pPr>
            <w:r>
              <w:rPr>
                <w:rFonts w:hint="eastAsia" w:ascii="宋体" w:hAnsi="宋体"/>
                <w:color w:val="000000"/>
                <w:szCs w:val="21"/>
              </w:rPr>
              <w:t>项目名称</w:t>
            </w:r>
          </w:p>
        </w:tc>
        <w:tc>
          <w:tcPr>
            <w:tcW w:w="7852" w:type="dxa"/>
            <w:gridSpan w:val="3"/>
            <w:vAlign w:val="center"/>
          </w:tcPr>
          <w:p>
            <w:pPr>
              <w:jc w:val="center"/>
              <w:rPr>
                <w:rFonts w:hint="eastAsia" w:ascii="宋体" w:eastAsia="宋体"/>
                <w:color w:val="000000"/>
                <w:szCs w:val="21"/>
                <w:lang w:eastAsia="zh-CN"/>
              </w:rPr>
            </w:pPr>
            <w:r>
              <w:rPr>
                <w:rFonts w:hint="eastAsia" w:ascii="宋体" w:hAnsi="宋体" w:cs="宋体"/>
                <w:szCs w:val="21"/>
                <w:shd w:val="clear" w:color="auto" w:fill="FFFFFF"/>
                <w:lang w:eastAsia="zh-CN"/>
              </w:rPr>
              <w:t>金湖县污水处理厂三期扩建及提标改造项目(EPC模式)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1788" w:type="dxa"/>
            <w:vAlign w:val="center"/>
          </w:tcPr>
          <w:p>
            <w:pPr>
              <w:jc w:val="center"/>
              <w:rPr>
                <w:rFonts w:ascii="宋体"/>
                <w:color w:val="000000"/>
                <w:szCs w:val="21"/>
              </w:rPr>
            </w:pPr>
            <w:r>
              <w:rPr>
                <w:rFonts w:hint="eastAsia" w:ascii="宋体" w:hAnsi="宋体"/>
                <w:color w:val="000000"/>
                <w:szCs w:val="21"/>
              </w:rPr>
              <w:t>文件类别</w:t>
            </w:r>
          </w:p>
        </w:tc>
        <w:tc>
          <w:tcPr>
            <w:tcW w:w="3029" w:type="dxa"/>
            <w:vAlign w:val="center"/>
          </w:tcPr>
          <w:p>
            <w:pPr>
              <w:rPr>
                <w:rFonts w:ascii="宋体"/>
                <w:color w:val="000000"/>
                <w:szCs w:val="21"/>
              </w:rPr>
            </w:pPr>
          </w:p>
        </w:tc>
        <w:tc>
          <w:tcPr>
            <w:tcW w:w="1849" w:type="dxa"/>
            <w:vAlign w:val="center"/>
          </w:tcPr>
          <w:p>
            <w:pPr>
              <w:jc w:val="center"/>
              <w:rPr>
                <w:rFonts w:ascii="宋体"/>
                <w:color w:val="000000"/>
                <w:szCs w:val="21"/>
              </w:rPr>
            </w:pPr>
            <w:r>
              <w:rPr>
                <w:rFonts w:hint="eastAsia" w:ascii="宋体" w:hAnsi="宋体"/>
                <w:color w:val="000000"/>
                <w:szCs w:val="21"/>
              </w:rPr>
              <w:t>备案日期</w:t>
            </w:r>
          </w:p>
        </w:tc>
        <w:tc>
          <w:tcPr>
            <w:tcW w:w="2974" w:type="dxa"/>
            <w:vAlign w:val="center"/>
          </w:tcPr>
          <w:p>
            <w:pPr>
              <w:rPr>
                <w:rFonts w:ascii="宋体"/>
                <w:color w:val="000000"/>
                <w:szCs w:val="21"/>
              </w:rPr>
            </w:pPr>
            <w:r>
              <w:rPr>
                <w:rFonts w:ascii="宋体" w:hAnsi="宋体"/>
                <w:color w:val="000000"/>
                <w:szCs w:val="21"/>
              </w:rPr>
              <w:t>201</w:t>
            </w:r>
            <w:r>
              <w:rPr>
                <w:rFonts w:hint="eastAsia" w:ascii="宋体" w:hAnsi="宋体"/>
                <w:color w:val="000000"/>
                <w:szCs w:val="21"/>
                <w:lang w:val="en-US" w:eastAsia="zh-CN"/>
              </w:rPr>
              <w:t>7</w:t>
            </w: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7" w:hRule="atLeast"/>
          <w:jc w:val="center"/>
        </w:trPr>
        <w:tc>
          <w:tcPr>
            <w:tcW w:w="9640" w:type="dxa"/>
            <w:gridSpan w:val="4"/>
          </w:tcPr>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hint="eastAsia" w:ascii="宋体" w:hAnsi="宋体"/>
                <w:color w:val="000000"/>
                <w:szCs w:val="21"/>
              </w:rPr>
              <w:t>招标代理机构（盖章）：</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hint="eastAsia" w:ascii="宋体" w:hAnsi="宋体"/>
                <w:color w:val="000000"/>
                <w:szCs w:val="21"/>
              </w:rPr>
              <w:t>法定代表人</w:t>
            </w:r>
            <w:r>
              <w:rPr>
                <w:rFonts w:hint="eastAsia" w:ascii="宋体" w:hAnsi="宋体" w:cs="宋体"/>
                <w:sz w:val="21"/>
                <w:szCs w:val="21"/>
                <w:shd w:val="clear" w:color="auto" w:fill="FFFFFF"/>
                <w:lang w:eastAsia="zh-CN"/>
              </w:rPr>
              <w:t>或经办人</w:t>
            </w:r>
            <w:r>
              <w:rPr>
                <w:rFonts w:hint="eastAsia" w:ascii="宋体" w:hAnsi="宋体"/>
                <w:color w:val="000000"/>
                <w:szCs w:val="21"/>
              </w:rPr>
              <w:t>（签字或盖章）：</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ascii="宋体" w:hAnsi="宋体"/>
                <w:color w:val="000000"/>
                <w:szCs w:val="21"/>
              </w:rPr>
              <w:t xml:space="preserve">                                    </w:t>
            </w:r>
            <w:r>
              <w:rPr>
                <w:rFonts w:hint="eastAsia" w:ascii="宋体" w:hAnsi="宋体"/>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7" w:hRule="atLeast"/>
          <w:jc w:val="center"/>
        </w:trPr>
        <w:tc>
          <w:tcPr>
            <w:tcW w:w="9640" w:type="dxa"/>
            <w:gridSpan w:val="4"/>
          </w:tcPr>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hint="eastAsia" w:ascii="宋体" w:hAnsi="宋体"/>
                <w:color w:val="000000"/>
                <w:szCs w:val="21"/>
              </w:rPr>
              <w:t>招标人（盖章）：</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hint="eastAsia" w:ascii="宋体" w:hAnsi="宋体"/>
                <w:color w:val="000000"/>
                <w:szCs w:val="21"/>
              </w:rPr>
              <w:t>法定代表人</w:t>
            </w:r>
            <w:r>
              <w:rPr>
                <w:rFonts w:hint="eastAsia" w:ascii="宋体" w:hAnsi="宋体" w:cs="宋体"/>
                <w:sz w:val="21"/>
                <w:szCs w:val="21"/>
                <w:shd w:val="clear" w:color="auto" w:fill="FFFFFF"/>
                <w:lang w:eastAsia="zh-CN"/>
              </w:rPr>
              <w:t>或经办人</w:t>
            </w:r>
            <w:r>
              <w:rPr>
                <w:rFonts w:hint="eastAsia" w:ascii="宋体" w:hAnsi="宋体"/>
                <w:color w:val="000000"/>
                <w:szCs w:val="21"/>
              </w:rPr>
              <w:t>（签字或盖章）：</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ascii="宋体" w:hAnsi="宋体"/>
                <w:color w:val="000000"/>
                <w:szCs w:val="21"/>
              </w:rPr>
              <w:t xml:space="preserve">                                    </w:t>
            </w:r>
            <w:r>
              <w:rPr>
                <w:rFonts w:hint="eastAsia" w:ascii="宋体" w:hAnsi="宋体"/>
                <w:color w:val="000000"/>
                <w:szCs w:val="21"/>
              </w:rPr>
              <w:t>日期：</w:t>
            </w:r>
          </w:p>
        </w:tc>
      </w:tr>
    </w:tbl>
    <w:p>
      <w:pPr>
        <w:spacing w:line="520" w:lineRule="exact"/>
        <w:rPr>
          <w:rFonts w:asci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Calibri Light">
    <w:altName w:val="Arial"/>
    <w:panose1 w:val="020F0302020204030204"/>
    <w:charset w:val="00"/>
    <w:family w:val="swiss"/>
    <w:pitch w:val="default"/>
    <w:sig w:usb0="00000000" w:usb1="00000000" w:usb2="00000009" w:usb3="00000000" w:csb0="200001FF" w:csb1="00000000"/>
  </w:font>
  <w:font w:name="Courier New">
    <w:panose1 w:val="02070309020205020404"/>
    <w:charset w:val="00"/>
    <w:family w:val="modern"/>
    <w:pitch w:val="default"/>
    <w:sig w:usb0="00007A87" w:usb1="80000000" w:usb2="00000008" w:usb3="00000000" w:csb0="400001FF" w:csb1="FFFF0000"/>
  </w:font>
  <w:font w:name="华文细黑">
    <w:panose1 w:val="02010600040101010101"/>
    <w:charset w:val="86"/>
    <w:family w:val="auto"/>
    <w:pitch w:val="default"/>
    <w:sig w:usb0="00000287" w:usb1="080F0000" w:usb2="00000000" w:usb3="00000000" w:csb0="0004009F" w:csb1="DFD70000"/>
  </w:font>
  <w:font w:name="KNLe">
    <w:altName w:val="Times New Roman"/>
    <w:panose1 w:val="02020603050405020304"/>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AAF"/>
    <w:rsid w:val="001F2781"/>
    <w:rsid w:val="001F497B"/>
    <w:rsid w:val="001F7130"/>
    <w:rsid w:val="002433FB"/>
    <w:rsid w:val="00284A04"/>
    <w:rsid w:val="0028530C"/>
    <w:rsid w:val="00333EBA"/>
    <w:rsid w:val="00340BB3"/>
    <w:rsid w:val="00380A31"/>
    <w:rsid w:val="00397162"/>
    <w:rsid w:val="004404FA"/>
    <w:rsid w:val="004A36D2"/>
    <w:rsid w:val="005036EC"/>
    <w:rsid w:val="00544940"/>
    <w:rsid w:val="0061055F"/>
    <w:rsid w:val="006611BA"/>
    <w:rsid w:val="006C1CB5"/>
    <w:rsid w:val="0077167B"/>
    <w:rsid w:val="00872270"/>
    <w:rsid w:val="008A5A71"/>
    <w:rsid w:val="008C03DA"/>
    <w:rsid w:val="008D238E"/>
    <w:rsid w:val="00911AAF"/>
    <w:rsid w:val="00986FD3"/>
    <w:rsid w:val="00A04383"/>
    <w:rsid w:val="00A27A79"/>
    <w:rsid w:val="00A30BAC"/>
    <w:rsid w:val="00A55B74"/>
    <w:rsid w:val="00A81505"/>
    <w:rsid w:val="00AA13E3"/>
    <w:rsid w:val="00AC34FF"/>
    <w:rsid w:val="00AE6032"/>
    <w:rsid w:val="00B02AA8"/>
    <w:rsid w:val="00B42735"/>
    <w:rsid w:val="00B53A74"/>
    <w:rsid w:val="00BA1BC3"/>
    <w:rsid w:val="00BA7C1B"/>
    <w:rsid w:val="00BD4AB5"/>
    <w:rsid w:val="00BF122D"/>
    <w:rsid w:val="00C66421"/>
    <w:rsid w:val="00CD37CD"/>
    <w:rsid w:val="00D04DA1"/>
    <w:rsid w:val="00D106A1"/>
    <w:rsid w:val="00D279FD"/>
    <w:rsid w:val="00D40EA9"/>
    <w:rsid w:val="00DB74A3"/>
    <w:rsid w:val="00E30317"/>
    <w:rsid w:val="00E82BFE"/>
    <w:rsid w:val="00ED184F"/>
    <w:rsid w:val="00EF7D1B"/>
    <w:rsid w:val="00F25FBF"/>
    <w:rsid w:val="00F36FCC"/>
    <w:rsid w:val="00F920F5"/>
    <w:rsid w:val="01EA13AE"/>
    <w:rsid w:val="04F73813"/>
    <w:rsid w:val="07675843"/>
    <w:rsid w:val="08196732"/>
    <w:rsid w:val="089F6546"/>
    <w:rsid w:val="08CC3DF6"/>
    <w:rsid w:val="09BC7E5D"/>
    <w:rsid w:val="0A5E1638"/>
    <w:rsid w:val="0C8D3790"/>
    <w:rsid w:val="10D54D6B"/>
    <w:rsid w:val="18B82126"/>
    <w:rsid w:val="1CB5269F"/>
    <w:rsid w:val="238D003D"/>
    <w:rsid w:val="24F678A4"/>
    <w:rsid w:val="25BB1F65"/>
    <w:rsid w:val="31276DDC"/>
    <w:rsid w:val="34373810"/>
    <w:rsid w:val="35174A9B"/>
    <w:rsid w:val="36C33F99"/>
    <w:rsid w:val="38583A90"/>
    <w:rsid w:val="38CF1578"/>
    <w:rsid w:val="3A006E21"/>
    <w:rsid w:val="3AFB22AA"/>
    <w:rsid w:val="3B952E46"/>
    <w:rsid w:val="3D4C0F38"/>
    <w:rsid w:val="3F1A00A8"/>
    <w:rsid w:val="424848AC"/>
    <w:rsid w:val="4677363D"/>
    <w:rsid w:val="566E4A42"/>
    <w:rsid w:val="61247701"/>
    <w:rsid w:val="61A87B1D"/>
    <w:rsid w:val="70320E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9"/>
    <w:pPr>
      <w:jc w:val="left"/>
      <w:outlineLvl w:val="0"/>
    </w:pPr>
    <w:rPr>
      <w:rFonts w:ascii="宋体" w:hAnsi="宋体"/>
      <w:b/>
      <w:color w:val="FF0000"/>
      <w:kern w:val="44"/>
      <w:sz w:val="27"/>
      <w:szCs w:val="27"/>
    </w:rPr>
  </w:style>
  <w:style w:type="paragraph" w:styleId="3">
    <w:name w:val="heading 2"/>
    <w:basedOn w:val="1"/>
    <w:next w:val="1"/>
    <w:unhideWhenUsed/>
    <w:qFormat/>
    <w:locked/>
    <w:uiPriority w:val="0"/>
    <w:pPr>
      <w:keepNext/>
      <w:keepLines/>
      <w:spacing w:before="260" w:beforeLines="0" w:after="260" w:afterLines="0" w:line="413" w:lineRule="auto"/>
      <w:outlineLvl w:val="1"/>
    </w:pPr>
    <w:rPr>
      <w:rFonts w:ascii="Arial" w:hAnsi="Arial" w:eastAsia="黑体" w:cs="Arial"/>
      <w:b/>
      <w:sz w:val="32"/>
      <w:szCs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Document Map"/>
    <w:basedOn w:val="1"/>
    <w:link w:val="18"/>
    <w:qFormat/>
    <w:uiPriority w:val="99"/>
    <w:rPr>
      <w:rFonts w:ascii="宋体"/>
      <w:sz w:val="18"/>
      <w:szCs w:val="18"/>
    </w:rPr>
  </w:style>
  <w:style w:type="paragraph" w:styleId="5">
    <w:name w:val="Date"/>
    <w:basedOn w:val="1"/>
    <w:next w:val="1"/>
    <w:link w:val="16"/>
    <w:qFormat/>
    <w:uiPriority w:val="99"/>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spacing w:beforeAutospacing="1" w:afterAutospacing="1"/>
      <w:jc w:val="left"/>
    </w:pPr>
    <w:rPr>
      <w:kern w:val="0"/>
      <w:sz w:val="24"/>
    </w:rPr>
  </w:style>
  <w:style w:type="character" w:styleId="10">
    <w:name w:val="FollowedHyperlink"/>
    <w:basedOn w:val="9"/>
    <w:qFormat/>
    <w:uiPriority w:val="99"/>
    <w:rPr>
      <w:rFonts w:cs="Times New Roman"/>
      <w:color w:val="000000"/>
      <w:u w:val="none"/>
    </w:rPr>
  </w:style>
  <w:style w:type="character" w:styleId="11">
    <w:name w:val="Hyperlink"/>
    <w:basedOn w:val="9"/>
    <w:qFormat/>
    <w:uiPriority w:val="99"/>
    <w:rPr>
      <w:rFonts w:cs="Times New Roman"/>
      <w:color w:val="2B2B2B"/>
      <w:u w:val="none"/>
    </w:rPr>
  </w:style>
  <w:style w:type="character" w:customStyle="1" w:styleId="13">
    <w:name w:val="标题 1 Char"/>
    <w:basedOn w:val="9"/>
    <w:link w:val="2"/>
    <w:qFormat/>
    <w:locked/>
    <w:uiPriority w:val="99"/>
    <w:rPr>
      <w:rFonts w:ascii="Calibri" w:hAnsi="Calibri" w:cs="Times New Roman"/>
      <w:b/>
      <w:bCs/>
      <w:kern w:val="44"/>
      <w:sz w:val="44"/>
      <w:szCs w:val="44"/>
    </w:rPr>
  </w:style>
  <w:style w:type="character" w:customStyle="1" w:styleId="14">
    <w:name w:val="页眉 Char"/>
    <w:basedOn w:val="9"/>
    <w:link w:val="7"/>
    <w:qFormat/>
    <w:locked/>
    <w:uiPriority w:val="99"/>
    <w:rPr>
      <w:rFonts w:ascii="Calibri" w:hAnsi="Calibri" w:eastAsia="宋体" w:cs="Times New Roman"/>
      <w:kern w:val="2"/>
      <w:sz w:val="18"/>
      <w:szCs w:val="18"/>
    </w:rPr>
  </w:style>
  <w:style w:type="character" w:customStyle="1" w:styleId="15">
    <w:name w:val="页脚 Char"/>
    <w:basedOn w:val="9"/>
    <w:link w:val="6"/>
    <w:locked/>
    <w:uiPriority w:val="99"/>
    <w:rPr>
      <w:rFonts w:ascii="Calibri" w:hAnsi="Calibri" w:eastAsia="宋体" w:cs="Times New Roman"/>
      <w:kern w:val="2"/>
      <w:sz w:val="18"/>
      <w:szCs w:val="18"/>
    </w:rPr>
  </w:style>
  <w:style w:type="character" w:customStyle="1" w:styleId="16">
    <w:name w:val="日期 Char"/>
    <w:basedOn w:val="9"/>
    <w:link w:val="5"/>
    <w:locked/>
    <w:uiPriority w:val="99"/>
    <w:rPr>
      <w:rFonts w:ascii="Calibri" w:hAnsi="Calibri" w:eastAsia="宋体" w:cs="Times New Roman"/>
      <w:kern w:val="2"/>
      <w:sz w:val="24"/>
      <w:szCs w:val="24"/>
    </w:rPr>
  </w:style>
  <w:style w:type="paragraph" w:customStyle="1" w:styleId="17">
    <w:name w:val="默认段落字体 Para Char Char Char Char Char Char Char Char Char1 Char Char Char Char Char Char Char"/>
    <w:basedOn w:val="4"/>
    <w:qFormat/>
    <w:uiPriority w:val="99"/>
    <w:pPr>
      <w:shd w:val="clear" w:color="auto" w:fill="000080"/>
    </w:pPr>
    <w:rPr>
      <w:rFonts w:ascii="Times New Roman" w:hAnsi="Times New Roman"/>
      <w:sz w:val="21"/>
      <w:szCs w:val="24"/>
    </w:rPr>
  </w:style>
  <w:style w:type="character" w:customStyle="1" w:styleId="18">
    <w:name w:val="文档结构图 Char"/>
    <w:basedOn w:val="9"/>
    <w:link w:val="4"/>
    <w:qFormat/>
    <w:locked/>
    <w:uiPriority w:val="99"/>
    <w:rPr>
      <w:rFonts w:ascii="宋体" w:hAnsi="Calibri"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2305</Words>
  <Characters>582</Characters>
  <Lines>4</Lines>
  <Paragraphs>5</Paragraphs>
  <ScaleCrop>false</ScaleCrop>
  <LinksUpToDate>false</LinksUpToDate>
  <CharactersWithSpaces>2882</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2016-12-07T01:32:00Z</cp:lastPrinted>
  <dcterms:modified xsi:type="dcterms:W3CDTF">2017-07-25T08:17:55Z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