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中央音乐学院醇亲王府屋面保护性防水</w:t>
      </w:r>
      <w:r>
        <w:rPr>
          <w:rFonts w:hint="eastAsia"/>
          <w:b/>
          <w:bCs/>
          <w:sz w:val="28"/>
          <w:szCs w:val="28"/>
          <w:lang w:eastAsia="zh-CN"/>
        </w:rPr>
        <w:t>项目</w:t>
      </w:r>
      <w:r>
        <w:rPr>
          <w:rFonts w:hint="eastAsia"/>
          <w:b/>
          <w:bCs/>
          <w:sz w:val="28"/>
          <w:szCs w:val="28"/>
        </w:rPr>
        <w:t>竞争性磋商公告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北京中招国发工程项目管理有限公司</w:t>
      </w:r>
      <w:r>
        <w:rPr>
          <w:rFonts w:hint="eastAsia" w:ascii="宋体" w:hAnsi="宋体" w:eastAsia="宋体" w:cs="宋体"/>
          <w:sz w:val="21"/>
          <w:szCs w:val="21"/>
        </w:rPr>
        <w:t>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</w:t>
      </w:r>
      <w:r>
        <w:rPr>
          <w:rFonts w:hint="eastAsia" w:ascii="宋体" w:hAnsi="宋体" w:eastAsia="宋体" w:cs="宋体"/>
          <w:sz w:val="21"/>
          <w:szCs w:val="21"/>
        </w:rPr>
        <w:t>委托，对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中央音乐学院醇亲王府屋面保护性防水项目</w:t>
      </w:r>
      <w:r>
        <w:rPr>
          <w:rFonts w:hint="eastAsia" w:ascii="宋体" w:hAnsi="宋体" w:eastAsia="宋体" w:cs="宋体"/>
          <w:sz w:val="21"/>
          <w:szCs w:val="21"/>
        </w:rPr>
        <w:t>进行竞争性磋商采购。现欢迎合格供应商参加。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中央音乐学院醇亲王府屋面保护性防水项目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项目编号：GFTC1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7ZZ0377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采购方式：竞争性磋商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采购人名称：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中央音乐学院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采购人地址：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北京市西城区鲍家街43号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采购人联系方式：010-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66425936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采购代理机构全称：北京中招国发工程项目管理有限公司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采购代理机构地址：北京朝阳区北三环中路2号院7号楼三层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采购代理机构联系方式：010-82233939-8025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采购数量及项目基本情况介绍：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详见磋商文件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采购项目预算金额：人民币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38.5</w:t>
      </w:r>
      <w:r>
        <w:rPr>
          <w:rFonts w:hint="eastAsia" w:ascii="宋体" w:hAnsi="宋体" w:eastAsia="宋体" w:cs="宋体"/>
          <w:sz w:val="21"/>
          <w:szCs w:val="21"/>
        </w:rPr>
        <w:t>万元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供应商资格条件：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sz w:val="21"/>
          <w:szCs w:val="21"/>
        </w:rPr>
        <w:t xml:space="preserve"> 符合《中华人民共和国政府采购法》第二十二条第一款规定：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1、具有独立承担民事责任的能力;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2、具有良好的商业信誉和健全的财务会计制度；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3、具有履行合同所必需的设备和专业技术能力;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4、有依法缴纳税收和社会保障资金的良好记录；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5、参加采购活动前三年内，在经营活动中没有重大违法记录；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6、法律、行政法规规定的其他条件。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</w:t>
      </w:r>
      <w:r>
        <w:rPr>
          <w:rFonts w:hint="eastAsia" w:ascii="宋体" w:hAnsi="宋体"/>
          <w:color w:val="000000"/>
        </w:rPr>
        <w:t>具有建设</w:t>
      </w:r>
      <w:r>
        <w:rPr>
          <w:rFonts w:hint="eastAsia"/>
          <w:szCs w:val="21"/>
        </w:rPr>
        <w:t>行政主管部门颁发的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古建筑工程专业承包三</w:t>
      </w:r>
      <w:r>
        <w:t>级</w:t>
      </w:r>
      <w:r>
        <w:rPr>
          <w:rFonts w:hint="eastAsia" w:ascii="宋体" w:hAnsi="宋体"/>
          <w:color w:val="000000"/>
        </w:rPr>
        <w:t>及以上资质及</w:t>
      </w:r>
      <w:r>
        <w:rPr>
          <w:color w:val="000000"/>
          <w:szCs w:val="21"/>
        </w:rPr>
        <w:t>建设行政主管部门核发</w:t>
      </w:r>
      <w:r>
        <w:rPr>
          <w:rFonts w:hint="eastAsia" w:ascii="宋体" w:hAnsi="宋体"/>
          <w:color w:val="000000"/>
        </w:rPr>
        <w:t>有效的安全生产许可证，</w:t>
      </w:r>
      <w:r>
        <w:rPr>
          <w:color w:val="000000"/>
          <w:szCs w:val="21"/>
        </w:rPr>
        <w:t>项目经理应具备二级（含）以上建筑</w:t>
      </w:r>
      <w:r>
        <w:rPr>
          <w:rFonts w:hint="eastAsia"/>
          <w:color w:val="000000"/>
          <w:szCs w:val="21"/>
        </w:rPr>
        <w:t>工程专业</w:t>
      </w:r>
      <w:r>
        <w:rPr>
          <w:color w:val="000000"/>
          <w:szCs w:val="21"/>
        </w:rPr>
        <w:t>注册建造师执业资格证书及安全生产考核合格证书（简称B本），且证书须在有效期内；且应具备类似工程施工经历和一定业绩</w:t>
      </w:r>
      <w:r>
        <w:rPr>
          <w:rFonts w:hint="eastAsia"/>
          <w:color w:val="000000"/>
          <w:szCs w:val="21"/>
          <w:lang w:eastAsia="zh-CN"/>
        </w:rPr>
        <w:t>。</w:t>
      </w:r>
    </w:p>
    <w:p>
      <w:pPr>
        <w:ind w:left="420" w:leftChars="20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三、本项目不接受联合体。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磋商文件发售时间：201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日起至201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27</w:t>
      </w:r>
      <w:r>
        <w:rPr>
          <w:rFonts w:hint="eastAsia" w:ascii="宋体" w:hAnsi="宋体" w:eastAsia="宋体" w:cs="宋体"/>
          <w:sz w:val="21"/>
          <w:szCs w:val="21"/>
        </w:rPr>
        <w:t>日止，每天上午9: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0-1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0，下午1:30-4:00(北京时间)(法定节假日休息) 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磋商文件发售地点：</w:t>
      </w:r>
      <w:r>
        <w:rPr>
          <w:rFonts w:hint="eastAsia" w:ascii="宋体" w:hAnsi="宋体"/>
          <w:bCs/>
          <w:szCs w:val="21"/>
        </w:rPr>
        <w:t>北京市朝阳区小黄庄北街2号院北京外贸安贞大楼B座</w:t>
      </w:r>
      <w:r>
        <w:rPr>
          <w:rFonts w:ascii="宋体" w:hAnsi="宋体"/>
          <w:bCs/>
          <w:szCs w:val="21"/>
        </w:rPr>
        <w:t>61</w:t>
      </w:r>
      <w:r>
        <w:rPr>
          <w:rFonts w:hint="eastAsia" w:ascii="宋体" w:hAnsi="宋体"/>
          <w:bCs/>
          <w:szCs w:val="21"/>
        </w:rPr>
        <w:t>3室（北三环安贞桥东南，环球贸易中心东侧桔子酒店南侧院内，请由C座乘坐电梯）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磋商文件发售价格：现场购买，每本人民币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00元（含电子版），售后不退。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提交首次响应文件截止时间：201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31</w:t>
      </w:r>
      <w:r>
        <w:rPr>
          <w:rFonts w:hint="eastAsia" w:ascii="宋体" w:hAnsi="宋体" w:eastAsia="宋体" w:cs="宋体"/>
          <w:sz w:val="21"/>
          <w:szCs w:val="21"/>
        </w:rPr>
        <w:t>日上午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sz w:val="21"/>
          <w:szCs w:val="21"/>
        </w:rPr>
        <w:t>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0分(北京时间)，逾期收到或不符合规定的响应文件恕不接受。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响应文件递交地点：</w:t>
      </w:r>
      <w:r>
        <w:rPr>
          <w:rFonts w:hint="eastAsia" w:ascii="宋体" w:hAnsi="宋体"/>
          <w:color w:val="000000"/>
          <w:szCs w:val="21"/>
        </w:rPr>
        <w:t>北京市朝阳区小黄庄北街2号院北京外贸安贞大楼B座7层第一会议室（北三环安贞桥东南，环球贸易中心东侧桔子酒店南侧院内，请由C座乘坐电梯）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项目联系人：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周桂芳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联系方式：010-82233939-8025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传真：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82232386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ind w:left="1"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</w:t>
      </w:r>
      <w:r>
        <w:rPr>
          <w:rFonts w:hint="eastAsia" w:ascii="宋体" w:hAnsi="宋体"/>
          <w:bCs/>
          <w:szCs w:val="21"/>
        </w:rPr>
        <w:t>（</w:t>
      </w:r>
      <w:r>
        <w:rPr>
          <w:rFonts w:hint="eastAsia" w:ascii="宋体" w:hAnsi="宋体"/>
          <w:b/>
          <w:bCs/>
          <w:szCs w:val="21"/>
        </w:rPr>
        <w:t>领取竞争性磋商文件时请携带</w:t>
      </w:r>
      <w:r>
        <w:rPr>
          <w:rFonts w:hint="eastAsia" w:ascii="宋体" w:hAnsi="宋体"/>
          <w:bCs/>
          <w:szCs w:val="21"/>
        </w:rPr>
        <w:t>：营业执照副本原件及复印件、组织机构代码副本原件及复印件（三证合一则只提供营业执照原件及复印件）、法人授权委托书原件、被授权代表人身份证原件及复印件（如购买人为法定代表的，则提供法定代表资格证明文件原件、法定代表身份证原件及复印件）</w:t>
      </w:r>
      <w:r>
        <w:rPr>
          <w:rFonts w:hint="eastAsia" w:ascii="宋体" w:hAnsi="宋体"/>
          <w:bCs/>
          <w:szCs w:val="21"/>
          <w:lang w:eastAsia="zh-CN"/>
        </w:rPr>
        <w:t>、</w:t>
      </w:r>
      <w:r>
        <w:rPr>
          <w:rFonts w:hint="eastAsia" w:ascii="宋体" w:hAnsi="宋体"/>
          <w:bCs/>
          <w:szCs w:val="21"/>
          <w:lang w:val="en-US" w:eastAsia="zh-CN"/>
        </w:rPr>
        <w:t>资质文件</w:t>
      </w:r>
      <w:r>
        <w:rPr>
          <w:rFonts w:hint="eastAsia" w:ascii="宋体" w:hAnsi="宋体"/>
          <w:bCs/>
          <w:szCs w:val="21"/>
        </w:rPr>
        <w:t>原件及复印件以上资料复印件均须加盖公章。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本公告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发布</w:t>
      </w:r>
      <w:r>
        <w:rPr>
          <w:rFonts w:hint="eastAsia" w:ascii="宋体" w:hAnsi="宋体" w:eastAsia="宋体" w:cs="宋体"/>
          <w:sz w:val="21"/>
          <w:szCs w:val="21"/>
        </w:rPr>
        <w:t>在中国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采购与招标网和中国政府采购网</w:t>
      </w:r>
      <w:r>
        <w:rPr>
          <w:rFonts w:hint="eastAsia" w:ascii="宋体" w:hAnsi="宋体" w:eastAsia="宋体" w:cs="宋体"/>
          <w:sz w:val="21"/>
          <w:szCs w:val="21"/>
        </w:rPr>
        <w:t>。</w:t>
      </w:r>
      <w:bookmarkStart w:id="0" w:name="_GoBack"/>
      <w:bookmarkEnd w:id="0"/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 w:ascii="宋体" w:hAnsi="宋体" w:eastAsia="宋体" w:cs="宋体"/>
          <w:sz w:val="21"/>
          <w:szCs w:val="21"/>
        </w:rPr>
        <w:t>北京中招国发工程项目管理有限公司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　　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美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GE Inspira">
    <w:altName w:val="Arial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_x000B__x000C_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953CF"/>
    <w:rsid w:val="010F792F"/>
    <w:rsid w:val="034B155B"/>
    <w:rsid w:val="0D647013"/>
    <w:rsid w:val="1CE953CF"/>
    <w:rsid w:val="3AB54A32"/>
    <w:rsid w:val="73883A06"/>
    <w:rsid w:val="743E089D"/>
    <w:rsid w:val="780802E8"/>
    <w:rsid w:val="7B470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2016-04-20T08:25:00Z</dcterms:created>
  <dc:creator>bj0819</dc:creator>
  <cp:lastModifiedBy>bj0819</cp:lastModifiedBy>
  <cp:lastPrinted>2017-07-20T08:54:34Z</cp:lastPrinted>
  <dcterms:modified xsi:type="dcterms:W3CDTF">2017-07-20T09:05:11Z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