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BB1" w:rsidRPr="005B2388" w:rsidRDefault="001C4BB1" w:rsidP="001C4BB1">
      <w:pPr>
        <w:spacing w:after="56" w:line="265" w:lineRule="auto"/>
        <w:ind w:left="10" w:right="212" w:hanging="10"/>
        <w:jc w:val="center"/>
        <w:rPr>
          <w:rFonts w:ascii="宋体" w:eastAsia="宋体" w:hAnsi="宋体"/>
        </w:rPr>
      </w:pPr>
      <w:r w:rsidRPr="005B2388">
        <w:rPr>
          <w:rFonts w:ascii="宋体" w:eastAsia="宋体" w:hAnsi="宋体" w:cs="Times New Roman"/>
          <w:sz w:val="28"/>
          <w:u w:color="000000"/>
        </w:rPr>
        <w:t>灞桥街道秦家村、康家村、上桥梓口村拆、动迁及垃圾清运工程</w:t>
      </w:r>
      <w:r w:rsidRPr="005B2388">
        <w:rPr>
          <w:rFonts w:ascii="宋体" w:eastAsia="宋体" w:hAnsi="宋体" w:cs="黑体"/>
          <w:sz w:val="28"/>
        </w:rPr>
        <w:t>监理招标公告</w:t>
      </w:r>
      <w:r w:rsidRPr="005B2388">
        <w:rPr>
          <w:rFonts w:ascii="宋体" w:eastAsia="宋体" w:hAnsi="宋体" w:cs="Times New Roman"/>
          <w:sz w:val="28"/>
        </w:rPr>
        <w:t xml:space="preserve"> </w:t>
      </w:r>
    </w:p>
    <w:p w:rsidR="001C4BB1" w:rsidRPr="005B2388" w:rsidRDefault="001C4BB1" w:rsidP="001C4BB1">
      <w:pPr>
        <w:adjustRightInd w:val="0"/>
        <w:snapToGrid w:val="0"/>
        <w:spacing w:after="0" w:line="360" w:lineRule="auto"/>
        <w:ind w:right="164"/>
        <w:rPr>
          <w:rFonts w:ascii="宋体" w:eastAsia="宋体" w:hAnsi="宋体"/>
          <w:sz w:val="24"/>
          <w:szCs w:val="24"/>
        </w:rPr>
      </w:pPr>
      <w:r w:rsidRPr="005B2388">
        <w:rPr>
          <w:rFonts w:ascii="宋体" w:eastAsia="宋体" w:hAnsi="宋体" w:cs="Times New Roman"/>
          <w:sz w:val="24"/>
          <w:szCs w:val="24"/>
        </w:rPr>
        <w:t xml:space="preserve"> </w:t>
      </w:r>
      <w:bookmarkStart w:id="0" w:name="_Toc493082464"/>
      <w:r w:rsidRPr="005B2388">
        <w:rPr>
          <w:rFonts w:ascii="宋体" w:eastAsia="宋体" w:hAnsi="宋体" w:cs="Times New Roman"/>
          <w:b/>
          <w:sz w:val="24"/>
          <w:szCs w:val="24"/>
        </w:rPr>
        <w:t xml:space="preserve">1. </w:t>
      </w:r>
      <w:r w:rsidRPr="005B2388">
        <w:rPr>
          <w:rFonts w:ascii="宋体" w:eastAsia="宋体" w:hAnsi="宋体"/>
          <w:sz w:val="24"/>
          <w:szCs w:val="24"/>
        </w:rPr>
        <w:t>招标条件</w:t>
      </w:r>
      <w:bookmarkEnd w:id="0"/>
      <w:r w:rsidRPr="005B2388">
        <w:rPr>
          <w:rFonts w:ascii="宋体" w:eastAsia="宋体" w:hAnsi="宋体" w:cs="Times New Roman"/>
          <w:b/>
          <w:sz w:val="24"/>
          <w:szCs w:val="24"/>
        </w:rPr>
        <w:t xml:space="preserve"> </w:t>
      </w:r>
    </w:p>
    <w:p w:rsidR="001C4BB1" w:rsidRPr="005B2388" w:rsidRDefault="001C4BB1" w:rsidP="001C4BB1">
      <w:pPr>
        <w:adjustRightInd w:val="0"/>
        <w:snapToGrid w:val="0"/>
        <w:spacing w:after="0" w:line="360" w:lineRule="auto"/>
        <w:ind w:left="-15" w:right="197" w:firstLine="410"/>
        <w:jc w:val="both"/>
        <w:rPr>
          <w:rFonts w:ascii="宋体" w:eastAsia="宋体" w:hAnsi="宋体"/>
          <w:sz w:val="24"/>
          <w:szCs w:val="24"/>
        </w:rPr>
      </w:pPr>
      <w:r w:rsidRPr="005B2388">
        <w:rPr>
          <w:rFonts w:ascii="宋体" w:eastAsia="宋体" w:hAnsi="宋体" w:cs="宋体"/>
          <w:sz w:val="24"/>
          <w:szCs w:val="24"/>
        </w:rPr>
        <w:t>本招标项目</w:t>
      </w:r>
      <w:r w:rsidRPr="005B2388">
        <w:rPr>
          <w:rFonts w:ascii="宋体" w:eastAsia="宋体" w:hAnsi="宋体" w:cs="Times New Roman"/>
          <w:sz w:val="24"/>
          <w:szCs w:val="24"/>
          <w:u w:val="single" w:color="000000"/>
        </w:rPr>
        <w:t>灞桥街道秦家村、康家村、上桥梓口村拆、动迁及垃圾清运工程</w:t>
      </w:r>
      <w:r w:rsidRPr="005B2388">
        <w:rPr>
          <w:rFonts w:ascii="宋体" w:eastAsia="宋体" w:hAnsi="宋体" w:cs="宋体"/>
          <w:sz w:val="24"/>
          <w:szCs w:val="24"/>
        </w:rPr>
        <w:t>已</w:t>
      </w:r>
      <w:r w:rsidRPr="005B2388">
        <w:rPr>
          <w:rFonts w:ascii="宋体" w:eastAsia="宋体" w:hAnsi="宋体" w:cs="宋体" w:hint="eastAsia"/>
          <w:sz w:val="24"/>
          <w:szCs w:val="24"/>
        </w:rPr>
        <w:t>经</w:t>
      </w:r>
      <w:r w:rsidRPr="005B2388">
        <w:rPr>
          <w:rFonts w:ascii="宋体" w:eastAsia="宋体" w:hAnsi="宋体" w:cs="宋体"/>
          <w:sz w:val="24"/>
          <w:szCs w:val="24"/>
        </w:rPr>
        <w:t>批准建设，</w:t>
      </w:r>
      <w:r w:rsidRPr="005B2388">
        <w:rPr>
          <w:rFonts w:ascii="宋体" w:eastAsia="宋体" w:hAnsi="宋体" w:cs="宋体" w:hint="eastAsia"/>
          <w:sz w:val="24"/>
          <w:szCs w:val="24"/>
        </w:rPr>
        <w:t>招标人</w:t>
      </w:r>
      <w:r w:rsidRPr="005B2388">
        <w:rPr>
          <w:rFonts w:ascii="宋体" w:eastAsia="宋体" w:hAnsi="宋体" w:cs="宋体"/>
          <w:sz w:val="24"/>
          <w:szCs w:val="24"/>
        </w:rPr>
        <w:t>为</w:t>
      </w:r>
      <w:r w:rsidRPr="005B2388">
        <w:rPr>
          <w:rFonts w:ascii="宋体" w:eastAsia="宋体" w:hAnsi="宋体" w:cs="Times New Roman"/>
          <w:sz w:val="24"/>
          <w:szCs w:val="24"/>
          <w:u w:val="single" w:color="000000"/>
        </w:rPr>
        <w:t>西安市灞桥区灞桥街道办事处</w:t>
      </w:r>
      <w:r w:rsidRPr="005B2388">
        <w:rPr>
          <w:rFonts w:ascii="宋体" w:eastAsia="宋体" w:hAnsi="宋体" w:cs="宋体"/>
          <w:sz w:val="24"/>
          <w:szCs w:val="24"/>
        </w:rPr>
        <w:t>，建设资金来自</w:t>
      </w:r>
      <w:r w:rsidRPr="005B2388">
        <w:rPr>
          <w:rFonts w:ascii="宋体" w:eastAsia="宋体" w:hAnsi="宋体" w:cs="宋体" w:hint="eastAsia"/>
          <w:sz w:val="24"/>
          <w:szCs w:val="24"/>
          <w:u w:val="single"/>
        </w:rPr>
        <w:t>招标人自筹</w:t>
      </w:r>
      <w:r w:rsidRPr="005B2388">
        <w:rPr>
          <w:rFonts w:ascii="宋体" w:eastAsia="宋体" w:hAnsi="宋体" w:cs="宋体"/>
          <w:sz w:val="24"/>
          <w:szCs w:val="24"/>
        </w:rPr>
        <w:t>，出资比例为</w:t>
      </w:r>
      <w:r w:rsidRPr="005B2388">
        <w:rPr>
          <w:rFonts w:ascii="宋体" w:eastAsia="宋体" w:hAnsi="宋体" w:cs="Times New Roman" w:hint="eastAsia"/>
          <w:sz w:val="24"/>
          <w:szCs w:val="24"/>
          <w:u w:val="single" w:color="000000"/>
        </w:rPr>
        <w:t>100%</w:t>
      </w:r>
      <w:r w:rsidRPr="005B2388">
        <w:rPr>
          <w:rFonts w:ascii="宋体" w:eastAsia="宋体" w:hAnsi="宋体" w:cs="宋体"/>
          <w:sz w:val="24"/>
          <w:szCs w:val="24"/>
        </w:rPr>
        <w:t>，项目已具备招标条件，现对该项目的工程监理进行公开招标。</w:t>
      </w:r>
      <w:r w:rsidRPr="005B2388">
        <w:rPr>
          <w:rFonts w:ascii="宋体" w:eastAsia="宋体" w:hAnsi="宋体" w:cs="Times New Roman"/>
          <w:sz w:val="24"/>
          <w:szCs w:val="24"/>
        </w:rPr>
        <w:t xml:space="preserve"> </w:t>
      </w:r>
    </w:p>
    <w:p w:rsidR="001C4BB1" w:rsidRPr="005B2388" w:rsidRDefault="001C4BB1" w:rsidP="001C4BB1">
      <w:pPr>
        <w:pStyle w:val="2"/>
        <w:adjustRightInd w:val="0"/>
        <w:snapToGrid w:val="0"/>
        <w:spacing w:after="0" w:line="360" w:lineRule="auto"/>
        <w:ind w:left="-5" w:right="0"/>
        <w:rPr>
          <w:rFonts w:ascii="宋体" w:eastAsia="宋体" w:hAnsi="宋体"/>
          <w:sz w:val="24"/>
          <w:szCs w:val="24"/>
        </w:rPr>
      </w:pPr>
      <w:bookmarkStart w:id="1" w:name="_Toc493082465"/>
      <w:bookmarkStart w:id="2" w:name="_Toc503250611"/>
      <w:r w:rsidRPr="005B2388">
        <w:rPr>
          <w:rFonts w:ascii="宋体" w:eastAsia="宋体" w:hAnsi="宋体" w:cs="Times New Roman"/>
          <w:b/>
          <w:sz w:val="24"/>
          <w:szCs w:val="24"/>
        </w:rPr>
        <w:t xml:space="preserve">2. </w:t>
      </w:r>
      <w:r w:rsidRPr="005B2388">
        <w:rPr>
          <w:rFonts w:ascii="宋体" w:eastAsia="宋体" w:hAnsi="宋体"/>
          <w:sz w:val="24"/>
          <w:szCs w:val="24"/>
        </w:rPr>
        <w:t>项目概况与招标范围</w:t>
      </w:r>
      <w:bookmarkEnd w:id="1"/>
      <w:bookmarkEnd w:id="2"/>
      <w:r w:rsidRPr="005B2388">
        <w:rPr>
          <w:rFonts w:ascii="宋体" w:eastAsia="宋体" w:hAnsi="宋体" w:cs="Times New Roman"/>
          <w:b/>
          <w:sz w:val="24"/>
          <w:szCs w:val="24"/>
        </w:rPr>
        <w:t xml:space="preserve"> </w:t>
      </w:r>
    </w:p>
    <w:p w:rsidR="001C4BB1" w:rsidRPr="005B2388" w:rsidRDefault="001C4BB1" w:rsidP="001C4BB1">
      <w:pPr>
        <w:adjustRightInd w:val="0"/>
        <w:snapToGrid w:val="0"/>
        <w:spacing w:after="0" w:line="360" w:lineRule="auto"/>
        <w:ind w:right="103" w:firstLine="420"/>
        <w:rPr>
          <w:rFonts w:ascii="宋体" w:eastAsia="宋体" w:hAnsi="宋体" w:cs="Times New Roman"/>
          <w:sz w:val="24"/>
          <w:szCs w:val="24"/>
          <w:u w:color="000000"/>
        </w:rPr>
      </w:pPr>
      <w:r w:rsidRPr="005B2388">
        <w:rPr>
          <w:rFonts w:ascii="宋体" w:eastAsia="宋体" w:hAnsi="宋体" w:cs="Times New Roman" w:hint="eastAsia"/>
          <w:sz w:val="24"/>
          <w:szCs w:val="24"/>
          <w:u w:color="000000"/>
        </w:rPr>
        <w:t>本项目位于陕西省西安市灞桥区灞桥街道秦家村、康家村、上桥梓口村，占地面积约</w:t>
      </w:r>
      <w:r w:rsidRPr="005B2388">
        <w:rPr>
          <w:rFonts w:ascii="宋体" w:eastAsia="宋体" w:hAnsi="宋体" w:cs="Times New Roman"/>
          <w:sz w:val="24"/>
          <w:szCs w:val="24"/>
          <w:u w:color="000000"/>
        </w:rPr>
        <w:t>30.2361</w:t>
      </w:r>
      <w:r w:rsidRPr="005B2388">
        <w:rPr>
          <w:rFonts w:ascii="宋体" w:eastAsia="宋体" w:hAnsi="宋体" w:cs="Times New Roman" w:hint="eastAsia"/>
          <w:sz w:val="24"/>
          <w:szCs w:val="24"/>
          <w:u w:color="000000"/>
        </w:rPr>
        <w:t>公顷，共划分一个标段。</w:t>
      </w:r>
    </w:p>
    <w:p w:rsidR="001C4BB1" w:rsidRPr="005B2388" w:rsidRDefault="001C4BB1" w:rsidP="001C4BB1">
      <w:pPr>
        <w:adjustRightInd w:val="0"/>
        <w:snapToGrid w:val="0"/>
        <w:spacing w:after="0" w:line="360" w:lineRule="auto"/>
        <w:ind w:right="103" w:firstLine="420"/>
        <w:rPr>
          <w:rFonts w:ascii="宋体" w:eastAsia="宋体" w:hAnsi="宋体"/>
          <w:sz w:val="24"/>
          <w:szCs w:val="24"/>
        </w:rPr>
      </w:pPr>
      <w:r w:rsidRPr="005B2388">
        <w:rPr>
          <w:rFonts w:ascii="宋体" w:eastAsia="宋体" w:hAnsi="宋体" w:cs="Times New Roman" w:hint="eastAsia"/>
          <w:sz w:val="24"/>
          <w:szCs w:val="24"/>
          <w:u w:color="000000"/>
        </w:rPr>
        <w:t>招标范围：本项目拆、动迁及垃圾清运工程施工监理的全部内容。</w:t>
      </w:r>
    </w:p>
    <w:p w:rsidR="001C4BB1" w:rsidRPr="005B2388" w:rsidRDefault="001C4BB1" w:rsidP="001C4BB1">
      <w:pPr>
        <w:pStyle w:val="2"/>
        <w:adjustRightInd w:val="0"/>
        <w:snapToGrid w:val="0"/>
        <w:spacing w:after="0" w:line="360" w:lineRule="auto"/>
        <w:ind w:left="-5" w:right="0"/>
        <w:rPr>
          <w:rFonts w:ascii="宋体" w:eastAsia="宋体" w:hAnsi="宋体"/>
          <w:sz w:val="24"/>
          <w:szCs w:val="24"/>
        </w:rPr>
      </w:pPr>
      <w:bookmarkStart w:id="3" w:name="_Toc493082466"/>
      <w:bookmarkStart w:id="4" w:name="_Toc503250612"/>
      <w:r w:rsidRPr="005B2388">
        <w:rPr>
          <w:rFonts w:ascii="宋体" w:eastAsia="宋体" w:hAnsi="宋体" w:cs="Times New Roman"/>
          <w:b/>
          <w:sz w:val="24"/>
          <w:szCs w:val="24"/>
        </w:rPr>
        <w:t xml:space="preserve">3. </w:t>
      </w:r>
      <w:r w:rsidRPr="005B2388">
        <w:rPr>
          <w:rFonts w:ascii="宋体" w:eastAsia="宋体" w:hAnsi="宋体"/>
          <w:sz w:val="24"/>
          <w:szCs w:val="24"/>
        </w:rPr>
        <w:t>投标人资格要求</w:t>
      </w:r>
      <w:bookmarkEnd w:id="3"/>
      <w:bookmarkEnd w:id="4"/>
      <w:r w:rsidRPr="005B2388">
        <w:rPr>
          <w:rFonts w:ascii="宋体" w:eastAsia="宋体" w:hAnsi="宋体" w:cs="Times New Roman"/>
          <w:b/>
          <w:sz w:val="24"/>
          <w:szCs w:val="24"/>
        </w:rPr>
        <w:t xml:space="preserve"> </w:t>
      </w:r>
    </w:p>
    <w:p w:rsidR="001C4BB1" w:rsidRPr="005B2388" w:rsidRDefault="001C4BB1" w:rsidP="001C4BB1">
      <w:pPr>
        <w:adjustRightInd w:val="0"/>
        <w:snapToGrid w:val="0"/>
        <w:spacing w:after="0" w:line="360" w:lineRule="auto"/>
        <w:ind w:leftChars="5" w:left="11" w:right="103" w:firstLineChars="200" w:firstLine="480"/>
        <w:rPr>
          <w:rFonts w:ascii="宋体" w:eastAsia="宋体" w:hAnsi="宋体" w:cs="Times New Roman"/>
          <w:sz w:val="24"/>
          <w:szCs w:val="24"/>
        </w:rPr>
      </w:pPr>
      <w:r w:rsidRPr="005B2388">
        <w:rPr>
          <w:rFonts w:ascii="宋体" w:eastAsia="宋体" w:hAnsi="宋体" w:cs="Times New Roman"/>
          <w:sz w:val="24"/>
          <w:szCs w:val="24"/>
        </w:rPr>
        <w:t>3.1</w:t>
      </w:r>
      <w:r w:rsidRPr="005B2388">
        <w:rPr>
          <w:rFonts w:ascii="宋体" w:eastAsia="宋体" w:hAnsi="宋体" w:cs="Times New Roman" w:hint="eastAsia"/>
          <w:sz w:val="24"/>
          <w:szCs w:val="24"/>
        </w:rPr>
        <w:t>资格要求：投标人具备工程监理综合资质或房屋建筑工程专业监理乙级资质（含以上），并在人员、设备、资金等方面具有相应的监理能力。</w:t>
      </w:r>
    </w:p>
    <w:p w:rsidR="001C4BB1" w:rsidRPr="005B2388" w:rsidRDefault="001C4BB1" w:rsidP="001C4BB1">
      <w:pPr>
        <w:adjustRightInd w:val="0"/>
        <w:snapToGrid w:val="0"/>
        <w:spacing w:after="0" w:line="360" w:lineRule="auto"/>
        <w:ind w:leftChars="5" w:left="11" w:right="103" w:firstLineChars="200" w:firstLine="480"/>
        <w:rPr>
          <w:rFonts w:ascii="宋体" w:eastAsia="宋体" w:hAnsi="宋体" w:cs="Times New Roman"/>
          <w:sz w:val="24"/>
          <w:szCs w:val="24"/>
        </w:rPr>
      </w:pPr>
      <w:r w:rsidRPr="005B2388">
        <w:rPr>
          <w:rFonts w:ascii="宋体" w:eastAsia="宋体" w:hAnsi="宋体" w:cs="Times New Roman"/>
          <w:sz w:val="24"/>
          <w:szCs w:val="24"/>
        </w:rPr>
        <w:t>3.2</w:t>
      </w:r>
      <w:r w:rsidRPr="005B2388">
        <w:rPr>
          <w:rFonts w:ascii="宋体" w:eastAsia="宋体" w:hAnsi="宋体" w:cs="Times New Roman" w:hint="eastAsia"/>
          <w:sz w:val="24"/>
          <w:szCs w:val="24"/>
        </w:rPr>
        <w:t>项目总监理工程师要求：具备房屋建筑工程专业注册监理工程师证，且未担任其他在建工程项目的总监理工程师。</w:t>
      </w:r>
    </w:p>
    <w:p w:rsidR="001C4BB1" w:rsidRPr="005B2388" w:rsidRDefault="001C4BB1" w:rsidP="001C4BB1">
      <w:pPr>
        <w:adjustRightInd w:val="0"/>
        <w:snapToGrid w:val="0"/>
        <w:spacing w:after="0" w:line="360" w:lineRule="auto"/>
        <w:ind w:leftChars="5" w:left="11" w:right="103" w:firstLineChars="200" w:firstLine="480"/>
        <w:rPr>
          <w:rFonts w:ascii="宋体" w:eastAsia="宋体" w:hAnsi="宋体" w:cs="Times New Roman"/>
          <w:sz w:val="24"/>
          <w:szCs w:val="24"/>
        </w:rPr>
      </w:pPr>
      <w:r w:rsidRPr="005B2388">
        <w:rPr>
          <w:rFonts w:ascii="宋体" w:eastAsia="宋体" w:hAnsi="宋体" w:cs="Times New Roman"/>
          <w:sz w:val="24"/>
          <w:szCs w:val="24"/>
        </w:rPr>
        <w:t>3.3</w:t>
      </w:r>
      <w:r w:rsidRPr="005B2388">
        <w:rPr>
          <w:rFonts w:ascii="宋体" w:eastAsia="宋体" w:hAnsi="宋体" w:cs="Times New Roman" w:hint="eastAsia"/>
          <w:sz w:val="24"/>
          <w:szCs w:val="24"/>
        </w:rPr>
        <w:t>业绩要求：近三年（</w:t>
      </w:r>
      <w:r w:rsidRPr="005B2388">
        <w:rPr>
          <w:rFonts w:ascii="宋体" w:eastAsia="宋体" w:hAnsi="宋体" w:cs="Times New Roman"/>
          <w:sz w:val="24"/>
          <w:szCs w:val="24"/>
        </w:rPr>
        <w:t>2015</w:t>
      </w:r>
      <w:r w:rsidRPr="005B2388">
        <w:rPr>
          <w:rFonts w:ascii="宋体" w:eastAsia="宋体" w:hAnsi="宋体" w:cs="Times New Roman" w:hint="eastAsia"/>
          <w:sz w:val="24"/>
          <w:szCs w:val="24"/>
        </w:rPr>
        <w:t>年</w:t>
      </w:r>
      <w:r w:rsidRPr="005B2388">
        <w:rPr>
          <w:rFonts w:ascii="宋体" w:eastAsia="宋体" w:hAnsi="宋体" w:cs="Times New Roman"/>
          <w:sz w:val="24"/>
          <w:szCs w:val="24"/>
        </w:rPr>
        <w:t>1</w:t>
      </w:r>
      <w:r w:rsidRPr="005B2388">
        <w:rPr>
          <w:rFonts w:ascii="宋体" w:eastAsia="宋体" w:hAnsi="宋体" w:cs="Times New Roman" w:hint="eastAsia"/>
          <w:sz w:val="24"/>
          <w:szCs w:val="24"/>
        </w:rPr>
        <w:t>月</w:t>
      </w:r>
      <w:r w:rsidRPr="005B2388">
        <w:rPr>
          <w:rFonts w:ascii="宋体" w:eastAsia="宋体" w:hAnsi="宋体" w:cs="Times New Roman"/>
          <w:sz w:val="24"/>
          <w:szCs w:val="24"/>
        </w:rPr>
        <w:t>1</w:t>
      </w:r>
      <w:r w:rsidRPr="005B2388">
        <w:rPr>
          <w:rFonts w:ascii="宋体" w:eastAsia="宋体" w:hAnsi="宋体" w:cs="Times New Roman" w:hint="eastAsia"/>
          <w:sz w:val="24"/>
          <w:szCs w:val="24"/>
        </w:rPr>
        <w:t>日及以后，以监理合同签订时间为准）具有不少于</w:t>
      </w:r>
      <w:r w:rsidRPr="005B2388">
        <w:rPr>
          <w:rFonts w:ascii="宋体" w:eastAsia="宋体" w:hAnsi="宋体" w:cs="Times New Roman"/>
          <w:sz w:val="24"/>
          <w:szCs w:val="24"/>
        </w:rPr>
        <w:t>2</w:t>
      </w:r>
      <w:r w:rsidRPr="005B2388">
        <w:rPr>
          <w:rFonts w:ascii="宋体" w:eastAsia="宋体" w:hAnsi="宋体" w:cs="Times New Roman" w:hint="eastAsia"/>
          <w:sz w:val="24"/>
          <w:szCs w:val="24"/>
        </w:rPr>
        <w:t>项的建筑面积或拆迁面积</w:t>
      </w:r>
      <w:r w:rsidRPr="005B2388">
        <w:rPr>
          <w:rFonts w:ascii="宋体" w:eastAsia="宋体" w:hAnsi="宋体" w:cs="Times New Roman"/>
          <w:sz w:val="24"/>
          <w:szCs w:val="24"/>
        </w:rPr>
        <w:t>≥20</w:t>
      </w:r>
      <w:r w:rsidRPr="005B2388">
        <w:rPr>
          <w:rFonts w:ascii="宋体" w:eastAsia="宋体" w:hAnsi="宋体" w:cs="Times New Roman" w:hint="eastAsia"/>
          <w:sz w:val="24"/>
          <w:szCs w:val="24"/>
        </w:rPr>
        <w:t>万平方米的工程施工监理业绩。</w:t>
      </w:r>
    </w:p>
    <w:p w:rsidR="001C4BB1" w:rsidRPr="005B2388" w:rsidRDefault="001C4BB1" w:rsidP="001C4BB1">
      <w:pPr>
        <w:adjustRightInd w:val="0"/>
        <w:snapToGrid w:val="0"/>
        <w:spacing w:after="0" w:line="360" w:lineRule="auto"/>
        <w:ind w:leftChars="5" w:left="11" w:right="103" w:firstLineChars="200" w:firstLine="480"/>
        <w:rPr>
          <w:rFonts w:ascii="宋体" w:eastAsia="宋体" w:hAnsi="宋体"/>
          <w:sz w:val="24"/>
          <w:szCs w:val="24"/>
        </w:rPr>
      </w:pPr>
      <w:r w:rsidRPr="005B2388">
        <w:rPr>
          <w:rFonts w:ascii="宋体" w:eastAsia="宋体" w:hAnsi="宋体" w:cs="Times New Roman"/>
          <w:sz w:val="24"/>
          <w:szCs w:val="24"/>
        </w:rPr>
        <w:t>3.</w:t>
      </w:r>
      <w:r w:rsidRPr="005B2388">
        <w:rPr>
          <w:rFonts w:ascii="宋体" w:eastAsia="宋体" w:hAnsi="宋体" w:cs="Times New Roman" w:hint="eastAsia"/>
          <w:sz w:val="24"/>
          <w:szCs w:val="24"/>
        </w:rPr>
        <w:t>4省外企业须在陕西省建筑市场监督与诚信信息一体化平台可查询，且在有效期内，否则不得参与投标。</w:t>
      </w:r>
    </w:p>
    <w:p w:rsidR="001C4BB1" w:rsidRPr="005B2388" w:rsidRDefault="001C4BB1" w:rsidP="001C4BB1">
      <w:pPr>
        <w:adjustRightInd w:val="0"/>
        <w:snapToGrid w:val="0"/>
        <w:spacing w:after="0" w:line="360" w:lineRule="auto"/>
        <w:ind w:right="103" w:firstLineChars="200" w:firstLine="480"/>
        <w:rPr>
          <w:rFonts w:ascii="宋体" w:eastAsia="宋体" w:hAnsi="宋体"/>
          <w:sz w:val="24"/>
          <w:szCs w:val="24"/>
        </w:rPr>
      </w:pPr>
      <w:r w:rsidRPr="005B2388">
        <w:rPr>
          <w:rFonts w:ascii="宋体" w:eastAsia="宋体" w:hAnsi="宋体" w:cs="Times New Roman"/>
          <w:sz w:val="24"/>
          <w:szCs w:val="24"/>
        </w:rPr>
        <w:t>3.</w:t>
      </w:r>
      <w:r w:rsidRPr="005B2388">
        <w:rPr>
          <w:rFonts w:ascii="宋体" w:eastAsia="宋体" w:hAnsi="宋体" w:cs="Times New Roman" w:hint="eastAsia"/>
          <w:sz w:val="24"/>
          <w:szCs w:val="24"/>
        </w:rPr>
        <w:t>5</w:t>
      </w:r>
      <w:r w:rsidRPr="005B2388">
        <w:rPr>
          <w:rFonts w:ascii="宋体" w:eastAsia="宋体" w:hAnsi="宋体" w:cs="宋体"/>
          <w:sz w:val="24"/>
          <w:szCs w:val="24"/>
        </w:rPr>
        <w:t>本次招标</w:t>
      </w:r>
      <w:r w:rsidRPr="005B2388">
        <w:rPr>
          <w:rFonts w:ascii="宋体" w:eastAsia="宋体" w:hAnsi="宋体" w:cs="Times New Roman"/>
          <w:sz w:val="24"/>
          <w:szCs w:val="24"/>
          <w:u w:val="single" w:color="000000"/>
        </w:rPr>
        <w:t>不接受</w:t>
      </w:r>
      <w:r w:rsidRPr="005B2388">
        <w:rPr>
          <w:rFonts w:ascii="宋体" w:eastAsia="宋体" w:hAnsi="宋体" w:cs="宋体"/>
          <w:sz w:val="24"/>
          <w:szCs w:val="24"/>
        </w:rPr>
        <w:t>联合体投标。</w:t>
      </w:r>
      <w:r w:rsidRPr="005B2388">
        <w:rPr>
          <w:rFonts w:ascii="宋体" w:eastAsia="宋体" w:hAnsi="宋体" w:cs="Times New Roman"/>
          <w:sz w:val="24"/>
          <w:szCs w:val="24"/>
        </w:rPr>
        <w:t xml:space="preserve"> </w:t>
      </w:r>
    </w:p>
    <w:p w:rsidR="001C4BB1" w:rsidRPr="005B2388" w:rsidRDefault="001C4BB1" w:rsidP="001C4BB1">
      <w:pPr>
        <w:pStyle w:val="2"/>
        <w:adjustRightInd w:val="0"/>
        <w:snapToGrid w:val="0"/>
        <w:spacing w:after="0" w:line="360" w:lineRule="auto"/>
        <w:ind w:left="-5" w:right="0"/>
        <w:rPr>
          <w:rFonts w:ascii="宋体" w:eastAsia="宋体" w:hAnsi="宋体"/>
          <w:sz w:val="24"/>
          <w:szCs w:val="24"/>
        </w:rPr>
      </w:pPr>
      <w:bookmarkStart w:id="5" w:name="_Toc493082467"/>
      <w:bookmarkStart w:id="6" w:name="_Toc503250613"/>
      <w:r w:rsidRPr="005B2388">
        <w:rPr>
          <w:rFonts w:ascii="宋体" w:eastAsia="宋体" w:hAnsi="宋体" w:cs="Times New Roman"/>
          <w:b/>
          <w:sz w:val="24"/>
          <w:szCs w:val="24"/>
        </w:rPr>
        <w:t xml:space="preserve">4. </w:t>
      </w:r>
      <w:r w:rsidRPr="005B2388">
        <w:rPr>
          <w:rFonts w:ascii="宋体" w:eastAsia="宋体" w:hAnsi="宋体"/>
          <w:sz w:val="24"/>
          <w:szCs w:val="24"/>
        </w:rPr>
        <w:t>招标文件的获取</w:t>
      </w:r>
      <w:bookmarkEnd w:id="5"/>
      <w:bookmarkEnd w:id="6"/>
      <w:r w:rsidRPr="005B2388">
        <w:rPr>
          <w:rFonts w:ascii="宋体" w:eastAsia="宋体" w:hAnsi="宋体" w:cs="Times New Roman"/>
          <w:b/>
          <w:sz w:val="24"/>
          <w:szCs w:val="24"/>
        </w:rPr>
        <w:t xml:space="preserve"> </w:t>
      </w:r>
    </w:p>
    <w:p w:rsidR="001C4BB1" w:rsidRPr="005B2388" w:rsidRDefault="001C4BB1" w:rsidP="001C4BB1">
      <w:pPr>
        <w:adjustRightInd w:val="0"/>
        <w:snapToGrid w:val="0"/>
        <w:spacing w:after="0" w:line="360" w:lineRule="auto"/>
        <w:ind w:right="103" w:firstLine="420"/>
        <w:rPr>
          <w:rFonts w:ascii="宋体" w:eastAsia="宋体" w:hAnsi="宋体"/>
          <w:sz w:val="24"/>
          <w:szCs w:val="24"/>
        </w:rPr>
      </w:pPr>
      <w:r w:rsidRPr="005B2388">
        <w:rPr>
          <w:rFonts w:ascii="宋体" w:eastAsia="宋体" w:hAnsi="宋体" w:cs="Times New Roman"/>
          <w:sz w:val="24"/>
          <w:szCs w:val="24"/>
        </w:rPr>
        <w:t>4.1</w:t>
      </w:r>
      <w:r w:rsidRPr="005B2388">
        <w:rPr>
          <w:rFonts w:ascii="宋体" w:eastAsia="宋体" w:hAnsi="宋体" w:cs="宋体"/>
          <w:sz w:val="24"/>
          <w:szCs w:val="24"/>
        </w:rPr>
        <w:t>凡有意参加投标者，</w:t>
      </w:r>
      <w:r w:rsidRPr="00903275">
        <w:rPr>
          <w:rFonts w:ascii="宋体" w:eastAsia="宋体" w:hAnsi="宋体" w:cs="宋体"/>
          <w:color w:val="000000" w:themeColor="text1"/>
          <w:sz w:val="24"/>
          <w:szCs w:val="24"/>
        </w:rPr>
        <w:t>请于</w:t>
      </w:r>
      <w:r w:rsidRPr="00903275">
        <w:rPr>
          <w:rFonts w:ascii="宋体" w:eastAsia="宋体" w:hAnsi="宋体" w:cs="Times New Roman" w:hint="eastAsia"/>
          <w:color w:val="000000" w:themeColor="text1"/>
          <w:sz w:val="24"/>
          <w:szCs w:val="24"/>
          <w:u w:val="single" w:color="000000"/>
        </w:rPr>
        <w:t>2018</w:t>
      </w:r>
      <w:r w:rsidRPr="00903275">
        <w:rPr>
          <w:rFonts w:ascii="宋体" w:eastAsia="宋体" w:hAnsi="宋体" w:cs="宋体"/>
          <w:color w:val="000000" w:themeColor="text1"/>
          <w:sz w:val="24"/>
          <w:szCs w:val="24"/>
        </w:rPr>
        <w:t>年</w:t>
      </w:r>
      <w:r w:rsidRPr="00903275">
        <w:rPr>
          <w:rFonts w:ascii="宋体" w:eastAsia="宋体" w:hAnsi="宋体" w:cs="Times New Roman" w:hint="eastAsia"/>
          <w:color w:val="000000" w:themeColor="text1"/>
          <w:sz w:val="24"/>
          <w:szCs w:val="24"/>
          <w:u w:val="single" w:color="000000"/>
        </w:rPr>
        <w:t>1</w:t>
      </w:r>
      <w:r w:rsidRPr="00903275">
        <w:rPr>
          <w:rFonts w:ascii="宋体" w:eastAsia="宋体" w:hAnsi="宋体" w:cs="宋体"/>
          <w:color w:val="000000" w:themeColor="text1"/>
          <w:sz w:val="24"/>
          <w:szCs w:val="24"/>
        </w:rPr>
        <w:t>月</w:t>
      </w:r>
      <w:r w:rsidRPr="00903275">
        <w:rPr>
          <w:rFonts w:ascii="宋体" w:eastAsia="宋体" w:hAnsi="宋体" w:cs="Times New Roman" w:hint="eastAsia"/>
          <w:color w:val="000000" w:themeColor="text1"/>
          <w:sz w:val="24"/>
          <w:szCs w:val="24"/>
          <w:u w:val="single" w:color="000000"/>
        </w:rPr>
        <w:t>15</w:t>
      </w:r>
      <w:r w:rsidRPr="00903275">
        <w:rPr>
          <w:rFonts w:ascii="宋体" w:eastAsia="宋体" w:hAnsi="宋体" w:cs="宋体"/>
          <w:color w:val="000000" w:themeColor="text1"/>
          <w:sz w:val="24"/>
          <w:szCs w:val="24"/>
        </w:rPr>
        <w:t>日至</w:t>
      </w:r>
      <w:r w:rsidRPr="00903275">
        <w:rPr>
          <w:rFonts w:ascii="宋体" w:eastAsia="宋体" w:hAnsi="宋体" w:cs="Times New Roman" w:hint="eastAsia"/>
          <w:color w:val="000000" w:themeColor="text1"/>
          <w:sz w:val="24"/>
          <w:szCs w:val="24"/>
          <w:u w:val="single" w:color="000000"/>
        </w:rPr>
        <w:t>2018</w:t>
      </w:r>
      <w:r w:rsidRPr="00903275">
        <w:rPr>
          <w:rFonts w:ascii="宋体" w:eastAsia="宋体" w:hAnsi="宋体" w:cs="宋体"/>
          <w:color w:val="000000" w:themeColor="text1"/>
          <w:sz w:val="24"/>
          <w:szCs w:val="24"/>
        </w:rPr>
        <w:t>年</w:t>
      </w:r>
      <w:r w:rsidRPr="00903275">
        <w:rPr>
          <w:rFonts w:ascii="宋体" w:eastAsia="宋体" w:hAnsi="宋体" w:cs="Times New Roman" w:hint="eastAsia"/>
          <w:color w:val="000000" w:themeColor="text1"/>
          <w:sz w:val="24"/>
          <w:szCs w:val="24"/>
          <w:u w:val="single"/>
        </w:rPr>
        <w:t>1</w:t>
      </w:r>
      <w:r w:rsidRPr="00903275">
        <w:rPr>
          <w:rFonts w:ascii="宋体" w:eastAsia="宋体" w:hAnsi="宋体" w:cs="宋体"/>
          <w:color w:val="000000" w:themeColor="text1"/>
          <w:sz w:val="24"/>
          <w:szCs w:val="24"/>
        </w:rPr>
        <w:t>月</w:t>
      </w:r>
      <w:r w:rsidRPr="00903275">
        <w:rPr>
          <w:rFonts w:ascii="宋体" w:eastAsia="宋体" w:hAnsi="宋体" w:cs="Times New Roman" w:hint="eastAsia"/>
          <w:color w:val="000000" w:themeColor="text1"/>
          <w:sz w:val="24"/>
          <w:szCs w:val="24"/>
          <w:u w:val="single" w:color="000000"/>
        </w:rPr>
        <w:t>19</w:t>
      </w:r>
      <w:r w:rsidRPr="00903275">
        <w:rPr>
          <w:rFonts w:ascii="宋体" w:eastAsia="宋体" w:hAnsi="宋体" w:cs="宋体"/>
          <w:color w:val="000000" w:themeColor="text1"/>
          <w:sz w:val="24"/>
          <w:szCs w:val="24"/>
        </w:rPr>
        <w:t>日，</w:t>
      </w:r>
      <w:r w:rsidRPr="005B2388">
        <w:rPr>
          <w:rFonts w:ascii="宋体" w:eastAsia="宋体" w:hAnsi="宋体" w:cs="宋体"/>
          <w:sz w:val="24"/>
          <w:szCs w:val="24"/>
        </w:rPr>
        <w:t>每日上午</w:t>
      </w:r>
      <w:r w:rsidRPr="005B2388">
        <w:rPr>
          <w:rFonts w:ascii="宋体" w:eastAsia="宋体" w:hAnsi="宋体" w:cs="Times New Roman" w:hint="eastAsia"/>
          <w:sz w:val="24"/>
          <w:szCs w:val="24"/>
          <w:u w:val="single" w:color="000000"/>
        </w:rPr>
        <w:t>9</w:t>
      </w:r>
      <w:r w:rsidRPr="005B2388">
        <w:rPr>
          <w:rFonts w:ascii="宋体" w:eastAsia="宋体" w:hAnsi="宋体" w:cs="宋体"/>
          <w:sz w:val="24"/>
          <w:szCs w:val="24"/>
        </w:rPr>
        <w:t>时至</w:t>
      </w:r>
      <w:r w:rsidRPr="005B2388">
        <w:rPr>
          <w:rFonts w:ascii="宋体" w:eastAsia="宋体" w:hAnsi="宋体" w:cs="Times New Roman" w:hint="eastAsia"/>
          <w:sz w:val="24"/>
          <w:szCs w:val="24"/>
          <w:u w:val="single" w:color="000000"/>
        </w:rPr>
        <w:t>12</w:t>
      </w:r>
      <w:r w:rsidRPr="005B2388">
        <w:rPr>
          <w:rFonts w:ascii="宋体" w:eastAsia="宋体" w:hAnsi="宋体" w:cs="宋体"/>
          <w:sz w:val="24"/>
          <w:szCs w:val="24"/>
        </w:rPr>
        <w:t>时，下午</w:t>
      </w:r>
      <w:r w:rsidRPr="005B2388">
        <w:rPr>
          <w:rFonts w:ascii="宋体" w:eastAsia="宋体" w:hAnsi="宋体" w:cs="Times New Roman" w:hint="eastAsia"/>
          <w:sz w:val="24"/>
          <w:szCs w:val="24"/>
          <w:u w:val="single" w:color="000000"/>
        </w:rPr>
        <w:t>14</w:t>
      </w:r>
      <w:r w:rsidRPr="005B2388">
        <w:rPr>
          <w:rFonts w:ascii="宋体" w:eastAsia="宋体" w:hAnsi="宋体" w:cs="宋体"/>
          <w:sz w:val="24"/>
          <w:szCs w:val="24"/>
        </w:rPr>
        <w:t>时至</w:t>
      </w:r>
      <w:r w:rsidRPr="005B2388">
        <w:rPr>
          <w:rFonts w:ascii="宋体" w:eastAsia="宋体" w:hAnsi="宋体" w:cs="Times New Roman" w:hint="eastAsia"/>
          <w:sz w:val="24"/>
          <w:szCs w:val="24"/>
          <w:u w:val="single" w:color="000000"/>
        </w:rPr>
        <w:t>17</w:t>
      </w:r>
      <w:r w:rsidRPr="005B2388">
        <w:rPr>
          <w:rFonts w:ascii="宋体" w:eastAsia="宋体" w:hAnsi="宋体" w:cs="宋体"/>
          <w:sz w:val="24"/>
          <w:szCs w:val="24"/>
        </w:rPr>
        <w:t>时（北京时间，下同），在</w:t>
      </w:r>
      <w:r w:rsidRPr="00DE26B5">
        <w:rPr>
          <w:rFonts w:ascii="宋体" w:eastAsia="宋体" w:hAnsi="宋体" w:cs="宋体" w:hint="eastAsia"/>
          <w:sz w:val="24"/>
          <w:szCs w:val="24"/>
        </w:rPr>
        <w:t>《</w:t>
      </w:r>
      <w:r w:rsidRPr="00DE26B5">
        <w:rPr>
          <w:rFonts w:ascii="宋体" w:eastAsia="宋体" w:hAnsi="宋体" w:cs="宋体"/>
          <w:sz w:val="24"/>
          <w:szCs w:val="24"/>
        </w:rPr>
        <w:t>中招联合招标采购平台</w:t>
      </w:r>
      <w:r w:rsidRPr="00DE26B5">
        <w:rPr>
          <w:rFonts w:ascii="宋体" w:eastAsia="宋体" w:hAnsi="宋体" w:cs="宋体" w:hint="eastAsia"/>
          <w:sz w:val="24"/>
          <w:szCs w:val="24"/>
        </w:rPr>
        <w:t>》上报名并购买招标文件，并将</w:t>
      </w:r>
      <w:r w:rsidRPr="00DE26B5">
        <w:rPr>
          <w:rFonts w:ascii="宋体" w:eastAsia="宋体" w:hAnsi="宋体" w:cs="宋体"/>
          <w:sz w:val="24"/>
          <w:szCs w:val="24"/>
        </w:rPr>
        <w:t>单位介绍信</w:t>
      </w:r>
      <w:r w:rsidRPr="00DE26B5">
        <w:rPr>
          <w:rFonts w:ascii="宋体" w:eastAsia="宋体" w:hAnsi="宋体" w:cs="宋体" w:hint="eastAsia"/>
          <w:sz w:val="24"/>
          <w:szCs w:val="24"/>
        </w:rPr>
        <w:t>及经办人身份证复印件送至</w:t>
      </w:r>
      <w:r w:rsidRPr="00DE26B5">
        <w:rPr>
          <w:rFonts w:ascii="宋体" w:eastAsia="宋体" w:hAnsi="宋体" w:cs="Times New Roman"/>
          <w:sz w:val="24"/>
          <w:szCs w:val="24"/>
          <w:u w:color="000000"/>
        </w:rPr>
        <w:t>西北（陕西）国际招标有限公司 (西安市南二环西段58号成长大厦</w:t>
      </w:r>
      <w:r>
        <w:rPr>
          <w:rFonts w:ascii="宋体" w:eastAsia="宋体" w:hAnsi="宋体" w:cs="Times New Roman" w:hint="eastAsia"/>
          <w:sz w:val="24"/>
          <w:szCs w:val="24"/>
          <w:u w:color="000000"/>
        </w:rPr>
        <w:t>11</w:t>
      </w:r>
      <w:r w:rsidRPr="00DE26B5">
        <w:rPr>
          <w:rFonts w:ascii="宋体" w:eastAsia="宋体" w:hAnsi="宋体" w:cs="Times New Roman"/>
          <w:sz w:val="24"/>
          <w:szCs w:val="24"/>
          <w:u w:color="000000"/>
        </w:rPr>
        <w:t>楼1105室)</w:t>
      </w:r>
      <w:r w:rsidRPr="00DE26B5">
        <w:rPr>
          <w:rFonts w:ascii="宋体" w:eastAsia="宋体" w:hAnsi="宋体" w:cs="宋体"/>
          <w:sz w:val="24"/>
          <w:szCs w:val="24"/>
        </w:rPr>
        <w:t>。</w:t>
      </w:r>
      <w:r w:rsidRPr="00DE26B5">
        <w:rPr>
          <w:rFonts w:ascii="宋体" w:eastAsia="宋体" w:hAnsi="宋体" w:cs="Times New Roman"/>
          <w:sz w:val="24"/>
          <w:szCs w:val="24"/>
        </w:rPr>
        <w:t xml:space="preserve"> </w:t>
      </w:r>
    </w:p>
    <w:p w:rsidR="001C4BB1" w:rsidRPr="005B2388" w:rsidRDefault="001C4BB1" w:rsidP="001C4BB1">
      <w:pPr>
        <w:adjustRightInd w:val="0"/>
        <w:snapToGrid w:val="0"/>
        <w:spacing w:after="0" w:line="360" w:lineRule="auto"/>
        <w:ind w:right="103" w:firstLine="420"/>
        <w:rPr>
          <w:rFonts w:ascii="宋体" w:eastAsia="宋体" w:hAnsi="宋体"/>
          <w:sz w:val="24"/>
          <w:szCs w:val="24"/>
        </w:rPr>
      </w:pPr>
      <w:r w:rsidRPr="005B2388">
        <w:rPr>
          <w:rFonts w:ascii="宋体" w:eastAsia="宋体" w:hAnsi="宋体" w:cs="Times New Roman"/>
          <w:sz w:val="24"/>
          <w:szCs w:val="24"/>
        </w:rPr>
        <w:t xml:space="preserve">4.2 </w:t>
      </w:r>
      <w:r w:rsidRPr="005B2388">
        <w:rPr>
          <w:rFonts w:ascii="宋体" w:eastAsia="宋体" w:hAnsi="宋体" w:cs="宋体"/>
          <w:sz w:val="24"/>
          <w:szCs w:val="24"/>
        </w:rPr>
        <w:t>招标文件每套售价</w:t>
      </w:r>
      <w:r w:rsidRPr="005B2388">
        <w:rPr>
          <w:rFonts w:ascii="宋体" w:eastAsia="宋体" w:hAnsi="宋体" w:cs="Times New Roman" w:hint="eastAsia"/>
          <w:sz w:val="24"/>
          <w:szCs w:val="24"/>
          <w:u w:val="single" w:color="000000"/>
        </w:rPr>
        <w:t>800</w:t>
      </w:r>
      <w:r w:rsidRPr="005B2388">
        <w:rPr>
          <w:rFonts w:ascii="宋体" w:eastAsia="宋体" w:hAnsi="宋体" w:cs="宋体"/>
          <w:sz w:val="24"/>
          <w:szCs w:val="24"/>
        </w:rPr>
        <w:t>元，售后不退。</w:t>
      </w:r>
      <w:r w:rsidRPr="005B2388">
        <w:rPr>
          <w:rFonts w:ascii="宋体" w:eastAsia="宋体" w:hAnsi="宋体" w:cs="Times New Roman"/>
          <w:sz w:val="24"/>
          <w:szCs w:val="24"/>
        </w:rPr>
        <w:t xml:space="preserve"> </w:t>
      </w:r>
    </w:p>
    <w:p w:rsidR="001C4BB1" w:rsidRPr="005B2388" w:rsidRDefault="001C4BB1" w:rsidP="001C4BB1">
      <w:pPr>
        <w:pStyle w:val="2"/>
        <w:adjustRightInd w:val="0"/>
        <w:snapToGrid w:val="0"/>
        <w:spacing w:after="0" w:line="360" w:lineRule="auto"/>
        <w:ind w:left="-5" w:right="0"/>
        <w:rPr>
          <w:rFonts w:ascii="宋体" w:eastAsia="宋体" w:hAnsi="宋体"/>
          <w:sz w:val="24"/>
          <w:szCs w:val="24"/>
        </w:rPr>
      </w:pPr>
      <w:bookmarkStart w:id="7" w:name="_Toc493082468"/>
      <w:bookmarkStart w:id="8" w:name="_Toc503250614"/>
      <w:r w:rsidRPr="005B2388">
        <w:rPr>
          <w:rFonts w:ascii="宋体" w:eastAsia="宋体" w:hAnsi="宋体" w:cs="Times New Roman"/>
          <w:b/>
          <w:sz w:val="24"/>
          <w:szCs w:val="24"/>
        </w:rPr>
        <w:lastRenderedPageBreak/>
        <w:t xml:space="preserve">5. </w:t>
      </w:r>
      <w:r w:rsidRPr="005B2388">
        <w:rPr>
          <w:rFonts w:ascii="宋体" w:eastAsia="宋体" w:hAnsi="宋体"/>
          <w:sz w:val="24"/>
          <w:szCs w:val="24"/>
        </w:rPr>
        <w:t>投标文件的递交</w:t>
      </w:r>
      <w:bookmarkEnd w:id="7"/>
      <w:bookmarkEnd w:id="8"/>
      <w:r w:rsidRPr="005B2388">
        <w:rPr>
          <w:rFonts w:ascii="宋体" w:eastAsia="宋体" w:hAnsi="宋体" w:cs="Times New Roman"/>
          <w:b/>
          <w:sz w:val="24"/>
          <w:szCs w:val="24"/>
        </w:rPr>
        <w:t xml:space="preserve"> </w:t>
      </w:r>
    </w:p>
    <w:p w:rsidR="001C4BB1" w:rsidRPr="005B2388" w:rsidRDefault="001C4BB1" w:rsidP="001C4BB1">
      <w:pPr>
        <w:adjustRightInd w:val="0"/>
        <w:snapToGrid w:val="0"/>
        <w:spacing w:after="0" w:line="360" w:lineRule="auto"/>
        <w:ind w:right="103" w:firstLine="420"/>
        <w:rPr>
          <w:rFonts w:ascii="宋体" w:eastAsia="宋体" w:hAnsi="宋体"/>
          <w:sz w:val="24"/>
          <w:szCs w:val="24"/>
        </w:rPr>
      </w:pPr>
      <w:r w:rsidRPr="005B2388">
        <w:rPr>
          <w:rFonts w:ascii="宋体" w:eastAsia="宋体" w:hAnsi="宋体" w:cs="Times New Roman"/>
          <w:sz w:val="24"/>
          <w:szCs w:val="24"/>
        </w:rPr>
        <w:t>5.1</w:t>
      </w:r>
      <w:r w:rsidRPr="005B2388">
        <w:rPr>
          <w:rFonts w:ascii="宋体" w:eastAsia="宋体" w:hAnsi="宋体" w:cs="宋体"/>
          <w:sz w:val="24"/>
          <w:szCs w:val="24"/>
        </w:rPr>
        <w:t>投标文件递交的截止时间（投标截止时间，下同）</w:t>
      </w:r>
      <w:r w:rsidRPr="005B2388">
        <w:rPr>
          <w:rFonts w:ascii="宋体" w:eastAsia="宋体" w:hAnsi="宋体" w:cs="宋体" w:hint="eastAsia"/>
          <w:sz w:val="24"/>
          <w:szCs w:val="24"/>
          <w:u w:val="single"/>
        </w:rPr>
        <w:t>详见《招标文件》要求</w:t>
      </w:r>
      <w:r w:rsidRPr="005B2388">
        <w:rPr>
          <w:rFonts w:ascii="宋体" w:eastAsia="宋体" w:hAnsi="宋体" w:cs="宋体" w:hint="eastAsia"/>
          <w:sz w:val="24"/>
          <w:szCs w:val="24"/>
        </w:rPr>
        <w:t>；</w:t>
      </w:r>
      <w:r w:rsidRPr="005B2388">
        <w:rPr>
          <w:rFonts w:ascii="宋体" w:eastAsia="宋体" w:hAnsi="宋体" w:cs="宋体"/>
          <w:sz w:val="24"/>
          <w:szCs w:val="24"/>
        </w:rPr>
        <w:t>地点</w:t>
      </w:r>
      <w:r w:rsidRPr="005B2388">
        <w:rPr>
          <w:rFonts w:ascii="宋体" w:eastAsia="宋体" w:hAnsi="宋体" w:cs="宋体" w:hint="eastAsia"/>
          <w:sz w:val="24"/>
          <w:szCs w:val="24"/>
          <w:u w:val="single"/>
        </w:rPr>
        <w:t>详见《招标文件》要求</w:t>
      </w:r>
      <w:r w:rsidRPr="005B2388">
        <w:rPr>
          <w:rFonts w:ascii="宋体" w:eastAsia="宋体" w:hAnsi="宋体" w:cs="宋体"/>
          <w:sz w:val="24"/>
          <w:szCs w:val="24"/>
        </w:rPr>
        <w:t>。</w:t>
      </w:r>
      <w:r w:rsidRPr="005B2388">
        <w:rPr>
          <w:rFonts w:ascii="宋体" w:eastAsia="宋体" w:hAnsi="宋体" w:cs="Times New Roman"/>
          <w:sz w:val="24"/>
          <w:szCs w:val="24"/>
        </w:rPr>
        <w:t xml:space="preserve"> </w:t>
      </w:r>
    </w:p>
    <w:p w:rsidR="001C4BB1" w:rsidRPr="005B2388" w:rsidRDefault="001C4BB1" w:rsidP="001C4BB1">
      <w:pPr>
        <w:adjustRightInd w:val="0"/>
        <w:snapToGrid w:val="0"/>
        <w:spacing w:after="0" w:line="360" w:lineRule="auto"/>
        <w:ind w:right="103" w:firstLine="420"/>
        <w:rPr>
          <w:rFonts w:ascii="宋体" w:eastAsia="宋体" w:hAnsi="宋体"/>
          <w:sz w:val="24"/>
          <w:szCs w:val="24"/>
        </w:rPr>
      </w:pPr>
      <w:r w:rsidRPr="005B2388">
        <w:rPr>
          <w:rFonts w:ascii="宋体" w:eastAsia="宋体" w:hAnsi="宋体" w:cs="Times New Roman"/>
          <w:sz w:val="24"/>
          <w:szCs w:val="24"/>
        </w:rPr>
        <w:t>5.2</w:t>
      </w:r>
      <w:r w:rsidRPr="005B2388">
        <w:rPr>
          <w:rFonts w:ascii="宋体" w:eastAsia="宋体" w:hAnsi="宋体" w:cs="宋体"/>
          <w:sz w:val="24"/>
          <w:szCs w:val="24"/>
        </w:rPr>
        <w:t>逾期送达的、未送达指定地点的或者不按照招标文件要求密封的投标文件，招标人将予以拒收。</w:t>
      </w:r>
      <w:r w:rsidRPr="005B2388">
        <w:rPr>
          <w:rFonts w:ascii="宋体" w:eastAsia="宋体" w:hAnsi="宋体" w:cs="Times New Roman"/>
          <w:sz w:val="24"/>
          <w:szCs w:val="24"/>
        </w:rPr>
        <w:t xml:space="preserve"> </w:t>
      </w:r>
    </w:p>
    <w:p w:rsidR="001C4BB1" w:rsidRPr="005B2388" w:rsidRDefault="001C4BB1" w:rsidP="001C4BB1">
      <w:pPr>
        <w:pStyle w:val="2"/>
        <w:adjustRightInd w:val="0"/>
        <w:snapToGrid w:val="0"/>
        <w:spacing w:after="0" w:line="360" w:lineRule="auto"/>
        <w:ind w:left="-5" w:right="0"/>
        <w:rPr>
          <w:rFonts w:ascii="宋体" w:eastAsia="宋体" w:hAnsi="宋体"/>
          <w:sz w:val="24"/>
          <w:szCs w:val="24"/>
        </w:rPr>
      </w:pPr>
      <w:bookmarkStart w:id="9" w:name="_Toc493082469"/>
      <w:bookmarkStart w:id="10" w:name="_Toc503250615"/>
      <w:r w:rsidRPr="005B2388">
        <w:rPr>
          <w:rFonts w:ascii="宋体" w:eastAsia="宋体" w:hAnsi="宋体" w:cs="Times New Roman"/>
          <w:b/>
          <w:sz w:val="24"/>
          <w:szCs w:val="24"/>
        </w:rPr>
        <w:t xml:space="preserve">6. </w:t>
      </w:r>
      <w:r w:rsidRPr="005B2388">
        <w:rPr>
          <w:rFonts w:ascii="宋体" w:eastAsia="宋体" w:hAnsi="宋体"/>
          <w:sz w:val="24"/>
          <w:szCs w:val="24"/>
        </w:rPr>
        <w:t>发布公告的媒介</w:t>
      </w:r>
      <w:bookmarkEnd w:id="9"/>
      <w:bookmarkEnd w:id="10"/>
      <w:r w:rsidRPr="005B2388">
        <w:rPr>
          <w:rFonts w:ascii="宋体" w:eastAsia="宋体" w:hAnsi="宋体" w:cs="Times New Roman"/>
          <w:b/>
          <w:sz w:val="24"/>
          <w:szCs w:val="24"/>
        </w:rPr>
        <w:t xml:space="preserve"> </w:t>
      </w:r>
    </w:p>
    <w:p w:rsidR="001C4BB1" w:rsidRPr="005B2388" w:rsidRDefault="001C4BB1" w:rsidP="001C4BB1">
      <w:pPr>
        <w:adjustRightInd w:val="0"/>
        <w:snapToGrid w:val="0"/>
        <w:spacing w:after="0" w:line="360" w:lineRule="auto"/>
        <w:ind w:left="417" w:right="103" w:hanging="10"/>
        <w:rPr>
          <w:rFonts w:ascii="宋体" w:eastAsia="宋体" w:hAnsi="宋体"/>
          <w:sz w:val="24"/>
          <w:szCs w:val="24"/>
        </w:rPr>
      </w:pPr>
      <w:r w:rsidRPr="005B2388">
        <w:rPr>
          <w:rFonts w:ascii="宋体" w:eastAsia="宋体" w:hAnsi="宋体" w:cs="宋体"/>
          <w:sz w:val="24"/>
          <w:szCs w:val="24"/>
        </w:rPr>
        <w:t>本次招标公告同时在</w:t>
      </w:r>
      <w:r w:rsidRPr="005B2388">
        <w:rPr>
          <w:rFonts w:ascii="宋体" w:eastAsia="宋体" w:hAnsi="宋体" w:cs="Times New Roman"/>
          <w:sz w:val="24"/>
          <w:szCs w:val="24"/>
          <w:u w:val="single" w:color="000000"/>
        </w:rPr>
        <w:t>《陕西采购与招标网》、《中招联合招标采购平台》</w:t>
      </w:r>
      <w:r w:rsidRPr="005B2388">
        <w:rPr>
          <w:rFonts w:ascii="宋体" w:eastAsia="宋体" w:hAnsi="宋体" w:cs="宋体"/>
          <w:sz w:val="24"/>
          <w:szCs w:val="24"/>
        </w:rPr>
        <w:t>上发布。</w:t>
      </w:r>
      <w:r w:rsidRPr="005B2388">
        <w:rPr>
          <w:rFonts w:ascii="宋体" w:eastAsia="宋体" w:hAnsi="宋体" w:cs="Times New Roman"/>
          <w:sz w:val="24"/>
          <w:szCs w:val="24"/>
        </w:rPr>
        <w:t xml:space="preserve"> </w:t>
      </w:r>
    </w:p>
    <w:p w:rsidR="001C4BB1" w:rsidRPr="005B2388" w:rsidRDefault="001C4BB1" w:rsidP="001C4BB1">
      <w:pPr>
        <w:pStyle w:val="2"/>
        <w:adjustRightInd w:val="0"/>
        <w:snapToGrid w:val="0"/>
        <w:spacing w:after="0" w:line="360" w:lineRule="auto"/>
        <w:ind w:left="-5" w:right="0"/>
        <w:rPr>
          <w:rFonts w:ascii="宋体" w:eastAsia="宋体" w:hAnsi="宋体"/>
          <w:sz w:val="24"/>
          <w:szCs w:val="24"/>
        </w:rPr>
      </w:pPr>
      <w:bookmarkStart w:id="11" w:name="_Toc493082470"/>
      <w:bookmarkStart w:id="12" w:name="_Toc503250616"/>
      <w:r w:rsidRPr="005B2388">
        <w:rPr>
          <w:rFonts w:ascii="宋体" w:eastAsia="宋体" w:hAnsi="宋体" w:cs="Times New Roman"/>
          <w:b/>
          <w:sz w:val="24"/>
          <w:szCs w:val="24"/>
        </w:rPr>
        <w:t xml:space="preserve">7. </w:t>
      </w:r>
      <w:r w:rsidRPr="005B2388">
        <w:rPr>
          <w:rFonts w:ascii="宋体" w:eastAsia="宋体" w:hAnsi="宋体"/>
          <w:sz w:val="24"/>
          <w:szCs w:val="24"/>
        </w:rPr>
        <w:t>联系方式</w:t>
      </w:r>
      <w:bookmarkEnd w:id="11"/>
      <w:bookmarkEnd w:id="12"/>
      <w:r w:rsidRPr="005B2388">
        <w:rPr>
          <w:rFonts w:ascii="宋体" w:eastAsia="宋体" w:hAnsi="宋体" w:cs="Times New Roman"/>
          <w:b/>
          <w:sz w:val="24"/>
          <w:szCs w:val="24"/>
        </w:rPr>
        <w:t xml:space="preserve"> </w:t>
      </w:r>
    </w:p>
    <w:p w:rsidR="001C4BB1" w:rsidRPr="005B2388" w:rsidRDefault="001C4BB1" w:rsidP="001C4BB1">
      <w:pPr>
        <w:adjustRightInd w:val="0"/>
        <w:snapToGrid w:val="0"/>
        <w:spacing w:after="0" w:line="360" w:lineRule="auto"/>
        <w:ind w:firstLineChars="150" w:firstLine="360"/>
        <w:rPr>
          <w:rFonts w:ascii="宋体" w:eastAsia="宋体" w:hAnsi="宋体"/>
          <w:sz w:val="24"/>
          <w:szCs w:val="24"/>
        </w:rPr>
      </w:pPr>
      <w:r w:rsidRPr="005B2388">
        <w:rPr>
          <w:rFonts w:ascii="宋体" w:eastAsia="宋体" w:hAnsi="宋体" w:hint="eastAsia"/>
          <w:sz w:val="24"/>
          <w:szCs w:val="24"/>
        </w:rPr>
        <w:t xml:space="preserve">招标代理机构：西北（陕西）国际招标有限公司         </w:t>
      </w:r>
    </w:p>
    <w:p w:rsidR="001C4BB1" w:rsidRPr="005B2388" w:rsidRDefault="001C4BB1" w:rsidP="001C4BB1">
      <w:pPr>
        <w:adjustRightInd w:val="0"/>
        <w:snapToGrid w:val="0"/>
        <w:spacing w:after="0" w:line="360" w:lineRule="auto"/>
        <w:ind w:firstLineChars="150" w:firstLine="360"/>
        <w:rPr>
          <w:rFonts w:ascii="宋体" w:eastAsia="宋体" w:hAnsi="宋体"/>
          <w:sz w:val="24"/>
          <w:szCs w:val="24"/>
        </w:rPr>
      </w:pPr>
      <w:r w:rsidRPr="005B2388">
        <w:rPr>
          <w:rFonts w:ascii="宋体" w:eastAsia="宋体" w:hAnsi="宋体" w:hint="eastAsia"/>
          <w:sz w:val="24"/>
          <w:szCs w:val="24"/>
        </w:rPr>
        <w:t>地    址：西安市南二环西段58号成长大厦</w:t>
      </w:r>
    </w:p>
    <w:p w:rsidR="001C4BB1" w:rsidRPr="005B2388" w:rsidRDefault="001C4BB1" w:rsidP="001C4BB1">
      <w:pPr>
        <w:adjustRightInd w:val="0"/>
        <w:snapToGrid w:val="0"/>
        <w:spacing w:after="0" w:line="360" w:lineRule="auto"/>
        <w:ind w:firstLineChars="150" w:firstLine="360"/>
        <w:rPr>
          <w:rFonts w:ascii="宋体" w:eastAsia="宋体" w:hAnsi="宋体"/>
          <w:sz w:val="24"/>
          <w:szCs w:val="24"/>
        </w:rPr>
      </w:pPr>
      <w:r w:rsidRPr="005B2388">
        <w:rPr>
          <w:rFonts w:ascii="宋体" w:eastAsia="宋体" w:hAnsi="宋体" w:hint="eastAsia"/>
          <w:sz w:val="24"/>
          <w:szCs w:val="24"/>
        </w:rPr>
        <w:t>联 系 人：张工</w:t>
      </w:r>
    </w:p>
    <w:p w:rsidR="001C4BB1" w:rsidRPr="005B2388" w:rsidRDefault="001C4BB1" w:rsidP="001C4BB1">
      <w:pPr>
        <w:adjustRightInd w:val="0"/>
        <w:snapToGrid w:val="0"/>
        <w:spacing w:after="0" w:line="360" w:lineRule="auto"/>
        <w:ind w:firstLineChars="150" w:firstLine="360"/>
        <w:rPr>
          <w:rFonts w:ascii="宋体" w:eastAsia="宋体" w:hAnsi="宋体"/>
          <w:sz w:val="24"/>
          <w:szCs w:val="24"/>
        </w:rPr>
      </w:pPr>
      <w:r w:rsidRPr="005B2388">
        <w:rPr>
          <w:rFonts w:ascii="宋体" w:eastAsia="宋体" w:hAnsi="宋体" w:hint="eastAsia"/>
          <w:sz w:val="24"/>
          <w:szCs w:val="24"/>
        </w:rPr>
        <w:t>电    话：029-85235058</w:t>
      </w:r>
    </w:p>
    <w:p w:rsidR="001C4BB1" w:rsidRPr="005B2388" w:rsidRDefault="001C4BB1" w:rsidP="001C4BB1">
      <w:pPr>
        <w:pStyle w:val="p0"/>
        <w:adjustRightInd w:val="0"/>
        <w:snapToGrid w:val="0"/>
        <w:spacing w:line="360" w:lineRule="auto"/>
        <w:ind w:firstLineChars="150" w:firstLine="360"/>
        <w:rPr>
          <w:rFonts w:ascii="宋体" w:hAnsi="宋体"/>
          <w:bCs/>
          <w:sz w:val="24"/>
          <w:szCs w:val="24"/>
        </w:rPr>
      </w:pPr>
      <w:r w:rsidRPr="005B2388">
        <w:rPr>
          <w:rFonts w:ascii="宋体" w:hAnsi="宋体" w:hint="eastAsia"/>
          <w:bCs/>
          <w:sz w:val="24"/>
          <w:szCs w:val="24"/>
        </w:rPr>
        <w:t>开户银行：交通银行西安长安大学支行</w:t>
      </w:r>
    </w:p>
    <w:p w:rsidR="001C4BB1" w:rsidRPr="005B2388" w:rsidRDefault="001C4BB1" w:rsidP="001C4BB1">
      <w:pPr>
        <w:pStyle w:val="p0"/>
        <w:adjustRightInd w:val="0"/>
        <w:snapToGrid w:val="0"/>
        <w:spacing w:line="360" w:lineRule="auto"/>
        <w:ind w:firstLineChars="150" w:firstLine="360"/>
        <w:rPr>
          <w:rFonts w:ascii="宋体" w:hAnsi="宋体"/>
          <w:bCs/>
          <w:sz w:val="24"/>
          <w:szCs w:val="24"/>
        </w:rPr>
      </w:pPr>
      <w:r w:rsidRPr="005B2388">
        <w:rPr>
          <w:rFonts w:ascii="宋体" w:hAnsi="宋体" w:hint="eastAsia"/>
          <w:bCs/>
          <w:sz w:val="24"/>
          <w:szCs w:val="24"/>
        </w:rPr>
        <w:t>开 户 名：西北（陕西）国际招标有限公司</w:t>
      </w:r>
    </w:p>
    <w:p w:rsidR="001C4BB1" w:rsidRPr="005B2388" w:rsidRDefault="001C4BB1" w:rsidP="001C4BB1">
      <w:pPr>
        <w:adjustRightInd w:val="0"/>
        <w:snapToGrid w:val="0"/>
        <w:spacing w:after="0" w:line="360" w:lineRule="auto"/>
        <w:ind w:left="417" w:right="749" w:hanging="10"/>
        <w:rPr>
          <w:rFonts w:ascii="宋体" w:eastAsia="宋体" w:hAnsi="宋体"/>
          <w:sz w:val="24"/>
          <w:szCs w:val="24"/>
        </w:rPr>
      </w:pPr>
      <w:r w:rsidRPr="005B2388">
        <w:rPr>
          <w:rFonts w:ascii="宋体" w:eastAsia="宋体" w:hAnsi="宋体" w:hint="eastAsia"/>
          <w:bCs/>
          <w:sz w:val="24"/>
          <w:szCs w:val="24"/>
        </w:rPr>
        <w:t>帐    号：611301151018010003843</w:t>
      </w:r>
    </w:p>
    <w:p w:rsidR="001C4BB1" w:rsidRPr="005B2388" w:rsidRDefault="001C4BB1" w:rsidP="001C4BB1">
      <w:pPr>
        <w:adjustRightInd w:val="0"/>
        <w:snapToGrid w:val="0"/>
        <w:spacing w:after="0" w:line="360" w:lineRule="auto"/>
        <w:rPr>
          <w:rFonts w:ascii="宋体" w:eastAsia="宋体" w:hAnsi="宋体"/>
          <w:sz w:val="24"/>
          <w:szCs w:val="24"/>
        </w:rPr>
      </w:pPr>
      <w:r w:rsidRPr="005B2388">
        <w:rPr>
          <w:rFonts w:ascii="宋体" w:eastAsia="宋体" w:hAnsi="宋体" w:cs="Times New Roman"/>
          <w:sz w:val="24"/>
          <w:szCs w:val="24"/>
        </w:rPr>
        <w:t xml:space="preserve"> </w:t>
      </w:r>
    </w:p>
    <w:p w:rsidR="001C4BB1" w:rsidRPr="00903275" w:rsidRDefault="001C4BB1" w:rsidP="001C4BB1">
      <w:pPr>
        <w:adjustRightInd w:val="0"/>
        <w:snapToGrid w:val="0"/>
        <w:spacing w:after="0" w:line="360" w:lineRule="auto"/>
        <w:ind w:left="10" w:right="103" w:hanging="10"/>
        <w:rPr>
          <w:rFonts w:ascii="宋体" w:eastAsia="宋体" w:hAnsi="宋体" w:cs="Times New Roman"/>
          <w:color w:val="000000" w:themeColor="text1"/>
          <w:sz w:val="24"/>
          <w:szCs w:val="24"/>
        </w:rPr>
      </w:pPr>
      <w:r w:rsidRPr="005B2388">
        <w:rPr>
          <w:rFonts w:ascii="宋体" w:eastAsia="宋体" w:hAnsi="宋体" w:cs="宋体"/>
          <w:sz w:val="24"/>
          <w:szCs w:val="24"/>
        </w:rPr>
        <w:t xml:space="preserve">                       </w:t>
      </w:r>
      <w:r w:rsidRPr="005B2388">
        <w:rPr>
          <w:rFonts w:ascii="宋体" w:eastAsia="宋体" w:hAnsi="宋体" w:cs="宋体" w:hint="eastAsia"/>
          <w:sz w:val="24"/>
          <w:szCs w:val="24"/>
        </w:rPr>
        <w:t xml:space="preserve">                              </w:t>
      </w:r>
      <w:r w:rsidRPr="00903275">
        <w:rPr>
          <w:rFonts w:ascii="宋体" w:eastAsia="宋体" w:hAnsi="宋体" w:cs="Times New Roman" w:hint="eastAsia"/>
          <w:color w:val="000000" w:themeColor="text1"/>
          <w:sz w:val="24"/>
          <w:szCs w:val="24"/>
          <w:u w:val="single" w:color="000000"/>
        </w:rPr>
        <w:t>2018</w:t>
      </w:r>
      <w:r w:rsidRPr="00903275">
        <w:rPr>
          <w:rFonts w:ascii="宋体" w:eastAsia="宋体" w:hAnsi="宋体" w:cs="宋体"/>
          <w:color w:val="000000" w:themeColor="text1"/>
          <w:sz w:val="24"/>
          <w:szCs w:val="24"/>
        </w:rPr>
        <w:t>年</w:t>
      </w:r>
      <w:r w:rsidRPr="00903275">
        <w:rPr>
          <w:rFonts w:ascii="宋体" w:eastAsia="宋体" w:hAnsi="宋体" w:cs="Times New Roman" w:hint="eastAsia"/>
          <w:color w:val="000000" w:themeColor="text1"/>
          <w:sz w:val="24"/>
          <w:szCs w:val="24"/>
          <w:u w:val="single" w:color="000000"/>
        </w:rPr>
        <w:t>1</w:t>
      </w:r>
      <w:r w:rsidRPr="00903275">
        <w:rPr>
          <w:rFonts w:ascii="宋体" w:eastAsia="宋体" w:hAnsi="宋体" w:cs="宋体"/>
          <w:color w:val="000000" w:themeColor="text1"/>
          <w:sz w:val="24"/>
          <w:szCs w:val="24"/>
        </w:rPr>
        <w:t>月</w:t>
      </w:r>
      <w:r w:rsidRPr="00903275">
        <w:rPr>
          <w:rFonts w:ascii="宋体" w:eastAsia="宋体" w:hAnsi="宋体" w:cs="Times New Roman" w:hint="eastAsia"/>
          <w:color w:val="000000" w:themeColor="text1"/>
          <w:sz w:val="24"/>
          <w:szCs w:val="24"/>
          <w:u w:val="single" w:color="000000"/>
        </w:rPr>
        <w:t>15</w:t>
      </w:r>
      <w:r w:rsidRPr="00903275">
        <w:rPr>
          <w:rFonts w:ascii="宋体" w:eastAsia="宋体" w:hAnsi="宋体" w:cs="宋体"/>
          <w:color w:val="000000" w:themeColor="text1"/>
          <w:sz w:val="24"/>
          <w:szCs w:val="24"/>
        </w:rPr>
        <w:t>日</w:t>
      </w:r>
      <w:r w:rsidRPr="00903275">
        <w:rPr>
          <w:rFonts w:ascii="宋体" w:eastAsia="宋体" w:hAnsi="宋体" w:cs="Times New Roman"/>
          <w:color w:val="000000" w:themeColor="text1"/>
          <w:sz w:val="24"/>
          <w:szCs w:val="24"/>
        </w:rPr>
        <w:t xml:space="preserve"> </w:t>
      </w:r>
    </w:p>
    <w:p w:rsidR="001C4BB1" w:rsidRPr="00593AB6" w:rsidRDefault="001C4BB1" w:rsidP="001C4BB1">
      <w:pPr>
        <w:adjustRightInd w:val="0"/>
        <w:snapToGrid w:val="0"/>
        <w:spacing w:line="440" w:lineRule="exact"/>
        <w:jc w:val="center"/>
        <w:rPr>
          <w:rFonts w:ascii="宋体" w:hAnsi="宋体"/>
          <w:b/>
          <w:sz w:val="32"/>
          <w:szCs w:val="32"/>
        </w:rPr>
      </w:pPr>
      <w:r w:rsidRPr="00593AB6">
        <w:rPr>
          <w:rFonts w:ascii="宋体" w:hAnsi="宋体" w:hint="eastAsia"/>
          <w:b/>
          <w:sz w:val="32"/>
          <w:szCs w:val="32"/>
        </w:rPr>
        <w:t>特别告知</w:t>
      </w:r>
    </w:p>
    <w:p w:rsidR="001C4BB1" w:rsidRPr="00DE26B5" w:rsidRDefault="001C4BB1" w:rsidP="001C4BB1">
      <w:pPr>
        <w:adjustRightInd w:val="0"/>
        <w:snapToGrid w:val="0"/>
        <w:spacing w:after="0" w:line="360" w:lineRule="auto"/>
        <w:rPr>
          <w:rFonts w:ascii="宋体" w:eastAsia="宋体" w:hAnsi="宋体"/>
          <w:sz w:val="24"/>
        </w:rPr>
      </w:pPr>
      <w:r w:rsidRPr="00DE26B5">
        <w:rPr>
          <w:rFonts w:ascii="宋体" w:eastAsia="宋体" w:hAnsi="宋体" w:hint="eastAsia"/>
          <w:sz w:val="24"/>
        </w:rPr>
        <w:t>各购买招标文件单位：</w:t>
      </w:r>
    </w:p>
    <w:p w:rsidR="001C4BB1" w:rsidRPr="00DE26B5" w:rsidRDefault="001C4BB1" w:rsidP="001C4BB1">
      <w:pPr>
        <w:adjustRightInd w:val="0"/>
        <w:snapToGrid w:val="0"/>
        <w:spacing w:after="0" w:line="360" w:lineRule="auto"/>
        <w:ind w:firstLineChars="200" w:firstLine="480"/>
        <w:rPr>
          <w:rFonts w:ascii="宋体" w:eastAsia="宋体" w:hAnsi="宋体"/>
          <w:sz w:val="24"/>
        </w:rPr>
      </w:pPr>
      <w:r w:rsidRPr="00DE26B5">
        <w:rPr>
          <w:rFonts w:ascii="宋体" w:eastAsia="宋体" w:hAnsi="宋体" w:hint="eastAsia"/>
          <w:sz w:val="24"/>
        </w:rPr>
        <w:t>本项目网上发售、下载电子版招标文件及网上缴纳退还投标保证金程序。凡有意购买文件的单位，请前往中招联合招标采购平台</w:t>
      </w:r>
      <w:r w:rsidRPr="00DE26B5">
        <w:rPr>
          <w:rFonts w:ascii="宋体" w:eastAsia="宋体" w:hAnsi="宋体"/>
          <w:sz w:val="24"/>
        </w:rPr>
        <w:t>:http://www.365trade.com.cn/</w:t>
      </w:r>
      <w:r w:rsidRPr="00DE26B5">
        <w:rPr>
          <w:rFonts w:ascii="宋体" w:eastAsia="宋体" w:hAnsi="宋体" w:hint="eastAsia"/>
          <w:sz w:val="24"/>
        </w:rPr>
        <w:t>免费注册（注：中招联合招标采购平台仅对供应商注册信息与其提供的附件信息进行一致性检查）、登录、购买并下载电子版招标文件。标书款发票或纸质招标文件，可在开标时到西北国际招标公司领取。50元标书下载费发票由平台公司出具。</w:t>
      </w:r>
    </w:p>
    <w:p w:rsidR="001C4BB1" w:rsidRPr="00DE26B5" w:rsidRDefault="001C4BB1" w:rsidP="001C4BB1">
      <w:pPr>
        <w:adjustRightInd w:val="0"/>
        <w:snapToGrid w:val="0"/>
        <w:spacing w:after="0" w:line="360" w:lineRule="auto"/>
        <w:ind w:firstLineChars="200" w:firstLine="480"/>
        <w:rPr>
          <w:rFonts w:ascii="宋体" w:eastAsia="宋体" w:hAnsi="宋体"/>
          <w:sz w:val="24"/>
        </w:rPr>
      </w:pPr>
      <w:r w:rsidRPr="00DE26B5">
        <w:rPr>
          <w:rFonts w:ascii="宋体" w:eastAsia="宋体" w:hAnsi="宋体" w:hint="eastAsia"/>
          <w:sz w:val="24"/>
        </w:rPr>
        <w:t>注册为一次性工作，以后若有需要只需变更及完善相关信息。注册成功后，贵单位可以及时参与平台上所有公司发布的招标项目。</w:t>
      </w:r>
    </w:p>
    <w:p w:rsidR="001C4BB1" w:rsidRPr="00DE26B5" w:rsidRDefault="001C4BB1" w:rsidP="001C4BB1">
      <w:pPr>
        <w:adjustRightInd w:val="0"/>
        <w:snapToGrid w:val="0"/>
        <w:spacing w:after="0" w:line="360" w:lineRule="auto"/>
        <w:ind w:firstLineChars="200" w:firstLine="480"/>
        <w:rPr>
          <w:rFonts w:ascii="宋体" w:eastAsia="宋体" w:hAnsi="宋体"/>
          <w:sz w:val="24"/>
        </w:rPr>
      </w:pPr>
      <w:r w:rsidRPr="00DE26B5">
        <w:rPr>
          <w:rFonts w:ascii="宋体" w:eastAsia="宋体" w:hAnsi="宋体" w:hint="eastAsia"/>
          <w:sz w:val="24"/>
        </w:rPr>
        <w:lastRenderedPageBreak/>
        <w:t>购标人请务必</w:t>
      </w:r>
      <w:r w:rsidRPr="00DE26B5">
        <w:rPr>
          <w:rFonts w:ascii="宋体" w:eastAsia="宋体" w:hAnsi="宋体" w:hint="eastAsia"/>
          <w:b/>
          <w:sz w:val="24"/>
        </w:rPr>
        <w:t>至少</w:t>
      </w:r>
      <w:r w:rsidRPr="00DE26B5">
        <w:rPr>
          <w:rFonts w:ascii="宋体" w:eastAsia="宋体" w:hAnsi="宋体" w:hint="eastAsia"/>
          <w:sz w:val="24"/>
        </w:rPr>
        <w:t>在标书发售截止时间</w:t>
      </w:r>
      <w:r w:rsidRPr="00DE26B5">
        <w:rPr>
          <w:rFonts w:ascii="宋体" w:eastAsia="宋体" w:hAnsi="宋体" w:hint="eastAsia"/>
          <w:b/>
          <w:sz w:val="24"/>
        </w:rPr>
        <w:t>半个工作日前</w:t>
      </w:r>
      <w:r w:rsidRPr="00DE26B5">
        <w:rPr>
          <w:rFonts w:ascii="宋体" w:eastAsia="宋体" w:hAnsi="宋体" w:hint="eastAsia"/>
          <w:sz w:val="24"/>
        </w:rPr>
        <w:t>登录中招联合招标采购平台完成标书购买操作，否则将无法保证获取电子版招标文件。</w:t>
      </w:r>
    </w:p>
    <w:p w:rsidR="001C4BB1" w:rsidRPr="00DE26B5" w:rsidRDefault="001C4BB1" w:rsidP="001C4BB1">
      <w:pPr>
        <w:adjustRightInd w:val="0"/>
        <w:snapToGrid w:val="0"/>
        <w:spacing w:after="0" w:line="360" w:lineRule="auto"/>
        <w:ind w:firstLineChars="200" w:firstLine="480"/>
        <w:rPr>
          <w:rFonts w:ascii="宋体" w:eastAsia="宋体" w:hAnsi="宋体"/>
          <w:sz w:val="24"/>
        </w:rPr>
      </w:pPr>
      <w:r w:rsidRPr="00DE26B5">
        <w:rPr>
          <w:rFonts w:ascii="宋体" w:eastAsia="宋体" w:hAnsi="宋体" w:hint="eastAsia"/>
          <w:sz w:val="24"/>
        </w:rPr>
        <w:t>此程序将节省贵单位宝贵的时间和一定的交通费用。同时，我们将确保贵单位的购标信息在开标前对我公司有关工作人员保密。如贵单位主动与我公司工作人员联系咨询事宜，则视为贵单位主动放弃购标信息保密的权利，我公司将不承担任何责任。</w:t>
      </w:r>
    </w:p>
    <w:p w:rsidR="001C4BB1" w:rsidRPr="00DE26B5" w:rsidRDefault="001C4BB1" w:rsidP="001C4BB1">
      <w:pPr>
        <w:adjustRightInd w:val="0"/>
        <w:snapToGrid w:val="0"/>
        <w:spacing w:after="0" w:line="360" w:lineRule="auto"/>
        <w:ind w:firstLineChars="200" w:firstLine="480"/>
        <w:rPr>
          <w:rFonts w:ascii="宋体" w:eastAsia="宋体" w:hAnsi="宋体"/>
          <w:sz w:val="24"/>
        </w:rPr>
      </w:pPr>
      <w:r w:rsidRPr="00DE26B5">
        <w:rPr>
          <w:rFonts w:ascii="宋体" w:eastAsia="宋体" w:hAnsi="宋体" w:hint="eastAsia"/>
          <w:sz w:val="24"/>
        </w:rPr>
        <w:t>购买标书成功后，各购标单位可在平台获取交纳投标保证金的虚拟账号（平台无支付功能），投标人即可按照招标文件的具体要求缴纳投标保证金，投标人可查询到本单位所有参与平台项目投标保证金缴纳的历史数据。在项目开标时间前，购标单位名称对我公司相关工作人员保密。</w:t>
      </w:r>
    </w:p>
    <w:p w:rsidR="00FD3906" w:rsidRDefault="001C4BB1" w:rsidP="001C4BB1">
      <w:r w:rsidRPr="00DE26B5">
        <w:rPr>
          <w:rFonts w:ascii="宋体" w:eastAsia="宋体" w:hAnsi="宋体" w:hint="eastAsia"/>
          <w:sz w:val="24"/>
        </w:rPr>
        <w:t>所有出售的招标文件一律不予退还。</w:t>
      </w:r>
    </w:p>
    <w:sectPr w:rsidR="00FD39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906" w:rsidRDefault="00FD3906" w:rsidP="001C4BB1">
      <w:pPr>
        <w:spacing w:after="0" w:line="240" w:lineRule="auto"/>
      </w:pPr>
      <w:r>
        <w:separator/>
      </w:r>
    </w:p>
  </w:endnote>
  <w:endnote w:type="continuationSeparator" w:id="1">
    <w:p w:rsidR="00FD3906" w:rsidRDefault="00FD3906" w:rsidP="001C4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906" w:rsidRDefault="00FD3906" w:rsidP="001C4BB1">
      <w:pPr>
        <w:spacing w:after="0" w:line="240" w:lineRule="auto"/>
      </w:pPr>
      <w:r>
        <w:separator/>
      </w:r>
    </w:p>
  </w:footnote>
  <w:footnote w:type="continuationSeparator" w:id="1">
    <w:p w:rsidR="00FD3906" w:rsidRDefault="00FD3906" w:rsidP="001C4B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4BB1"/>
    <w:rsid w:val="001C4BB1"/>
    <w:rsid w:val="00FD39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BB1"/>
    <w:pPr>
      <w:spacing w:after="160" w:line="259" w:lineRule="auto"/>
    </w:pPr>
    <w:rPr>
      <w:rFonts w:ascii="Calibri" w:eastAsia="Calibri" w:hAnsi="Calibri" w:cs="Calibri"/>
      <w:color w:val="000000"/>
      <w:sz w:val="22"/>
    </w:rPr>
  </w:style>
  <w:style w:type="paragraph" w:styleId="2">
    <w:name w:val="heading 2"/>
    <w:next w:val="a"/>
    <w:link w:val="2Char"/>
    <w:uiPriority w:val="9"/>
    <w:unhideWhenUsed/>
    <w:qFormat/>
    <w:rsid w:val="001C4BB1"/>
    <w:pPr>
      <w:keepNext/>
      <w:keepLines/>
      <w:spacing w:after="172" w:line="265" w:lineRule="auto"/>
      <w:ind w:left="10" w:right="116" w:hanging="10"/>
      <w:outlineLvl w:val="1"/>
    </w:pPr>
    <w:rPr>
      <w:rFonts w:ascii="黑体" w:eastAsia="黑体" w:hAnsi="黑体" w:cs="黑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4BB1"/>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semiHidden/>
    <w:rsid w:val="001C4BB1"/>
    <w:rPr>
      <w:sz w:val="18"/>
      <w:szCs w:val="18"/>
    </w:rPr>
  </w:style>
  <w:style w:type="paragraph" w:styleId="a4">
    <w:name w:val="footer"/>
    <w:basedOn w:val="a"/>
    <w:link w:val="Char0"/>
    <w:uiPriority w:val="99"/>
    <w:semiHidden/>
    <w:unhideWhenUsed/>
    <w:rsid w:val="001C4BB1"/>
    <w:pPr>
      <w:widowControl w:val="0"/>
      <w:tabs>
        <w:tab w:val="center" w:pos="4153"/>
        <w:tab w:val="right" w:pos="8306"/>
      </w:tabs>
      <w:snapToGrid w:val="0"/>
      <w:spacing w:after="0" w:line="240" w:lineRule="auto"/>
    </w:pPr>
    <w:rPr>
      <w:rFonts w:asciiTheme="minorHAnsi" w:eastAsiaTheme="minorEastAsia" w:hAnsiTheme="minorHAnsi" w:cstheme="minorBidi"/>
      <w:color w:val="auto"/>
      <w:sz w:val="18"/>
      <w:szCs w:val="18"/>
    </w:rPr>
  </w:style>
  <w:style w:type="character" w:customStyle="1" w:styleId="Char0">
    <w:name w:val="页脚 Char"/>
    <w:basedOn w:val="a0"/>
    <w:link w:val="a4"/>
    <w:uiPriority w:val="99"/>
    <w:semiHidden/>
    <w:rsid w:val="001C4BB1"/>
    <w:rPr>
      <w:sz w:val="18"/>
      <w:szCs w:val="18"/>
    </w:rPr>
  </w:style>
  <w:style w:type="character" w:customStyle="1" w:styleId="2Char">
    <w:name w:val="标题 2 Char"/>
    <w:basedOn w:val="a0"/>
    <w:link w:val="2"/>
    <w:uiPriority w:val="9"/>
    <w:rsid w:val="001C4BB1"/>
    <w:rPr>
      <w:rFonts w:ascii="黑体" w:eastAsia="黑体" w:hAnsi="黑体" w:cs="黑体"/>
      <w:color w:val="000000"/>
      <w:sz w:val="28"/>
    </w:rPr>
  </w:style>
  <w:style w:type="paragraph" w:customStyle="1" w:styleId="p0">
    <w:name w:val="p0"/>
    <w:basedOn w:val="a"/>
    <w:rsid w:val="001C4BB1"/>
    <w:pPr>
      <w:spacing w:after="0" w:line="240" w:lineRule="auto"/>
      <w:jc w:val="both"/>
    </w:pPr>
    <w:rPr>
      <w:rFonts w:ascii="Times New Roman" w:eastAsia="宋体" w:hAnsi="Times New Roman" w:cs="Times New Roman"/>
      <w:color w:val="auto"/>
      <w:kern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张鑫</dc:creator>
  <cp:keywords/>
  <dc:description/>
  <cp:lastModifiedBy>张鑫</cp:lastModifiedBy>
  <cp:revision>2</cp:revision>
  <dcterms:created xsi:type="dcterms:W3CDTF">2018-01-15T00:49:00Z</dcterms:created>
  <dcterms:modified xsi:type="dcterms:W3CDTF">2018-01-15T00:50:00Z</dcterms:modified>
</cp:coreProperties>
</file>