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C2" w:rsidRDefault="007056C2" w:rsidP="007056C2">
      <w:pPr>
        <w:pStyle w:val="vsbcontentstart"/>
        <w:spacing w:line="360" w:lineRule="auto"/>
        <w:jc w:val="center"/>
        <w:rPr>
          <w:rFonts w:hint="eastAsia"/>
          <w:b/>
          <w:sz w:val="32"/>
          <w:szCs w:val="32"/>
        </w:rPr>
      </w:pPr>
      <w:r w:rsidRPr="007056C2">
        <w:rPr>
          <w:rFonts w:hint="eastAsia"/>
          <w:b/>
          <w:sz w:val="32"/>
          <w:szCs w:val="32"/>
        </w:rPr>
        <w:t>新疆卷烟厂、新疆烟草工商一体化物流配送中心保洁业务</w:t>
      </w:r>
    </w:p>
    <w:p w:rsidR="007056C2" w:rsidRPr="007056C2" w:rsidRDefault="007056C2" w:rsidP="007056C2">
      <w:pPr>
        <w:pStyle w:val="vsbcontentstart"/>
        <w:spacing w:line="360" w:lineRule="auto"/>
        <w:jc w:val="center"/>
        <w:rPr>
          <w:rFonts w:hint="eastAsia"/>
          <w:b/>
          <w:sz w:val="32"/>
          <w:szCs w:val="32"/>
        </w:rPr>
      </w:pPr>
      <w:r w:rsidRPr="007056C2">
        <w:rPr>
          <w:rFonts w:hint="eastAsia"/>
          <w:b/>
          <w:sz w:val="32"/>
          <w:szCs w:val="32"/>
        </w:rPr>
        <w:t>外包服务招标公告</w:t>
      </w:r>
    </w:p>
    <w:p w:rsidR="007056C2" w:rsidRPr="007056C2" w:rsidRDefault="007056C2" w:rsidP="007056C2">
      <w:pPr>
        <w:pStyle w:val="vsbcontentstart"/>
        <w:spacing w:line="360" w:lineRule="auto"/>
        <w:rPr>
          <w:rFonts w:hint="eastAsia"/>
        </w:rPr>
      </w:pPr>
      <w:r w:rsidRPr="007056C2">
        <w:rPr>
          <w:rFonts w:hint="eastAsia"/>
        </w:rPr>
        <w:t>1. 招标条件</w:t>
      </w:r>
    </w:p>
    <w:p w:rsidR="007056C2" w:rsidRPr="007056C2" w:rsidRDefault="007056C2" w:rsidP="007056C2">
      <w:pPr>
        <w:pStyle w:val="a6"/>
        <w:spacing w:line="360" w:lineRule="auto"/>
        <w:rPr>
          <w:rFonts w:hint="eastAsia"/>
        </w:rPr>
      </w:pPr>
      <w:r w:rsidRPr="007056C2">
        <w:rPr>
          <w:rFonts w:hint="eastAsia"/>
        </w:rPr>
        <w:t>本招标项目</w:t>
      </w:r>
      <w:r w:rsidRPr="007056C2">
        <w:rPr>
          <w:rFonts w:hint="eastAsia"/>
          <w:u w:val="single"/>
        </w:rPr>
        <w:t>红云红河烟草（集团）有限责任公司新疆卷烟厂保洁业务外包服务项目</w:t>
      </w:r>
      <w:r w:rsidRPr="007056C2">
        <w:rPr>
          <w:rFonts w:hint="eastAsia"/>
        </w:rPr>
        <w:t>招标人为</w:t>
      </w:r>
      <w:r w:rsidRPr="007056C2">
        <w:rPr>
          <w:rFonts w:hint="eastAsia"/>
          <w:u w:val="single"/>
        </w:rPr>
        <w:t>红云红河烟草（集团）有限责任公司新疆卷烟厂、新疆维吾尔自治区烟草公司</w:t>
      </w:r>
      <w:r w:rsidRPr="007056C2">
        <w:rPr>
          <w:rFonts w:hint="eastAsia"/>
        </w:rPr>
        <w:t>，招标项目资金来自</w:t>
      </w:r>
      <w:r w:rsidRPr="007056C2">
        <w:rPr>
          <w:rFonts w:hint="eastAsia"/>
          <w:u w:val="single"/>
        </w:rPr>
        <w:t>企业自筹</w:t>
      </w:r>
      <w:r w:rsidRPr="007056C2">
        <w:rPr>
          <w:rFonts w:hint="eastAsia"/>
        </w:rPr>
        <w:t>，该项目已具备招标条件，现对该项目的</w:t>
      </w:r>
      <w:r w:rsidRPr="007056C2">
        <w:rPr>
          <w:rFonts w:hint="eastAsia"/>
          <w:u w:val="single"/>
        </w:rPr>
        <w:t>保洁业务外包服务</w:t>
      </w:r>
      <w:r w:rsidRPr="007056C2">
        <w:rPr>
          <w:rFonts w:hint="eastAsia"/>
        </w:rPr>
        <w:t>进行公开招标。</w:t>
      </w:r>
    </w:p>
    <w:p w:rsidR="007056C2" w:rsidRPr="007056C2" w:rsidRDefault="007056C2" w:rsidP="007056C2">
      <w:pPr>
        <w:pStyle w:val="a6"/>
        <w:spacing w:line="360" w:lineRule="auto"/>
        <w:rPr>
          <w:rFonts w:hint="eastAsia"/>
        </w:rPr>
      </w:pPr>
      <w:r w:rsidRPr="007056C2">
        <w:rPr>
          <w:rFonts w:hint="eastAsia"/>
        </w:rPr>
        <w:t xml:space="preserve">2. 项目概况与招标范围 </w:t>
      </w:r>
    </w:p>
    <w:p w:rsidR="007056C2" w:rsidRPr="007056C2" w:rsidRDefault="007056C2" w:rsidP="007056C2">
      <w:pPr>
        <w:pStyle w:val="a6"/>
        <w:spacing w:line="360" w:lineRule="auto"/>
        <w:rPr>
          <w:rFonts w:hint="eastAsia"/>
        </w:rPr>
      </w:pPr>
      <w:r w:rsidRPr="007056C2">
        <w:rPr>
          <w:rFonts w:hint="eastAsia"/>
        </w:rPr>
        <w:t>2.1招标项目名称：新疆卷烟厂、新疆烟草工商一体化物流配送中心保洁业务外包服务</w:t>
      </w:r>
    </w:p>
    <w:p w:rsidR="007056C2" w:rsidRPr="007056C2" w:rsidRDefault="007056C2" w:rsidP="007056C2">
      <w:pPr>
        <w:pStyle w:val="a6"/>
        <w:spacing w:line="360" w:lineRule="auto"/>
        <w:rPr>
          <w:rFonts w:hint="eastAsia"/>
        </w:rPr>
      </w:pPr>
      <w:r w:rsidRPr="007056C2">
        <w:rPr>
          <w:rFonts w:hint="eastAsia"/>
        </w:rPr>
        <w:t>2.2项目服务地点：红云红河烟草（集团）有限责任公司新疆卷烟厂、新疆维吾尔自治区烟草公司</w:t>
      </w:r>
    </w:p>
    <w:p w:rsidR="007056C2" w:rsidRPr="007056C2" w:rsidRDefault="007056C2" w:rsidP="007056C2">
      <w:pPr>
        <w:pStyle w:val="a6"/>
        <w:spacing w:line="360" w:lineRule="auto"/>
        <w:rPr>
          <w:rFonts w:hint="eastAsia"/>
        </w:rPr>
      </w:pPr>
      <w:r w:rsidRPr="007056C2">
        <w:rPr>
          <w:rFonts w:hint="eastAsia"/>
        </w:rPr>
        <w:t>2.3服务周期：三年，合同每年一签（自合同签订之日起开始）</w:t>
      </w:r>
    </w:p>
    <w:p w:rsidR="007056C2" w:rsidRPr="007056C2" w:rsidRDefault="007056C2" w:rsidP="007056C2">
      <w:pPr>
        <w:pStyle w:val="a6"/>
        <w:spacing w:line="360" w:lineRule="auto"/>
        <w:rPr>
          <w:rFonts w:hint="eastAsia"/>
        </w:rPr>
      </w:pPr>
      <w:r w:rsidRPr="007056C2">
        <w:rPr>
          <w:rFonts w:hint="eastAsia"/>
        </w:rPr>
        <w:t>2.4招标范围：</w:t>
      </w:r>
      <w:r w:rsidRPr="007056C2">
        <w:rPr>
          <w:rFonts w:hint="eastAsia"/>
          <w:u w:val="single"/>
        </w:rPr>
        <w:t>新疆卷烟厂和新疆烟草工商一体化物流配送中心的保洁业务外包服务</w:t>
      </w:r>
      <w:r w:rsidRPr="007056C2">
        <w:rPr>
          <w:rFonts w:hint="eastAsia"/>
        </w:rPr>
        <w:t>，具体内容包括：设备保洁、办公区域保洁（含综合办公楼、联合工房办公楼的会议室、阅览室、洽谈室、评吸室、休息室，公共区域地面、墙面、玻璃、楼道、车库、地下通道、公共卫生间、茶水间、电梯、职工餐厅等）；地下车库感应门的日常运行，维护和管理；各生产车间现场保洁（含公共区域地下管廊、地面、墙面、吊顶、玻璃、楼道、公共卫生间）；综合办公区保洁（含综合办公楼门口喷泉水池的日常管理、维护和清理；喷泉水池周围摆放和种植花卉的浇水、清理及日常维护保养）；厂公共区域保洁(厂区内所有道路及雪莲公司联合工房外围道路)、园林绿化养护（浇水、灌木草坪修剪、除杂草、喷灌设施维护及更换等）、绿化用水费用由新疆卷烟厂、新疆烟草工商一体化物流配送中心分别承担各自区域内用水费用，假山人工湖（假山范围清洁养护、人工湖湖底清淤、湖</w:t>
      </w:r>
      <w:r w:rsidRPr="007056C2">
        <w:rPr>
          <w:rFonts w:hint="eastAsia"/>
        </w:rPr>
        <w:lastRenderedPageBreak/>
        <w:t>面清理漂浮物）、厂区冬季清雪（厂区内所有道路、公共区域、生产车间屋顶积雪清理及雪莲公司联合工房外围道路积雪清理），生产现场烟支整理、加梗、掏箱、除尘、垃圾房废梗处理处置，厂区内部日常保洁用品更换、卫生间、洗手间感应电池更换、水龙头更换、卫生纸更换，洗手液更换，抹布更换，拖把更换等，厂区内空调滤网清理、电梯日常巡查保洁、消防设施、消防器材日常巡查和保洁、公共区域照明灯更换（包括开关），下水管道的疏通、垃圾的收集、清运出厂、废弃物处理和车间淤泥的清理、外运等清扫和保洁服务等（并承担相应费用），具体详见招标文件。</w:t>
      </w:r>
    </w:p>
    <w:p w:rsidR="007056C2" w:rsidRPr="007056C2" w:rsidRDefault="007056C2" w:rsidP="007056C2">
      <w:pPr>
        <w:pStyle w:val="a6"/>
        <w:spacing w:line="360" w:lineRule="auto"/>
        <w:rPr>
          <w:rFonts w:hint="eastAsia"/>
        </w:rPr>
      </w:pPr>
      <w:r w:rsidRPr="007056C2">
        <w:rPr>
          <w:rFonts w:hint="eastAsia"/>
        </w:rPr>
        <w:t>2.5标段划分情况：本招标项目划分为</w:t>
      </w:r>
      <w:r w:rsidRPr="007056C2">
        <w:rPr>
          <w:rFonts w:hint="eastAsia"/>
          <w:u w:val="single"/>
        </w:rPr>
        <w:t>1</w:t>
      </w:r>
      <w:r w:rsidRPr="007056C2">
        <w:rPr>
          <w:rFonts w:hint="eastAsia"/>
        </w:rPr>
        <w:t>个标段，即：</w:t>
      </w:r>
      <w:r w:rsidRPr="007056C2">
        <w:rPr>
          <w:rFonts w:hint="eastAsia"/>
          <w:u w:val="single"/>
        </w:rPr>
        <w:t>保洁业务外包服务</w:t>
      </w:r>
      <w:r w:rsidRPr="007056C2">
        <w:rPr>
          <w:rFonts w:hint="eastAsia"/>
        </w:rPr>
        <w:t>。</w:t>
      </w:r>
    </w:p>
    <w:p w:rsidR="007056C2" w:rsidRPr="007056C2" w:rsidRDefault="007056C2" w:rsidP="007056C2">
      <w:pPr>
        <w:pStyle w:val="a6"/>
        <w:spacing w:line="360" w:lineRule="auto"/>
        <w:rPr>
          <w:rFonts w:hint="eastAsia"/>
        </w:rPr>
      </w:pPr>
      <w:r w:rsidRPr="007056C2">
        <w:rPr>
          <w:rFonts w:hint="eastAsia"/>
        </w:rPr>
        <w:t>2.6项目资金来源：</w:t>
      </w:r>
      <w:r w:rsidRPr="007056C2">
        <w:rPr>
          <w:rFonts w:hint="eastAsia"/>
          <w:u w:val="single"/>
        </w:rPr>
        <w:t>企业自筹</w:t>
      </w:r>
      <w:r w:rsidRPr="007056C2">
        <w:rPr>
          <w:rFonts w:hint="eastAsia"/>
        </w:rPr>
        <w:t>。</w:t>
      </w:r>
    </w:p>
    <w:p w:rsidR="007056C2" w:rsidRPr="007056C2" w:rsidRDefault="007056C2" w:rsidP="007056C2">
      <w:pPr>
        <w:pStyle w:val="a6"/>
        <w:spacing w:line="360" w:lineRule="auto"/>
        <w:rPr>
          <w:rFonts w:hint="eastAsia"/>
        </w:rPr>
      </w:pPr>
      <w:r w:rsidRPr="007056C2">
        <w:rPr>
          <w:rFonts w:hint="eastAsia"/>
        </w:rPr>
        <w:t xml:space="preserve">3. 投标人资格要求和资格审查办法 </w:t>
      </w:r>
    </w:p>
    <w:p w:rsidR="007056C2" w:rsidRPr="007056C2" w:rsidRDefault="007056C2" w:rsidP="007056C2">
      <w:pPr>
        <w:pStyle w:val="a6"/>
        <w:spacing w:line="360" w:lineRule="auto"/>
        <w:rPr>
          <w:rFonts w:hint="eastAsia"/>
        </w:rPr>
      </w:pPr>
      <w:r w:rsidRPr="007056C2">
        <w:rPr>
          <w:rFonts w:hint="eastAsia"/>
        </w:rPr>
        <w:t>3.1 投标人须具备独立法人资格，拥有有效的法人营业执照（经营范围须包含保洁业务服务内容）；</w:t>
      </w:r>
    </w:p>
    <w:p w:rsidR="007056C2" w:rsidRPr="007056C2" w:rsidRDefault="007056C2" w:rsidP="007056C2">
      <w:pPr>
        <w:pStyle w:val="a6"/>
        <w:spacing w:line="360" w:lineRule="auto"/>
        <w:rPr>
          <w:rFonts w:hint="eastAsia"/>
        </w:rPr>
      </w:pPr>
      <w:r w:rsidRPr="007056C2">
        <w:rPr>
          <w:rFonts w:hint="eastAsia"/>
        </w:rPr>
        <w:t>3.2投标人近三年须具备类似项目业绩（2015年1月1日—至今，须提供合同或中标通知书）；</w:t>
      </w:r>
    </w:p>
    <w:p w:rsidR="007056C2" w:rsidRPr="007056C2" w:rsidRDefault="007056C2" w:rsidP="007056C2">
      <w:pPr>
        <w:pStyle w:val="a6"/>
        <w:spacing w:line="360" w:lineRule="auto"/>
        <w:rPr>
          <w:rFonts w:hint="eastAsia"/>
        </w:rPr>
      </w:pPr>
      <w:r w:rsidRPr="007056C2">
        <w:rPr>
          <w:rFonts w:hint="eastAsia"/>
        </w:rPr>
        <w:t>3.3本次招标</w:t>
      </w:r>
      <w:r w:rsidRPr="007056C2">
        <w:rPr>
          <w:rFonts w:hint="eastAsia"/>
          <w:u w:val="single"/>
        </w:rPr>
        <w:t>不接受</w:t>
      </w:r>
      <w:r w:rsidRPr="007056C2">
        <w:rPr>
          <w:rFonts w:hint="eastAsia"/>
        </w:rPr>
        <w:t>联合体投标；</w:t>
      </w:r>
    </w:p>
    <w:p w:rsidR="007056C2" w:rsidRPr="007056C2" w:rsidRDefault="007056C2" w:rsidP="007056C2">
      <w:pPr>
        <w:pStyle w:val="a6"/>
        <w:spacing w:line="360" w:lineRule="auto"/>
        <w:rPr>
          <w:rFonts w:hint="eastAsia"/>
        </w:rPr>
      </w:pPr>
      <w:r w:rsidRPr="007056C2">
        <w:rPr>
          <w:rFonts w:hint="eastAsia"/>
        </w:rPr>
        <w:t>3.4本次招标拟采用的资格审查办法为：</w:t>
      </w:r>
      <w:r w:rsidRPr="007056C2">
        <w:rPr>
          <w:rFonts w:hint="eastAsia"/>
          <w:u w:val="single"/>
        </w:rPr>
        <w:t>资格后审</w:t>
      </w:r>
    </w:p>
    <w:p w:rsidR="007056C2" w:rsidRPr="007056C2" w:rsidRDefault="007056C2" w:rsidP="007056C2">
      <w:pPr>
        <w:pStyle w:val="a6"/>
        <w:spacing w:line="360" w:lineRule="auto"/>
        <w:rPr>
          <w:rFonts w:hint="eastAsia"/>
        </w:rPr>
      </w:pPr>
      <w:r w:rsidRPr="007056C2">
        <w:rPr>
          <w:rFonts w:hint="eastAsia"/>
        </w:rPr>
        <w:t xml:space="preserve">4. 招标文件的获取 </w:t>
      </w:r>
    </w:p>
    <w:p w:rsidR="007056C2" w:rsidRPr="007056C2" w:rsidRDefault="007056C2" w:rsidP="007056C2">
      <w:pPr>
        <w:pStyle w:val="a6"/>
        <w:spacing w:line="360" w:lineRule="auto"/>
        <w:rPr>
          <w:rFonts w:hint="eastAsia"/>
        </w:rPr>
      </w:pPr>
      <w:r w:rsidRPr="007056C2">
        <w:rPr>
          <w:rFonts w:hint="eastAsia"/>
        </w:rPr>
        <w:t>4.1凡有意参加投标者，请于</w:t>
      </w:r>
      <w:r w:rsidRPr="007056C2">
        <w:rPr>
          <w:rFonts w:hint="eastAsia"/>
          <w:u w:val="single"/>
        </w:rPr>
        <w:t>2018</w:t>
      </w:r>
      <w:r w:rsidRPr="007056C2">
        <w:rPr>
          <w:rFonts w:hint="eastAsia"/>
        </w:rPr>
        <w:t>年</w:t>
      </w:r>
      <w:r w:rsidRPr="007056C2">
        <w:rPr>
          <w:rFonts w:hint="eastAsia"/>
          <w:u w:val="single"/>
        </w:rPr>
        <w:t>3</w:t>
      </w:r>
      <w:r w:rsidRPr="007056C2">
        <w:rPr>
          <w:rFonts w:hint="eastAsia"/>
        </w:rPr>
        <w:t>月</w:t>
      </w:r>
      <w:r w:rsidRPr="007056C2">
        <w:rPr>
          <w:rFonts w:hint="eastAsia"/>
          <w:u w:val="single"/>
        </w:rPr>
        <w:t>6</w:t>
      </w:r>
      <w:r w:rsidRPr="007056C2">
        <w:rPr>
          <w:rFonts w:hint="eastAsia"/>
        </w:rPr>
        <w:t>日</w:t>
      </w:r>
      <w:r w:rsidRPr="007056C2">
        <w:rPr>
          <w:rFonts w:hint="eastAsia"/>
          <w:u w:val="single"/>
        </w:rPr>
        <w:t>10:00</w:t>
      </w:r>
      <w:r w:rsidRPr="007056C2">
        <w:rPr>
          <w:rFonts w:hint="eastAsia"/>
        </w:rPr>
        <w:t>时至</w:t>
      </w:r>
      <w:r w:rsidRPr="007056C2">
        <w:rPr>
          <w:rFonts w:hint="eastAsia"/>
          <w:u w:val="single"/>
        </w:rPr>
        <w:t>2018</w:t>
      </w:r>
      <w:r w:rsidRPr="007056C2">
        <w:rPr>
          <w:rFonts w:hint="eastAsia"/>
        </w:rPr>
        <w:t>年</w:t>
      </w:r>
      <w:r w:rsidRPr="007056C2">
        <w:rPr>
          <w:rFonts w:hint="eastAsia"/>
          <w:u w:val="single"/>
        </w:rPr>
        <w:t>3</w:t>
      </w:r>
      <w:r w:rsidRPr="007056C2">
        <w:rPr>
          <w:rFonts w:hint="eastAsia"/>
        </w:rPr>
        <w:t>月</w:t>
      </w:r>
      <w:r w:rsidRPr="007056C2">
        <w:rPr>
          <w:rFonts w:hint="eastAsia"/>
          <w:u w:val="single"/>
        </w:rPr>
        <w:t>13</w:t>
      </w:r>
      <w:r w:rsidRPr="007056C2">
        <w:rPr>
          <w:rFonts w:hint="eastAsia"/>
        </w:rPr>
        <w:t>日</w:t>
      </w:r>
      <w:r w:rsidRPr="007056C2">
        <w:rPr>
          <w:rFonts w:hint="eastAsia"/>
          <w:u w:val="single"/>
        </w:rPr>
        <w:t>19:00</w:t>
      </w:r>
      <w:r w:rsidRPr="007056C2">
        <w:rPr>
          <w:rFonts w:hint="eastAsia"/>
        </w:rPr>
        <w:t>时(北京时间)，登录中招联合招标采购平台下载电子招标文件。招标文件每套售价</w:t>
      </w:r>
      <w:r w:rsidRPr="007056C2">
        <w:rPr>
          <w:rFonts w:hint="eastAsia"/>
          <w:u w:val="single"/>
        </w:rPr>
        <w:t>700</w:t>
      </w:r>
      <w:r w:rsidRPr="007056C2">
        <w:rPr>
          <w:rFonts w:hint="eastAsia"/>
        </w:rPr>
        <w:t>元/标包，售后不退。</w:t>
      </w:r>
    </w:p>
    <w:p w:rsidR="007056C2" w:rsidRPr="007056C2" w:rsidRDefault="007056C2" w:rsidP="007056C2">
      <w:pPr>
        <w:pStyle w:val="a6"/>
        <w:spacing w:line="360" w:lineRule="auto"/>
        <w:rPr>
          <w:rFonts w:hint="eastAsia"/>
        </w:rPr>
      </w:pPr>
      <w:r w:rsidRPr="007056C2">
        <w:rPr>
          <w:rFonts w:hint="eastAsia"/>
        </w:rPr>
        <w:t>4.2本项目接受网上发售、下载电子版招标文件。凡有意购买文件的潜在投标人，请前往“中招联合招标采购平台”进行投标人免费注册（网址：http://www.365trade.com.cn）、购买并下载电子版招标文件。下载前须上传：</w:t>
      </w:r>
      <w:r w:rsidRPr="007056C2">
        <w:rPr>
          <w:rFonts w:hint="eastAsia"/>
          <w:u w:val="single"/>
        </w:rPr>
        <w:lastRenderedPageBreak/>
        <w:t>营业执照副本原件、类似业绩证明文件（须提供合同或中标通知书）</w:t>
      </w:r>
      <w:r w:rsidRPr="007056C2">
        <w:rPr>
          <w:rFonts w:hint="eastAsia"/>
        </w:rPr>
        <w:t>。上传成功后，请及时与招标代理机构联系。</w:t>
      </w:r>
    </w:p>
    <w:p w:rsidR="007056C2" w:rsidRPr="007056C2" w:rsidRDefault="007056C2" w:rsidP="007056C2">
      <w:pPr>
        <w:pStyle w:val="a6"/>
        <w:spacing w:line="360" w:lineRule="auto"/>
        <w:rPr>
          <w:rFonts w:hint="eastAsia"/>
        </w:rPr>
      </w:pPr>
      <w:r w:rsidRPr="007056C2">
        <w:rPr>
          <w:rFonts w:hint="eastAsia"/>
        </w:rPr>
        <w:t xml:space="preserve">潜在投标人请在标书发售截止时间前登录中招联合招标采购平台完成注册、标书购买操作，否则将无法保证获取电子版招标文件或资格预审文件。注册或购标时如遇问题，请及时与平台公司联系，平台公司咨询电话为：4000928199。 </w:t>
      </w:r>
    </w:p>
    <w:p w:rsidR="007056C2" w:rsidRPr="007056C2" w:rsidRDefault="007056C2" w:rsidP="007056C2">
      <w:pPr>
        <w:pStyle w:val="a6"/>
        <w:spacing w:line="360" w:lineRule="auto"/>
        <w:rPr>
          <w:rFonts w:hint="eastAsia"/>
        </w:rPr>
      </w:pPr>
      <w:r w:rsidRPr="007056C2">
        <w:rPr>
          <w:rFonts w:hint="eastAsia"/>
        </w:rPr>
        <w:t>5. 投标文件的递交</w:t>
      </w:r>
    </w:p>
    <w:p w:rsidR="007056C2" w:rsidRPr="007056C2" w:rsidRDefault="007056C2" w:rsidP="007056C2">
      <w:pPr>
        <w:pStyle w:val="a6"/>
        <w:spacing w:line="360" w:lineRule="auto"/>
        <w:rPr>
          <w:rFonts w:hint="eastAsia"/>
        </w:rPr>
      </w:pPr>
      <w:r w:rsidRPr="007056C2">
        <w:rPr>
          <w:rFonts w:hint="eastAsia"/>
        </w:rPr>
        <w:t>5.1投标文件递交的截止时间（投标截止时间）为：</w:t>
      </w:r>
      <w:r w:rsidRPr="007056C2">
        <w:rPr>
          <w:rFonts w:hint="eastAsia"/>
          <w:u w:val="single"/>
        </w:rPr>
        <w:t>见招标文件</w:t>
      </w:r>
      <w:r w:rsidRPr="007056C2">
        <w:rPr>
          <w:rFonts w:hint="eastAsia"/>
        </w:rPr>
        <w:t>，地点为</w:t>
      </w:r>
      <w:r w:rsidRPr="007056C2">
        <w:rPr>
          <w:rFonts w:hint="eastAsia"/>
          <w:u w:val="single"/>
        </w:rPr>
        <w:t>乌鲁木齐市红山路16号时代广场D座25楼综合会议室</w:t>
      </w:r>
      <w:r w:rsidRPr="007056C2">
        <w:rPr>
          <w:rFonts w:hint="eastAsia"/>
        </w:rPr>
        <w:t>。</w:t>
      </w:r>
    </w:p>
    <w:p w:rsidR="007056C2" w:rsidRPr="007056C2" w:rsidRDefault="007056C2" w:rsidP="007056C2">
      <w:pPr>
        <w:pStyle w:val="a6"/>
        <w:spacing w:line="360" w:lineRule="auto"/>
        <w:rPr>
          <w:rFonts w:hint="eastAsia"/>
        </w:rPr>
      </w:pPr>
      <w:r w:rsidRPr="007056C2">
        <w:rPr>
          <w:rFonts w:hint="eastAsia"/>
        </w:rPr>
        <w:t>5.2逾期送达的、未送达指定地点的或者不按照招标文件要求密封的投标文件，招标人将予以拒收。</w:t>
      </w:r>
    </w:p>
    <w:p w:rsidR="007056C2" w:rsidRPr="007056C2" w:rsidRDefault="007056C2" w:rsidP="007056C2">
      <w:pPr>
        <w:pStyle w:val="a6"/>
        <w:spacing w:line="360" w:lineRule="auto"/>
        <w:rPr>
          <w:rFonts w:hint="eastAsia"/>
        </w:rPr>
      </w:pPr>
      <w:r w:rsidRPr="007056C2">
        <w:rPr>
          <w:rFonts w:hint="eastAsia"/>
        </w:rPr>
        <w:t xml:space="preserve">6. 发布公告的媒介 </w:t>
      </w:r>
    </w:p>
    <w:p w:rsidR="007056C2" w:rsidRPr="007056C2" w:rsidRDefault="007056C2" w:rsidP="007056C2">
      <w:pPr>
        <w:pStyle w:val="a6"/>
        <w:spacing w:line="360" w:lineRule="auto"/>
        <w:rPr>
          <w:rFonts w:hint="eastAsia"/>
        </w:rPr>
      </w:pPr>
      <w:r w:rsidRPr="007056C2">
        <w:rPr>
          <w:rFonts w:hint="eastAsia"/>
        </w:rPr>
        <w:t>本次招标公告同时在</w:t>
      </w:r>
      <w:r w:rsidRPr="007056C2">
        <w:rPr>
          <w:rFonts w:hint="eastAsia"/>
          <w:u w:val="single"/>
        </w:rPr>
        <w:t>新疆信息网（</w:t>
      </w:r>
      <w:hyperlink r:id="rId6" w:history="1">
        <w:r w:rsidRPr="007056C2">
          <w:rPr>
            <w:rStyle w:val="a5"/>
            <w:rFonts w:hint="eastAsia"/>
          </w:rPr>
          <w:t>www.xj.cei.gov.cn</w:t>
        </w:r>
      </w:hyperlink>
      <w:r w:rsidRPr="007056C2">
        <w:rPr>
          <w:rFonts w:hint="eastAsia"/>
          <w:u w:val="single"/>
        </w:rPr>
        <w:t>）、红云红河集团官网（http://www.hyhhgroup.com）、中国采购与招标网（</w:t>
      </w:r>
      <w:hyperlink r:id="rId7" w:history="1">
        <w:r w:rsidRPr="007056C2">
          <w:rPr>
            <w:rStyle w:val="a5"/>
            <w:rFonts w:hint="eastAsia"/>
          </w:rPr>
          <w:t>www.chinabidding.com.cn</w:t>
        </w:r>
      </w:hyperlink>
      <w:r w:rsidRPr="007056C2">
        <w:rPr>
          <w:rFonts w:hint="eastAsia"/>
          <w:u w:val="single"/>
        </w:rPr>
        <w:t>）</w:t>
      </w:r>
      <w:r w:rsidRPr="007056C2">
        <w:rPr>
          <w:rFonts w:hint="eastAsia"/>
        </w:rPr>
        <w:t>发布。</w:t>
      </w:r>
    </w:p>
    <w:p w:rsidR="007056C2" w:rsidRPr="007056C2" w:rsidRDefault="007056C2" w:rsidP="007056C2">
      <w:pPr>
        <w:pStyle w:val="a6"/>
        <w:spacing w:line="360" w:lineRule="auto"/>
        <w:rPr>
          <w:rFonts w:hint="eastAsia"/>
        </w:rPr>
      </w:pPr>
      <w:r w:rsidRPr="007056C2">
        <w:rPr>
          <w:rFonts w:hint="eastAsia"/>
        </w:rPr>
        <w:t xml:space="preserve">7. 联系方式 </w:t>
      </w:r>
    </w:p>
    <w:p w:rsidR="007056C2" w:rsidRPr="007056C2" w:rsidRDefault="007056C2" w:rsidP="007056C2">
      <w:pPr>
        <w:pStyle w:val="a6"/>
        <w:spacing w:line="360" w:lineRule="auto"/>
        <w:rPr>
          <w:rFonts w:hint="eastAsia"/>
        </w:rPr>
      </w:pPr>
      <w:r w:rsidRPr="007056C2">
        <w:rPr>
          <w:rFonts w:hint="eastAsia"/>
        </w:rPr>
        <w:t>招 标 人：红云红河烟草（集团）有限责任公司新疆卷烟厂</w:t>
      </w:r>
    </w:p>
    <w:p w:rsidR="007056C2" w:rsidRPr="007056C2" w:rsidRDefault="007056C2" w:rsidP="007056C2">
      <w:pPr>
        <w:pStyle w:val="a6"/>
        <w:spacing w:line="360" w:lineRule="auto"/>
        <w:rPr>
          <w:rFonts w:hint="eastAsia"/>
        </w:rPr>
      </w:pPr>
      <w:r w:rsidRPr="007056C2">
        <w:rPr>
          <w:rFonts w:hint="eastAsia"/>
        </w:rPr>
        <w:t>新疆维吾尔自治区烟草公司</w:t>
      </w:r>
    </w:p>
    <w:p w:rsidR="007056C2" w:rsidRPr="007056C2" w:rsidRDefault="007056C2" w:rsidP="007056C2">
      <w:pPr>
        <w:pStyle w:val="a6"/>
        <w:spacing w:line="360" w:lineRule="auto"/>
        <w:rPr>
          <w:rFonts w:hint="eastAsia"/>
        </w:rPr>
      </w:pPr>
      <w:r w:rsidRPr="007056C2">
        <w:rPr>
          <w:rFonts w:hint="eastAsia"/>
        </w:rPr>
        <w:t>地 址：乌鲁木齐经济技术开发区喀纳斯湖北路306号</w:t>
      </w:r>
    </w:p>
    <w:p w:rsidR="007056C2" w:rsidRPr="007056C2" w:rsidRDefault="007056C2" w:rsidP="007056C2">
      <w:pPr>
        <w:pStyle w:val="a6"/>
        <w:spacing w:line="360" w:lineRule="auto"/>
        <w:rPr>
          <w:rFonts w:hint="eastAsia"/>
        </w:rPr>
      </w:pPr>
      <w:r w:rsidRPr="007056C2">
        <w:rPr>
          <w:rFonts w:hint="eastAsia"/>
        </w:rPr>
        <w:t>联 系 人：罗红军、王旗</w:t>
      </w:r>
    </w:p>
    <w:p w:rsidR="007056C2" w:rsidRPr="007056C2" w:rsidRDefault="007056C2" w:rsidP="007056C2">
      <w:pPr>
        <w:pStyle w:val="a6"/>
        <w:spacing w:line="360" w:lineRule="auto"/>
        <w:rPr>
          <w:rFonts w:hint="eastAsia"/>
        </w:rPr>
      </w:pPr>
      <w:r w:rsidRPr="007056C2">
        <w:rPr>
          <w:rFonts w:hint="eastAsia"/>
        </w:rPr>
        <w:t>电 话：0991-6323573</w:t>
      </w:r>
    </w:p>
    <w:p w:rsidR="007056C2" w:rsidRPr="007056C2" w:rsidRDefault="007056C2" w:rsidP="007056C2">
      <w:pPr>
        <w:pStyle w:val="a6"/>
        <w:spacing w:line="360" w:lineRule="auto"/>
        <w:rPr>
          <w:rFonts w:hint="eastAsia"/>
        </w:rPr>
      </w:pPr>
      <w:r w:rsidRPr="007056C2">
        <w:rPr>
          <w:rFonts w:hint="eastAsia"/>
        </w:rPr>
        <w:t>招标代理机构：新疆国际招标中心（有限公司）</w:t>
      </w:r>
    </w:p>
    <w:p w:rsidR="007056C2" w:rsidRPr="007056C2" w:rsidRDefault="007056C2" w:rsidP="007056C2">
      <w:pPr>
        <w:pStyle w:val="a6"/>
        <w:spacing w:line="360" w:lineRule="auto"/>
        <w:rPr>
          <w:rFonts w:hint="eastAsia"/>
        </w:rPr>
      </w:pPr>
      <w:r w:rsidRPr="007056C2">
        <w:rPr>
          <w:rFonts w:hint="eastAsia"/>
        </w:rPr>
        <w:lastRenderedPageBreak/>
        <w:t>地 址：新疆乌鲁木齐市红山路16号时代广场D座25层</w:t>
      </w:r>
    </w:p>
    <w:p w:rsidR="007056C2" w:rsidRPr="007056C2" w:rsidRDefault="007056C2" w:rsidP="007056C2">
      <w:pPr>
        <w:pStyle w:val="a6"/>
        <w:spacing w:line="360" w:lineRule="auto"/>
        <w:rPr>
          <w:rFonts w:hint="eastAsia"/>
        </w:rPr>
      </w:pPr>
      <w:r w:rsidRPr="007056C2">
        <w:rPr>
          <w:rFonts w:hint="eastAsia"/>
        </w:rPr>
        <w:t>联 系 人：吴丹、李兵</w:t>
      </w:r>
    </w:p>
    <w:p w:rsidR="007056C2" w:rsidRPr="007056C2" w:rsidRDefault="007056C2" w:rsidP="007056C2">
      <w:pPr>
        <w:pStyle w:val="a6"/>
        <w:spacing w:line="360" w:lineRule="auto"/>
        <w:rPr>
          <w:rFonts w:hint="eastAsia"/>
        </w:rPr>
      </w:pPr>
      <w:r w:rsidRPr="007056C2">
        <w:rPr>
          <w:rFonts w:hint="eastAsia"/>
        </w:rPr>
        <w:t>电 话：0991-8865500、8812233</w:t>
      </w:r>
    </w:p>
    <w:p w:rsidR="007056C2" w:rsidRPr="007056C2" w:rsidRDefault="007056C2" w:rsidP="007056C2">
      <w:pPr>
        <w:pStyle w:val="a6"/>
        <w:spacing w:line="360" w:lineRule="auto"/>
        <w:rPr>
          <w:rFonts w:hint="eastAsia"/>
        </w:rPr>
      </w:pPr>
      <w:r w:rsidRPr="007056C2">
        <w:rPr>
          <w:rFonts w:hint="eastAsia"/>
        </w:rPr>
        <w:t>电子邮件：</w:t>
      </w:r>
      <w:hyperlink r:id="rId8" w:history="1">
        <w:r w:rsidRPr="007056C2">
          <w:rPr>
            <w:rStyle w:val="a5"/>
            <w:rFonts w:hint="eastAsia"/>
          </w:rPr>
          <w:t>zhaobiaogl@163.com</w:t>
        </w:r>
      </w:hyperlink>
    </w:p>
    <w:p w:rsidR="007056C2" w:rsidRPr="007056C2" w:rsidRDefault="007056C2" w:rsidP="007056C2">
      <w:pPr>
        <w:pStyle w:val="a6"/>
        <w:spacing w:line="360" w:lineRule="auto"/>
        <w:rPr>
          <w:rFonts w:hint="eastAsia"/>
        </w:rPr>
      </w:pPr>
      <w:r w:rsidRPr="007056C2">
        <w:rPr>
          <w:rFonts w:hint="eastAsia"/>
        </w:rPr>
        <w:t>开户单位：新疆国际招标中心（有限公司）</w:t>
      </w:r>
    </w:p>
    <w:p w:rsidR="007056C2" w:rsidRPr="007056C2" w:rsidRDefault="007056C2" w:rsidP="007056C2">
      <w:pPr>
        <w:pStyle w:val="a6"/>
        <w:spacing w:line="360" w:lineRule="auto"/>
        <w:rPr>
          <w:rFonts w:hint="eastAsia"/>
        </w:rPr>
      </w:pPr>
      <w:r w:rsidRPr="007056C2">
        <w:rPr>
          <w:rFonts w:hint="eastAsia"/>
        </w:rPr>
        <w:t xml:space="preserve">开户银行：中国工商银行乌鲁木齐市中山路支行 </w:t>
      </w:r>
    </w:p>
    <w:p w:rsidR="007056C2" w:rsidRPr="007056C2" w:rsidRDefault="007056C2" w:rsidP="007056C2">
      <w:pPr>
        <w:pStyle w:val="vsbcontentend"/>
        <w:spacing w:line="360" w:lineRule="auto"/>
        <w:rPr>
          <w:rFonts w:hint="eastAsia"/>
        </w:rPr>
      </w:pPr>
      <w:r w:rsidRPr="007056C2">
        <w:rPr>
          <w:rFonts w:hint="eastAsia"/>
        </w:rPr>
        <w:t>银行账号：3002010209200181682</w:t>
      </w:r>
    </w:p>
    <w:p w:rsidR="00967DFA" w:rsidRPr="007056C2" w:rsidRDefault="00967DFA" w:rsidP="007056C2">
      <w:pPr>
        <w:spacing w:line="360" w:lineRule="auto"/>
        <w:rPr>
          <w:sz w:val="24"/>
          <w:szCs w:val="24"/>
        </w:rPr>
      </w:pPr>
    </w:p>
    <w:sectPr w:rsidR="00967DFA" w:rsidRPr="007056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DFA" w:rsidRDefault="00967DFA" w:rsidP="007056C2">
      <w:r>
        <w:separator/>
      </w:r>
    </w:p>
  </w:endnote>
  <w:endnote w:type="continuationSeparator" w:id="1">
    <w:p w:rsidR="00967DFA" w:rsidRDefault="00967DFA" w:rsidP="007056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DFA" w:rsidRDefault="00967DFA" w:rsidP="007056C2">
      <w:r>
        <w:separator/>
      </w:r>
    </w:p>
  </w:footnote>
  <w:footnote w:type="continuationSeparator" w:id="1">
    <w:p w:rsidR="00967DFA" w:rsidRDefault="00967DFA" w:rsidP="007056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56C2"/>
    <w:rsid w:val="007056C2"/>
    <w:rsid w:val="00967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56C2"/>
    <w:rPr>
      <w:sz w:val="18"/>
      <w:szCs w:val="18"/>
    </w:rPr>
  </w:style>
  <w:style w:type="paragraph" w:styleId="a4">
    <w:name w:val="footer"/>
    <w:basedOn w:val="a"/>
    <w:link w:val="Char0"/>
    <w:uiPriority w:val="99"/>
    <w:semiHidden/>
    <w:unhideWhenUsed/>
    <w:rsid w:val="007056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56C2"/>
    <w:rPr>
      <w:sz w:val="18"/>
      <w:szCs w:val="18"/>
    </w:rPr>
  </w:style>
  <w:style w:type="character" w:styleId="a5">
    <w:name w:val="Hyperlink"/>
    <w:basedOn w:val="a0"/>
    <w:uiPriority w:val="99"/>
    <w:semiHidden/>
    <w:unhideWhenUsed/>
    <w:rsid w:val="007056C2"/>
    <w:rPr>
      <w:strike w:val="0"/>
      <w:dstrike w:val="0"/>
      <w:color w:val="000000"/>
      <w:u w:val="none"/>
      <w:effect w:val="none"/>
    </w:rPr>
  </w:style>
  <w:style w:type="paragraph" w:customStyle="1" w:styleId="vsbcontentstart">
    <w:name w:val="vsbcontent_start"/>
    <w:basedOn w:val="a"/>
    <w:rsid w:val="007056C2"/>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7056C2"/>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7056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1438104">
      <w:bodyDiv w:val="1"/>
      <w:marLeft w:val="0"/>
      <w:marRight w:val="0"/>
      <w:marTop w:val="0"/>
      <w:marBottom w:val="0"/>
      <w:divBdr>
        <w:top w:val="none" w:sz="0" w:space="0" w:color="auto"/>
        <w:left w:val="none" w:sz="0" w:space="0" w:color="auto"/>
        <w:bottom w:val="none" w:sz="0" w:space="0" w:color="auto"/>
        <w:right w:val="none" w:sz="0" w:space="0" w:color="auto"/>
      </w:divBdr>
      <w:divsChild>
        <w:div w:id="472413099">
          <w:marLeft w:val="0"/>
          <w:marRight w:val="0"/>
          <w:marTop w:val="0"/>
          <w:marBottom w:val="0"/>
          <w:divBdr>
            <w:top w:val="none" w:sz="0" w:space="0" w:color="auto"/>
            <w:left w:val="none" w:sz="0" w:space="0" w:color="auto"/>
            <w:bottom w:val="none" w:sz="0" w:space="0" w:color="auto"/>
            <w:right w:val="none" w:sz="0" w:space="0" w:color="auto"/>
          </w:divBdr>
          <w:divsChild>
            <w:div w:id="1961523866">
              <w:marLeft w:val="0"/>
              <w:marRight w:val="0"/>
              <w:marTop w:val="0"/>
              <w:marBottom w:val="0"/>
              <w:divBdr>
                <w:top w:val="none" w:sz="0" w:space="0" w:color="auto"/>
                <w:left w:val="none" w:sz="0" w:space="0" w:color="auto"/>
                <w:bottom w:val="none" w:sz="0" w:space="0" w:color="auto"/>
                <w:right w:val="none" w:sz="0" w:space="0" w:color="auto"/>
              </w:divBdr>
              <w:divsChild>
                <w:div w:id="10585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haobiaogl@163.com" TargetMode="External"/><Relationship Id="rId3" Type="http://schemas.openxmlformats.org/officeDocument/2006/relationships/webSettings" Target="webSettings.xml"/><Relationship Id="rId7" Type="http://schemas.openxmlformats.org/officeDocument/2006/relationships/hyperlink" Target="http://www.chinabidding.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j.cei.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吴丹</dc:creator>
  <cp:keywords/>
  <dc:description/>
  <cp:lastModifiedBy>吴丹</cp:lastModifiedBy>
  <cp:revision>2</cp:revision>
  <dcterms:created xsi:type="dcterms:W3CDTF">2018-03-06T08:12:00Z</dcterms:created>
  <dcterms:modified xsi:type="dcterms:W3CDTF">2018-03-06T08:13:00Z</dcterms:modified>
</cp:coreProperties>
</file>