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1D9" w:rsidRPr="00C81B27" w:rsidRDefault="003A6D16" w:rsidP="00BF21D9">
      <w:pPr>
        <w:pageBreakBefore/>
        <w:spacing w:line="440" w:lineRule="exact"/>
        <w:jc w:val="center"/>
        <w:outlineLvl w:val="0"/>
        <w:rPr>
          <w:rFonts w:ascii="宋体" w:hAnsi="宋体" w:cs="宋体"/>
          <w:b/>
          <w:sz w:val="28"/>
          <w:szCs w:val="28"/>
        </w:rPr>
      </w:pPr>
      <w:bookmarkStart w:id="0" w:name="_Toc489007761"/>
      <w:bookmarkStart w:id="1" w:name="_Toc508643561"/>
      <w:r w:rsidRPr="003A6D16">
        <w:rPr>
          <w:rFonts w:ascii="宋体" w:hAnsi="宋体" w:cs="宋体" w:hint="eastAsia"/>
          <w:b/>
          <w:sz w:val="28"/>
          <w:szCs w:val="28"/>
        </w:rPr>
        <w:t>乌石化“三供一业”维修改造项目造价咨询服务</w:t>
      </w:r>
      <w:r w:rsidR="00BF21D9" w:rsidRPr="00C81B27">
        <w:rPr>
          <w:rFonts w:ascii="宋体" w:hAnsi="宋体" w:cs="宋体" w:hint="eastAsia"/>
          <w:b/>
          <w:sz w:val="28"/>
          <w:szCs w:val="28"/>
        </w:rPr>
        <w:t>招标公告</w:t>
      </w:r>
      <w:bookmarkEnd w:id="0"/>
      <w:bookmarkEnd w:id="1"/>
    </w:p>
    <w:p w:rsidR="00BF21D9" w:rsidRPr="00C81B27" w:rsidRDefault="00BF21D9" w:rsidP="00BF21D9">
      <w:pPr>
        <w:widowControl/>
        <w:spacing w:line="360" w:lineRule="auto"/>
        <w:ind w:firstLineChars="200" w:firstLine="480"/>
        <w:rPr>
          <w:rFonts w:ascii="宋体" w:hAnsi="宋体"/>
          <w:sz w:val="24"/>
        </w:rPr>
      </w:pPr>
    </w:p>
    <w:p w:rsidR="00BF21D9" w:rsidRPr="009F50B1" w:rsidRDefault="00BF21D9" w:rsidP="00BF21D9">
      <w:pPr>
        <w:widowControl/>
        <w:spacing w:line="360" w:lineRule="auto"/>
        <w:ind w:firstLineChars="200" w:firstLine="482"/>
        <w:rPr>
          <w:rFonts w:ascii="宋体" w:hAnsi="宋体"/>
          <w:b/>
          <w:sz w:val="24"/>
        </w:rPr>
      </w:pPr>
      <w:r w:rsidRPr="009F50B1">
        <w:rPr>
          <w:rFonts w:ascii="宋体" w:hAnsi="宋体"/>
          <w:b/>
          <w:sz w:val="24"/>
        </w:rPr>
        <w:t xml:space="preserve">1.  </w:t>
      </w:r>
      <w:r w:rsidRPr="009F50B1">
        <w:rPr>
          <w:rFonts w:ascii="宋体" w:hAnsi="宋体" w:hint="eastAsia"/>
          <w:b/>
          <w:sz w:val="24"/>
        </w:rPr>
        <w:t>招标条件</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sz w:val="24"/>
        </w:rPr>
        <w:t>本招标项目</w:t>
      </w:r>
      <w:r w:rsidRPr="00C81B27">
        <w:rPr>
          <w:rFonts w:ascii="宋体" w:hAnsi="宋体" w:hint="eastAsia"/>
          <w:sz w:val="24"/>
          <w:u w:val="single"/>
        </w:rPr>
        <w:t>乌石化“三供一业”维修改造项目造价咨询服务</w:t>
      </w:r>
      <w:r w:rsidRPr="00C81B27">
        <w:rPr>
          <w:rFonts w:ascii="宋体" w:hAnsi="宋体" w:hint="eastAsia"/>
          <w:sz w:val="24"/>
        </w:rPr>
        <w:t>，</w:t>
      </w:r>
      <w:r w:rsidRPr="00C81B27">
        <w:rPr>
          <w:rFonts w:ascii="宋体" w:hAnsi="宋体"/>
          <w:sz w:val="24"/>
        </w:rPr>
        <w:t>招标人为</w:t>
      </w:r>
      <w:r w:rsidRPr="00C81B27">
        <w:rPr>
          <w:rFonts w:ascii="宋体" w:hAnsi="宋体" w:hint="eastAsia"/>
          <w:bCs/>
          <w:sz w:val="24"/>
          <w:u w:val="single"/>
        </w:rPr>
        <w:t>新疆能源（集团）有限责任公司</w:t>
      </w:r>
      <w:r w:rsidRPr="00C81B27">
        <w:rPr>
          <w:rFonts w:ascii="宋体" w:hAnsi="宋体"/>
          <w:sz w:val="24"/>
        </w:rPr>
        <w:t>，招标项目资金来自</w:t>
      </w:r>
      <w:r w:rsidRPr="00C81B27">
        <w:rPr>
          <w:rFonts w:ascii="宋体" w:hAnsi="宋体" w:hint="eastAsia"/>
          <w:sz w:val="24"/>
          <w:u w:val="single"/>
        </w:rPr>
        <w:t>中央财政资金和企业自筹资金</w:t>
      </w:r>
      <w:r w:rsidRPr="00C81B27">
        <w:rPr>
          <w:rFonts w:ascii="宋体" w:hAnsi="宋体" w:hint="eastAsia"/>
          <w:sz w:val="24"/>
        </w:rPr>
        <w:t>，</w:t>
      </w:r>
      <w:r w:rsidRPr="00C81B27">
        <w:rPr>
          <w:rFonts w:ascii="宋体" w:hAnsi="宋体"/>
          <w:sz w:val="24"/>
        </w:rPr>
        <w:t>出资比例为</w:t>
      </w:r>
      <w:r w:rsidRPr="00C81B27">
        <w:rPr>
          <w:rFonts w:ascii="宋体" w:hAnsi="宋体" w:hint="eastAsia"/>
          <w:sz w:val="24"/>
          <w:u w:val="single"/>
        </w:rPr>
        <w:t xml:space="preserve">100% </w:t>
      </w:r>
      <w:r w:rsidRPr="00C81B27">
        <w:rPr>
          <w:rFonts w:ascii="宋体" w:hAnsi="宋体"/>
          <w:sz w:val="24"/>
        </w:rPr>
        <w:t>。该项目已具备招标条件，现对</w:t>
      </w:r>
      <w:r w:rsidRPr="00C81B27">
        <w:rPr>
          <w:rFonts w:ascii="宋体" w:hAnsi="宋体" w:hint="eastAsia"/>
          <w:sz w:val="24"/>
          <w:u w:val="single"/>
        </w:rPr>
        <w:t xml:space="preserve"> 乌石化“三供一业”维修改造项目造价咨询服务 </w:t>
      </w:r>
      <w:r w:rsidRPr="00C81B27">
        <w:rPr>
          <w:rFonts w:ascii="宋体" w:hAnsi="宋体"/>
          <w:sz w:val="24"/>
        </w:rPr>
        <w:t>采购进行公开招标。</w:t>
      </w:r>
    </w:p>
    <w:p w:rsidR="00BF21D9" w:rsidRPr="009F50B1" w:rsidRDefault="00BF21D9" w:rsidP="00BF21D9">
      <w:pPr>
        <w:widowControl/>
        <w:spacing w:line="360" w:lineRule="auto"/>
        <w:ind w:firstLineChars="200" w:firstLine="482"/>
        <w:rPr>
          <w:rFonts w:ascii="宋体" w:hAnsi="宋体"/>
          <w:b/>
          <w:sz w:val="24"/>
        </w:rPr>
      </w:pPr>
      <w:r w:rsidRPr="009F50B1">
        <w:rPr>
          <w:rFonts w:ascii="宋体" w:hAnsi="宋体"/>
          <w:b/>
          <w:sz w:val="24"/>
        </w:rPr>
        <w:t>2.  项目概况与招标范围</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hint="eastAsia"/>
          <w:sz w:val="24"/>
        </w:rPr>
        <w:t>2.1 招标项目名称：乌石化“三供一业”维修改造项目造价咨询服务</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hint="eastAsia"/>
          <w:sz w:val="24"/>
        </w:rPr>
        <w:t>2</w:t>
      </w:r>
      <w:r w:rsidRPr="00C81B27">
        <w:rPr>
          <w:rFonts w:ascii="宋体" w:hAnsi="宋体"/>
          <w:sz w:val="24"/>
        </w:rPr>
        <w:t>.</w:t>
      </w:r>
      <w:r w:rsidRPr="00C81B27">
        <w:rPr>
          <w:rFonts w:ascii="宋体" w:hAnsi="宋体" w:hint="eastAsia"/>
          <w:sz w:val="24"/>
        </w:rPr>
        <w:t>2 项目建设地点：乌鲁木齐市</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hint="eastAsia"/>
          <w:sz w:val="24"/>
        </w:rPr>
        <w:t>2.3 工程概况: 乌石化 “三供一业”维修改造项目包括供水业务、物业业务、供暖业务、供气业务、供电业务等五个专业业务</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hint="eastAsia"/>
          <w:sz w:val="24"/>
        </w:rPr>
        <w:t>2.4 招标范围：</w:t>
      </w:r>
      <w:r w:rsidRPr="009F50B1">
        <w:rPr>
          <w:rFonts w:ascii="宋体" w:hAnsi="宋体" w:hint="eastAsia"/>
          <w:sz w:val="24"/>
          <w:u w:val="single"/>
        </w:rPr>
        <w:t>本项目的造价咨询服务</w:t>
      </w:r>
      <w:r>
        <w:rPr>
          <w:rFonts w:ascii="宋体" w:hAnsi="宋体" w:hint="eastAsia"/>
          <w:sz w:val="24"/>
        </w:rPr>
        <w:t>：</w:t>
      </w:r>
      <w:r w:rsidRPr="00C81B27">
        <w:rPr>
          <w:rFonts w:ascii="宋体" w:hAnsi="宋体" w:hint="eastAsia"/>
          <w:sz w:val="24"/>
        </w:rPr>
        <w:t>乌石化 “三供一业”维修改造项目包括供水业务、物业业务、供暖业务、供气业务、供电业务等五个专业业务所有工程的造价咨询服务，包括但不限于编制工程量清单、招标控制价、施工过程造价管理、变更、签证、进行工程结算审查、依据工程结算成果文件和财务资料编制竣工决算。</w:t>
      </w:r>
    </w:p>
    <w:p w:rsidR="00BF21D9" w:rsidRPr="00BF21D9" w:rsidRDefault="00BF21D9" w:rsidP="00BF21D9">
      <w:pPr>
        <w:widowControl/>
        <w:spacing w:line="360" w:lineRule="auto"/>
        <w:ind w:firstLineChars="200" w:firstLine="480"/>
        <w:rPr>
          <w:rFonts w:ascii="宋体" w:hAnsi="宋体"/>
          <w:sz w:val="24"/>
        </w:rPr>
      </w:pPr>
      <w:r w:rsidRPr="00C81B27">
        <w:rPr>
          <w:rFonts w:ascii="宋体" w:hAnsi="宋体" w:hint="eastAsia"/>
          <w:sz w:val="24"/>
        </w:rPr>
        <w:t>2.5 标段划分情况：本招标项目划分为</w:t>
      </w:r>
      <w:r w:rsidRPr="00C81B27">
        <w:rPr>
          <w:rFonts w:ascii="宋体" w:hAnsi="宋体" w:hint="eastAsia"/>
          <w:sz w:val="24"/>
          <w:u w:val="single"/>
        </w:rPr>
        <w:t xml:space="preserve"> 1 </w:t>
      </w:r>
      <w:r w:rsidRPr="00C81B27">
        <w:rPr>
          <w:rFonts w:ascii="宋体" w:hAnsi="宋体" w:hint="eastAsia"/>
          <w:sz w:val="24"/>
        </w:rPr>
        <w:t>个标段，即：</w:t>
      </w:r>
      <w:r w:rsidRPr="00C81B27">
        <w:rPr>
          <w:rFonts w:ascii="宋体" w:hAnsi="宋体" w:hint="eastAsia"/>
          <w:sz w:val="24"/>
          <w:u w:val="single"/>
        </w:rPr>
        <w:t>乌石化“三供一业”维修</w:t>
      </w:r>
      <w:r w:rsidRPr="00BF21D9">
        <w:rPr>
          <w:rFonts w:ascii="宋体" w:hAnsi="宋体" w:hint="eastAsia"/>
          <w:sz w:val="24"/>
          <w:u w:val="single"/>
        </w:rPr>
        <w:t>改造项目造价咨询服务</w:t>
      </w:r>
      <w:r w:rsidRPr="00BF21D9">
        <w:rPr>
          <w:rFonts w:ascii="宋体" w:hAnsi="宋体" w:hint="eastAsia"/>
          <w:sz w:val="24"/>
        </w:rPr>
        <w:t>。</w:t>
      </w:r>
    </w:p>
    <w:p w:rsidR="00BF21D9" w:rsidRPr="00BF21D9" w:rsidRDefault="00BF21D9" w:rsidP="00BF21D9">
      <w:pPr>
        <w:widowControl/>
        <w:spacing w:line="360" w:lineRule="auto"/>
        <w:ind w:firstLineChars="200" w:firstLine="480"/>
        <w:rPr>
          <w:rFonts w:ascii="宋体" w:hAnsi="宋体"/>
          <w:sz w:val="24"/>
        </w:rPr>
      </w:pPr>
      <w:r w:rsidRPr="00BF21D9">
        <w:rPr>
          <w:rFonts w:ascii="宋体" w:hAnsi="宋体" w:hint="eastAsia"/>
          <w:sz w:val="24"/>
        </w:rPr>
        <w:t>2.6 工程总造价（估算值）为：</w:t>
      </w:r>
      <w:r w:rsidRPr="00BF21D9">
        <w:rPr>
          <w:rFonts w:ascii="宋体" w:hAnsi="宋体" w:hint="eastAsia"/>
          <w:sz w:val="24"/>
          <w:u w:val="single"/>
        </w:rPr>
        <w:t xml:space="preserve"> 44525.53 </w:t>
      </w:r>
      <w:r w:rsidRPr="00BF21D9">
        <w:rPr>
          <w:rFonts w:ascii="宋体" w:hAnsi="宋体" w:hint="eastAsia"/>
          <w:sz w:val="24"/>
        </w:rPr>
        <w:t>万元</w:t>
      </w:r>
    </w:p>
    <w:p w:rsidR="00BF21D9" w:rsidRPr="00BF21D9" w:rsidRDefault="00BF21D9" w:rsidP="00BF21D9">
      <w:pPr>
        <w:widowControl/>
        <w:spacing w:line="360" w:lineRule="auto"/>
        <w:ind w:firstLineChars="200" w:firstLine="480"/>
        <w:rPr>
          <w:rFonts w:ascii="宋体" w:hAnsi="宋体"/>
          <w:sz w:val="24"/>
        </w:rPr>
      </w:pPr>
      <w:r w:rsidRPr="00BF21D9">
        <w:rPr>
          <w:rFonts w:ascii="宋体" w:hAnsi="宋体" w:hint="eastAsia"/>
          <w:sz w:val="24"/>
        </w:rPr>
        <w:t>2.7 项目资金来源：</w:t>
      </w:r>
      <w:r w:rsidRPr="00BF21D9">
        <w:rPr>
          <w:rFonts w:ascii="宋体" w:hAnsi="宋体" w:hint="eastAsia"/>
          <w:sz w:val="24"/>
          <w:u w:val="single"/>
        </w:rPr>
        <w:t>中央财政资金和企业自筹资金</w:t>
      </w:r>
      <w:r w:rsidRPr="00BF21D9">
        <w:rPr>
          <w:rFonts w:ascii="宋体" w:hAnsi="宋体" w:hint="eastAsia"/>
          <w:sz w:val="24"/>
        </w:rPr>
        <w:t>。</w:t>
      </w:r>
    </w:p>
    <w:p w:rsidR="00BF21D9" w:rsidRPr="00BF21D9" w:rsidRDefault="00BF21D9" w:rsidP="00BF21D9">
      <w:pPr>
        <w:widowControl/>
        <w:spacing w:line="360" w:lineRule="auto"/>
        <w:ind w:firstLineChars="200" w:firstLine="482"/>
        <w:rPr>
          <w:rFonts w:ascii="宋体" w:hAnsi="宋体"/>
          <w:b/>
          <w:sz w:val="24"/>
        </w:rPr>
      </w:pPr>
      <w:r w:rsidRPr="00BF21D9">
        <w:rPr>
          <w:rFonts w:ascii="宋体" w:hAnsi="宋体"/>
          <w:b/>
          <w:sz w:val="24"/>
        </w:rPr>
        <w:t>3.  投标人资格要求</w:t>
      </w:r>
      <w:r w:rsidRPr="00BF21D9">
        <w:rPr>
          <w:rFonts w:ascii="宋体" w:hAnsi="宋体" w:hint="eastAsia"/>
          <w:b/>
          <w:sz w:val="24"/>
        </w:rPr>
        <w:t>和资格审查办法</w:t>
      </w:r>
    </w:p>
    <w:p w:rsidR="00BF21D9" w:rsidRPr="00BF21D9" w:rsidRDefault="00BF21D9" w:rsidP="00BF21D9">
      <w:pPr>
        <w:widowControl/>
        <w:spacing w:line="360" w:lineRule="auto"/>
        <w:ind w:firstLineChars="200" w:firstLine="480"/>
        <w:rPr>
          <w:rFonts w:ascii="宋体" w:hAnsi="宋体"/>
          <w:sz w:val="24"/>
        </w:rPr>
      </w:pPr>
      <w:r w:rsidRPr="00BF21D9">
        <w:rPr>
          <w:rFonts w:ascii="宋体" w:hAnsi="宋体" w:hint="eastAsia"/>
          <w:sz w:val="24"/>
        </w:rPr>
        <w:t>3.1 投标人必须是中华人民共和国境内注册的，具有独立法人资格的企业；</w:t>
      </w:r>
    </w:p>
    <w:p w:rsidR="00BF21D9" w:rsidRPr="00BF21D9" w:rsidRDefault="00BF21D9" w:rsidP="00BF21D9">
      <w:pPr>
        <w:widowControl/>
        <w:spacing w:line="360" w:lineRule="auto"/>
        <w:ind w:firstLineChars="200" w:firstLine="480"/>
        <w:rPr>
          <w:rFonts w:ascii="宋体" w:hAnsi="宋体" w:cs="宋体"/>
          <w:kern w:val="0"/>
          <w:sz w:val="24"/>
        </w:rPr>
      </w:pPr>
      <w:r w:rsidRPr="00BF21D9">
        <w:rPr>
          <w:rFonts w:ascii="宋体" w:hAnsi="宋体" w:hint="eastAsia"/>
          <w:sz w:val="24"/>
        </w:rPr>
        <w:t xml:space="preserve">3.2 </w:t>
      </w:r>
      <w:r w:rsidRPr="00BF21D9">
        <w:rPr>
          <w:rFonts w:ascii="宋体" w:hAnsi="宋体" w:cs="宋体" w:hint="eastAsia"/>
          <w:kern w:val="0"/>
          <w:sz w:val="24"/>
        </w:rPr>
        <w:t>投标人须具备有效的资质证书，且具备工程造价咨询甲级资质；</w:t>
      </w:r>
    </w:p>
    <w:p w:rsidR="00BF21D9" w:rsidRPr="00BF21D9" w:rsidRDefault="00BF21D9" w:rsidP="00BF21D9">
      <w:pPr>
        <w:widowControl/>
        <w:spacing w:line="360" w:lineRule="auto"/>
        <w:ind w:firstLineChars="200" w:firstLine="480"/>
        <w:rPr>
          <w:rFonts w:ascii="宋体" w:hAnsi="宋体" w:cs="宋体"/>
          <w:kern w:val="0"/>
          <w:sz w:val="24"/>
        </w:rPr>
      </w:pPr>
      <w:r w:rsidRPr="00BF21D9">
        <w:rPr>
          <w:rFonts w:ascii="宋体" w:hAnsi="宋体" w:cs="宋体" w:hint="eastAsia"/>
          <w:kern w:val="0"/>
          <w:sz w:val="24"/>
        </w:rPr>
        <w:t>3.3 项目负责人要求：注册造价工程师（本单位注册），且在有效期内；</w:t>
      </w:r>
    </w:p>
    <w:p w:rsidR="00BF21D9" w:rsidRPr="00BF21D9" w:rsidRDefault="00BF21D9" w:rsidP="00BF21D9">
      <w:pPr>
        <w:widowControl/>
        <w:spacing w:line="360" w:lineRule="auto"/>
        <w:ind w:firstLineChars="200" w:firstLine="480"/>
        <w:rPr>
          <w:rFonts w:ascii="宋体" w:hAnsi="宋体" w:cs="宋体"/>
          <w:kern w:val="0"/>
          <w:sz w:val="24"/>
        </w:rPr>
      </w:pPr>
      <w:r w:rsidRPr="00BF21D9">
        <w:rPr>
          <w:rFonts w:ascii="宋体" w:hAnsi="宋体" w:cs="宋体" w:hint="eastAsia"/>
          <w:kern w:val="0"/>
          <w:sz w:val="24"/>
        </w:rPr>
        <w:t>3.4 投标人近3年具备本公告2.4款五个专业中至少3个专业业务的造价咨询业绩；</w:t>
      </w:r>
    </w:p>
    <w:p w:rsidR="00BF21D9" w:rsidRPr="00BF21D9" w:rsidRDefault="00BF21D9" w:rsidP="00BF21D9">
      <w:pPr>
        <w:widowControl/>
        <w:spacing w:line="360" w:lineRule="auto"/>
        <w:ind w:firstLineChars="200" w:firstLine="480"/>
        <w:rPr>
          <w:rFonts w:ascii="宋体" w:hAnsi="宋体"/>
          <w:sz w:val="24"/>
        </w:rPr>
      </w:pPr>
      <w:r w:rsidRPr="00BF21D9">
        <w:rPr>
          <w:rFonts w:ascii="宋体" w:hAnsi="宋体" w:cs="宋体" w:hint="eastAsia"/>
          <w:kern w:val="0"/>
          <w:sz w:val="24"/>
        </w:rPr>
        <w:t xml:space="preserve">3.5 </w:t>
      </w:r>
      <w:r w:rsidRPr="00BF21D9">
        <w:rPr>
          <w:rFonts w:ascii="宋体" w:hAnsi="宋体" w:hint="eastAsia"/>
          <w:sz w:val="24"/>
        </w:rPr>
        <w:t>本招标项目</w:t>
      </w:r>
      <w:r w:rsidRPr="00BF21D9">
        <w:rPr>
          <w:rFonts w:ascii="宋体" w:hAnsi="宋体" w:hint="eastAsia"/>
          <w:b/>
          <w:sz w:val="24"/>
          <w:u w:val="single"/>
        </w:rPr>
        <w:t>不接受</w:t>
      </w:r>
      <w:r w:rsidRPr="00BF21D9">
        <w:rPr>
          <w:rFonts w:ascii="宋体" w:hAnsi="宋体" w:hint="eastAsia"/>
          <w:sz w:val="24"/>
        </w:rPr>
        <w:t>联合体投标。</w:t>
      </w:r>
    </w:p>
    <w:p w:rsidR="00BF21D9" w:rsidRPr="00BF21D9" w:rsidRDefault="00BF21D9" w:rsidP="00BF21D9">
      <w:pPr>
        <w:widowControl/>
        <w:spacing w:line="360" w:lineRule="auto"/>
        <w:ind w:firstLineChars="200" w:firstLine="480"/>
        <w:rPr>
          <w:rFonts w:ascii="宋体" w:hAnsi="宋体"/>
          <w:sz w:val="24"/>
        </w:rPr>
      </w:pPr>
      <w:r w:rsidRPr="00BF21D9">
        <w:rPr>
          <w:rFonts w:ascii="宋体" w:hAnsi="宋体" w:cs="宋体" w:hint="eastAsia"/>
          <w:sz w:val="24"/>
        </w:rPr>
        <w:t xml:space="preserve">3.6 </w:t>
      </w:r>
      <w:r w:rsidRPr="00BF21D9">
        <w:rPr>
          <w:rFonts w:ascii="宋体" w:hAnsi="宋体" w:hint="eastAsia"/>
          <w:sz w:val="24"/>
        </w:rPr>
        <w:t>其他说明：</w:t>
      </w:r>
      <w:r w:rsidRPr="00BF21D9">
        <w:rPr>
          <w:rFonts w:ascii="宋体" w:hAnsi="宋体" w:cs="宋体" w:hint="eastAsia"/>
          <w:kern w:val="0"/>
          <w:sz w:val="24"/>
        </w:rPr>
        <w:t>其他说明：（1）与招标人存在利害关系可能影响招标公正性的法人、其他组织或者个人，不得参加投标；（2）单位负责人为同一人或者</w:t>
      </w:r>
      <w:r w:rsidRPr="00BF21D9">
        <w:rPr>
          <w:rFonts w:ascii="宋体" w:hAnsi="宋体" w:cs="宋体" w:hint="eastAsia"/>
          <w:kern w:val="0"/>
          <w:sz w:val="24"/>
        </w:rPr>
        <w:lastRenderedPageBreak/>
        <w:t>存在控股、管理关系的不同单位，不得参加同一合同段投标。违反前两款规定的，相关投标均无效。</w:t>
      </w:r>
    </w:p>
    <w:p w:rsidR="00BF21D9" w:rsidRPr="00BF21D9" w:rsidRDefault="00BF21D9" w:rsidP="00BF21D9">
      <w:pPr>
        <w:widowControl/>
        <w:spacing w:line="360" w:lineRule="auto"/>
        <w:ind w:firstLineChars="200" w:firstLine="480"/>
        <w:rPr>
          <w:rFonts w:ascii="宋体" w:hAnsi="宋体"/>
          <w:sz w:val="24"/>
        </w:rPr>
      </w:pPr>
      <w:r w:rsidRPr="00BF21D9">
        <w:rPr>
          <w:rFonts w:ascii="宋体" w:hAnsi="宋体" w:hint="eastAsia"/>
          <w:sz w:val="24"/>
        </w:rPr>
        <w:t>3.7 本次招标拟采用的资格审查办法为：</w:t>
      </w:r>
      <w:r w:rsidRPr="00BF21D9">
        <w:rPr>
          <w:rFonts w:ascii="宋体" w:hAnsi="宋体" w:hint="eastAsia"/>
          <w:sz w:val="24"/>
          <w:u w:val="single"/>
        </w:rPr>
        <w:t>资格后审</w:t>
      </w:r>
      <w:r w:rsidRPr="00BF21D9">
        <w:rPr>
          <w:rFonts w:ascii="宋体" w:hAnsi="宋体" w:hint="eastAsia"/>
          <w:sz w:val="24"/>
        </w:rPr>
        <w:t>。</w:t>
      </w:r>
    </w:p>
    <w:p w:rsidR="00BF21D9" w:rsidRPr="00BF21D9" w:rsidRDefault="00BF21D9" w:rsidP="00BF21D9">
      <w:pPr>
        <w:widowControl/>
        <w:spacing w:line="360" w:lineRule="auto"/>
        <w:ind w:firstLineChars="200" w:firstLine="482"/>
        <w:rPr>
          <w:rFonts w:ascii="宋体" w:hAnsi="宋体"/>
          <w:b/>
          <w:sz w:val="24"/>
        </w:rPr>
      </w:pPr>
      <w:r w:rsidRPr="00BF21D9">
        <w:rPr>
          <w:rFonts w:ascii="宋体" w:hAnsi="宋体"/>
          <w:b/>
          <w:sz w:val="24"/>
        </w:rPr>
        <w:t>4.  招标文件的获取</w:t>
      </w:r>
    </w:p>
    <w:p w:rsidR="00BF21D9" w:rsidRPr="00BF21D9" w:rsidRDefault="00BF21D9" w:rsidP="00BF21D9">
      <w:pPr>
        <w:widowControl/>
        <w:spacing w:line="360" w:lineRule="auto"/>
        <w:ind w:firstLineChars="200" w:firstLine="480"/>
        <w:rPr>
          <w:rFonts w:ascii="宋体" w:hAnsi="宋体"/>
          <w:sz w:val="24"/>
        </w:rPr>
      </w:pPr>
      <w:r w:rsidRPr="00BF21D9">
        <w:rPr>
          <w:rFonts w:ascii="宋体" w:hAnsi="宋体"/>
          <w:sz w:val="24"/>
        </w:rPr>
        <w:t xml:space="preserve">4.1 </w:t>
      </w:r>
      <w:r w:rsidRPr="00BF21D9">
        <w:rPr>
          <w:rFonts w:ascii="宋体" w:hAnsi="宋体" w:hint="eastAsia"/>
          <w:sz w:val="24"/>
        </w:rPr>
        <w:t>凡有意参加投标者，请于</w:t>
      </w:r>
      <w:r w:rsidRPr="00BF21D9">
        <w:rPr>
          <w:rFonts w:ascii="宋体" w:hAnsi="宋体" w:hint="eastAsia"/>
          <w:sz w:val="24"/>
          <w:u w:val="single"/>
        </w:rPr>
        <w:t xml:space="preserve"> 2018 </w:t>
      </w:r>
      <w:r w:rsidRPr="00BF21D9">
        <w:rPr>
          <w:rFonts w:ascii="宋体" w:hAnsi="宋体" w:hint="eastAsia"/>
          <w:sz w:val="24"/>
        </w:rPr>
        <w:t>年</w:t>
      </w:r>
      <w:r w:rsidRPr="00BF21D9">
        <w:rPr>
          <w:rFonts w:ascii="宋体" w:hAnsi="宋体" w:hint="eastAsia"/>
          <w:sz w:val="24"/>
          <w:u w:val="single"/>
        </w:rPr>
        <w:t xml:space="preserve"> 4 </w:t>
      </w:r>
      <w:r w:rsidRPr="00BF21D9">
        <w:rPr>
          <w:rFonts w:ascii="宋体" w:hAnsi="宋体" w:hint="eastAsia"/>
          <w:sz w:val="24"/>
        </w:rPr>
        <w:t>月</w:t>
      </w:r>
      <w:r w:rsidRPr="00BF21D9">
        <w:rPr>
          <w:rFonts w:ascii="宋体" w:hAnsi="宋体" w:hint="eastAsia"/>
          <w:sz w:val="24"/>
          <w:u w:val="single"/>
        </w:rPr>
        <w:t xml:space="preserve"> 4</w:t>
      </w:r>
      <w:r w:rsidRPr="00BF21D9">
        <w:rPr>
          <w:rFonts w:ascii="宋体" w:hAnsi="宋体" w:hint="eastAsia"/>
          <w:sz w:val="24"/>
        </w:rPr>
        <w:t>日</w:t>
      </w:r>
      <w:r w:rsidRPr="00BF21D9">
        <w:rPr>
          <w:rFonts w:ascii="宋体" w:hAnsi="宋体" w:hint="eastAsia"/>
          <w:sz w:val="24"/>
          <w:u w:val="single"/>
        </w:rPr>
        <w:t xml:space="preserve"> 10:00 </w:t>
      </w:r>
      <w:r w:rsidRPr="00BF21D9">
        <w:rPr>
          <w:rFonts w:ascii="宋体" w:hAnsi="宋体" w:hint="eastAsia"/>
          <w:sz w:val="24"/>
        </w:rPr>
        <w:t>时至</w:t>
      </w:r>
      <w:r w:rsidRPr="00BF21D9">
        <w:rPr>
          <w:rFonts w:ascii="宋体" w:hAnsi="宋体" w:hint="eastAsia"/>
          <w:sz w:val="24"/>
          <w:u w:val="single"/>
        </w:rPr>
        <w:t xml:space="preserve"> 2018 </w:t>
      </w:r>
      <w:r w:rsidRPr="00BF21D9">
        <w:rPr>
          <w:rFonts w:ascii="宋体" w:hAnsi="宋体" w:hint="eastAsia"/>
          <w:sz w:val="24"/>
        </w:rPr>
        <w:t>年</w:t>
      </w:r>
      <w:r w:rsidRPr="00BF21D9">
        <w:rPr>
          <w:rFonts w:ascii="宋体" w:hAnsi="宋体" w:hint="eastAsia"/>
          <w:sz w:val="24"/>
          <w:u w:val="single"/>
        </w:rPr>
        <w:t xml:space="preserve"> 4 </w:t>
      </w:r>
      <w:r w:rsidRPr="00BF21D9">
        <w:rPr>
          <w:rFonts w:ascii="宋体" w:hAnsi="宋体" w:hint="eastAsia"/>
          <w:sz w:val="24"/>
        </w:rPr>
        <w:t>月</w:t>
      </w:r>
      <w:r w:rsidRPr="00BF21D9">
        <w:rPr>
          <w:rFonts w:ascii="宋体" w:hAnsi="宋体" w:hint="eastAsia"/>
          <w:sz w:val="24"/>
          <w:u w:val="single"/>
        </w:rPr>
        <w:t>12</w:t>
      </w:r>
      <w:r w:rsidRPr="00BF21D9">
        <w:rPr>
          <w:rFonts w:ascii="宋体" w:hAnsi="宋体" w:hint="eastAsia"/>
          <w:sz w:val="24"/>
        </w:rPr>
        <w:t>日</w:t>
      </w:r>
      <w:r w:rsidRPr="00BF21D9">
        <w:rPr>
          <w:rFonts w:ascii="宋体" w:hAnsi="宋体" w:hint="eastAsia"/>
          <w:sz w:val="24"/>
          <w:u w:val="single"/>
        </w:rPr>
        <w:t xml:space="preserve">19:00 </w:t>
      </w:r>
      <w:r w:rsidRPr="00BF21D9">
        <w:rPr>
          <w:rFonts w:ascii="宋体" w:hAnsi="宋体" w:hint="eastAsia"/>
          <w:sz w:val="24"/>
        </w:rPr>
        <w:t>时</w:t>
      </w:r>
      <w:r w:rsidRPr="00BF21D9">
        <w:rPr>
          <w:rFonts w:ascii="宋体" w:hAnsi="宋体"/>
          <w:sz w:val="24"/>
        </w:rPr>
        <w:t>(</w:t>
      </w:r>
      <w:r w:rsidRPr="00BF21D9">
        <w:rPr>
          <w:rFonts w:ascii="宋体" w:hAnsi="宋体" w:hint="eastAsia"/>
          <w:sz w:val="24"/>
        </w:rPr>
        <w:t>北京时间，下同</w:t>
      </w:r>
      <w:r w:rsidRPr="00BF21D9">
        <w:rPr>
          <w:rFonts w:ascii="宋体" w:hAnsi="宋体"/>
          <w:sz w:val="24"/>
        </w:rPr>
        <w:t>)</w:t>
      </w:r>
      <w:r w:rsidRPr="00BF21D9">
        <w:rPr>
          <w:rFonts w:ascii="宋体" w:hAnsi="宋体" w:hint="eastAsia"/>
          <w:sz w:val="24"/>
        </w:rPr>
        <w:t>，登录中招联合招标采购平台下载电子招标文件。招标文件每套售价</w:t>
      </w:r>
      <w:r w:rsidRPr="00BF21D9">
        <w:rPr>
          <w:rFonts w:ascii="宋体" w:hAnsi="宋体" w:hint="eastAsia"/>
          <w:sz w:val="24"/>
          <w:u w:val="single"/>
        </w:rPr>
        <w:t xml:space="preserve">800 </w:t>
      </w:r>
      <w:r w:rsidRPr="00BF21D9">
        <w:rPr>
          <w:rFonts w:ascii="宋体" w:hAnsi="宋体" w:hint="eastAsia"/>
          <w:sz w:val="24"/>
        </w:rPr>
        <w:t>元/标包，售后不退。</w:t>
      </w:r>
    </w:p>
    <w:p w:rsidR="00BF21D9" w:rsidRPr="00BF21D9" w:rsidRDefault="00BF21D9" w:rsidP="00BF21D9">
      <w:pPr>
        <w:widowControl/>
        <w:spacing w:line="360" w:lineRule="auto"/>
        <w:ind w:firstLineChars="200" w:firstLine="480"/>
        <w:rPr>
          <w:rFonts w:ascii="宋体" w:hAnsi="宋体"/>
          <w:sz w:val="24"/>
        </w:rPr>
      </w:pPr>
      <w:r w:rsidRPr="00BF21D9">
        <w:rPr>
          <w:rFonts w:ascii="宋体" w:hAnsi="宋体" w:hint="eastAsia"/>
          <w:sz w:val="24"/>
        </w:rPr>
        <w:t>4.2 本项目接受网上发售、下载电子版招标文件。凡有意购买文件的潜在投标人</w:t>
      </w:r>
      <w:r w:rsidRPr="00BF21D9">
        <w:rPr>
          <w:rFonts w:ascii="宋体" w:hAnsi="宋体"/>
          <w:sz w:val="24"/>
        </w:rPr>
        <w:t>/</w:t>
      </w:r>
      <w:r w:rsidRPr="00BF21D9">
        <w:rPr>
          <w:rFonts w:ascii="宋体" w:hAnsi="宋体" w:hint="eastAsia"/>
          <w:sz w:val="24"/>
        </w:rPr>
        <w:t>资格预审申请人，请前往</w:t>
      </w:r>
      <w:r w:rsidRPr="00BF21D9">
        <w:rPr>
          <w:rFonts w:ascii="宋体" w:hAnsi="宋体"/>
          <w:sz w:val="24"/>
        </w:rPr>
        <w:t>“</w:t>
      </w:r>
      <w:r w:rsidRPr="00BF21D9">
        <w:rPr>
          <w:rFonts w:ascii="宋体" w:hAnsi="宋体" w:hint="eastAsia"/>
          <w:sz w:val="24"/>
        </w:rPr>
        <w:t>中招联合招标采购平台</w:t>
      </w:r>
      <w:r w:rsidRPr="00BF21D9">
        <w:rPr>
          <w:rFonts w:ascii="宋体" w:hAnsi="宋体"/>
          <w:sz w:val="24"/>
        </w:rPr>
        <w:t xml:space="preserve">” </w:t>
      </w:r>
      <w:r w:rsidRPr="00BF21D9">
        <w:rPr>
          <w:rFonts w:ascii="宋体" w:hAnsi="宋体" w:hint="eastAsia"/>
          <w:sz w:val="24"/>
        </w:rPr>
        <w:t>进行投标人免费注册（网址：</w:t>
      </w:r>
      <w:r w:rsidRPr="00BF21D9">
        <w:rPr>
          <w:rFonts w:ascii="宋体" w:hAnsi="宋体"/>
          <w:sz w:val="24"/>
        </w:rPr>
        <w:t>http://www.365trade.com.cn</w:t>
      </w:r>
      <w:r w:rsidRPr="00BF21D9">
        <w:rPr>
          <w:rFonts w:ascii="宋体" w:hAnsi="宋体" w:hint="eastAsia"/>
          <w:sz w:val="24"/>
        </w:rPr>
        <w:t>）、购买并下载电子版招标文件</w:t>
      </w:r>
      <w:r w:rsidRPr="00BF21D9">
        <w:rPr>
          <w:rFonts w:ascii="宋体" w:hAnsi="宋体"/>
          <w:sz w:val="24"/>
        </w:rPr>
        <w:t>/</w:t>
      </w:r>
      <w:r w:rsidRPr="00BF21D9">
        <w:rPr>
          <w:rFonts w:ascii="宋体" w:hAnsi="宋体" w:hint="eastAsia"/>
          <w:sz w:val="24"/>
        </w:rPr>
        <w:t>资格预审文件。下载前须上传：</w:t>
      </w:r>
      <w:r w:rsidRPr="00BF21D9">
        <w:rPr>
          <w:rFonts w:ascii="宋体" w:hAnsi="宋体" w:hint="eastAsia"/>
          <w:sz w:val="24"/>
          <w:u w:val="single"/>
        </w:rPr>
        <w:t>营业执照副本（未三证合一同时提供组织机构代码证）、造价咨询资质证书、项目负责人的注册造价师证、业绩证明文件（至少含2.4款所述5个专业中的3个专业，提供合同签字页和能反映合同实施内容关键页）</w:t>
      </w:r>
      <w:r w:rsidRPr="00BF21D9">
        <w:rPr>
          <w:rFonts w:ascii="宋体" w:hAnsi="宋体" w:hint="eastAsia"/>
          <w:sz w:val="24"/>
        </w:rPr>
        <w:t>。上传成功后，请及时与招标代理机构联系。</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sz w:val="24"/>
        </w:rPr>
        <w:t>潜在投标人/资格预审申请人请在标书发售截止时间前登录中招联合招标采购平台完成注册、标书购买操作，否则将无法保证获取电子版招标文件或资格预审文件。</w:t>
      </w:r>
      <w:r w:rsidRPr="00C81B27">
        <w:rPr>
          <w:rFonts w:ascii="宋体" w:hAnsi="宋体" w:hint="eastAsia"/>
          <w:sz w:val="24"/>
        </w:rPr>
        <w:t>注册或购标过程中如遇问题，请及时与平台公司或招标代理机构联系，平台公司咨询电话为：</w:t>
      </w:r>
      <w:r w:rsidRPr="00C81B27">
        <w:rPr>
          <w:rFonts w:ascii="宋体" w:hAnsi="宋体"/>
          <w:sz w:val="24"/>
        </w:rPr>
        <w:t>4000928199</w:t>
      </w:r>
      <w:r w:rsidRPr="00C81B27">
        <w:rPr>
          <w:rFonts w:ascii="宋体" w:hAnsi="宋体" w:hint="eastAsia"/>
          <w:sz w:val="24"/>
        </w:rPr>
        <w:t>。</w:t>
      </w:r>
    </w:p>
    <w:p w:rsidR="00BF21D9" w:rsidRPr="009F50B1" w:rsidRDefault="00BF21D9" w:rsidP="00BF21D9">
      <w:pPr>
        <w:widowControl/>
        <w:spacing w:line="360" w:lineRule="auto"/>
        <w:ind w:firstLineChars="200" w:firstLine="482"/>
        <w:rPr>
          <w:rFonts w:ascii="宋体" w:hAnsi="宋体"/>
          <w:b/>
          <w:sz w:val="24"/>
        </w:rPr>
      </w:pPr>
      <w:r w:rsidRPr="009F50B1">
        <w:rPr>
          <w:rFonts w:ascii="宋体" w:hAnsi="宋体"/>
          <w:b/>
          <w:sz w:val="24"/>
        </w:rPr>
        <w:t>5.  投标文件的递交</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sz w:val="24"/>
        </w:rPr>
        <w:t xml:space="preserve">5.1 </w:t>
      </w:r>
      <w:r w:rsidRPr="00C81B27">
        <w:rPr>
          <w:rFonts w:ascii="宋体" w:hAnsi="宋体" w:hint="eastAsia"/>
          <w:sz w:val="24"/>
        </w:rPr>
        <w:t>投标文件递交的截止时间（投标截止时间，下同）：见招标文件。</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sz w:val="24"/>
        </w:rPr>
        <w:t>5.2 逾期送达的、未送达指定地点的或者不按照招标文件要求密封的投标文件，招标 人将予以拒收。</w:t>
      </w:r>
    </w:p>
    <w:p w:rsidR="00BF21D9" w:rsidRPr="009F50B1" w:rsidRDefault="00BF21D9" w:rsidP="00BF21D9">
      <w:pPr>
        <w:widowControl/>
        <w:spacing w:line="360" w:lineRule="auto"/>
        <w:ind w:firstLineChars="200" w:firstLine="482"/>
        <w:rPr>
          <w:rFonts w:ascii="宋体" w:hAnsi="宋体"/>
          <w:b/>
          <w:sz w:val="24"/>
        </w:rPr>
      </w:pPr>
      <w:r w:rsidRPr="009F50B1">
        <w:rPr>
          <w:rFonts w:ascii="宋体" w:hAnsi="宋体"/>
          <w:b/>
          <w:sz w:val="24"/>
        </w:rPr>
        <w:t>6.  发布公告的媒介</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sz w:val="24"/>
        </w:rPr>
        <w:t>本次招标公告</w:t>
      </w:r>
      <w:r w:rsidRPr="00C81B27">
        <w:rPr>
          <w:rFonts w:ascii="宋体" w:hAnsi="宋体" w:hint="eastAsia"/>
          <w:sz w:val="24"/>
        </w:rPr>
        <w:t>同时</w:t>
      </w:r>
      <w:r w:rsidRPr="00C81B27">
        <w:rPr>
          <w:rFonts w:ascii="宋体" w:hAnsi="宋体"/>
          <w:sz w:val="24"/>
        </w:rPr>
        <w:t>在</w:t>
      </w:r>
      <w:r w:rsidRPr="00C81B27">
        <w:rPr>
          <w:rFonts w:ascii="宋体" w:hAnsi="宋体" w:hint="eastAsia"/>
          <w:sz w:val="24"/>
          <w:u w:val="single"/>
        </w:rPr>
        <w:t xml:space="preserve"> 新疆信息网（</w:t>
      </w:r>
      <w:r w:rsidRPr="00C81B27">
        <w:rPr>
          <w:rFonts w:ascii="宋体" w:hAnsi="宋体"/>
          <w:sz w:val="24"/>
          <w:u w:val="single"/>
        </w:rPr>
        <w:t>http:</w:t>
      </w:r>
      <w:r w:rsidRPr="00C81B27">
        <w:rPr>
          <w:rFonts w:ascii="宋体" w:hAnsi="宋体" w:hint="eastAsia"/>
          <w:sz w:val="24"/>
          <w:u w:val="single"/>
        </w:rPr>
        <w:t>//</w:t>
      </w:r>
      <w:hyperlink r:id="rId6" w:history="1">
        <w:r w:rsidRPr="00C81B27">
          <w:rPr>
            <w:rStyle w:val="a3"/>
            <w:rFonts w:ascii="宋体" w:hAnsi="宋体" w:hint="eastAsia"/>
            <w:sz w:val="24"/>
            <w:u w:val="single"/>
          </w:rPr>
          <w:t>www.xj.cei.gov.cn</w:t>
        </w:r>
      </w:hyperlink>
      <w:r w:rsidRPr="00C81B27">
        <w:rPr>
          <w:rFonts w:ascii="宋体" w:hAnsi="宋体" w:hint="eastAsia"/>
          <w:sz w:val="24"/>
          <w:u w:val="single"/>
        </w:rPr>
        <w:t>）、中招联合招标采购平台（</w:t>
      </w:r>
      <w:r w:rsidRPr="00C81B27">
        <w:rPr>
          <w:rFonts w:ascii="宋体" w:hAnsi="宋体"/>
          <w:sz w:val="24"/>
          <w:u w:val="single"/>
        </w:rPr>
        <w:t>http://www.365trade.com.cn</w:t>
      </w:r>
      <w:r w:rsidRPr="00C81B27">
        <w:rPr>
          <w:rFonts w:ascii="宋体" w:hAnsi="宋体" w:hint="eastAsia"/>
          <w:sz w:val="24"/>
          <w:u w:val="single"/>
        </w:rPr>
        <w:t xml:space="preserve">） </w:t>
      </w:r>
      <w:r w:rsidRPr="00C81B27">
        <w:rPr>
          <w:rFonts w:ascii="宋体" w:hAnsi="宋体"/>
          <w:sz w:val="24"/>
        </w:rPr>
        <w:t>上发布。</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hint="eastAsia"/>
          <w:sz w:val="24"/>
        </w:rPr>
        <w:t>7.  联系方式：</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hint="eastAsia"/>
          <w:sz w:val="24"/>
        </w:rPr>
        <w:t>招标人：新疆能源（集团）有限责任公司</w:t>
      </w:r>
    </w:p>
    <w:p w:rsidR="00BF21D9" w:rsidRPr="00C81B27" w:rsidRDefault="00BF21D9" w:rsidP="00BF21D9">
      <w:pPr>
        <w:widowControl/>
        <w:spacing w:line="360" w:lineRule="auto"/>
        <w:ind w:firstLineChars="200" w:firstLine="480"/>
        <w:rPr>
          <w:rFonts w:ascii="宋体" w:hAnsi="宋体"/>
          <w:sz w:val="24"/>
          <w:u w:val="single"/>
        </w:rPr>
      </w:pPr>
      <w:r w:rsidRPr="00C81B27">
        <w:rPr>
          <w:rFonts w:ascii="宋体" w:hAnsi="宋体" w:hint="eastAsia"/>
          <w:sz w:val="24"/>
        </w:rPr>
        <w:t>地址：乌鲁木齐经济技术开发区（头屯河区）维泰大厦</w:t>
      </w:r>
    </w:p>
    <w:p w:rsidR="00BF21D9" w:rsidRPr="00C81B27" w:rsidRDefault="00BF21D9" w:rsidP="00BF21D9">
      <w:pPr>
        <w:widowControl/>
        <w:spacing w:line="360" w:lineRule="auto"/>
        <w:ind w:firstLineChars="200" w:firstLine="480"/>
        <w:rPr>
          <w:rFonts w:ascii="宋体" w:hAnsi="宋体"/>
          <w:sz w:val="24"/>
          <w:u w:val="single"/>
        </w:rPr>
      </w:pPr>
      <w:r w:rsidRPr="00C81B27">
        <w:rPr>
          <w:rFonts w:ascii="宋体" w:hAnsi="宋体" w:hint="eastAsia"/>
          <w:sz w:val="24"/>
        </w:rPr>
        <w:t>联系人：李明</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hint="eastAsia"/>
          <w:sz w:val="24"/>
        </w:rPr>
        <w:lastRenderedPageBreak/>
        <w:t>电话：0991-3078266</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hint="eastAsia"/>
          <w:sz w:val="24"/>
        </w:rPr>
        <w:t>招标代理机构：新疆国际招标中心（有限公司）</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hint="eastAsia"/>
          <w:sz w:val="24"/>
        </w:rPr>
        <w:t>地址：乌鲁木齐市红山路</w:t>
      </w:r>
      <w:r w:rsidRPr="00C81B27">
        <w:rPr>
          <w:rFonts w:ascii="宋体" w:hAnsi="宋体"/>
          <w:sz w:val="24"/>
        </w:rPr>
        <w:t>16</w:t>
      </w:r>
      <w:r w:rsidRPr="00C81B27">
        <w:rPr>
          <w:rFonts w:ascii="宋体" w:hAnsi="宋体" w:hint="eastAsia"/>
          <w:sz w:val="24"/>
        </w:rPr>
        <w:t>号时代广场</w:t>
      </w:r>
      <w:r w:rsidRPr="00C81B27">
        <w:rPr>
          <w:rFonts w:ascii="宋体" w:hAnsi="宋体"/>
          <w:sz w:val="24"/>
        </w:rPr>
        <w:t>D</w:t>
      </w:r>
      <w:r w:rsidRPr="00C81B27">
        <w:rPr>
          <w:rFonts w:ascii="宋体" w:hAnsi="宋体" w:hint="eastAsia"/>
          <w:sz w:val="24"/>
        </w:rPr>
        <w:t>座</w:t>
      </w:r>
      <w:r w:rsidRPr="00C81B27">
        <w:rPr>
          <w:rFonts w:ascii="宋体" w:hAnsi="宋体"/>
          <w:sz w:val="24"/>
        </w:rPr>
        <w:t>25</w:t>
      </w:r>
      <w:r w:rsidRPr="00C81B27">
        <w:rPr>
          <w:rFonts w:ascii="宋体" w:hAnsi="宋体" w:hint="eastAsia"/>
          <w:sz w:val="24"/>
        </w:rPr>
        <w:t>楼</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hint="eastAsia"/>
          <w:sz w:val="24"/>
        </w:rPr>
        <w:t>联系人：任潇潇、边燕</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hint="eastAsia"/>
          <w:sz w:val="24"/>
        </w:rPr>
        <w:t>联系电话：</w:t>
      </w:r>
      <w:r w:rsidRPr="00C81B27">
        <w:rPr>
          <w:rFonts w:ascii="宋体" w:hAnsi="宋体"/>
          <w:sz w:val="24"/>
        </w:rPr>
        <w:t>0991-8812233</w:t>
      </w:r>
      <w:r w:rsidRPr="00C81B27">
        <w:rPr>
          <w:rFonts w:ascii="宋体" w:hAnsi="宋体" w:hint="eastAsia"/>
          <w:sz w:val="24"/>
        </w:rPr>
        <w:t>、</w:t>
      </w:r>
      <w:r w:rsidRPr="00C81B27">
        <w:rPr>
          <w:rFonts w:ascii="宋体" w:hAnsi="宋体"/>
          <w:sz w:val="24"/>
        </w:rPr>
        <w:t>8865500</w:t>
      </w:r>
    </w:p>
    <w:p w:rsidR="00BF21D9" w:rsidRPr="00C81B27" w:rsidRDefault="00BF21D9" w:rsidP="00BF21D9">
      <w:pPr>
        <w:spacing w:line="360" w:lineRule="auto"/>
        <w:ind w:firstLineChars="200" w:firstLine="480"/>
        <w:rPr>
          <w:rFonts w:ascii="宋体" w:hAnsi="宋体"/>
          <w:sz w:val="24"/>
        </w:rPr>
      </w:pPr>
      <w:r w:rsidRPr="00C81B27">
        <w:rPr>
          <w:rFonts w:ascii="宋体" w:hAnsi="宋体" w:hint="eastAsia"/>
          <w:sz w:val="24"/>
        </w:rPr>
        <w:t>开户名称：新疆国际招标中心（有限公司）</w:t>
      </w:r>
    </w:p>
    <w:p w:rsidR="00BF21D9" w:rsidRPr="00C81B27" w:rsidRDefault="00BF21D9" w:rsidP="00BF21D9">
      <w:pPr>
        <w:spacing w:line="360" w:lineRule="auto"/>
        <w:ind w:firstLineChars="200" w:firstLine="480"/>
        <w:rPr>
          <w:rFonts w:ascii="宋体" w:hAnsi="宋体"/>
          <w:sz w:val="24"/>
        </w:rPr>
      </w:pPr>
      <w:r w:rsidRPr="00C81B27">
        <w:rPr>
          <w:rFonts w:ascii="宋体" w:hAnsi="宋体" w:hint="eastAsia"/>
          <w:sz w:val="24"/>
        </w:rPr>
        <w:t>开户银行：中国工商银行乌鲁木齐市中山路支行</w:t>
      </w:r>
    </w:p>
    <w:p w:rsidR="00BF21D9" w:rsidRPr="00C81B27" w:rsidRDefault="00BF21D9" w:rsidP="00BF21D9">
      <w:pPr>
        <w:widowControl/>
        <w:spacing w:line="360" w:lineRule="auto"/>
        <w:ind w:firstLineChars="200" w:firstLine="480"/>
        <w:rPr>
          <w:rFonts w:ascii="宋体" w:hAnsi="宋体"/>
          <w:sz w:val="24"/>
        </w:rPr>
      </w:pPr>
      <w:r w:rsidRPr="00C81B27">
        <w:rPr>
          <w:rFonts w:ascii="宋体" w:hAnsi="宋体" w:hint="eastAsia"/>
          <w:sz w:val="24"/>
        </w:rPr>
        <w:t>帐    号：3002010209200181682</w:t>
      </w:r>
    </w:p>
    <w:p w:rsidR="004C0ECA" w:rsidRDefault="004C0ECA"/>
    <w:sectPr w:rsidR="004C0ECA" w:rsidSect="004C0E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44C" w:rsidRDefault="0068744C" w:rsidP="003A6D16">
      <w:r>
        <w:separator/>
      </w:r>
    </w:p>
  </w:endnote>
  <w:endnote w:type="continuationSeparator" w:id="1">
    <w:p w:rsidR="0068744C" w:rsidRDefault="0068744C" w:rsidP="003A6D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44C" w:rsidRDefault="0068744C" w:rsidP="003A6D16">
      <w:r>
        <w:separator/>
      </w:r>
    </w:p>
  </w:footnote>
  <w:footnote w:type="continuationSeparator" w:id="1">
    <w:p w:rsidR="0068744C" w:rsidRDefault="0068744C" w:rsidP="003A6D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21D9"/>
    <w:rsid w:val="003A6D16"/>
    <w:rsid w:val="004C0ECA"/>
    <w:rsid w:val="0068744C"/>
    <w:rsid w:val="00BF21D9"/>
    <w:rsid w:val="00F357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1D9"/>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21D9"/>
    <w:rPr>
      <w:color w:val="555555"/>
      <w:u w:val="none"/>
    </w:rPr>
  </w:style>
  <w:style w:type="paragraph" w:styleId="a4">
    <w:name w:val="header"/>
    <w:basedOn w:val="a"/>
    <w:link w:val="Char"/>
    <w:uiPriority w:val="99"/>
    <w:semiHidden/>
    <w:unhideWhenUsed/>
    <w:rsid w:val="003A6D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A6D16"/>
    <w:rPr>
      <w:rFonts w:ascii="Times New Roman" w:eastAsia="宋体" w:hAnsi="Times New Roman" w:cs="Times New Roman"/>
      <w:sz w:val="18"/>
      <w:szCs w:val="18"/>
    </w:rPr>
  </w:style>
  <w:style w:type="paragraph" w:styleId="a5">
    <w:name w:val="footer"/>
    <w:basedOn w:val="a"/>
    <w:link w:val="Char0"/>
    <w:uiPriority w:val="99"/>
    <w:semiHidden/>
    <w:unhideWhenUsed/>
    <w:rsid w:val="003A6D1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A6D1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j.cei.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271</Words>
  <Characters>1549</Characters>
  <Application>Microsoft Office Word</Application>
  <DocSecurity>0</DocSecurity>
  <Lines>12</Lines>
  <Paragraphs>3</Paragraphs>
  <ScaleCrop>false</ScaleCrop>
  <Company>Microsoft</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边燕</dc:creator>
  <cp:lastModifiedBy>边燕</cp:lastModifiedBy>
  <cp:revision>2</cp:revision>
  <dcterms:created xsi:type="dcterms:W3CDTF">2018-04-04T10:03:00Z</dcterms:created>
  <dcterms:modified xsi:type="dcterms:W3CDTF">2018-04-04T10:11:00Z</dcterms:modified>
</cp:coreProperties>
</file>