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A1" w:rsidRPr="00CA646C" w:rsidRDefault="009F1EA1" w:rsidP="009F1EA1">
      <w:pPr>
        <w:spacing w:line="360" w:lineRule="auto"/>
        <w:jc w:val="center"/>
        <w:rPr>
          <w:rFonts w:hint="eastAsia"/>
          <w:b/>
          <w:sz w:val="24"/>
        </w:rPr>
      </w:pPr>
      <w:bookmarkStart w:id="0" w:name="_Toc395014816"/>
      <w:bookmarkStart w:id="1" w:name="_Toc395014863"/>
      <w:r w:rsidRPr="00CA646C">
        <w:rPr>
          <w:rFonts w:hint="eastAsia"/>
          <w:b/>
          <w:sz w:val="24"/>
        </w:rPr>
        <w:t>中国银行股份有限公司渭南分行办公楼物业外包服务项目招标公告</w:t>
      </w:r>
    </w:p>
    <w:p w:rsidR="009F1EA1" w:rsidRPr="00CA646C" w:rsidRDefault="009F1EA1" w:rsidP="009F1EA1">
      <w:pPr>
        <w:spacing w:beforeLines="100" w:before="312" w:afterLines="100" w:after="312"/>
        <w:outlineLvl w:val="1"/>
        <w:rPr>
          <w:rFonts w:hint="eastAsia"/>
          <w:b/>
        </w:rPr>
      </w:pPr>
      <w:bookmarkStart w:id="2" w:name="_Toc282529900"/>
      <w:bookmarkStart w:id="3" w:name="_Toc283034992"/>
      <w:bookmarkStart w:id="4" w:name="_Toc283035132"/>
      <w:bookmarkStart w:id="5" w:name="_Toc283035475"/>
      <w:bookmarkStart w:id="6" w:name="_Toc283304069"/>
      <w:bookmarkStart w:id="7" w:name="_Toc290389679"/>
      <w:bookmarkStart w:id="8" w:name="_Toc321811991"/>
      <w:bookmarkStart w:id="9" w:name="_Toc324521957"/>
      <w:bookmarkStart w:id="10" w:name="_Toc324947011"/>
      <w:r w:rsidRPr="00CA646C">
        <w:rPr>
          <w:rFonts w:hint="eastAsia"/>
          <w:b/>
        </w:rPr>
        <w:t>1.招标条件</w:t>
      </w:r>
      <w:bookmarkEnd w:id="2"/>
      <w:bookmarkEnd w:id="3"/>
      <w:bookmarkEnd w:id="4"/>
      <w:bookmarkEnd w:id="5"/>
      <w:bookmarkEnd w:id="6"/>
      <w:bookmarkEnd w:id="7"/>
      <w:bookmarkEnd w:id="8"/>
      <w:bookmarkEnd w:id="9"/>
      <w:bookmarkEnd w:id="10"/>
    </w:p>
    <w:p w:rsidR="009F1EA1" w:rsidRPr="00CA646C" w:rsidRDefault="009F1EA1" w:rsidP="009F1EA1">
      <w:pPr>
        <w:spacing w:line="360" w:lineRule="auto"/>
        <w:ind w:firstLineChars="200" w:firstLine="420"/>
        <w:rPr>
          <w:rFonts w:hint="eastAsia"/>
        </w:rPr>
      </w:pPr>
      <w:r w:rsidRPr="00CA646C">
        <w:rPr>
          <w:rFonts w:hint="eastAsia"/>
        </w:rPr>
        <w:t>中国银行股份有限公司渭南分行办公楼物业外包服务项目已由招标人上级主管部门批准，招标人为中国银行股份有限公司渭南分行，资金来源已落实。项目已具备招标条件，</w:t>
      </w:r>
      <w:bookmarkStart w:id="11" w:name="_Toc282529901"/>
      <w:bookmarkStart w:id="12" w:name="_Toc283034993"/>
      <w:bookmarkStart w:id="13" w:name="_Toc283035133"/>
      <w:bookmarkStart w:id="14" w:name="_Toc283035476"/>
      <w:bookmarkStart w:id="15" w:name="_Toc283304070"/>
      <w:bookmarkStart w:id="16" w:name="_Toc290389680"/>
      <w:bookmarkStart w:id="17" w:name="_Toc321811992"/>
      <w:bookmarkStart w:id="18" w:name="_Toc324521958"/>
      <w:bookmarkStart w:id="19" w:name="_Toc324947012"/>
      <w:r w:rsidRPr="00CA646C">
        <w:rPr>
          <w:rFonts w:hint="eastAsia"/>
        </w:rPr>
        <w:t>现对该项目进行公开招标。</w:t>
      </w:r>
    </w:p>
    <w:p w:rsidR="009F1EA1" w:rsidRPr="00CA646C" w:rsidRDefault="009F1EA1" w:rsidP="009F1EA1">
      <w:pPr>
        <w:spacing w:beforeLines="100" w:before="312" w:afterLines="100" w:after="312"/>
        <w:outlineLvl w:val="1"/>
        <w:rPr>
          <w:rFonts w:hint="eastAsia"/>
          <w:b/>
        </w:rPr>
      </w:pPr>
      <w:r w:rsidRPr="00CA646C">
        <w:rPr>
          <w:rFonts w:hint="eastAsia"/>
          <w:b/>
        </w:rPr>
        <w:t>2.招标项目概况</w:t>
      </w:r>
      <w:bookmarkEnd w:id="11"/>
      <w:bookmarkEnd w:id="12"/>
      <w:bookmarkEnd w:id="13"/>
      <w:bookmarkEnd w:id="14"/>
      <w:bookmarkEnd w:id="15"/>
      <w:bookmarkEnd w:id="16"/>
      <w:bookmarkEnd w:id="17"/>
      <w:bookmarkEnd w:id="18"/>
      <w:bookmarkEnd w:id="19"/>
    </w:p>
    <w:p w:rsidR="009F1EA1" w:rsidRPr="00CA646C" w:rsidRDefault="009F1EA1" w:rsidP="009F1EA1">
      <w:pPr>
        <w:spacing w:line="360" w:lineRule="auto"/>
        <w:ind w:firstLineChars="200" w:firstLine="420"/>
        <w:rPr>
          <w:rFonts w:hint="eastAsia"/>
        </w:rPr>
      </w:pPr>
      <w:r w:rsidRPr="00CA646C">
        <w:rPr>
          <w:rFonts w:hint="eastAsia"/>
        </w:rPr>
        <w:t>本项目位于陕西省渭南市临渭区朝阳大街中段中银渭南分行办公楼，中银渭南分行办公楼主楼19层，建筑面积为20942平方米，1层为中国银行渭南分行营业部、银行</w:t>
      </w:r>
      <w:proofErr w:type="gramStart"/>
      <w:r w:rsidRPr="00CA646C">
        <w:rPr>
          <w:rFonts w:hint="eastAsia"/>
        </w:rPr>
        <w:t>卡中心</w:t>
      </w:r>
      <w:proofErr w:type="gramEnd"/>
      <w:r w:rsidRPr="00CA646C">
        <w:rPr>
          <w:rFonts w:hint="eastAsia"/>
        </w:rPr>
        <w:t>和个人信贷中心；2-18层为中行及渭南市财政局办公区域，楼内分布有会议室；19层为中国银行职工之家。配楼3层，建筑面积600平方米，为职工餐厅、供暖换热站。</w:t>
      </w:r>
    </w:p>
    <w:p w:rsidR="009F1EA1" w:rsidRPr="0043606D" w:rsidRDefault="009F1EA1" w:rsidP="009F1EA1">
      <w:pPr>
        <w:spacing w:line="360" w:lineRule="auto"/>
        <w:ind w:firstLineChars="200" w:firstLine="420"/>
        <w:rPr>
          <w:rFonts w:hint="eastAsia"/>
        </w:rPr>
      </w:pPr>
      <w:r w:rsidRPr="0043606D">
        <w:rPr>
          <w:rFonts w:hint="eastAsia"/>
        </w:rPr>
        <w:t>招标范围：分为两部分，包括</w:t>
      </w:r>
      <w:r>
        <w:rPr>
          <w:rFonts w:hint="eastAsia"/>
        </w:rPr>
        <w:t>中国银行渭南分行大楼楼内、楼外</w:t>
      </w:r>
      <w:r w:rsidRPr="0043606D">
        <w:rPr>
          <w:rFonts w:hint="eastAsia"/>
        </w:rPr>
        <w:t>及渭南城区其他九家网点维修，具体内容详见招标文件。</w:t>
      </w:r>
    </w:p>
    <w:p w:rsidR="009F1EA1" w:rsidRPr="00CA646C" w:rsidRDefault="009F1EA1" w:rsidP="009F1EA1">
      <w:pPr>
        <w:spacing w:beforeLines="100" w:before="312" w:afterLines="100" w:after="312"/>
        <w:outlineLvl w:val="1"/>
        <w:rPr>
          <w:rFonts w:hint="eastAsia"/>
          <w:b/>
        </w:rPr>
      </w:pPr>
      <w:bookmarkStart w:id="20" w:name="_Toc282529902"/>
      <w:bookmarkStart w:id="21" w:name="_Toc283034994"/>
      <w:bookmarkStart w:id="22" w:name="_Toc321811993"/>
      <w:bookmarkStart w:id="23" w:name="_Toc290389681"/>
      <w:bookmarkStart w:id="24" w:name="_Toc283304071"/>
      <w:bookmarkStart w:id="25" w:name="_Toc283035477"/>
      <w:bookmarkStart w:id="26" w:name="_Toc283035134"/>
      <w:bookmarkStart w:id="27" w:name="_Toc324521959"/>
      <w:bookmarkStart w:id="28" w:name="_Toc324947013"/>
      <w:r w:rsidRPr="00CA646C">
        <w:rPr>
          <w:rFonts w:hint="eastAsia"/>
          <w:b/>
        </w:rPr>
        <w:t>3.投标人资格要求</w:t>
      </w:r>
      <w:bookmarkEnd w:id="20"/>
      <w:bookmarkEnd w:id="21"/>
      <w:bookmarkEnd w:id="22"/>
      <w:bookmarkEnd w:id="23"/>
      <w:bookmarkEnd w:id="24"/>
      <w:bookmarkEnd w:id="25"/>
      <w:bookmarkEnd w:id="26"/>
      <w:bookmarkEnd w:id="27"/>
      <w:bookmarkEnd w:id="28"/>
    </w:p>
    <w:p w:rsidR="009F1EA1" w:rsidRDefault="009F1EA1" w:rsidP="009F1EA1">
      <w:pPr>
        <w:spacing w:line="360" w:lineRule="auto"/>
        <w:ind w:firstLineChars="200" w:firstLine="420"/>
        <w:rPr>
          <w:rFonts w:hint="eastAsia"/>
        </w:rPr>
      </w:pPr>
      <w:r>
        <w:rPr>
          <w:rFonts w:hint="eastAsia"/>
        </w:rPr>
        <w:t>3.1</w:t>
      </w:r>
      <w:r w:rsidRPr="00F371E5">
        <w:rPr>
          <w:rFonts w:hint="eastAsia"/>
        </w:rPr>
        <w:t>在中华人民共和国境内注册的企业法人单位，具有独立法人资格，需提供有效的营业执照。须附 “全国企业信用信息公示系统”截图（至少包含企业基本信息、股东信息），营业范围需包含物业服务、物业管理等相关内容；</w:t>
      </w:r>
    </w:p>
    <w:p w:rsidR="009F1EA1" w:rsidRPr="0043606D" w:rsidRDefault="009F1EA1" w:rsidP="009F1EA1">
      <w:pPr>
        <w:spacing w:line="360" w:lineRule="auto"/>
        <w:ind w:firstLineChars="200" w:firstLine="420"/>
        <w:rPr>
          <w:rFonts w:hint="eastAsia"/>
        </w:rPr>
      </w:pPr>
      <w:r w:rsidRPr="0043606D">
        <w:rPr>
          <w:rFonts w:hint="eastAsia"/>
        </w:rPr>
        <w:t>3.2具备增值税一般纳税人资格，能够开具增值税专用发票（提供一般纳税人认定文件或盖有‘增值税一般纳税人’章的税务登记证复印件等证明材料）；</w:t>
      </w:r>
    </w:p>
    <w:p w:rsidR="009F1EA1" w:rsidRDefault="009F1EA1" w:rsidP="009F1EA1">
      <w:pPr>
        <w:spacing w:line="360" w:lineRule="auto"/>
        <w:ind w:firstLineChars="200" w:firstLine="420"/>
        <w:rPr>
          <w:rFonts w:hint="eastAsia"/>
        </w:rPr>
      </w:pPr>
      <w:r>
        <w:rPr>
          <w:rFonts w:hint="eastAsia"/>
        </w:rPr>
        <w:t>3.3</w:t>
      </w:r>
      <w:r w:rsidRPr="00F371E5">
        <w:rPr>
          <w:rFonts w:hint="eastAsia"/>
        </w:rPr>
        <w:t>正在实施的物业管理项目中物业管理面</w:t>
      </w:r>
      <w:r w:rsidRPr="00610BEA">
        <w:rPr>
          <w:rFonts w:hint="eastAsia"/>
        </w:rPr>
        <w:t>积累计</w:t>
      </w:r>
      <w:r w:rsidRPr="00F724B4">
        <w:rPr>
          <w:rFonts w:hint="eastAsia"/>
        </w:rPr>
        <w:t>≥2万平米</w:t>
      </w:r>
      <w:r w:rsidRPr="00F371E5">
        <w:rPr>
          <w:rFonts w:hint="eastAsia"/>
        </w:rPr>
        <w:t>（自2015年1月1日起，提供物业管理服务为</w:t>
      </w:r>
      <w:r>
        <w:rPr>
          <w:rFonts w:hint="eastAsia"/>
        </w:rPr>
        <w:t>办公、写字楼等商业空间，证明材料为相关合同关键页复印件，原件投标时随身携带，以备核验</w:t>
      </w:r>
      <w:r w:rsidRPr="00F371E5">
        <w:rPr>
          <w:rFonts w:hint="eastAsia"/>
        </w:rPr>
        <w:t>）；</w:t>
      </w:r>
    </w:p>
    <w:p w:rsidR="009F1EA1" w:rsidRPr="00F371E5" w:rsidRDefault="009F1EA1" w:rsidP="009F1EA1">
      <w:pPr>
        <w:spacing w:line="360" w:lineRule="auto"/>
        <w:ind w:firstLineChars="200" w:firstLine="420"/>
        <w:rPr>
          <w:rFonts w:hint="eastAsia"/>
        </w:rPr>
      </w:pPr>
      <w:r>
        <w:rPr>
          <w:rFonts w:hint="eastAsia"/>
        </w:rPr>
        <w:t>3.4</w:t>
      </w:r>
      <w:r w:rsidRPr="00F371E5">
        <w:rPr>
          <w:rFonts w:hint="eastAsia"/>
        </w:rPr>
        <w:t>单位负责人为同一人或者存在控股、管理关系的不同单位，不得同时参与本项目投标；</w:t>
      </w:r>
    </w:p>
    <w:p w:rsidR="009F1EA1" w:rsidRDefault="009F1EA1" w:rsidP="009F1EA1">
      <w:pPr>
        <w:spacing w:line="360" w:lineRule="auto"/>
        <w:ind w:firstLineChars="200" w:firstLine="420"/>
        <w:rPr>
          <w:rFonts w:hint="eastAsia"/>
        </w:rPr>
      </w:pPr>
      <w:r>
        <w:rPr>
          <w:rFonts w:hint="eastAsia"/>
        </w:rPr>
        <w:t>3.5</w:t>
      </w:r>
      <w:r w:rsidRPr="00F371E5">
        <w:rPr>
          <w:rFonts w:hint="eastAsia"/>
        </w:rPr>
        <w:t>本项目不接受联合体投标。</w:t>
      </w:r>
    </w:p>
    <w:p w:rsidR="009F1EA1" w:rsidRPr="00CA646C" w:rsidRDefault="009F1EA1" w:rsidP="009F1EA1">
      <w:pPr>
        <w:spacing w:beforeLines="100" w:before="312" w:afterLines="100" w:after="312"/>
        <w:outlineLvl w:val="1"/>
        <w:rPr>
          <w:rFonts w:hint="eastAsia"/>
          <w:b/>
        </w:rPr>
      </w:pPr>
      <w:r w:rsidRPr="00CA646C">
        <w:rPr>
          <w:rFonts w:hint="eastAsia"/>
          <w:b/>
        </w:rPr>
        <w:t>4. 招标文件的获取和报名时间</w:t>
      </w:r>
    </w:p>
    <w:p w:rsidR="009F1EA1" w:rsidRPr="00CA646C" w:rsidRDefault="009F1EA1" w:rsidP="009F1EA1">
      <w:pPr>
        <w:spacing w:line="360" w:lineRule="auto"/>
        <w:ind w:firstLineChars="200" w:firstLine="420"/>
        <w:rPr>
          <w:rFonts w:hint="eastAsia"/>
        </w:rPr>
      </w:pPr>
      <w:r w:rsidRPr="00CA646C">
        <w:rPr>
          <w:rFonts w:hint="eastAsia"/>
        </w:rPr>
        <w:t>凡有意参加投标者，请于2018年</w:t>
      </w:r>
      <w:r>
        <w:rPr>
          <w:rFonts w:hint="eastAsia"/>
        </w:rPr>
        <w:t>4</w:t>
      </w:r>
      <w:r w:rsidRPr="00CA646C">
        <w:rPr>
          <w:rFonts w:hint="eastAsia"/>
        </w:rPr>
        <w:t>月</w:t>
      </w:r>
      <w:r>
        <w:rPr>
          <w:rFonts w:hint="eastAsia"/>
        </w:rPr>
        <w:t>17</w:t>
      </w:r>
      <w:r w:rsidRPr="00CA646C">
        <w:rPr>
          <w:rFonts w:hint="eastAsia"/>
        </w:rPr>
        <w:t>日起至2018年</w:t>
      </w:r>
      <w:r>
        <w:rPr>
          <w:rFonts w:hint="eastAsia"/>
        </w:rPr>
        <w:t>4</w:t>
      </w:r>
      <w:r w:rsidRPr="00CA646C">
        <w:rPr>
          <w:rFonts w:hint="eastAsia"/>
        </w:rPr>
        <w:t>月</w:t>
      </w:r>
      <w:r>
        <w:rPr>
          <w:rFonts w:hint="eastAsia"/>
        </w:rPr>
        <w:t>23</w:t>
      </w:r>
      <w:r w:rsidRPr="00CA646C">
        <w:rPr>
          <w:rFonts w:hint="eastAsia"/>
        </w:rPr>
        <w:t>日8时30分-12时,13</w:t>
      </w:r>
      <w:r w:rsidRPr="00CA646C">
        <w:rPr>
          <w:rFonts w:hint="eastAsia"/>
        </w:rPr>
        <w:lastRenderedPageBreak/>
        <w:t>时30分-17时(北京时间，下同)，登录中</w:t>
      </w:r>
      <w:proofErr w:type="gramStart"/>
      <w:r w:rsidRPr="00CA646C">
        <w:rPr>
          <w:rFonts w:hint="eastAsia"/>
        </w:rPr>
        <w:t>招联合</w:t>
      </w:r>
      <w:proofErr w:type="gramEnd"/>
      <w:r w:rsidRPr="00CA646C">
        <w:rPr>
          <w:rFonts w:hint="eastAsia"/>
        </w:rPr>
        <w:t>招标采购平台(http://www.365trade.com.cn)注册、报名、购买并下载招标文件。（若需纸质招标文件，开标时在代理公司领取）（提示：请购标人考虑完成在线注册、审核所需的时间成本，确保在招标文件发售截止时间前成功购买下载招标文件）。</w:t>
      </w:r>
    </w:p>
    <w:p w:rsidR="009F1EA1" w:rsidRPr="00CA646C" w:rsidRDefault="009F1EA1" w:rsidP="009F1EA1">
      <w:pPr>
        <w:spacing w:line="360" w:lineRule="auto"/>
        <w:ind w:firstLineChars="200" w:firstLine="420"/>
        <w:rPr>
          <w:rFonts w:hint="eastAsia"/>
        </w:rPr>
      </w:pPr>
      <w:r w:rsidRPr="00CA646C">
        <w:rPr>
          <w:rFonts w:hint="eastAsia"/>
        </w:rPr>
        <w:t>如有疑问可拨打平台统一服务热线400-092-8199，或西北国际招标公司综合监督处029-89651862、85592881、85221332咨询。</w:t>
      </w:r>
    </w:p>
    <w:p w:rsidR="009F1EA1" w:rsidRPr="00CA646C" w:rsidRDefault="009F1EA1" w:rsidP="009F1EA1">
      <w:pPr>
        <w:spacing w:line="360" w:lineRule="auto"/>
        <w:ind w:firstLineChars="200" w:firstLine="420"/>
        <w:rPr>
          <w:rFonts w:hint="eastAsia"/>
        </w:rPr>
      </w:pPr>
      <w:r w:rsidRPr="00CA646C">
        <w:rPr>
          <w:rFonts w:hint="eastAsia"/>
        </w:rPr>
        <w:t>招标文件每套售价800元，</w:t>
      </w:r>
      <w:proofErr w:type="gramStart"/>
      <w:r w:rsidRPr="00CA646C">
        <w:rPr>
          <w:rFonts w:hint="eastAsia"/>
        </w:rPr>
        <w:t>下载费</w:t>
      </w:r>
      <w:proofErr w:type="gramEnd"/>
      <w:r w:rsidRPr="00CA646C">
        <w:rPr>
          <w:rFonts w:hint="eastAsia"/>
        </w:rPr>
        <w:t>50元（平台公司出具发票），售后不退。</w:t>
      </w:r>
    </w:p>
    <w:p w:rsidR="009F1EA1" w:rsidRPr="00CA646C" w:rsidRDefault="009F1EA1" w:rsidP="009F1EA1">
      <w:pPr>
        <w:spacing w:beforeLines="100" w:before="312" w:afterLines="100" w:after="312"/>
        <w:outlineLvl w:val="1"/>
        <w:rPr>
          <w:rFonts w:hint="eastAsia"/>
          <w:b/>
        </w:rPr>
      </w:pPr>
      <w:r w:rsidRPr="00CA646C">
        <w:rPr>
          <w:rFonts w:hint="eastAsia"/>
          <w:b/>
        </w:rPr>
        <w:t>5.投标文件的递交</w:t>
      </w:r>
    </w:p>
    <w:p w:rsidR="009F1EA1" w:rsidRPr="00CA646C" w:rsidRDefault="009F1EA1" w:rsidP="009F1EA1">
      <w:pPr>
        <w:spacing w:line="360" w:lineRule="auto"/>
        <w:ind w:firstLineChars="200" w:firstLine="420"/>
        <w:rPr>
          <w:rFonts w:hint="eastAsia"/>
        </w:rPr>
      </w:pPr>
      <w:r w:rsidRPr="00CA646C">
        <w:rPr>
          <w:rFonts w:hint="eastAsia"/>
        </w:rPr>
        <w:t>5.1 投标文件递交的截止时间(投标截止时间，下同)为2018年</w:t>
      </w:r>
      <w:r>
        <w:rPr>
          <w:rFonts w:hint="eastAsia"/>
        </w:rPr>
        <w:t>5</w:t>
      </w:r>
      <w:r w:rsidRPr="00CA646C">
        <w:rPr>
          <w:rFonts w:hint="eastAsia"/>
        </w:rPr>
        <w:t>月</w:t>
      </w:r>
      <w:r>
        <w:rPr>
          <w:rFonts w:hint="eastAsia"/>
        </w:rPr>
        <w:t>8</w:t>
      </w:r>
      <w:r w:rsidRPr="00CA646C">
        <w:rPr>
          <w:rFonts w:hint="eastAsia"/>
        </w:rPr>
        <w:t>日</w:t>
      </w:r>
      <w:r>
        <w:rPr>
          <w:rFonts w:hint="eastAsia"/>
        </w:rPr>
        <w:t>14</w:t>
      </w:r>
      <w:r w:rsidRPr="00CA646C">
        <w:rPr>
          <w:rFonts w:hint="eastAsia"/>
        </w:rPr>
        <w:t>时，地点为西安市南二环西段58号成长大厦10层会议室。</w:t>
      </w:r>
    </w:p>
    <w:p w:rsidR="009F1EA1" w:rsidRPr="00CA646C" w:rsidRDefault="009F1EA1" w:rsidP="009F1EA1">
      <w:pPr>
        <w:spacing w:line="360" w:lineRule="auto"/>
        <w:ind w:firstLineChars="200" w:firstLine="420"/>
        <w:rPr>
          <w:rFonts w:hint="eastAsia"/>
        </w:rPr>
      </w:pPr>
      <w:r w:rsidRPr="00CA646C">
        <w:rPr>
          <w:rFonts w:hint="eastAsia"/>
        </w:rPr>
        <w:t>5.2 逾期送达的或者未送达指定地点的投标文件，招标人不予受理。</w:t>
      </w:r>
    </w:p>
    <w:p w:rsidR="009F1EA1" w:rsidRPr="00CA646C" w:rsidRDefault="009F1EA1" w:rsidP="009F1EA1">
      <w:pPr>
        <w:spacing w:beforeLines="100" w:before="312" w:afterLines="100" w:after="312"/>
        <w:outlineLvl w:val="1"/>
        <w:rPr>
          <w:rFonts w:hint="eastAsia"/>
          <w:b/>
        </w:rPr>
      </w:pPr>
      <w:r w:rsidRPr="00CA646C">
        <w:rPr>
          <w:rFonts w:hint="eastAsia"/>
          <w:b/>
        </w:rPr>
        <w:t>6. 发布公告的媒介</w:t>
      </w:r>
    </w:p>
    <w:p w:rsidR="009F1EA1" w:rsidRPr="00CA646C" w:rsidRDefault="009F1EA1" w:rsidP="009F1EA1">
      <w:pPr>
        <w:spacing w:line="360" w:lineRule="auto"/>
        <w:ind w:firstLineChars="200" w:firstLine="420"/>
        <w:rPr>
          <w:rFonts w:hint="eastAsia"/>
        </w:rPr>
      </w:pPr>
      <w:r w:rsidRPr="00CA646C">
        <w:rPr>
          <w:rFonts w:hint="eastAsia"/>
        </w:rPr>
        <w:t>本次招标公告在《陕西采购与招标网》上发布。</w:t>
      </w:r>
    </w:p>
    <w:p w:rsidR="009F1EA1" w:rsidRPr="00CA646C" w:rsidRDefault="009F1EA1" w:rsidP="009F1EA1">
      <w:pPr>
        <w:spacing w:beforeLines="100" w:before="312" w:afterLines="100" w:after="312"/>
        <w:outlineLvl w:val="1"/>
        <w:rPr>
          <w:rFonts w:hint="eastAsia"/>
          <w:b/>
        </w:rPr>
      </w:pPr>
      <w:r w:rsidRPr="00CA646C">
        <w:rPr>
          <w:rFonts w:hint="eastAsia"/>
          <w:b/>
        </w:rPr>
        <w:t>7.联系方式</w:t>
      </w:r>
    </w:p>
    <w:p w:rsidR="009F1EA1" w:rsidRPr="00CA646C" w:rsidRDefault="009F1EA1" w:rsidP="009F1EA1">
      <w:pPr>
        <w:spacing w:line="360" w:lineRule="auto"/>
        <w:ind w:firstLineChars="200" w:firstLine="420"/>
        <w:rPr>
          <w:rFonts w:hint="eastAsia"/>
        </w:rPr>
      </w:pPr>
      <w:r w:rsidRPr="00CA646C">
        <w:rPr>
          <w:rFonts w:hint="eastAsia"/>
        </w:rPr>
        <w:t>招标人： 中国银行股份有限公司渭南分行</w:t>
      </w:r>
    </w:p>
    <w:p w:rsidR="009F1EA1" w:rsidRPr="00CA646C" w:rsidRDefault="009F1EA1" w:rsidP="009F1EA1">
      <w:pPr>
        <w:spacing w:line="360" w:lineRule="auto"/>
        <w:ind w:firstLineChars="200" w:firstLine="420"/>
        <w:rPr>
          <w:rFonts w:hint="eastAsia"/>
        </w:rPr>
      </w:pPr>
      <w:r w:rsidRPr="00CA646C">
        <w:rPr>
          <w:rFonts w:hint="eastAsia"/>
        </w:rPr>
        <w:t>地    址：渭南市临渭区朝阳大街中段</w:t>
      </w:r>
    </w:p>
    <w:p w:rsidR="009F1EA1" w:rsidRPr="00F724B4" w:rsidRDefault="009F1EA1" w:rsidP="009F1EA1">
      <w:pPr>
        <w:spacing w:line="360" w:lineRule="auto"/>
        <w:ind w:firstLineChars="200" w:firstLine="420"/>
        <w:rPr>
          <w:rFonts w:hint="eastAsia"/>
        </w:rPr>
      </w:pPr>
      <w:r w:rsidRPr="00F724B4">
        <w:rPr>
          <w:rFonts w:hint="eastAsia"/>
        </w:rPr>
        <w:t>联 系 人： 谢工</w:t>
      </w:r>
    </w:p>
    <w:p w:rsidR="009F1EA1" w:rsidRPr="00F724B4" w:rsidRDefault="009F1EA1" w:rsidP="009F1EA1">
      <w:pPr>
        <w:spacing w:line="360" w:lineRule="auto"/>
        <w:ind w:firstLineChars="200" w:firstLine="420"/>
        <w:rPr>
          <w:rFonts w:hint="eastAsia"/>
        </w:rPr>
      </w:pPr>
      <w:r w:rsidRPr="00F724B4">
        <w:rPr>
          <w:rFonts w:hint="eastAsia"/>
        </w:rPr>
        <w:t>电    话： 0913-2100309</w:t>
      </w:r>
    </w:p>
    <w:p w:rsidR="009F1EA1" w:rsidRPr="00CA646C" w:rsidRDefault="009F1EA1" w:rsidP="009F1EA1">
      <w:pPr>
        <w:spacing w:line="360" w:lineRule="auto"/>
        <w:ind w:firstLineChars="200" w:firstLine="420"/>
        <w:rPr>
          <w:rFonts w:hint="eastAsia"/>
        </w:rPr>
      </w:pPr>
      <w:r w:rsidRPr="00CA646C">
        <w:rPr>
          <w:rFonts w:hint="eastAsia"/>
        </w:rPr>
        <w:t>招标代理机构：西北（陕西）国际招标有限公司</w:t>
      </w:r>
    </w:p>
    <w:p w:rsidR="009F1EA1" w:rsidRPr="00CA646C" w:rsidRDefault="009F1EA1" w:rsidP="009F1EA1">
      <w:pPr>
        <w:spacing w:line="360" w:lineRule="auto"/>
        <w:ind w:firstLineChars="200" w:firstLine="420"/>
        <w:rPr>
          <w:rFonts w:hint="eastAsia"/>
        </w:rPr>
      </w:pPr>
      <w:r w:rsidRPr="00CA646C">
        <w:rPr>
          <w:rFonts w:hint="eastAsia"/>
        </w:rPr>
        <w:t>地    址：西安市南二环西段58号成长大厦10-13层</w:t>
      </w:r>
    </w:p>
    <w:p w:rsidR="009F1EA1" w:rsidRPr="00CA646C" w:rsidRDefault="009F1EA1" w:rsidP="009F1EA1">
      <w:pPr>
        <w:spacing w:line="360" w:lineRule="auto"/>
        <w:ind w:firstLineChars="200" w:firstLine="420"/>
        <w:rPr>
          <w:rFonts w:hint="eastAsia"/>
        </w:rPr>
      </w:pPr>
      <w:proofErr w:type="gramStart"/>
      <w:r w:rsidRPr="00CA646C">
        <w:rPr>
          <w:rFonts w:hint="eastAsia"/>
        </w:rPr>
        <w:t>邮</w:t>
      </w:r>
      <w:proofErr w:type="gramEnd"/>
      <w:r w:rsidRPr="00CA646C">
        <w:rPr>
          <w:rFonts w:hint="eastAsia"/>
        </w:rPr>
        <w:t xml:space="preserve">    编：710075</w:t>
      </w:r>
    </w:p>
    <w:p w:rsidR="009F1EA1" w:rsidRPr="00CA646C" w:rsidRDefault="009F1EA1" w:rsidP="009F1EA1">
      <w:pPr>
        <w:spacing w:line="360" w:lineRule="auto"/>
        <w:ind w:firstLineChars="200" w:firstLine="420"/>
        <w:rPr>
          <w:rFonts w:hint="eastAsia"/>
        </w:rPr>
      </w:pPr>
      <w:r w:rsidRPr="00CA646C">
        <w:rPr>
          <w:rFonts w:hint="eastAsia"/>
        </w:rPr>
        <w:t>联 系 人：</w:t>
      </w:r>
      <w:proofErr w:type="gramStart"/>
      <w:r w:rsidRPr="00CA646C">
        <w:rPr>
          <w:rFonts w:hint="eastAsia"/>
        </w:rPr>
        <w:t>司岳涛</w:t>
      </w:r>
      <w:proofErr w:type="gramEnd"/>
      <w:r w:rsidRPr="00CA646C">
        <w:rPr>
          <w:rFonts w:hint="eastAsia"/>
        </w:rPr>
        <w:t>、</w:t>
      </w:r>
      <w:r>
        <w:rPr>
          <w:rFonts w:hint="eastAsia"/>
        </w:rPr>
        <w:t>夏中锋</w:t>
      </w:r>
      <w:r w:rsidRPr="00CA646C">
        <w:rPr>
          <w:rFonts w:hint="eastAsia"/>
        </w:rPr>
        <w:t xml:space="preserve">                  </w:t>
      </w:r>
    </w:p>
    <w:p w:rsidR="009F1EA1" w:rsidRPr="00CA646C" w:rsidRDefault="009F1EA1" w:rsidP="009F1EA1">
      <w:pPr>
        <w:spacing w:line="360" w:lineRule="auto"/>
        <w:ind w:firstLineChars="200" w:firstLine="420"/>
      </w:pPr>
      <w:r w:rsidRPr="00CA646C">
        <w:rPr>
          <w:rFonts w:hint="eastAsia"/>
        </w:rPr>
        <w:t xml:space="preserve">电    话：029-85257747     </w:t>
      </w:r>
      <w:bookmarkEnd w:id="0"/>
      <w:bookmarkEnd w:id="1"/>
    </w:p>
    <w:p w:rsidR="00700452" w:rsidRDefault="00700452">
      <w:bookmarkStart w:id="29" w:name="_GoBack"/>
      <w:bookmarkEnd w:id="29"/>
    </w:p>
    <w:sectPr w:rsidR="00700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22" w:rsidRDefault="001C2322" w:rsidP="009F1EA1">
      <w:r>
        <w:separator/>
      </w:r>
    </w:p>
  </w:endnote>
  <w:endnote w:type="continuationSeparator" w:id="0">
    <w:p w:rsidR="001C2322" w:rsidRDefault="001C2322" w:rsidP="009F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22" w:rsidRDefault="001C2322" w:rsidP="009F1EA1">
      <w:r>
        <w:separator/>
      </w:r>
    </w:p>
  </w:footnote>
  <w:footnote w:type="continuationSeparator" w:id="0">
    <w:p w:rsidR="001C2322" w:rsidRDefault="001C2322" w:rsidP="009F1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2F"/>
    <w:rsid w:val="001C2322"/>
    <w:rsid w:val="00700452"/>
    <w:rsid w:val="009F1EA1"/>
    <w:rsid w:val="00B5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A1"/>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E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1EA1"/>
    <w:rPr>
      <w:sz w:val="18"/>
      <w:szCs w:val="18"/>
    </w:rPr>
  </w:style>
  <w:style w:type="paragraph" w:styleId="a4">
    <w:name w:val="footer"/>
    <w:basedOn w:val="a"/>
    <w:link w:val="Char0"/>
    <w:uiPriority w:val="99"/>
    <w:unhideWhenUsed/>
    <w:rsid w:val="009F1E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1E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A1"/>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E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1EA1"/>
    <w:rPr>
      <w:sz w:val="18"/>
      <w:szCs w:val="18"/>
    </w:rPr>
  </w:style>
  <w:style w:type="paragraph" w:styleId="a4">
    <w:name w:val="footer"/>
    <w:basedOn w:val="a"/>
    <w:link w:val="Char0"/>
    <w:uiPriority w:val="99"/>
    <w:unhideWhenUsed/>
    <w:rsid w:val="009F1E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1E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691</Characters>
  <Application>Microsoft Office Word</Application>
  <DocSecurity>0</DocSecurity>
  <Lines>40</Lines>
  <Paragraphs>49</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夏中锋</dc:creator>
  <cp:lastModifiedBy>夏中锋</cp:lastModifiedBy>
  <cp:revision>2</cp:revision>
  <dcterms:created xsi:type="dcterms:W3CDTF">2018-04-16T02:52:00Z</dcterms:created>
  <dcterms:modified xsi:type="dcterms:W3CDTF">2018-04-16T02:52:00Z</dcterms:modified>
</cp:coreProperties>
</file>