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0D2" w:rsidRPr="005D25DA" w:rsidRDefault="00EA60D2" w:rsidP="00EA60D2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宝鸡市陈仓医院LIS系统</w:t>
      </w:r>
      <w:r w:rsidRPr="005D25DA">
        <w:rPr>
          <w:rFonts w:ascii="宋体" w:hAnsi="宋体"/>
          <w:b/>
          <w:sz w:val="32"/>
          <w:szCs w:val="32"/>
        </w:rPr>
        <w:t>采购</w:t>
      </w:r>
      <w:r>
        <w:rPr>
          <w:rFonts w:ascii="宋体" w:hAnsi="宋体" w:hint="eastAsia"/>
          <w:b/>
          <w:sz w:val="32"/>
          <w:szCs w:val="32"/>
        </w:rPr>
        <w:t>项目</w:t>
      </w:r>
      <w:r w:rsidRPr="005D25DA">
        <w:rPr>
          <w:rFonts w:ascii="宋体" w:hAnsi="宋体"/>
          <w:b/>
          <w:sz w:val="32"/>
          <w:szCs w:val="32"/>
        </w:rPr>
        <w:t>招标公告</w:t>
      </w:r>
    </w:p>
    <w:p w:rsidR="00EA60D2" w:rsidRPr="005D25DA" w:rsidRDefault="00EA60D2" w:rsidP="00EA60D2">
      <w:pPr>
        <w:pStyle w:val="2"/>
        <w:adjustRightInd w:val="0"/>
        <w:spacing w:line="240" w:lineRule="auto"/>
        <w:rPr>
          <w:rFonts w:ascii="宋体" w:eastAsia="宋体" w:hAnsi="宋体"/>
          <w:sz w:val="21"/>
          <w:szCs w:val="21"/>
        </w:rPr>
      </w:pPr>
      <w:bookmarkStart w:id="0" w:name="_Toc484083291"/>
      <w:r w:rsidRPr="005D25DA">
        <w:rPr>
          <w:rFonts w:ascii="宋体" w:eastAsia="宋体" w:hAnsi="宋体"/>
          <w:sz w:val="21"/>
          <w:szCs w:val="21"/>
        </w:rPr>
        <w:t>1. 招标条件</w:t>
      </w:r>
      <w:bookmarkEnd w:id="0"/>
    </w:p>
    <w:p w:rsidR="00EA60D2" w:rsidRPr="005D25DA" w:rsidRDefault="00EA60D2" w:rsidP="00EA60D2">
      <w:pPr>
        <w:adjustRightInd w:val="0"/>
        <w:rPr>
          <w:rFonts w:ascii="宋体" w:hAnsi="宋体"/>
          <w:szCs w:val="21"/>
        </w:rPr>
      </w:pPr>
      <w:r w:rsidRPr="005D25DA">
        <w:rPr>
          <w:rFonts w:ascii="宋体" w:hAnsi="宋体"/>
          <w:szCs w:val="21"/>
        </w:rPr>
        <w:t xml:space="preserve">　　本招标项目</w:t>
      </w:r>
      <w:r>
        <w:rPr>
          <w:rFonts w:ascii="宋体" w:hAnsi="宋体" w:hint="eastAsia"/>
          <w:szCs w:val="21"/>
          <w:u w:val="single"/>
        </w:rPr>
        <w:t>宝鸡市陈仓医院LIS系统</w:t>
      </w:r>
      <w:r w:rsidRPr="005D25DA">
        <w:rPr>
          <w:rFonts w:ascii="宋体" w:hAnsi="宋体" w:hint="eastAsia"/>
          <w:szCs w:val="21"/>
          <w:u w:val="single"/>
        </w:rPr>
        <w:t>采购项目</w:t>
      </w:r>
      <w:r>
        <w:rPr>
          <w:rFonts w:ascii="宋体" w:hAnsi="宋体" w:hint="eastAsia"/>
          <w:szCs w:val="21"/>
          <w:u w:val="single"/>
        </w:rPr>
        <w:t>（</w:t>
      </w:r>
      <w:r w:rsidRPr="00FA7844">
        <w:rPr>
          <w:rFonts w:ascii="宋体" w:hAnsi="宋体" w:hint="eastAsia"/>
          <w:szCs w:val="21"/>
          <w:u w:val="single"/>
        </w:rPr>
        <w:t>招标编号：</w:t>
      </w:r>
      <w:r>
        <w:rPr>
          <w:rFonts w:ascii="宋体" w:hAnsi="宋体" w:hint="eastAsia"/>
          <w:szCs w:val="21"/>
          <w:u w:val="single"/>
        </w:rPr>
        <w:t>SCZE2018-ZB-871/1）</w:t>
      </w:r>
      <w:r w:rsidRPr="005D25DA">
        <w:rPr>
          <w:rFonts w:ascii="宋体" w:hAnsi="宋体"/>
          <w:szCs w:val="21"/>
        </w:rPr>
        <w:t>招标人为</w:t>
      </w:r>
      <w:r>
        <w:rPr>
          <w:rFonts w:ascii="宋体" w:hAnsi="宋体" w:hint="eastAsia"/>
          <w:szCs w:val="21"/>
          <w:u w:val="single"/>
        </w:rPr>
        <w:t>宝鸡市陈仓医院</w:t>
      </w:r>
      <w:r w:rsidRPr="005D25DA">
        <w:rPr>
          <w:rFonts w:ascii="宋体" w:hAnsi="宋体"/>
          <w:szCs w:val="21"/>
        </w:rPr>
        <w:t>，招标项目资金来自</w:t>
      </w:r>
      <w:r w:rsidRPr="005D25DA">
        <w:rPr>
          <w:rFonts w:ascii="宋体" w:hAnsi="宋体" w:hint="eastAsia"/>
          <w:szCs w:val="21"/>
          <w:u w:val="single"/>
        </w:rPr>
        <w:t>自筹</w:t>
      </w:r>
      <w:r w:rsidRPr="005D25DA">
        <w:rPr>
          <w:rFonts w:ascii="宋体" w:hAnsi="宋体"/>
          <w:szCs w:val="21"/>
          <w:u w:val="single"/>
        </w:rPr>
        <w:t>）</w:t>
      </w:r>
      <w:r w:rsidRPr="005D25DA">
        <w:rPr>
          <w:rFonts w:ascii="宋体" w:hAnsi="宋体"/>
          <w:szCs w:val="21"/>
        </w:rPr>
        <w:t>，出资比例为</w:t>
      </w:r>
      <w:r w:rsidRPr="005D25DA">
        <w:rPr>
          <w:rFonts w:ascii="宋体" w:hAnsi="宋体" w:hint="eastAsia"/>
          <w:szCs w:val="21"/>
          <w:u w:val="single"/>
        </w:rPr>
        <w:t>100%</w:t>
      </w:r>
      <w:r w:rsidRPr="005D25DA">
        <w:rPr>
          <w:rFonts w:ascii="宋体" w:hAnsi="宋体"/>
          <w:szCs w:val="21"/>
        </w:rPr>
        <w:t>，该项目已具备招标条件，现对</w:t>
      </w:r>
      <w:r w:rsidRPr="00FA7844">
        <w:rPr>
          <w:rFonts w:ascii="宋体" w:hAnsi="宋体" w:hint="eastAsia"/>
          <w:szCs w:val="21"/>
          <w:u w:val="single"/>
        </w:rPr>
        <w:t>其</w:t>
      </w:r>
      <w:r>
        <w:rPr>
          <w:rFonts w:ascii="宋体" w:hAnsi="宋体" w:hint="eastAsia"/>
          <w:szCs w:val="21"/>
          <w:u w:val="single"/>
        </w:rPr>
        <w:t>医用</w:t>
      </w:r>
      <w:r w:rsidRPr="008306EF">
        <w:rPr>
          <w:rFonts w:ascii="宋体" w:hAnsi="宋体" w:hint="eastAsia"/>
          <w:szCs w:val="21"/>
          <w:u w:val="single"/>
        </w:rPr>
        <w:t>LIS系统一套</w:t>
      </w:r>
      <w:r w:rsidRPr="005D25DA">
        <w:rPr>
          <w:rFonts w:ascii="宋体" w:hAnsi="宋体"/>
          <w:szCs w:val="21"/>
        </w:rPr>
        <w:t>进行公开招标。</w:t>
      </w:r>
    </w:p>
    <w:p w:rsidR="00EA60D2" w:rsidRPr="005D25DA" w:rsidRDefault="00EA60D2" w:rsidP="00EA60D2">
      <w:pPr>
        <w:pStyle w:val="2"/>
        <w:adjustRightInd w:val="0"/>
        <w:spacing w:line="240" w:lineRule="auto"/>
        <w:rPr>
          <w:rFonts w:ascii="宋体" w:eastAsia="宋体" w:hAnsi="宋体"/>
          <w:sz w:val="21"/>
          <w:szCs w:val="21"/>
        </w:rPr>
      </w:pPr>
      <w:bookmarkStart w:id="1" w:name="_Toc484083292"/>
      <w:r w:rsidRPr="005D25DA">
        <w:rPr>
          <w:rFonts w:ascii="宋体" w:eastAsia="宋体" w:hAnsi="宋体"/>
          <w:sz w:val="21"/>
          <w:szCs w:val="21"/>
        </w:rPr>
        <w:t>2. 项目概况与招标范围</w:t>
      </w:r>
      <w:bookmarkEnd w:id="1"/>
    </w:p>
    <w:p w:rsidR="00EA60D2" w:rsidRPr="005D25DA" w:rsidRDefault="00EA60D2" w:rsidP="00EA60D2">
      <w:pPr>
        <w:adjustRightInd w:val="0"/>
        <w:ind w:firstLine="420"/>
        <w:rPr>
          <w:rFonts w:ascii="宋体" w:hAnsi="宋体" w:hint="eastAsia"/>
          <w:szCs w:val="21"/>
        </w:rPr>
      </w:pPr>
      <w:r w:rsidRPr="005D25DA">
        <w:rPr>
          <w:rFonts w:ascii="宋体" w:hAnsi="宋体" w:hint="eastAsia"/>
          <w:szCs w:val="21"/>
        </w:rPr>
        <w:t>2.1</w:t>
      </w:r>
      <w:r>
        <w:rPr>
          <w:rFonts w:ascii="宋体" w:hAnsi="宋体" w:hint="eastAsia"/>
          <w:szCs w:val="21"/>
        </w:rPr>
        <w:t>宝鸡市陈仓医院</w:t>
      </w:r>
      <w:r w:rsidRPr="005D25DA">
        <w:rPr>
          <w:rFonts w:ascii="宋体" w:hAnsi="宋体" w:hint="eastAsia"/>
          <w:szCs w:val="21"/>
        </w:rPr>
        <w:t>采购</w:t>
      </w:r>
      <w:r w:rsidRPr="008306EF">
        <w:rPr>
          <w:rFonts w:ascii="宋体" w:hAnsi="宋体" w:hint="eastAsia"/>
          <w:szCs w:val="21"/>
        </w:rPr>
        <w:t>医用LIS系统一套</w:t>
      </w:r>
      <w:r w:rsidRPr="005D25DA">
        <w:rPr>
          <w:rFonts w:ascii="宋体" w:hAnsi="宋体" w:hint="eastAsia"/>
          <w:szCs w:val="21"/>
        </w:rPr>
        <w:t>（具体技术要求详见招标文件第</w:t>
      </w:r>
      <w:r>
        <w:rPr>
          <w:rFonts w:ascii="宋体" w:hAnsi="宋体" w:hint="eastAsia"/>
          <w:szCs w:val="21"/>
        </w:rPr>
        <w:t>四</w:t>
      </w:r>
      <w:r w:rsidRPr="005D25DA">
        <w:rPr>
          <w:rFonts w:ascii="宋体" w:hAnsi="宋体" w:hint="eastAsia"/>
          <w:szCs w:val="21"/>
        </w:rPr>
        <w:t>章</w:t>
      </w:r>
      <w:r w:rsidRPr="00F72AFE">
        <w:t>招标内容及要求</w:t>
      </w:r>
      <w:r w:rsidRPr="005D25DA">
        <w:rPr>
          <w:rFonts w:ascii="宋体" w:hAnsi="宋体" w:hint="eastAsia"/>
          <w:szCs w:val="21"/>
        </w:rPr>
        <w:t>）</w:t>
      </w:r>
    </w:p>
    <w:p w:rsidR="00EA60D2" w:rsidRPr="005D25DA" w:rsidRDefault="00EA60D2" w:rsidP="00EA60D2">
      <w:pPr>
        <w:adjustRightInd w:val="0"/>
        <w:ind w:firstLine="420"/>
        <w:rPr>
          <w:rFonts w:ascii="宋体" w:hAnsi="宋体" w:hint="eastAsia"/>
          <w:szCs w:val="21"/>
        </w:rPr>
      </w:pPr>
      <w:r w:rsidRPr="005D25DA">
        <w:rPr>
          <w:rFonts w:ascii="宋体" w:hAnsi="宋体" w:hint="eastAsia"/>
          <w:szCs w:val="21"/>
        </w:rPr>
        <w:t>2.2</w:t>
      </w:r>
      <w:r w:rsidRPr="005D25DA">
        <w:rPr>
          <w:rFonts w:ascii="宋体" w:hAnsi="宋体"/>
          <w:szCs w:val="21"/>
        </w:rPr>
        <w:t>交货地点</w:t>
      </w:r>
      <w:r w:rsidRPr="005D25DA"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>宝鸡市陈仓医院</w:t>
      </w:r>
    </w:p>
    <w:p w:rsidR="00EA60D2" w:rsidRPr="005D25DA" w:rsidRDefault="00EA60D2" w:rsidP="00EA60D2">
      <w:pPr>
        <w:adjustRightInd w:val="0"/>
        <w:ind w:firstLine="420"/>
        <w:rPr>
          <w:rFonts w:ascii="宋体" w:hAnsi="宋体" w:hint="eastAsia"/>
          <w:szCs w:val="21"/>
        </w:rPr>
      </w:pPr>
      <w:r w:rsidRPr="005D25DA">
        <w:rPr>
          <w:rFonts w:ascii="宋体" w:hAnsi="宋体" w:hint="eastAsia"/>
          <w:szCs w:val="21"/>
        </w:rPr>
        <w:t>2.3</w:t>
      </w:r>
      <w:r w:rsidRPr="005D25DA">
        <w:rPr>
          <w:rFonts w:ascii="宋体" w:hAnsi="宋体"/>
          <w:szCs w:val="21"/>
        </w:rPr>
        <w:t>交货时间</w:t>
      </w:r>
      <w:r w:rsidRPr="005D25DA">
        <w:rPr>
          <w:rFonts w:ascii="宋体" w:hAnsi="宋体" w:hint="eastAsia"/>
          <w:szCs w:val="21"/>
        </w:rPr>
        <w:t>：签订合同后30天内</w:t>
      </w:r>
    </w:p>
    <w:p w:rsidR="00EA60D2" w:rsidRPr="005D25DA" w:rsidRDefault="00EA60D2" w:rsidP="00EA60D2">
      <w:pPr>
        <w:pStyle w:val="2"/>
        <w:adjustRightInd w:val="0"/>
        <w:spacing w:line="240" w:lineRule="auto"/>
        <w:rPr>
          <w:rFonts w:ascii="宋体" w:eastAsia="宋体" w:hAnsi="宋体"/>
          <w:sz w:val="21"/>
          <w:szCs w:val="21"/>
        </w:rPr>
      </w:pPr>
      <w:bookmarkStart w:id="2" w:name="_Toc484083293"/>
      <w:r w:rsidRPr="005D25DA">
        <w:rPr>
          <w:rFonts w:ascii="宋体" w:eastAsia="宋体" w:hAnsi="宋体"/>
          <w:sz w:val="21"/>
          <w:szCs w:val="21"/>
        </w:rPr>
        <w:t>3. 投标人资格要求</w:t>
      </w:r>
      <w:bookmarkEnd w:id="2"/>
    </w:p>
    <w:p w:rsidR="00EA60D2" w:rsidRPr="004F77F1" w:rsidRDefault="00EA60D2" w:rsidP="00EA60D2">
      <w:pPr>
        <w:adjustRightInd w:val="0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</w:t>
      </w:r>
      <w:r w:rsidRPr="004F77F1">
        <w:rPr>
          <w:rFonts w:ascii="宋体" w:hAnsi="宋体" w:hint="eastAsia"/>
          <w:szCs w:val="21"/>
        </w:rPr>
        <w:t>1、投标人应具有合法注册的法人或其他组织的营业执照；</w:t>
      </w:r>
    </w:p>
    <w:p w:rsidR="00EA60D2" w:rsidRPr="004F77F1" w:rsidRDefault="00EA60D2" w:rsidP="00EA60D2">
      <w:pPr>
        <w:adjustRightInd w:val="0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</w:t>
      </w:r>
      <w:r w:rsidRPr="004F77F1">
        <w:rPr>
          <w:rFonts w:ascii="宋体" w:hAnsi="宋体" w:hint="eastAsia"/>
          <w:szCs w:val="21"/>
        </w:rPr>
        <w:t>2、投标人应授权合法的人员参加投标全过程，其中法定代表人直接参加投标的，须出具法人身份证，并与营业执照上信息一致。法定代表人授权代表参加投标的，须出具法定代表人授权书及授权代表身份证、授权代表本单位证明（单位缴纳的养老保险证明）.</w:t>
      </w:r>
    </w:p>
    <w:p w:rsidR="00EA60D2" w:rsidRPr="004F77F1" w:rsidRDefault="00EA60D2" w:rsidP="00EA60D2">
      <w:pPr>
        <w:adjustRightInd w:val="0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</w:t>
      </w:r>
      <w:r w:rsidRPr="004F77F1">
        <w:rPr>
          <w:rFonts w:ascii="宋体" w:hAnsi="宋体" w:hint="eastAsia"/>
          <w:szCs w:val="21"/>
        </w:rPr>
        <w:t>3、投标人为制造商需提供</w:t>
      </w:r>
      <w:r w:rsidRPr="008306EF">
        <w:rPr>
          <w:rFonts w:ascii="宋体" w:hAnsi="宋体" w:hint="eastAsia"/>
          <w:szCs w:val="21"/>
        </w:rPr>
        <w:t>医院</w:t>
      </w:r>
      <w:r>
        <w:rPr>
          <w:rFonts w:ascii="宋体" w:hAnsi="宋体" w:hint="eastAsia"/>
          <w:szCs w:val="21"/>
        </w:rPr>
        <w:t>L</w:t>
      </w:r>
      <w:r>
        <w:rPr>
          <w:rFonts w:ascii="宋体" w:hAnsi="宋体"/>
          <w:szCs w:val="21"/>
        </w:rPr>
        <w:t>IS</w:t>
      </w:r>
      <w:r>
        <w:rPr>
          <w:rFonts w:ascii="宋体" w:hAnsi="宋体" w:hint="eastAsia"/>
          <w:szCs w:val="21"/>
        </w:rPr>
        <w:t>系统</w:t>
      </w:r>
      <w:r w:rsidRPr="008306EF">
        <w:rPr>
          <w:rFonts w:ascii="宋体" w:hAnsi="宋体" w:hint="eastAsia"/>
          <w:szCs w:val="21"/>
        </w:rPr>
        <w:t>软件著作权证书</w:t>
      </w:r>
      <w:r w:rsidRPr="004F77F1">
        <w:rPr>
          <w:rFonts w:ascii="宋体" w:hAnsi="宋体" w:hint="eastAsia"/>
          <w:szCs w:val="21"/>
        </w:rPr>
        <w:t>；</w:t>
      </w:r>
    </w:p>
    <w:p w:rsidR="00EA60D2" w:rsidRPr="004F77F1" w:rsidRDefault="00EA60D2" w:rsidP="00EA60D2">
      <w:pPr>
        <w:adjustRightInd w:val="0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</w:t>
      </w:r>
      <w:r w:rsidRPr="004F77F1">
        <w:rPr>
          <w:rFonts w:ascii="宋体" w:hAnsi="宋体" w:hint="eastAsia"/>
          <w:szCs w:val="21"/>
        </w:rPr>
        <w:t>4、投标人为经销商的须提供制造</w:t>
      </w:r>
      <w:r>
        <w:rPr>
          <w:rFonts w:ascii="宋体" w:hAnsi="宋体" w:hint="eastAsia"/>
          <w:szCs w:val="21"/>
        </w:rPr>
        <w:t>商对</w:t>
      </w:r>
      <w:r>
        <w:rPr>
          <w:rFonts w:ascii="宋体" w:hAnsi="宋体"/>
          <w:szCs w:val="21"/>
        </w:rPr>
        <w:t>投标</w:t>
      </w:r>
      <w:r>
        <w:rPr>
          <w:rFonts w:ascii="宋体" w:hAnsi="宋体" w:hint="eastAsia"/>
          <w:szCs w:val="21"/>
        </w:rPr>
        <w:t>产品</w:t>
      </w:r>
      <w:r w:rsidRPr="004F77F1">
        <w:rPr>
          <w:rFonts w:ascii="宋体" w:hAnsi="宋体" w:hint="eastAsia"/>
          <w:szCs w:val="21"/>
        </w:rPr>
        <w:t>的授权书和售后服务承诺书，（授权书应当载明授权销售的品种、地域、期限等）</w:t>
      </w:r>
      <w:r>
        <w:rPr>
          <w:rFonts w:ascii="宋体" w:hAnsi="宋体" w:hint="eastAsia"/>
          <w:szCs w:val="21"/>
        </w:rPr>
        <w:t>；</w:t>
      </w:r>
    </w:p>
    <w:p w:rsidR="00EA60D2" w:rsidRPr="004F77F1" w:rsidRDefault="00EA60D2" w:rsidP="00EA60D2">
      <w:pPr>
        <w:adjustRightInd w:val="0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</w:t>
      </w:r>
      <w:r>
        <w:rPr>
          <w:rFonts w:ascii="宋体" w:hAnsi="宋体"/>
          <w:szCs w:val="21"/>
        </w:rPr>
        <w:t>5</w:t>
      </w:r>
      <w:r w:rsidRPr="004F77F1">
        <w:rPr>
          <w:rFonts w:ascii="宋体" w:hAnsi="宋体" w:hint="eastAsia"/>
          <w:szCs w:val="21"/>
        </w:rPr>
        <w:t>、其它要求</w:t>
      </w:r>
    </w:p>
    <w:p w:rsidR="00EA60D2" w:rsidRDefault="00EA60D2" w:rsidP="00EA60D2">
      <w:pPr>
        <w:adjustRightInd w:val="0"/>
        <w:ind w:firstLineChars="200" w:firstLine="420"/>
        <w:rPr>
          <w:rFonts w:ascii="宋体" w:hAnsi="宋体" w:hint="eastAsia"/>
          <w:szCs w:val="21"/>
        </w:rPr>
      </w:pPr>
      <w:r w:rsidRPr="004F77F1">
        <w:rPr>
          <w:rFonts w:ascii="宋体" w:hAnsi="宋体" w:hint="eastAsia"/>
          <w:szCs w:val="21"/>
        </w:rPr>
        <w:t>财务要求：财务状况良好，无负资产，提供上一年度财务报表。</w:t>
      </w:r>
    </w:p>
    <w:p w:rsidR="00EA60D2" w:rsidRPr="004F77F1" w:rsidRDefault="00EA60D2" w:rsidP="00EA60D2">
      <w:pPr>
        <w:adjustRightInd w:val="0"/>
        <w:ind w:firstLineChars="200" w:firstLine="420"/>
        <w:rPr>
          <w:rFonts w:ascii="宋体" w:hAnsi="宋体" w:hint="eastAsia"/>
          <w:szCs w:val="21"/>
        </w:rPr>
      </w:pPr>
      <w:r w:rsidRPr="005D25DA">
        <w:rPr>
          <w:rFonts w:ascii="宋体" w:hAnsi="宋体"/>
          <w:szCs w:val="21"/>
        </w:rPr>
        <w:t>3.</w:t>
      </w:r>
      <w:r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>、</w:t>
      </w:r>
      <w:r w:rsidRPr="005D25DA">
        <w:rPr>
          <w:rFonts w:ascii="宋体" w:hAnsi="宋体"/>
          <w:szCs w:val="21"/>
        </w:rPr>
        <w:t xml:space="preserve"> 本次招标不接受联合体投标。</w:t>
      </w:r>
    </w:p>
    <w:p w:rsidR="00EA60D2" w:rsidRPr="005D25DA" w:rsidRDefault="00EA60D2" w:rsidP="00EA60D2">
      <w:pPr>
        <w:pStyle w:val="2"/>
        <w:adjustRightInd w:val="0"/>
        <w:spacing w:line="240" w:lineRule="auto"/>
        <w:rPr>
          <w:rFonts w:ascii="宋体" w:eastAsia="宋体" w:hAnsi="宋体"/>
          <w:sz w:val="21"/>
          <w:szCs w:val="21"/>
        </w:rPr>
      </w:pPr>
      <w:bookmarkStart w:id="3" w:name="_Toc484083294"/>
      <w:r w:rsidRPr="005D25DA">
        <w:rPr>
          <w:rFonts w:ascii="宋体" w:eastAsia="宋体" w:hAnsi="宋体"/>
          <w:sz w:val="21"/>
          <w:szCs w:val="21"/>
        </w:rPr>
        <w:t>4. 招标文件的获取</w:t>
      </w:r>
      <w:bookmarkEnd w:id="3"/>
    </w:p>
    <w:p w:rsidR="00EA60D2" w:rsidRPr="00FA7844" w:rsidRDefault="00EA60D2" w:rsidP="00EA60D2">
      <w:pPr>
        <w:tabs>
          <w:tab w:val="left" w:pos="360"/>
        </w:tabs>
        <w:adjustRightInd w:val="0"/>
        <w:ind w:firstLineChars="200" w:firstLine="420"/>
        <w:rPr>
          <w:rFonts w:ascii="宋体" w:hAnsi="宋体"/>
          <w:szCs w:val="21"/>
        </w:rPr>
      </w:pPr>
      <w:r w:rsidRPr="00FA7844">
        <w:rPr>
          <w:rFonts w:ascii="宋体" w:hAnsi="宋体"/>
          <w:szCs w:val="21"/>
        </w:rPr>
        <w:t>4.1凡有意参加投标者，请于</w:t>
      </w:r>
      <w:r w:rsidRPr="00FA7844">
        <w:rPr>
          <w:rFonts w:ascii="宋体" w:hAnsi="宋体" w:hint="eastAsia"/>
          <w:szCs w:val="21"/>
          <w:u w:val="single"/>
        </w:rPr>
        <w:t>201</w:t>
      </w:r>
      <w:r>
        <w:rPr>
          <w:rFonts w:ascii="宋体" w:hAnsi="宋体"/>
          <w:szCs w:val="21"/>
          <w:u w:val="single"/>
        </w:rPr>
        <w:t>8</w:t>
      </w:r>
      <w:r w:rsidRPr="00FA7844">
        <w:rPr>
          <w:rFonts w:ascii="宋体" w:hAnsi="宋体"/>
          <w:szCs w:val="21"/>
        </w:rPr>
        <w:t>年</w:t>
      </w:r>
      <w:r>
        <w:rPr>
          <w:rFonts w:ascii="宋体" w:hAnsi="宋体"/>
          <w:szCs w:val="21"/>
          <w:u w:val="single"/>
        </w:rPr>
        <w:t>4</w:t>
      </w:r>
      <w:r w:rsidRPr="00FA7844">
        <w:rPr>
          <w:rFonts w:ascii="宋体" w:hAnsi="宋体"/>
          <w:szCs w:val="21"/>
        </w:rPr>
        <w:t>月</w:t>
      </w:r>
      <w:r>
        <w:rPr>
          <w:rFonts w:ascii="宋体" w:hAnsi="宋体"/>
          <w:szCs w:val="21"/>
          <w:u w:val="single"/>
        </w:rPr>
        <w:t>26</w:t>
      </w:r>
      <w:r w:rsidRPr="00FA7844">
        <w:rPr>
          <w:rFonts w:ascii="宋体" w:hAnsi="宋体"/>
          <w:szCs w:val="21"/>
        </w:rPr>
        <w:t>日至</w:t>
      </w:r>
      <w:r w:rsidRPr="00FA7844">
        <w:rPr>
          <w:rFonts w:ascii="宋体" w:hAnsi="宋体" w:hint="eastAsia"/>
          <w:szCs w:val="21"/>
          <w:u w:val="single"/>
        </w:rPr>
        <w:t>201</w:t>
      </w:r>
      <w:r>
        <w:rPr>
          <w:rFonts w:ascii="宋体" w:hAnsi="宋体"/>
          <w:szCs w:val="21"/>
          <w:u w:val="single"/>
        </w:rPr>
        <w:t>8</w:t>
      </w:r>
      <w:r w:rsidRPr="00FA7844">
        <w:rPr>
          <w:rFonts w:ascii="宋体" w:hAnsi="宋体"/>
          <w:szCs w:val="21"/>
        </w:rPr>
        <w:t>年</w:t>
      </w:r>
      <w:r>
        <w:rPr>
          <w:rFonts w:ascii="宋体" w:hAnsi="宋体"/>
          <w:szCs w:val="21"/>
          <w:u w:val="single"/>
        </w:rPr>
        <w:t>5</w:t>
      </w:r>
      <w:r w:rsidRPr="00FA7844">
        <w:rPr>
          <w:rFonts w:ascii="宋体" w:hAnsi="宋体"/>
          <w:szCs w:val="21"/>
        </w:rPr>
        <w:t>月</w:t>
      </w:r>
      <w:r>
        <w:rPr>
          <w:rFonts w:ascii="宋体" w:hAnsi="宋体"/>
          <w:szCs w:val="21"/>
          <w:u w:val="single"/>
        </w:rPr>
        <w:t>2</w:t>
      </w:r>
      <w:r w:rsidRPr="00FA7844">
        <w:rPr>
          <w:rFonts w:ascii="宋体" w:hAnsi="宋体"/>
          <w:szCs w:val="21"/>
        </w:rPr>
        <w:t>日，每日上午</w:t>
      </w:r>
      <w:r w:rsidRPr="00FA7844">
        <w:rPr>
          <w:rFonts w:ascii="宋体" w:hAnsi="宋体" w:hint="eastAsia"/>
          <w:szCs w:val="21"/>
          <w:u w:val="single"/>
        </w:rPr>
        <w:t>9</w:t>
      </w:r>
      <w:r w:rsidRPr="00FA7844">
        <w:rPr>
          <w:rFonts w:ascii="宋体" w:hAnsi="宋体"/>
          <w:szCs w:val="21"/>
        </w:rPr>
        <w:t>时至</w:t>
      </w:r>
      <w:r w:rsidRPr="00FA7844">
        <w:rPr>
          <w:rFonts w:ascii="宋体" w:hAnsi="宋体" w:hint="eastAsia"/>
          <w:szCs w:val="21"/>
          <w:u w:val="single"/>
        </w:rPr>
        <w:t>12</w:t>
      </w:r>
      <w:r w:rsidRPr="00FA7844">
        <w:rPr>
          <w:rFonts w:ascii="宋体" w:hAnsi="宋体"/>
          <w:szCs w:val="21"/>
        </w:rPr>
        <w:t>时，下午</w:t>
      </w:r>
      <w:r w:rsidRPr="00FA7844">
        <w:rPr>
          <w:rFonts w:ascii="宋体" w:hAnsi="宋体" w:hint="eastAsia"/>
          <w:szCs w:val="21"/>
          <w:u w:val="single"/>
        </w:rPr>
        <w:t>2</w:t>
      </w:r>
      <w:r w:rsidRPr="00FA7844">
        <w:rPr>
          <w:rFonts w:ascii="宋体" w:hAnsi="宋体"/>
          <w:szCs w:val="21"/>
        </w:rPr>
        <w:t>时至</w:t>
      </w:r>
      <w:r w:rsidRPr="00FA7844">
        <w:rPr>
          <w:rFonts w:ascii="宋体" w:hAnsi="宋体" w:hint="eastAsia"/>
          <w:szCs w:val="21"/>
          <w:u w:val="single"/>
        </w:rPr>
        <w:t>5</w:t>
      </w:r>
      <w:r w:rsidRPr="00FA7844">
        <w:rPr>
          <w:rFonts w:ascii="宋体" w:hAnsi="宋体"/>
          <w:szCs w:val="21"/>
        </w:rPr>
        <w:t>时（北京时间，下同），在</w:t>
      </w:r>
      <w:r w:rsidRPr="00FA7844">
        <w:rPr>
          <w:rFonts w:ascii="宋体" w:hAnsi="宋体" w:hint="eastAsia"/>
          <w:szCs w:val="21"/>
          <w:u w:val="single"/>
        </w:rPr>
        <w:t>西安市高新二路2号山西证券大厦八楼</w:t>
      </w:r>
      <w:r w:rsidRPr="00FA7844">
        <w:rPr>
          <w:rFonts w:ascii="宋体" w:hAnsi="宋体"/>
          <w:szCs w:val="21"/>
        </w:rPr>
        <w:t>持</w:t>
      </w:r>
      <w:r w:rsidRPr="00FA7844">
        <w:rPr>
          <w:rFonts w:ascii="宋体" w:hAnsi="宋体" w:hint="eastAsia"/>
          <w:szCs w:val="21"/>
        </w:rPr>
        <w:t>投标人资格要求中的原件及加盖公章的复印件</w:t>
      </w:r>
      <w:r w:rsidRPr="00FA7844">
        <w:rPr>
          <w:rFonts w:ascii="宋体" w:hAnsi="宋体"/>
          <w:szCs w:val="21"/>
        </w:rPr>
        <w:t>购买招标文件。邮购招标文件的，需另加手续费（含邮费）</w:t>
      </w:r>
      <w:r w:rsidRPr="00FA7844">
        <w:rPr>
          <w:rFonts w:ascii="宋体" w:hAnsi="宋体" w:hint="eastAsia"/>
          <w:szCs w:val="21"/>
          <w:u w:val="single"/>
        </w:rPr>
        <w:t>50</w:t>
      </w:r>
      <w:r w:rsidRPr="00FA7844">
        <w:rPr>
          <w:rFonts w:ascii="宋体" w:hAnsi="宋体"/>
          <w:szCs w:val="21"/>
        </w:rPr>
        <w:t>元。招标人在收到单位</w:t>
      </w:r>
      <w:r w:rsidRPr="00FA7844">
        <w:rPr>
          <w:rFonts w:ascii="宋体" w:hAnsi="宋体" w:hint="eastAsia"/>
          <w:szCs w:val="21"/>
        </w:rPr>
        <w:t>资格要求文件</w:t>
      </w:r>
      <w:r w:rsidRPr="00FA7844">
        <w:rPr>
          <w:rFonts w:ascii="宋体" w:hAnsi="宋体"/>
          <w:szCs w:val="21"/>
        </w:rPr>
        <w:t>和邮购款（含手续费）后</w:t>
      </w:r>
      <w:r w:rsidRPr="00FA7844">
        <w:rPr>
          <w:rFonts w:ascii="宋体" w:hAnsi="宋体" w:hint="eastAsia"/>
          <w:szCs w:val="21"/>
          <w:u w:val="single"/>
        </w:rPr>
        <w:t>2</w:t>
      </w:r>
      <w:r w:rsidRPr="00FA7844">
        <w:rPr>
          <w:rFonts w:ascii="宋体" w:hAnsi="宋体"/>
          <w:szCs w:val="21"/>
        </w:rPr>
        <w:t>日内寄送。</w:t>
      </w:r>
    </w:p>
    <w:p w:rsidR="00EA60D2" w:rsidRPr="00FA7844" w:rsidRDefault="00EA60D2" w:rsidP="00EA60D2">
      <w:pPr>
        <w:adjustRightInd w:val="0"/>
        <w:ind w:firstLineChars="200" w:firstLine="420"/>
        <w:rPr>
          <w:rFonts w:ascii="宋体" w:hAnsi="宋体"/>
          <w:szCs w:val="21"/>
        </w:rPr>
      </w:pPr>
      <w:r w:rsidRPr="00FA7844">
        <w:rPr>
          <w:rFonts w:ascii="宋体" w:hAnsi="宋体"/>
          <w:szCs w:val="21"/>
        </w:rPr>
        <w:t>4.2招标文件每套售价</w:t>
      </w:r>
      <w:r w:rsidRPr="00FA7844">
        <w:rPr>
          <w:rFonts w:ascii="宋体" w:hAnsi="宋体" w:hint="eastAsia"/>
          <w:szCs w:val="21"/>
          <w:u w:val="single"/>
        </w:rPr>
        <w:t>800</w:t>
      </w:r>
      <w:r w:rsidRPr="00FA7844">
        <w:rPr>
          <w:rFonts w:ascii="宋体" w:hAnsi="宋体"/>
          <w:szCs w:val="21"/>
        </w:rPr>
        <w:t>元，售后不退。</w:t>
      </w:r>
    </w:p>
    <w:p w:rsidR="00EA60D2" w:rsidRPr="00FA7844" w:rsidRDefault="00EA60D2" w:rsidP="00EA60D2">
      <w:pPr>
        <w:pStyle w:val="2"/>
        <w:adjustRightInd w:val="0"/>
        <w:spacing w:line="240" w:lineRule="auto"/>
        <w:rPr>
          <w:rFonts w:ascii="宋体" w:eastAsia="宋体" w:hAnsi="宋体"/>
          <w:sz w:val="21"/>
          <w:szCs w:val="21"/>
        </w:rPr>
      </w:pPr>
      <w:bookmarkStart w:id="4" w:name="_Toc484083295"/>
      <w:r w:rsidRPr="00FA7844">
        <w:rPr>
          <w:rFonts w:ascii="宋体" w:eastAsia="宋体" w:hAnsi="宋体"/>
          <w:sz w:val="21"/>
          <w:szCs w:val="21"/>
        </w:rPr>
        <w:t>5. 投标文件的递交</w:t>
      </w:r>
      <w:bookmarkEnd w:id="4"/>
    </w:p>
    <w:p w:rsidR="00EA60D2" w:rsidRPr="00FA7844" w:rsidRDefault="00EA60D2" w:rsidP="00EA60D2">
      <w:pPr>
        <w:adjustRightInd w:val="0"/>
        <w:ind w:firstLineChars="200" w:firstLine="420"/>
        <w:jc w:val="left"/>
        <w:rPr>
          <w:rFonts w:ascii="宋体" w:hAnsi="宋体"/>
          <w:szCs w:val="21"/>
        </w:rPr>
      </w:pPr>
      <w:r w:rsidRPr="00FA7844">
        <w:rPr>
          <w:rFonts w:ascii="宋体" w:hAnsi="宋体"/>
          <w:szCs w:val="21"/>
        </w:rPr>
        <w:t>5.1投标文件递交的截止时间（投标截止时间，下同）为</w:t>
      </w:r>
      <w:r w:rsidRPr="00FA7844">
        <w:rPr>
          <w:rFonts w:ascii="宋体" w:hAnsi="宋体" w:hint="eastAsia"/>
          <w:szCs w:val="21"/>
          <w:u w:val="single"/>
        </w:rPr>
        <w:t>2018</w:t>
      </w:r>
      <w:r w:rsidRPr="00FA7844">
        <w:rPr>
          <w:rFonts w:ascii="宋体" w:hAnsi="宋体"/>
          <w:szCs w:val="21"/>
        </w:rPr>
        <w:t>年</w:t>
      </w:r>
      <w:r>
        <w:rPr>
          <w:rFonts w:ascii="宋体" w:hAnsi="宋体"/>
          <w:szCs w:val="21"/>
          <w:u w:val="single"/>
        </w:rPr>
        <w:t>5</w:t>
      </w:r>
      <w:r w:rsidRPr="00FA7844">
        <w:rPr>
          <w:rFonts w:ascii="宋体" w:hAnsi="宋体"/>
          <w:szCs w:val="21"/>
        </w:rPr>
        <w:t>月</w:t>
      </w:r>
      <w:r>
        <w:rPr>
          <w:rFonts w:ascii="宋体" w:hAnsi="宋体"/>
          <w:szCs w:val="21"/>
          <w:u w:val="single"/>
        </w:rPr>
        <w:t>17</w:t>
      </w:r>
      <w:r w:rsidRPr="00FA7844">
        <w:rPr>
          <w:rFonts w:ascii="宋体" w:hAnsi="宋体"/>
          <w:szCs w:val="21"/>
        </w:rPr>
        <w:t>日</w:t>
      </w:r>
      <w:r>
        <w:rPr>
          <w:rFonts w:ascii="宋体" w:hAnsi="宋体"/>
          <w:szCs w:val="21"/>
          <w:u w:val="single"/>
        </w:rPr>
        <w:t>9</w:t>
      </w:r>
      <w:r w:rsidRPr="00FA7844">
        <w:rPr>
          <w:rFonts w:ascii="宋体" w:hAnsi="宋体"/>
          <w:szCs w:val="21"/>
        </w:rPr>
        <w:t>时</w:t>
      </w:r>
      <w:r w:rsidRPr="00FA7844">
        <w:rPr>
          <w:rFonts w:ascii="宋体" w:hAnsi="宋体" w:hint="eastAsia"/>
          <w:szCs w:val="21"/>
          <w:u w:val="single"/>
        </w:rPr>
        <w:t>30</w:t>
      </w:r>
      <w:r w:rsidRPr="00FA7844">
        <w:rPr>
          <w:rFonts w:ascii="宋体" w:hAnsi="宋体"/>
          <w:szCs w:val="21"/>
        </w:rPr>
        <w:t>分，地点为</w:t>
      </w:r>
      <w:r w:rsidRPr="00FA7844">
        <w:rPr>
          <w:rFonts w:ascii="宋体" w:hAnsi="宋体" w:hint="eastAsia"/>
          <w:szCs w:val="21"/>
          <w:u w:val="single"/>
        </w:rPr>
        <w:t>西安市高新区高新二路2号山西证券大厦</w:t>
      </w:r>
      <w:r>
        <w:rPr>
          <w:rFonts w:ascii="宋体" w:hAnsi="宋体"/>
          <w:szCs w:val="21"/>
          <w:u w:val="single"/>
        </w:rPr>
        <w:t>8</w:t>
      </w:r>
      <w:r w:rsidRPr="00FA7844">
        <w:rPr>
          <w:rFonts w:ascii="宋体" w:hAnsi="宋体" w:hint="eastAsia"/>
          <w:szCs w:val="21"/>
          <w:u w:val="single"/>
        </w:rPr>
        <w:t>层第</w:t>
      </w:r>
      <w:r>
        <w:rPr>
          <w:rFonts w:ascii="宋体" w:hAnsi="宋体" w:hint="eastAsia"/>
          <w:szCs w:val="21"/>
          <w:u w:val="single"/>
        </w:rPr>
        <w:t>二</w:t>
      </w:r>
      <w:r w:rsidRPr="00FA7844">
        <w:rPr>
          <w:rFonts w:ascii="宋体" w:hAnsi="宋体" w:hint="eastAsia"/>
          <w:szCs w:val="21"/>
          <w:u w:val="single"/>
        </w:rPr>
        <w:t>会议室</w:t>
      </w:r>
      <w:r w:rsidRPr="00FA7844">
        <w:rPr>
          <w:rFonts w:ascii="宋体" w:hAnsi="宋体"/>
          <w:szCs w:val="21"/>
        </w:rPr>
        <w:t>。</w:t>
      </w:r>
    </w:p>
    <w:p w:rsidR="00EA60D2" w:rsidRPr="005D25DA" w:rsidRDefault="00EA60D2" w:rsidP="00EA60D2">
      <w:pPr>
        <w:adjustRightInd w:val="0"/>
        <w:ind w:firstLineChars="200" w:firstLine="420"/>
        <w:jc w:val="left"/>
        <w:rPr>
          <w:rFonts w:ascii="宋体" w:hAnsi="宋体"/>
          <w:szCs w:val="21"/>
        </w:rPr>
      </w:pPr>
      <w:r w:rsidRPr="005D25DA">
        <w:rPr>
          <w:rFonts w:ascii="宋体" w:hAnsi="宋体"/>
          <w:szCs w:val="21"/>
        </w:rPr>
        <w:t>5.2逾期送达的投标文件，招标人将予以拒收。</w:t>
      </w:r>
    </w:p>
    <w:p w:rsidR="00EA60D2" w:rsidRPr="005D25DA" w:rsidRDefault="00EA60D2" w:rsidP="00EA60D2">
      <w:pPr>
        <w:pStyle w:val="2"/>
        <w:adjustRightInd w:val="0"/>
        <w:spacing w:line="240" w:lineRule="auto"/>
        <w:rPr>
          <w:rFonts w:ascii="宋体" w:eastAsia="宋体" w:hAnsi="宋体"/>
          <w:sz w:val="21"/>
          <w:szCs w:val="21"/>
        </w:rPr>
      </w:pPr>
      <w:bookmarkStart w:id="5" w:name="_Toc484083296"/>
      <w:r w:rsidRPr="005D25DA">
        <w:rPr>
          <w:rFonts w:ascii="宋体" w:eastAsia="宋体" w:hAnsi="宋体"/>
          <w:sz w:val="21"/>
          <w:szCs w:val="21"/>
        </w:rPr>
        <w:t>6. 发布公告的媒介</w:t>
      </w:r>
      <w:bookmarkEnd w:id="5"/>
    </w:p>
    <w:p w:rsidR="00EA60D2" w:rsidRPr="005D25DA" w:rsidRDefault="00EA60D2" w:rsidP="00EA60D2">
      <w:pPr>
        <w:adjustRightInd w:val="0"/>
        <w:ind w:firstLineChars="200" w:firstLine="420"/>
        <w:rPr>
          <w:rFonts w:ascii="宋体" w:hAnsi="宋体"/>
          <w:szCs w:val="21"/>
        </w:rPr>
      </w:pPr>
      <w:r w:rsidRPr="005D25DA">
        <w:rPr>
          <w:rFonts w:ascii="宋体" w:hAnsi="宋体"/>
          <w:szCs w:val="21"/>
        </w:rPr>
        <w:t>本次招标公告同时在</w:t>
      </w:r>
      <w:r w:rsidRPr="005D25DA">
        <w:rPr>
          <w:rFonts w:ascii="宋体" w:hAnsi="宋体" w:hint="eastAsia"/>
          <w:szCs w:val="21"/>
          <w:u w:val="single"/>
        </w:rPr>
        <w:t>陕西采购与招标网</w:t>
      </w:r>
      <w:r w:rsidRPr="005D25DA">
        <w:rPr>
          <w:rFonts w:ascii="宋体" w:hAnsi="宋体"/>
          <w:szCs w:val="21"/>
        </w:rPr>
        <w:t>上发布。</w:t>
      </w:r>
    </w:p>
    <w:p w:rsidR="00EA60D2" w:rsidRPr="005D25DA" w:rsidRDefault="00EA60D2" w:rsidP="00EA60D2">
      <w:pPr>
        <w:pStyle w:val="2"/>
        <w:adjustRightInd w:val="0"/>
        <w:spacing w:line="240" w:lineRule="auto"/>
        <w:rPr>
          <w:rFonts w:ascii="宋体" w:eastAsia="宋体" w:hAnsi="宋体"/>
          <w:sz w:val="21"/>
          <w:szCs w:val="21"/>
        </w:rPr>
      </w:pPr>
      <w:bookmarkStart w:id="6" w:name="_Toc484083297"/>
      <w:r w:rsidRPr="005D25DA">
        <w:rPr>
          <w:rFonts w:ascii="宋体" w:eastAsia="宋体" w:hAnsi="宋体"/>
          <w:sz w:val="21"/>
          <w:szCs w:val="21"/>
        </w:rPr>
        <w:lastRenderedPageBreak/>
        <w:t>7. 联系方式</w:t>
      </w:r>
      <w:bookmarkEnd w:id="6"/>
    </w:p>
    <w:p w:rsidR="00EA60D2" w:rsidRPr="005D25DA" w:rsidRDefault="00EA60D2" w:rsidP="00EA60D2">
      <w:pPr>
        <w:topLinePunct/>
        <w:adjustRightInd w:val="0"/>
        <w:ind w:firstLineChars="200" w:firstLine="420"/>
        <w:rPr>
          <w:rFonts w:ascii="宋体" w:hAnsi="宋体" w:hint="eastAsia"/>
          <w:szCs w:val="21"/>
        </w:rPr>
      </w:pPr>
      <w:r w:rsidRPr="005D25DA">
        <w:rPr>
          <w:rFonts w:ascii="宋体" w:hAnsi="宋体"/>
          <w:szCs w:val="21"/>
        </w:rPr>
        <w:t>招标人：</w:t>
      </w:r>
      <w:r>
        <w:rPr>
          <w:rFonts w:ascii="宋体" w:hAnsi="宋体" w:hint="eastAsia"/>
          <w:szCs w:val="21"/>
        </w:rPr>
        <w:t>宝鸡市陈仓医院</w:t>
      </w:r>
      <w:r w:rsidRPr="005D25DA">
        <w:rPr>
          <w:rFonts w:ascii="宋体" w:hAnsi="宋体"/>
          <w:szCs w:val="21"/>
        </w:rPr>
        <w:t xml:space="preserve">         招标代理机构：</w:t>
      </w:r>
      <w:r w:rsidRPr="005D25DA">
        <w:rPr>
          <w:rFonts w:ascii="宋体" w:hAnsi="宋体" w:hint="eastAsia"/>
          <w:szCs w:val="21"/>
        </w:rPr>
        <w:t>陕西省采购招标有限责任公司</w:t>
      </w:r>
    </w:p>
    <w:p w:rsidR="00EA60D2" w:rsidRPr="005D25DA" w:rsidRDefault="00EA60D2" w:rsidP="00EA60D2">
      <w:pPr>
        <w:topLinePunct/>
        <w:adjustRightInd w:val="0"/>
        <w:ind w:firstLineChars="200" w:firstLine="420"/>
        <w:rPr>
          <w:rFonts w:ascii="宋体" w:hAnsi="宋体"/>
          <w:szCs w:val="21"/>
        </w:rPr>
      </w:pPr>
      <w:r w:rsidRPr="005D25DA">
        <w:rPr>
          <w:rFonts w:ascii="宋体" w:hAnsi="宋体"/>
          <w:szCs w:val="21"/>
        </w:rPr>
        <w:t>地址：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宝鸡市陈仓区西大街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330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号</w:t>
      </w:r>
      <w:r w:rsidRPr="005D25DA">
        <w:rPr>
          <w:rFonts w:ascii="宋体" w:hAnsi="宋体"/>
          <w:szCs w:val="21"/>
        </w:rPr>
        <w:t xml:space="preserve">  地址：</w:t>
      </w:r>
      <w:r w:rsidRPr="005D25DA">
        <w:rPr>
          <w:rFonts w:ascii="宋体" w:hAnsi="宋体" w:hint="eastAsia"/>
          <w:szCs w:val="21"/>
        </w:rPr>
        <w:t>西安市高新区高新二路2号山西证券大厦8层</w:t>
      </w:r>
    </w:p>
    <w:p w:rsidR="00EA60D2" w:rsidRPr="005D25DA" w:rsidRDefault="00EA60D2" w:rsidP="00EA60D2">
      <w:pPr>
        <w:topLinePunct/>
        <w:adjustRightInd w:val="0"/>
        <w:ind w:firstLineChars="200" w:firstLine="420"/>
        <w:rPr>
          <w:rFonts w:ascii="宋体" w:hAnsi="宋体" w:hint="eastAsia"/>
          <w:szCs w:val="21"/>
        </w:rPr>
      </w:pPr>
      <w:r w:rsidRPr="005D25DA">
        <w:rPr>
          <w:rFonts w:ascii="宋体" w:hAnsi="宋体"/>
          <w:szCs w:val="21"/>
        </w:rPr>
        <w:t>邮编：</w:t>
      </w:r>
      <w:r>
        <w:rPr>
          <w:rFonts w:ascii="宋体" w:hAnsi="宋体" w:hint="eastAsia"/>
          <w:szCs w:val="21"/>
        </w:rPr>
        <w:t xml:space="preserve">      </w:t>
      </w:r>
      <w:r w:rsidRPr="005D25DA">
        <w:rPr>
          <w:rFonts w:ascii="宋体" w:hAnsi="宋体"/>
          <w:szCs w:val="21"/>
        </w:rPr>
        <w:t xml:space="preserve">                   邮编：</w:t>
      </w:r>
      <w:r w:rsidRPr="005D25DA">
        <w:rPr>
          <w:rFonts w:ascii="宋体" w:hAnsi="宋体" w:hint="eastAsia"/>
          <w:szCs w:val="21"/>
        </w:rPr>
        <w:t>710075</w:t>
      </w:r>
    </w:p>
    <w:p w:rsidR="00EA60D2" w:rsidRPr="005D25DA" w:rsidRDefault="00EA60D2" w:rsidP="00EA60D2">
      <w:pPr>
        <w:topLinePunct/>
        <w:adjustRightInd w:val="0"/>
        <w:ind w:firstLineChars="200" w:firstLine="420"/>
        <w:rPr>
          <w:rFonts w:ascii="宋体" w:hAnsi="宋体" w:hint="eastAsia"/>
          <w:szCs w:val="21"/>
        </w:rPr>
      </w:pPr>
      <w:r w:rsidRPr="005D25DA">
        <w:rPr>
          <w:rFonts w:ascii="宋体" w:hAnsi="宋体"/>
          <w:szCs w:val="21"/>
        </w:rPr>
        <w:t>联系人：</w:t>
      </w:r>
      <w:r>
        <w:rPr>
          <w:rFonts w:ascii="宋体" w:hAnsi="宋体" w:hint="eastAsia"/>
          <w:szCs w:val="21"/>
        </w:rPr>
        <w:t>王</w:t>
      </w:r>
      <w:r w:rsidRPr="005D25DA">
        <w:rPr>
          <w:rFonts w:ascii="宋体" w:hAnsi="宋体" w:hint="eastAsia"/>
          <w:szCs w:val="21"/>
        </w:rPr>
        <w:t>科长</w:t>
      </w:r>
      <w:r w:rsidRPr="005D25DA">
        <w:rPr>
          <w:rFonts w:ascii="宋体" w:hAnsi="宋体"/>
          <w:szCs w:val="21"/>
        </w:rPr>
        <w:t xml:space="preserve">                 联系人：</w:t>
      </w:r>
      <w:r w:rsidRPr="005D25DA">
        <w:rPr>
          <w:rFonts w:ascii="宋体" w:hAnsi="宋体" w:hint="eastAsia"/>
          <w:szCs w:val="21"/>
        </w:rPr>
        <w:t>刘舰</w:t>
      </w:r>
    </w:p>
    <w:p w:rsidR="00EA60D2" w:rsidRPr="005D25DA" w:rsidRDefault="00EA60D2" w:rsidP="00EA60D2">
      <w:pPr>
        <w:topLinePunct/>
        <w:adjustRightInd w:val="0"/>
        <w:ind w:firstLineChars="200" w:firstLine="420"/>
        <w:rPr>
          <w:rFonts w:ascii="宋体" w:hAnsi="宋体" w:hint="eastAsia"/>
          <w:szCs w:val="21"/>
        </w:rPr>
      </w:pPr>
      <w:r w:rsidRPr="005D25DA">
        <w:rPr>
          <w:rFonts w:ascii="宋体" w:hAnsi="宋体"/>
          <w:szCs w:val="21"/>
        </w:rPr>
        <w:t>电话：</w:t>
      </w:r>
      <w:bookmarkStart w:id="7" w:name="_Toc300834927"/>
      <w:bookmarkStart w:id="8" w:name="_Toc384308185"/>
      <w:bookmarkStart w:id="9" w:name="_Toc361508560"/>
      <w:bookmarkStart w:id="10" w:name="_Toc352691453"/>
      <w:bookmarkStart w:id="11" w:name="_Toc369531495"/>
      <w:bookmarkStart w:id="12" w:name="_Toc10785"/>
      <w:bookmarkStart w:id="13" w:name="_Toc300834928"/>
      <w:bookmarkStart w:id="14" w:name="_Toc247527534"/>
      <w:bookmarkStart w:id="15" w:name="_Toc247513933"/>
      <w:bookmarkStart w:id="16" w:name="_Toc384308186"/>
      <w:bookmarkStart w:id="17" w:name="_Toc361508561"/>
      <w:bookmarkStart w:id="18" w:name="_Toc352691454"/>
      <w:bookmarkStart w:id="19" w:name="_Toc369531496"/>
      <w:bookmarkStart w:id="20" w:name="_Toc3520"/>
      <w:bookmarkEnd w:id="7"/>
      <w:bookmarkEnd w:id="8"/>
      <w:bookmarkEnd w:id="9"/>
      <w:bookmarkEnd w:id="10"/>
      <w:bookmarkEnd w:id="11"/>
      <w:bookmarkEnd w:id="12"/>
      <w:r w:rsidRPr="00166CE6">
        <w:rPr>
          <w:rFonts w:ascii="宋体" w:hAnsi="宋体"/>
          <w:szCs w:val="21"/>
        </w:rPr>
        <w:t>0917-6223276</w:t>
      </w:r>
      <w:r w:rsidRPr="005D25DA">
        <w:rPr>
          <w:rFonts w:ascii="宋体" w:hAnsi="宋体"/>
          <w:szCs w:val="21"/>
        </w:rPr>
        <w:t xml:space="preserve">             电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5D25DA">
        <w:rPr>
          <w:rFonts w:ascii="宋体" w:hAnsi="宋体"/>
          <w:szCs w:val="21"/>
        </w:rPr>
        <w:t>话：</w:t>
      </w:r>
      <w:r w:rsidRPr="005D25DA">
        <w:rPr>
          <w:rFonts w:ascii="宋体" w:hAnsi="宋体" w:hint="eastAsia"/>
          <w:szCs w:val="21"/>
        </w:rPr>
        <w:t>029-88490543</w:t>
      </w:r>
    </w:p>
    <w:p w:rsidR="00EA60D2" w:rsidRPr="005D25DA" w:rsidRDefault="00EA60D2" w:rsidP="00EA60D2">
      <w:pPr>
        <w:topLinePunct/>
        <w:adjustRightInd w:val="0"/>
        <w:ind w:firstLineChars="200" w:firstLine="420"/>
        <w:rPr>
          <w:rFonts w:ascii="宋体" w:hAnsi="宋体"/>
          <w:szCs w:val="21"/>
        </w:rPr>
      </w:pPr>
      <w:r w:rsidRPr="005D25DA">
        <w:rPr>
          <w:rFonts w:ascii="宋体" w:hAnsi="宋体"/>
          <w:szCs w:val="21"/>
        </w:rPr>
        <w:t>传真：</w:t>
      </w:r>
      <w:bookmarkStart w:id="21" w:name="_Toc144974480"/>
      <w:bookmarkStart w:id="22" w:name="_Toc152042288"/>
      <w:bookmarkStart w:id="23" w:name="_Toc152045512"/>
      <w:bookmarkStart w:id="24" w:name="_Toc247513934"/>
      <w:bookmarkStart w:id="25" w:name="_Toc247527535"/>
      <w:bookmarkStart w:id="26" w:name="_Toc300834929"/>
      <w:bookmarkStart w:id="27" w:name="_Toc384308187"/>
      <w:bookmarkStart w:id="28" w:name="_Toc361508562"/>
      <w:bookmarkStart w:id="29" w:name="_Toc352691455"/>
      <w:bookmarkStart w:id="30" w:name="_Toc369531497"/>
      <w:bookmarkStart w:id="31" w:name="_Toc30817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5D25DA">
        <w:rPr>
          <w:rFonts w:ascii="宋体" w:hAnsi="宋体"/>
          <w:szCs w:val="21"/>
        </w:rPr>
        <w:t xml:space="preserve">                         传真：</w:t>
      </w:r>
      <w:r w:rsidRPr="005D25DA">
        <w:rPr>
          <w:rFonts w:ascii="宋体" w:hAnsi="宋体" w:hint="eastAsia"/>
          <w:szCs w:val="21"/>
        </w:rPr>
        <w:t>029-88490543</w:t>
      </w:r>
    </w:p>
    <w:p w:rsidR="00EA60D2" w:rsidRPr="005D25DA" w:rsidRDefault="00EA60D2" w:rsidP="00EA60D2">
      <w:pPr>
        <w:topLinePunct/>
        <w:adjustRightInd w:val="0"/>
        <w:ind w:firstLineChars="200" w:firstLine="420"/>
        <w:rPr>
          <w:rFonts w:ascii="宋体" w:hAnsi="宋体" w:hint="eastAsia"/>
          <w:szCs w:val="21"/>
        </w:rPr>
      </w:pPr>
      <w:r w:rsidRPr="005D25DA">
        <w:rPr>
          <w:rFonts w:ascii="宋体" w:hAnsi="宋体"/>
          <w:szCs w:val="21"/>
        </w:rPr>
        <w:t>电子邮件：                     电子邮件：</w:t>
      </w:r>
      <w:r w:rsidRPr="005D25DA">
        <w:rPr>
          <w:rFonts w:ascii="宋体" w:hAnsi="宋体" w:hint="eastAsia"/>
          <w:szCs w:val="21"/>
        </w:rPr>
        <w:t>43835389@QQ.</w:t>
      </w:r>
      <w:r w:rsidRPr="005D25DA">
        <w:rPr>
          <w:rFonts w:ascii="宋体" w:hAnsi="宋体"/>
          <w:szCs w:val="21"/>
        </w:rPr>
        <w:t>C</w:t>
      </w:r>
      <w:r w:rsidRPr="005D25DA">
        <w:rPr>
          <w:rFonts w:ascii="宋体" w:hAnsi="宋体" w:hint="eastAsia"/>
          <w:szCs w:val="21"/>
        </w:rPr>
        <w:t>om</w:t>
      </w:r>
    </w:p>
    <w:p w:rsidR="00EA60D2" w:rsidRPr="005D25DA" w:rsidRDefault="00EA60D2" w:rsidP="00EA60D2">
      <w:pPr>
        <w:topLinePunct/>
        <w:adjustRightInd w:val="0"/>
        <w:ind w:firstLineChars="200" w:firstLine="420"/>
        <w:rPr>
          <w:rFonts w:ascii="宋体" w:hAnsi="宋体" w:hint="eastAsia"/>
          <w:szCs w:val="21"/>
        </w:rPr>
      </w:pPr>
      <w:r w:rsidRPr="005D25DA">
        <w:rPr>
          <w:rFonts w:ascii="宋体" w:hAnsi="宋体"/>
          <w:szCs w:val="21"/>
        </w:rPr>
        <w:t>网址：                         网址：</w:t>
      </w:r>
      <w:r w:rsidRPr="005D25DA">
        <w:rPr>
          <w:rFonts w:ascii="宋体" w:hAnsi="宋体" w:hint="eastAsia"/>
          <w:szCs w:val="21"/>
        </w:rPr>
        <w:t>www.sxcgzb.com</w:t>
      </w:r>
    </w:p>
    <w:p w:rsidR="00EA60D2" w:rsidRPr="005D25DA" w:rsidRDefault="00EA60D2" w:rsidP="00EA60D2">
      <w:pPr>
        <w:topLinePunct/>
        <w:adjustRightInd w:val="0"/>
        <w:ind w:firstLineChars="200" w:firstLine="420"/>
        <w:rPr>
          <w:rFonts w:ascii="宋体" w:hAnsi="宋体"/>
          <w:szCs w:val="21"/>
        </w:rPr>
      </w:pPr>
      <w:r w:rsidRPr="005D25DA">
        <w:rPr>
          <w:rFonts w:ascii="宋体" w:hAnsi="宋体"/>
          <w:szCs w:val="21"/>
        </w:rPr>
        <w:t>开户银行：                     开户银行：</w:t>
      </w:r>
      <w:bookmarkStart w:id="32" w:name="_Toc369531498"/>
      <w:bookmarkStart w:id="33" w:name="_Toc352691456"/>
      <w:bookmarkStart w:id="34" w:name="_Toc300834930"/>
      <w:bookmarkStart w:id="35" w:name="_Toc247527536"/>
      <w:bookmarkStart w:id="36" w:name="_Toc247513935"/>
      <w:bookmarkStart w:id="37" w:name="_Toc152045513"/>
      <w:bookmarkStart w:id="38" w:name="_Toc152042289"/>
      <w:bookmarkStart w:id="39" w:name="_Toc144974481"/>
      <w:bookmarkStart w:id="40" w:name="_Toc384308188"/>
      <w:bookmarkStart w:id="41" w:name="_Toc361508563"/>
      <w:bookmarkStart w:id="42" w:name="_Toc17972"/>
      <w:bookmarkStart w:id="43" w:name="_Toc300834931"/>
      <w:bookmarkStart w:id="44" w:name="_Toc247527537"/>
      <w:bookmarkStart w:id="45" w:name="_Toc247513936"/>
      <w:bookmarkStart w:id="46" w:name="_Toc152045514"/>
      <w:bookmarkStart w:id="47" w:name="_Toc152042290"/>
      <w:bookmarkStart w:id="48" w:name="_Toc144974482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 w:rsidRPr="005D25DA">
        <w:rPr>
          <w:rFonts w:ascii="宋体" w:hAnsi="宋体" w:hint="eastAsia"/>
          <w:szCs w:val="21"/>
        </w:rPr>
        <w:t>中国银行西安南郊支行营业部</w:t>
      </w:r>
    </w:p>
    <w:p w:rsidR="00EA60D2" w:rsidRPr="00ED0C41" w:rsidRDefault="00EA60D2" w:rsidP="00EA60D2">
      <w:pPr>
        <w:adjustRightInd w:val="0"/>
        <w:ind w:firstLineChars="200" w:firstLine="420"/>
        <w:rPr>
          <w:rFonts w:ascii="宋体" w:hAnsi="宋体"/>
          <w:szCs w:val="21"/>
        </w:rPr>
      </w:pPr>
      <w:r w:rsidRPr="005D25DA">
        <w:rPr>
          <w:rFonts w:ascii="宋体" w:hAnsi="宋体"/>
          <w:szCs w:val="21"/>
        </w:rPr>
        <w:t>账号：                         账号：</w:t>
      </w:r>
      <w:bookmarkStart w:id="49" w:name="_Toc384308189"/>
      <w:bookmarkStart w:id="50" w:name="_Toc361508564"/>
      <w:bookmarkStart w:id="51" w:name="_Toc352691457"/>
      <w:bookmarkStart w:id="52" w:name="_Toc369531499"/>
      <w:bookmarkStart w:id="53" w:name="_Toc2312"/>
      <w:r w:rsidRPr="00166CE6">
        <w:rPr>
          <w:rFonts w:ascii="宋体" w:hAnsi="宋体"/>
          <w:szCs w:val="21"/>
        </w:rPr>
        <w:t>103262466574</w:t>
      </w:r>
    </w:p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:rsidR="00EA60D2" w:rsidRPr="005D25DA" w:rsidRDefault="00EA60D2" w:rsidP="00EA60D2">
      <w:pPr>
        <w:adjustRightInd w:val="0"/>
        <w:rPr>
          <w:rFonts w:ascii="宋体" w:hAnsi="宋体"/>
          <w:szCs w:val="21"/>
        </w:rPr>
      </w:pPr>
    </w:p>
    <w:p w:rsidR="00487631" w:rsidRDefault="00EA60D2" w:rsidP="00EA60D2">
      <w:r w:rsidRPr="005D25DA">
        <w:rPr>
          <w:rFonts w:ascii="宋体" w:hAnsi="宋体"/>
          <w:szCs w:val="21"/>
        </w:rPr>
        <w:t xml:space="preserve">　　　　　　　　　　　　　　　　　　　　　　　　　</w:t>
      </w:r>
      <w:r>
        <w:rPr>
          <w:rFonts w:ascii="宋体" w:hAnsi="宋体" w:hint="eastAsia"/>
          <w:szCs w:val="21"/>
        </w:rPr>
        <w:t>201</w:t>
      </w:r>
      <w:r>
        <w:rPr>
          <w:rFonts w:ascii="宋体" w:hAnsi="宋体"/>
          <w:szCs w:val="21"/>
        </w:rPr>
        <w:t>8</w:t>
      </w:r>
      <w:r w:rsidRPr="005D25DA">
        <w:rPr>
          <w:rFonts w:ascii="宋体" w:hAnsi="宋体"/>
          <w:szCs w:val="21"/>
        </w:rPr>
        <w:t>年</w:t>
      </w:r>
      <w:r>
        <w:rPr>
          <w:rFonts w:ascii="宋体" w:hAnsi="宋体"/>
          <w:szCs w:val="21"/>
        </w:rPr>
        <w:t>4</w:t>
      </w:r>
      <w:r w:rsidRPr="005D25DA">
        <w:rPr>
          <w:rFonts w:ascii="宋体" w:hAnsi="宋体"/>
          <w:szCs w:val="21"/>
        </w:rPr>
        <w:t>月</w:t>
      </w:r>
      <w:r>
        <w:rPr>
          <w:rFonts w:ascii="宋体" w:hAnsi="宋体"/>
          <w:szCs w:val="21"/>
        </w:rPr>
        <w:t>26</w:t>
      </w:r>
      <w:r w:rsidRPr="005D25DA">
        <w:rPr>
          <w:rFonts w:ascii="宋体" w:hAnsi="宋体"/>
          <w:szCs w:val="21"/>
        </w:rPr>
        <w:t>日</w:t>
      </w:r>
      <w:bookmarkStart w:id="54" w:name="_GoBack"/>
      <w:bookmarkEnd w:id="54"/>
    </w:p>
    <w:sectPr w:rsidR="00487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EC4" w:rsidRDefault="000D3EC4" w:rsidP="00EA60D2">
      <w:r>
        <w:separator/>
      </w:r>
    </w:p>
  </w:endnote>
  <w:endnote w:type="continuationSeparator" w:id="0">
    <w:p w:rsidR="000D3EC4" w:rsidRDefault="000D3EC4" w:rsidP="00EA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EC4" w:rsidRDefault="000D3EC4" w:rsidP="00EA60D2">
      <w:r>
        <w:separator/>
      </w:r>
    </w:p>
  </w:footnote>
  <w:footnote w:type="continuationSeparator" w:id="0">
    <w:p w:rsidR="000D3EC4" w:rsidRDefault="000D3EC4" w:rsidP="00EA6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B17"/>
    <w:rsid w:val="000D3EC4"/>
    <w:rsid w:val="003C6B17"/>
    <w:rsid w:val="00487631"/>
    <w:rsid w:val="00EA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A5B427-B1CD-4E96-B9DA-59076AAE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0D2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EA60D2"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6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60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60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60D2"/>
    <w:rPr>
      <w:sz w:val="18"/>
      <w:szCs w:val="18"/>
    </w:rPr>
  </w:style>
  <w:style w:type="character" w:customStyle="1" w:styleId="2Char">
    <w:name w:val="标题 2 Char"/>
    <w:basedOn w:val="a0"/>
    <w:link w:val="2"/>
    <w:rsid w:val="00EA60D2"/>
    <w:rPr>
      <w:rFonts w:ascii="Arial" w:eastAsia="黑体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1143</Characters>
  <Application>Microsoft Office Word</Application>
  <DocSecurity>0</DocSecurity>
  <Lines>9</Lines>
  <Paragraphs>2</Paragraphs>
  <ScaleCrop>false</ScaleCrop>
  <Company>Sky123.Org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2018-04-25T08:38:00Z</dcterms:created>
  <dcterms:modified xsi:type="dcterms:W3CDTF">2018-04-25T08:38:00Z</dcterms:modified>
</cp:coreProperties>
</file>