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1AE" w:rsidRPr="002211AE" w:rsidRDefault="002211AE" w:rsidP="002211AE">
      <w:pPr>
        <w:spacing w:line="360" w:lineRule="auto"/>
        <w:ind w:firstLineChars="200" w:firstLine="422"/>
        <w:jc w:val="center"/>
        <w:rPr>
          <w:rFonts w:ascii="宋体" w:hint="eastAsia"/>
          <w:b/>
          <w:szCs w:val="21"/>
          <w:lang w:val="zh-CN"/>
        </w:rPr>
      </w:pPr>
      <w:r w:rsidRPr="002211AE">
        <w:rPr>
          <w:rFonts w:ascii="宋体" w:hint="eastAsia"/>
          <w:b/>
          <w:szCs w:val="21"/>
          <w:lang w:val="zh-CN"/>
        </w:rPr>
        <w:t>视频监控传输联网及维护服务项目</w:t>
      </w:r>
      <w:r w:rsidRPr="002211AE">
        <w:rPr>
          <w:rFonts w:ascii="宋体" w:hAnsi="宋体" w:hint="eastAsia"/>
          <w:b/>
          <w:szCs w:val="21"/>
          <w:lang w:val="zh-CN"/>
        </w:rPr>
        <w:t>竞争性谈判采购</w:t>
      </w:r>
      <w:r w:rsidRPr="002211AE">
        <w:rPr>
          <w:rFonts w:ascii="宋体" w:hAnsi="宋体" w:hint="eastAsia"/>
          <w:b/>
          <w:szCs w:val="21"/>
          <w:lang w:val="zh-CN"/>
        </w:rPr>
        <w:t>公告</w:t>
      </w:r>
    </w:p>
    <w:p w:rsidR="002211AE" w:rsidRDefault="002211AE" w:rsidP="002211AE">
      <w:pPr>
        <w:spacing w:line="360" w:lineRule="auto"/>
        <w:ind w:firstLineChars="200" w:firstLine="420"/>
        <w:rPr>
          <w:rFonts w:ascii="宋体"/>
          <w:szCs w:val="21"/>
          <w:lang w:val="zh-CN"/>
        </w:rPr>
      </w:pPr>
      <w:r>
        <w:rPr>
          <w:rFonts w:ascii="宋体" w:hint="eastAsia"/>
          <w:szCs w:val="21"/>
          <w:lang w:val="zh-CN"/>
        </w:rPr>
        <w:t>江苏省设备成套有限公司</w:t>
      </w:r>
      <w:r>
        <w:rPr>
          <w:rFonts w:ascii="宋体" w:hAnsi="宋体" w:hint="eastAsia"/>
          <w:szCs w:val="21"/>
          <w:lang w:val="zh-CN"/>
        </w:rPr>
        <w:t>受</w:t>
      </w:r>
      <w:r w:rsidRPr="00C25FBB">
        <w:rPr>
          <w:rFonts w:ascii="宋体" w:hAnsi="宋体" w:hint="eastAsia"/>
          <w:b/>
          <w:bCs/>
          <w:color w:val="000000"/>
          <w:szCs w:val="21"/>
          <w:u w:val="single"/>
          <w:lang w:val="zh-CN"/>
        </w:rPr>
        <w:t>南京</w:t>
      </w:r>
      <w:r>
        <w:rPr>
          <w:rFonts w:ascii="宋体" w:hAnsi="宋体" w:hint="eastAsia"/>
          <w:b/>
          <w:bCs/>
          <w:color w:val="000000"/>
          <w:szCs w:val="21"/>
          <w:u w:val="single"/>
          <w:lang w:val="zh-CN"/>
        </w:rPr>
        <w:t>市</w:t>
      </w:r>
      <w:r w:rsidRPr="00C25FBB">
        <w:rPr>
          <w:rFonts w:ascii="宋体" w:hAnsi="宋体" w:hint="eastAsia"/>
          <w:b/>
          <w:bCs/>
          <w:color w:val="000000"/>
          <w:szCs w:val="21"/>
          <w:u w:val="single"/>
          <w:lang w:val="zh-CN"/>
        </w:rPr>
        <w:t>人力资源和社会保障信息管理中心</w:t>
      </w:r>
      <w:r>
        <w:rPr>
          <w:rFonts w:ascii="宋体" w:hint="eastAsia"/>
          <w:szCs w:val="21"/>
          <w:lang w:val="zh-CN"/>
        </w:rPr>
        <w:t>委托，就</w:t>
      </w:r>
      <w:r>
        <w:rPr>
          <w:rFonts w:ascii="Arial" w:hAnsi="Arial" w:cs="Arial" w:hint="eastAsia"/>
          <w:szCs w:val="24"/>
        </w:rPr>
        <w:t>其所需</w:t>
      </w:r>
      <w:r w:rsidRPr="00C25FBB">
        <w:rPr>
          <w:rFonts w:ascii="Arial" w:hAnsi="Arial" w:cs="Arial" w:hint="eastAsia"/>
          <w:b/>
          <w:bCs/>
          <w:szCs w:val="24"/>
          <w:u w:val="single"/>
        </w:rPr>
        <w:t>视频监控传输联网及维护服务项目</w:t>
      </w:r>
      <w:r>
        <w:rPr>
          <w:rFonts w:ascii="宋体" w:hAnsi="宋体" w:hint="eastAsia"/>
          <w:szCs w:val="21"/>
          <w:lang w:val="zh-CN"/>
        </w:rPr>
        <w:t>进行竞争性谈判采购，</w:t>
      </w:r>
      <w:proofErr w:type="gramStart"/>
      <w:r>
        <w:rPr>
          <w:rFonts w:ascii="宋体" w:hAnsi="宋体" w:hint="eastAsia"/>
          <w:szCs w:val="21"/>
          <w:lang w:val="zh-CN"/>
        </w:rPr>
        <w:t>兹邀请</w:t>
      </w:r>
      <w:proofErr w:type="gramEnd"/>
      <w:r>
        <w:rPr>
          <w:rFonts w:ascii="宋体" w:hAnsi="宋体" w:hint="eastAsia"/>
          <w:szCs w:val="21"/>
          <w:lang w:val="zh-CN"/>
        </w:rPr>
        <w:t>符合资格条件的供应商（服务商）参加报价和谈判。</w:t>
      </w:r>
    </w:p>
    <w:p w:rsidR="002211AE" w:rsidRPr="00175A94" w:rsidRDefault="002211AE" w:rsidP="002211AE">
      <w:pPr>
        <w:autoSpaceDE w:val="0"/>
        <w:autoSpaceDN w:val="0"/>
        <w:adjustRightInd w:val="0"/>
        <w:spacing w:line="360" w:lineRule="auto"/>
        <w:ind w:firstLineChars="200" w:firstLine="422"/>
        <w:rPr>
          <w:rFonts w:ascii="宋体" w:hint="eastAsia"/>
          <w:color w:val="000000"/>
          <w:szCs w:val="21"/>
          <w:lang w:val="zh-CN"/>
        </w:rPr>
      </w:pPr>
      <w:r w:rsidRPr="006C2B44">
        <w:rPr>
          <w:rFonts w:ascii="宋体" w:hAnsi="宋体"/>
          <w:b/>
          <w:color w:val="000000"/>
          <w:szCs w:val="21"/>
          <w:lang w:val="zh-CN"/>
        </w:rPr>
        <w:t>1</w:t>
      </w:r>
      <w:r w:rsidRPr="006C2B44">
        <w:rPr>
          <w:rFonts w:ascii="宋体" w:hAnsi="宋体" w:hint="eastAsia"/>
          <w:b/>
          <w:color w:val="000000"/>
          <w:szCs w:val="21"/>
          <w:lang w:val="zh-CN"/>
        </w:rPr>
        <w:t>、项目编号：</w:t>
      </w:r>
      <w:r w:rsidRPr="0020785A">
        <w:rPr>
          <w:rFonts w:ascii="宋体" w:hAnsi="宋体"/>
          <w:color w:val="000000"/>
          <w:szCs w:val="21"/>
        </w:rPr>
        <w:t>066018K61485</w:t>
      </w:r>
    </w:p>
    <w:p w:rsidR="002211AE" w:rsidRDefault="002211AE" w:rsidP="002211AE">
      <w:pPr>
        <w:spacing w:line="360" w:lineRule="auto"/>
        <w:ind w:firstLineChars="200" w:firstLine="422"/>
        <w:rPr>
          <w:rFonts w:ascii="宋体" w:hAnsi="宋体" w:hint="eastAsia"/>
          <w:szCs w:val="21"/>
          <w:lang w:val="zh-CN"/>
        </w:rPr>
      </w:pPr>
      <w:r w:rsidRPr="006C2B44">
        <w:rPr>
          <w:rFonts w:ascii="宋体" w:hAnsi="宋体" w:hint="eastAsia"/>
          <w:b/>
          <w:szCs w:val="21"/>
          <w:lang w:val="zh-CN"/>
        </w:rPr>
        <w:t>2.项目内容：</w:t>
      </w:r>
      <w:r w:rsidRPr="00C25FBB">
        <w:rPr>
          <w:rFonts w:ascii="宋体" w:hAnsi="宋体" w:hint="eastAsia"/>
          <w:szCs w:val="21"/>
          <w:lang w:val="zh-CN"/>
        </w:rPr>
        <w:t>视频监控传输联网及维护服务项目</w:t>
      </w:r>
    </w:p>
    <w:p w:rsidR="002211AE" w:rsidRDefault="002211AE" w:rsidP="002211AE">
      <w:pPr>
        <w:spacing w:line="360" w:lineRule="auto"/>
        <w:ind w:firstLineChars="200" w:firstLine="422"/>
        <w:rPr>
          <w:rFonts w:ascii="宋体" w:hAnsi="宋体" w:hint="eastAsia"/>
          <w:szCs w:val="21"/>
          <w:lang w:val="zh-CN"/>
        </w:rPr>
      </w:pPr>
      <w:r w:rsidRPr="006C2B44">
        <w:rPr>
          <w:rFonts w:ascii="宋体" w:hAnsi="宋体" w:hint="eastAsia"/>
          <w:b/>
          <w:szCs w:val="21"/>
          <w:lang w:val="zh-CN"/>
        </w:rPr>
        <w:t>2.1项目预算及最高限价：</w:t>
      </w:r>
      <w:r>
        <w:rPr>
          <w:rFonts w:ascii="宋体" w:hAnsi="宋体" w:hint="eastAsia"/>
          <w:szCs w:val="21"/>
          <w:lang w:val="zh-CN"/>
        </w:rPr>
        <w:t>19.22</w:t>
      </w:r>
      <w:r w:rsidRPr="00E2639E">
        <w:rPr>
          <w:rFonts w:ascii="宋体" w:hAnsi="宋体" w:hint="eastAsia"/>
          <w:szCs w:val="21"/>
          <w:lang w:val="zh-CN"/>
        </w:rPr>
        <w:t xml:space="preserve">万元 </w:t>
      </w:r>
    </w:p>
    <w:p w:rsidR="002211AE" w:rsidRDefault="002211AE" w:rsidP="002211AE">
      <w:pPr>
        <w:spacing w:line="360" w:lineRule="auto"/>
        <w:ind w:firstLineChars="200" w:firstLine="422"/>
        <w:rPr>
          <w:rFonts w:ascii="宋体" w:hAnsi="宋体" w:hint="eastAsia"/>
          <w:szCs w:val="21"/>
        </w:rPr>
      </w:pPr>
      <w:r w:rsidRPr="006C2B44">
        <w:rPr>
          <w:rFonts w:ascii="宋体" w:hAnsi="宋体" w:hint="eastAsia"/>
          <w:b/>
          <w:szCs w:val="21"/>
          <w:lang w:val="zh-CN"/>
        </w:rPr>
        <w:t>2.2采购需求：</w:t>
      </w:r>
      <w:r w:rsidRPr="008C4820">
        <w:rPr>
          <w:rFonts w:ascii="宋体" w:hAnsi="宋体" w:hint="eastAsia"/>
          <w:szCs w:val="21"/>
        </w:rPr>
        <w:t>我局</w:t>
      </w:r>
      <w:r w:rsidRPr="00F912DB">
        <w:rPr>
          <w:rFonts w:ascii="宋体" w:hAnsi="宋体" w:hint="eastAsia"/>
          <w:szCs w:val="21"/>
        </w:rPr>
        <w:t>2015年</w:t>
      </w:r>
      <w:r>
        <w:rPr>
          <w:rFonts w:ascii="宋体" w:hAnsi="宋体" w:hint="eastAsia"/>
          <w:szCs w:val="21"/>
        </w:rPr>
        <w:t>竣工验收的</w:t>
      </w:r>
      <w:r w:rsidRPr="008C4820">
        <w:rPr>
          <w:rFonts w:ascii="宋体" w:hAnsi="宋体" w:hint="eastAsia"/>
          <w:szCs w:val="21"/>
        </w:rPr>
        <w:t>社保、就业、人事人才等单位所有出入口及内部公共区域</w:t>
      </w:r>
      <w:r>
        <w:rPr>
          <w:rFonts w:ascii="宋体" w:hAnsi="宋体" w:hint="eastAsia"/>
          <w:szCs w:val="21"/>
        </w:rPr>
        <w:t>和</w:t>
      </w:r>
      <w:r>
        <w:rPr>
          <w:rFonts w:ascii="宋体" w:hAnsi="宋体"/>
          <w:szCs w:val="21"/>
        </w:rPr>
        <w:t>窗口监察</w:t>
      </w:r>
      <w:r>
        <w:rPr>
          <w:rFonts w:ascii="宋体" w:hAnsi="宋体" w:hint="eastAsia"/>
          <w:szCs w:val="21"/>
        </w:rPr>
        <w:t>等</w:t>
      </w:r>
      <w:r w:rsidRPr="008C4820">
        <w:rPr>
          <w:rFonts w:ascii="宋体" w:hAnsi="宋体" w:hint="eastAsia"/>
          <w:szCs w:val="21"/>
        </w:rPr>
        <w:t>视频监控系统</w:t>
      </w:r>
      <w:r>
        <w:rPr>
          <w:rFonts w:ascii="宋体" w:hAnsi="宋体" w:hint="eastAsia"/>
          <w:szCs w:val="21"/>
        </w:rPr>
        <w:t>的维护服务合同</w:t>
      </w:r>
      <w:r>
        <w:rPr>
          <w:rFonts w:ascii="宋体" w:hAnsi="宋体"/>
          <w:szCs w:val="21"/>
        </w:rPr>
        <w:t>已经到期</w:t>
      </w:r>
      <w:r>
        <w:rPr>
          <w:rFonts w:ascii="宋体" w:hAnsi="宋体" w:hint="eastAsia"/>
          <w:szCs w:val="21"/>
        </w:rPr>
        <w:t>，</w:t>
      </w:r>
      <w:r w:rsidRPr="00585D62">
        <w:rPr>
          <w:rFonts w:ascii="宋体" w:hAnsi="宋体" w:hint="eastAsia"/>
          <w:szCs w:val="21"/>
        </w:rPr>
        <w:t>为保证视频监控系统正常使用，发生问题可以得到及时、有效的维护，</w:t>
      </w:r>
      <w:r>
        <w:rPr>
          <w:rFonts w:ascii="宋体" w:hAnsi="宋体" w:hint="eastAsia"/>
          <w:szCs w:val="21"/>
        </w:rPr>
        <w:t>现通过</w:t>
      </w:r>
      <w:r w:rsidRPr="00585D62">
        <w:rPr>
          <w:rFonts w:ascii="宋体" w:hAnsi="宋体" w:hint="eastAsia"/>
          <w:szCs w:val="21"/>
        </w:rPr>
        <w:t>招标</w:t>
      </w:r>
      <w:r>
        <w:rPr>
          <w:rFonts w:ascii="宋体" w:hAnsi="宋体" w:hint="eastAsia"/>
          <w:szCs w:val="21"/>
        </w:rPr>
        <w:t>方式确认本项目供应商。</w:t>
      </w:r>
    </w:p>
    <w:p w:rsidR="002211AE" w:rsidRDefault="002211AE" w:rsidP="002211AE">
      <w:pPr>
        <w:spacing w:line="360" w:lineRule="auto"/>
        <w:ind w:firstLineChars="200" w:firstLine="420"/>
        <w:rPr>
          <w:rFonts w:ascii="宋体"/>
          <w:szCs w:val="21"/>
          <w:lang w:val="zh-CN"/>
        </w:rPr>
      </w:pPr>
      <w:r>
        <w:rPr>
          <w:rFonts w:ascii="宋体" w:hAnsi="宋体"/>
          <w:szCs w:val="21"/>
          <w:lang w:val="zh-CN"/>
        </w:rPr>
        <w:t>3</w:t>
      </w:r>
      <w:r>
        <w:rPr>
          <w:rFonts w:ascii="宋体" w:hAnsi="宋体" w:hint="eastAsia"/>
          <w:szCs w:val="21"/>
          <w:lang w:val="zh-CN"/>
        </w:rPr>
        <w:t>、</w:t>
      </w:r>
      <w:r>
        <w:rPr>
          <w:rFonts w:ascii="宋体" w:hint="eastAsia"/>
          <w:szCs w:val="21"/>
          <w:lang w:val="zh-CN"/>
        </w:rPr>
        <w:t>供应商</w:t>
      </w:r>
      <w:r>
        <w:rPr>
          <w:rFonts w:hint="eastAsia"/>
        </w:rPr>
        <w:t>应</w:t>
      </w:r>
      <w:r>
        <w:rPr>
          <w:rFonts w:ascii="宋体" w:hint="eastAsia"/>
          <w:szCs w:val="21"/>
          <w:lang w:val="zh-CN"/>
        </w:rPr>
        <w:t>具备下列资格条件：</w:t>
      </w:r>
    </w:p>
    <w:p w:rsidR="002211AE" w:rsidRPr="006C2B44" w:rsidRDefault="002211AE" w:rsidP="002211AE">
      <w:pPr>
        <w:autoSpaceDE w:val="0"/>
        <w:autoSpaceDN w:val="0"/>
        <w:adjustRightInd w:val="0"/>
        <w:spacing w:line="360" w:lineRule="auto"/>
        <w:ind w:firstLineChars="200" w:firstLine="422"/>
        <w:rPr>
          <w:rFonts w:ascii="宋体" w:hint="eastAsia"/>
          <w:b/>
          <w:color w:val="000000"/>
          <w:szCs w:val="21"/>
          <w:lang w:val="zh-CN"/>
        </w:rPr>
      </w:pPr>
      <w:r w:rsidRPr="006C2B44">
        <w:rPr>
          <w:rFonts w:ascii="宋体" w:hint="eastAsia"/>
          <w:b/>
          <w:color w:val="000000"/>
          <w:szCs w:val="21"/>
          <w:lang w:val="zh-CN"/>
        </w:rPr>
        <w:t xml:space="preserve">3.1 </w:t>
      </w:r>
      <w:r>
        <w:rPr>
          <w:rFonts w:ascii="宋体" w:hint="eastAsia"/>
          <w:b/>
          <w:color w:val="000000"/>
          <w:szCs w:val="21"/>
          <w:lang w:val="zh-CN"/>
        </w:rPr>
        <w:t>参照</w:t>
      </w:r>
      <w:r w:rsidRPr="006C2B44">
        <w:rPr>
          <w:rFonts w:ascii="宋体" w:hint="eastAsia"/>
          <w:b/>
          <w:color w:val="000000"/>
          <w:szCs w:val="21"/>
          <w:lang w:val="zh-CN"/>
        </w:rPr>
        <w:t>《中华人民共和国政府采购法》规定的条件（并根据《中华人民共和国政府采购法实施条例》提供相关证明材料）:</w:t>
      </w:r>
    </w:p>
    <w:p w:rsidR="002211AE" w:rsidRDefault="002211AE" w:rsidP="002211AE">
      <w:pPr>
        <w:autoSpaceDE w:val="0"/>
        <w:autoSpaceDN w:val="0"/>
        <w:adjustRightInd w:val="0"/>
        <w:spacing w:line="360" w:lineRule="auto"/>
        <w:ind w:firstLineChars="200" w:firstLine="420"/>
        <w:rPr>
          <w:rFonts w:ascii="宋体" w:hint="eastAsia"/>
          <w:color w:val="000000"/>
          <w:szCs w:val="21"/>
          <w:lang w:val="zh-CN"/>
        </w:rPr>
      </w:pPr>
      <w:r>
        <w:rPr>
          <w:rFonts w:ascii="宋体" w:hint="eastAsia"/>
          <w:color w:val="000000"/>
          <w:szCs w:val="21"/>
          <w:lang w:val="zh-CN"/>
        </w:rPr>
        <w:t>（1）具有独立承担民事责任的能力（请提供企业法人营业执照）；</w:t>
      </w:r>
    </w:p>
    <w:p w:rsidR="002211AE" w:rsidRDefault="002211AE" w:rsidP="002211AE">
      <w:pPr>
        <w:autoSpaceDE w:val="0"/>
        <w:autoSpaceDN w:val="0"/>
        <w:adjustRightInd w:val="0"/>
        <w:spacing w:line="360" w:lineRule="auto"/>
        <w:ind w:firstLineChars="200" w:firstLine="420"/>
        <w:rPr>
          <w:rFonts w:ascii="宋体" w:hint="eastAsia"/>
          <w:color w:val="000000"/>
          <w:szCs w:val="21"/>
          <w:lang w:val="zh-CN"/>
        </w:rPr>
      </w:pPr>
      <w:r>
        <w:rPr>
          <w:rFonts w:ascii="宋体" w:hint="eastAsia"/>
          <w:color w:val="000000"/>
          <w:szCs w:val="21"/>
          <w:lang w:val="zh-CN"/>
        </w:rPr>
        <w:t>（2）具有良好的商业信誉和健全的财务会计制度（请提供财务状况报告）；</w:t>
      </w:r>
    </w:p>
    <w:p w:rsidR="002211AE" w:rsidRDefault="002211AE" w:rsidP="002211AE">
      <w:pPr>
        <w:autoSpaceDE w:val="0"/>
        <w:autoSpaceDN w:val="0"/>
        <w:adjustRightInd w:val="0"/>
        <w:spacing w:line="360" w:lineRule="auto"/>
        <w:ind w:firstLineChars="200" w:firstLine="420"/>
        <w:rPr>
          <w:rFonts w:ascii="宋体" w:hint="eastAsia"/>
          <w:color w:val="000000"/>
          <w:szCs w:val="21"/>
          <w:lang w:val="zh-CN"/>
        </w:rPr>
      </w:pPr>
      <w:r>
        <w:rPr>
          <w:rFonts w:ascii="宋体" w:hint="eastAsia"/>
          <w:color w:val="000000"/>
          <w:szCs w:val="21"/>
          <w:lang w:val="zh-CN"/>
        </w:rPr>
        <w:t>（3）具有履行合同所必需的设备和专业技术能力（请提供证明材料）；</w:t>
      </w:r>
    </w:p>
    <w:p w:rsidR="002211AE" w:rsidRDefault="002211AE" w:rsidP="002211AE">
      <w:pPr>
        <w:autoSpaceDE w:val="0"/>
        <w:autoSpaceDN w:val="0"/>
        <w:adjustRightInd w:val="0"/>
        <w:spacing w:line="360" w:lineRule="auto"/>
        <w:ind w:firstLineChars="200" w:firstLine="420"/>
        <w:rPr>
          <w:rFonts w:ascii="宋体" w:hint="eastAsia"/>
          <w:color w:val="000000"/>
          <w:szCs w:val="21"/>
          <w:lang w:val="zh-CN"/>
        </w:rPr>
      </w:pPr>
      <w:r>
        <w:rPr>
          <w:rFonts w:ascii="宋体" w:hint="eastAsia"/>
          <w:color w:val="000000"/>
          <w:szCs w:val="21"/>
          <w:lang w:val="zh-CN"/>
        </w:rPr>
        <w:t>（4）有依法缴纳税收和社会保障资金的良好记录（请提供上一年度依法缴纳税收和社会保障资金的相关材料)；</w:t>
      </w:r>
    </w:p>
    <w:p w:rsidR="002211AE" w:rsidRDefault="002211AE" w:rsidP="002211AE">
      <w:pPr>
        <w:autoSpaceDE w:val="0"/>
        <w:autoSpaceDN w:val="0"/>
        <w:adjustRightInd w:val="0"/>
        <w:spacing w:line="360" w:lineRule="auto"/>
        <w:ind w:firstLineChars="200" w:firstLine="420"/>
        <w:rPr>
          <w:rFonts w:ascii="宋体" w:hint="eastAsia"/>
          <w:szCs w:val="21"/>
          <w:lang w:val="zh-CN"/>
        </w:rPr>
      </w:pPr>
      <w:r>
        <w:rPr>
          <w:rFonts w:ascii="宋体" w:hint="eastAsia"/>
          <w:szCs w:val="21"/>
          <w:lang w:val="zh-CN"/>
        </w:rPr>
        <w:t>（5）参加政府采购活动前三年内，在经营活动中没有重大违法记录（请提供参加政府采购活动前3年内在经营活动中没有重大违法记录的书面声明）；</w:t>
      </w:r>
    </w:p>
    <w:p w:rsidR="002211AE" w:rsidRDefault="002211AE" w:rsidP="002211AE">
      <w:pPr>
        <w:autoSpaceDE w:val="0"/>
        <w:autoSpaceDN w:val="0"/>
        <w:adjustRightInd w:val="0"/>
        <w:spacing w:line="360" w:lineRule="auto"/>
        <w:ind w:firstLineChars="200" w:firstLine="420"/>
        <w:rPr>
          <w:rFonts w:ascii="宋体" w:hint="eastAsia"/>
          <w:color w:val="000000"/>
          <w:szCs w:val="21"/>
          <w:lang w:val="zh-CN"/>
        </w:rPr>
      </w:pPr>
      <w:r>
        <w:rPr>
          <w:rFonts w:ascii="宋体" w:hint="eastAsia"/>
          <w:color w:val="000000"/>
          <w:szCs w:val="21"/>
          <w:lang w:val="zh-CN"/>
        </w:rPr>
        <w:t>（6）法律、行政法规规定的其他条件。</w:t>
      </w:r>
    </w:p>
    <w:p w:rsidR="002211AE" w:rsidRPr="006C2B44" w:rsidRDefault="002211AE" w:rsidP="002211AE">
      <w:pPr>
        <w:autoSpaceDE w:val="0"/>
        <w:autoSpaceDN w:val="0"/>
        <w:adjustRightInd w:val="0"/>
        <w:spacing w:line="360" w:lineRule="auto"/>
        <w:ind w:firstLineChars="200" w:firstLine="422"/>
        <w:rPr>
          <w:rFonts w:ascii="宋体" w:hint="eastAsia"/>
          <w:b/>
          <w:color w:val="000000"/>
          <w:szCs w:val="21"/>
          <w:lang w:val="zh-CN"/>
        </w:rPr>
      </w:pPr>
      <w:r w:rsidRPr="006C2B44">
        <w:rPr>
          <w:rFonts w:ascii="宋体" w:hint="eastAsia"/>
          <w:b/>
          <w:color w:val="000000"/>
          <w:szCs w:val="21"/>
          <w:lang w:val="zh-CN"/>
        </w:rPr>
        <w:t>3.2 采购人根据采购项目的特殊要求规定的特定条件，并提供相关证明文件：</w:t>
      </w:r>
    </w:p>
    <w:p w:rsidR="002211AE" w:rsidRDefault="002211AE" w:rsidP="002211AE">
      <w:pPr>
        <w:autoSpaceDE w:val="0"/>
        <w:autoSpaceDN w:val="0"/>
        <w:adjustRightInd w:val="0"/>
        <w:spacing w:line="360" w:lineRule="auto"/>
        <w:ind w:firstLineChars="200" w:firstLine="420"/>
        <w:rPr>
          <w:rFonts w:ascii="宋体" w:hint="eastAsia"/>
          <w:szCs w:val="21"/>
          <w:lang w:val="zh-CN"/>
        </w:rPr>
      </w:pPr>
      <w:r w:rsidRPr="004C6833">
        <w:rPr>
          <w:rFonts w:ascii="宋体" w:hint="eastAsia"/>
          <w:szCs w:val="21"/>
          <w:lang w:val="zh-CN"/>
        </w:rPr>
        <w:t>本项目不接受联合体投标。</w:t>
      </w:r>
    </w:p>
    <w:p w:rsidR="002211AE" w:rsidRDefault="002211AE" w:rsidP="002211AE">
      <w:pPr>
        <w:autoSpaceDE w:val="0"/>
        <w:autoSpaceDN w:val="0"/>
        <w:adjustRightInd w:val="0"/>
        <w:spacing w:line="360" w:lineRule="auto"/>
        <w:ind w:firstLineChars="200" w:firstLine="420"/>
        <w:rPr>
          <w:rFonts w:ascii="宋体" w:hint="eastAsia"/>
          <w:szCs w:val="21"/>
          <w:lang w:val="zh-CN"/>
        </w:rPr>
      </w:pPr>
      <w:r>
        <w:rPr>
          <w:rFonts w:ascii="宋体" w:hint="eastAsia"/>
          <w:szCs w:val="21"/>
          <w:lang w:val="zh-CN"/>
        </w:rPr>
        <w:t>3.3 拒绝下述供应商参加本次采购活动：</w:t>
      </w:r>
    </w:p>
    <w:p w:rsidR="002211AE" w:rsidRDefault="002211AE" w:rsidP="002211AE">
      <w:pPr>
        <w:autoSpaceDE w:val="0"/>
        <w:autoSpaceDN w:val="0"/>
        <w:adjustRightInd w:val="0"/>
        <w:spacing w:line="360" w:lineRule="auto"/>
        <w:ind w:firstLineChars="200" w:firstLine="420"/>
        <w:rPr>
          <w:rFonts w:ascii="宋体" w:hint="eastAsia"/>
          <w:szCs w:val="21"/>
          <w:lang w:val="zh-CN"/>
        </w:rPr>
      </w:pPr>
      <w:r>
        <w:rPr>
          <w:rFonts w:ascii="宋体" w:hint="eastAsia"/>
          <w:szCs w:val="21"/>
          <w:lang w:val="zh-CN"/>
        </w:rPr>
        <w:t>（1）供应商单位负责人为同一人或者存在直接控股、管理关系的不同供应商，不得参加同一合同项下的政府采购活动。</w:t>
      </w:r>
    </w:p>
    <w:p w:rsidR="002211AE" w:rsidRDefault="002211AE" w:rsidP="002211AE">
      <w:pPr>
        <w:autoSpaceDE w:val="0"/>
        <w:autoSpaceDN w:val="0"/>
        <w:adjustRightInd w:val="0"/>
        <w:spacing w:line="360" w:lineRule="auto"/>
        <w:ind w:firstLineChars="200" w:firstLine="420"/>
        <w:rPr>
          <w:rFonts w:ascii="宋体" w:hint="eastAsia"/>
          <w:szCs w:val="21"/>
          <w:lang w:val="zh-CN"/>
        </w:rPr>
      </w:pPr>
      <w:r>
        <w:rPr>
          <w:rFonts w:ascii="宋体" w:hint="eastAsia"/>
          <w:szCs w:val="21"/>
          <w:lang w:val="zh-CN"/>
        </w:rPr>
        <w:t>（2）凡为采购项目提供整体设计、规范编制或者项目管理、监理、检测等服务的供应商，不得再参加本项目的采购活动。</w:t>
      </w:r>
    </w:p>
    <w:p w:rsidR="002211AE" w:rsidRDefault="002211AE" w:rsidP="002211AE">
      <w:pPr>
        <w:autoSpaceDE w:val="0"/>
        <w:autoSpaceDN w:val="0"/>
        <w:adjustRightInd w:val="0"/>
        <w:spacing w:line="360" w:lineRule="auto"/>
        <w:ind w:firstLineChars="200" w:firstLine="420"/>
        <w:rPr>
          <w:rFonts w:ascii="宋体" w:hint="eastAsia"/>
          <w:szCs w:val="21"/>
        </w:rPr>
      </w:pPr>
      <w:r>
        <w:rPr>
          <w:rFonts w:ascii="宋体" w:hint="eastAsia"/>
          <w:szCs w:val="21"/>
          <w:lang w:val="zh-CN"/>
        </w:rPr>
        <w:t>（</w:t>
      </w:r>
      <w:r>
        <w:rPr>
          <w:rFonts w:ascii="宋体" w:hint="eastAsia"/>
          <w:szCs w:val="21"/>
        </w:rPr>
        <w:t>3</w:t>
      </w:r>
      <w:r>
        <w:rPr>
          <w:rFonts w:ascii="宋体" w:hint="eastAsia"/>
          <w:szCs w:val="21"/>
          <w:lang w:val="zh-CN"/>
        </w:rPr>
        <w:t>）拒绝列入失信被执行人、重大税收违法案件当事人名单、政府采购严重违法失信行为记录名单的供应商参与政府采购活动。采购代理机构在供应商购买采购文件时，通过“信</w:t>
      </w:r>
      <w:r>
        <w:rPr>
          <w:rFonts w:ascii="宋体" w:hint="eastAsia"/>
          <w:szCs w:val="21"/>
          <w:lang w:val="zh-CN"/>
        </w:rPr>
        <w:lastRenderedPageBreak/>
        <w:t>用中国”网站(www.creditchina.gov.cn)、中国政府采购网(www.ccgp.gov.cn) 、“诚信江苏”网站（www.jiangsu.gov.cn/jsxy/index.htm）等渠道查询供应商在采购公告发布之日前的信用记录并保存。联合体成员存在不良信用记录的，视同联合体存在不良信用记录。</w:t>
      </w:r>
    </w:p>
    <w:p w:rsidR="002211AE" w:rsidRDefault="002211AE" w:rsidP="002211AE">
      <w:pPr>
        <w:autoSpaceDE w:val="0"/>
        <w:autoSpaceDN w:val="0"/>
        <w:adjustRightInd w:val="0"/>
        <w:spacing w:line="360" w:lineRule="auto"/>
        <w:ind w:firstLineChars="200" w:firstLine="420"/>
        <w:rPr>
          <w:rFonts w:ascii="宋体"/>
          <w:szCs w:val="21"/>
        </w:rPr>
      </w:pPr>
      <w:r>
        <w:rPr>
          <w:rFonts w:ascii="宋体" w:hint="eastAsia"/>
          <w:color w:val="000000"/>
          <w:szCs w:val="21"/>
          <w:lang w:val="zh-CN"/>
        </w:rPr>
        <w:t>4、</w:t>
      </w:r>
      <w:r>
        <w:rPr>
          <w:rFonts w:ascii="宋体" w:hAnsi="宋体" w:hint="eastAsia"/>
          <w:color w:val="000000"/>
          <w:szCs w:val="21"/>
          <w:lang w:val="zh-CN"/>
        </w:rPr>
        <w:t>现场勘察</w:t>
      </w:r>
      <w:r>
        <w:rPr>
          <w:rFonts w:ascii="宋体" w:hAnsi="宋体"/>
          <w:color w:val="000000"/>
          <w:szCs w:val="21"/>
          <w:lang w:val="zh-CN"/>
        </w:rPr>
        <w:t>/</w:t>
      </w:r>
      <w:r>
        <w:rPr>
          <w:rFonts w:ascii="宋体" w:hAnsi="宋体" w:hint="eastAsia"/>
          <w:color w:val="000000"/>
          <w:szCs w:val="21"/>
          <w:lang w:val="zh-CN"/>
        </w:rPr>
        <w:t>标前答疑：</w:t>
      </w:r>
      <w:r>
        <w:rPr>
          <w:rFonts w:ascii="宋体" w:hAnsi="宋体" w:hint="eastAsia"/>
          <w:b/>
          <w:bCs/>
          <w:kern w:val="0"/>
          <w:szCs w:val="21"/>
        </w:rPr>
        <w:t>采购人不组织，投标人可自行联系采购人</w:t>
      </w:r>
      <w:r>
        <w:rPr>
          <w:rFonts w:ascii="宋体" w:hAnsi="宋体" w:hint="eastAsia"/>
          <w:color w:val="000000"/>
          <w:szCs w:val="21"/>
          <w:lang w:val="zh-CN"/>
        </w:rPr>
        <w:t>。</w:t>
      </w:r>
    </w:p>
    <w:p w:rsidR="002211AE" w:rsidRDefault="002211AE" w:rsidP="002211AE">
      <w:pPr>
        <w:autoSpaceDE w:val="0"/>
        <w:autoSpaceDN w:val="0"/>
        <w:adjustRightInd w:val="0"/>
        <w:spacing w:line="360" w:lineRule="auto"/>
        <w:ind w:firstLineChars="200" w:firstLine="420"/>
        <w:rPr>
          <w:rFonts w:ascii="宋体" w:hAnsi="宋体" w:hint="eastAsia"/>
          <w:szCs w:val="21"/>
          <w:lang w:val="zh-CN"/>
        </w:rPr>
      </w:pPr>
      <w:r>
        <w:rPr>
          <w:rFonts w:ascii="宋体" w:hAnsi="宋体" w:hint="eastAsia"/>
          <w:szCs w:val="21"/>
          <w:lang w:val="zh-CN"/>
        </w:rPr>
        <w:t>5、谈判文件出售方式：</w:t>
      </w:r>
    </w:p>
    <w:p w:rsidR="002211AE" w:rsidRDefault="002211AE" w:rsidP="002211AE">
      <w:pPr>
        <w:widowControl/>
        <w:shd w:val="clear" w:color="auto" w:fill="FFFFFF"/>
        <w:spacing w:line="360" w:lineRule="auto"/>
        <w:ind w:firstLineChars="200" w:firstLine="420"/>
        <w:rPr>
          <w:rFonts w:ascii="宋体" w:hAnsi="宋体"/>
          <w:kern w:val="0"/>
          <w:szCs w:val="21"/>
        </w:rPr>
      </w:pPr>
      <w:r>
        <w:rPr>
          <w:rFonts w:ascii="宋体" w:hAnsi="宋体" w:hint="eastAsia"/>
          <w:kern w:val="0"/>
          <w:szCs w:val="21"/>
        </w:rPr>
        <w:t>5.1凡有意参加投标者，请于2018年5月15 日17时至2018年5 月18 日17时 (北京时间，下同)，登陆中</w:t>
      </w:r>
      <w:proofErr w:type="gramStart"/>
      <w:r>
        <w:rPr>
          <w:rFonts w:ascii="宋体" w:hAnsi="宋体" w:hint="eastAsia"/>
          <w:kern w:val="0"/>
          <w:szCs w:val="21"/>
        </w:rPr>
        <w:t>招联合</w:t>
      </w:r>
      <w:proofErr w:type="gramEnd"/>
      <w:r>
        <w:rPr>
          <w:rFonts w:ascii="宋体" w:hAnsi="宋体" w:hint="eastAsia"/>
          <w:kern w:val="0"/>
          <w:szCs w:val="21"/>
        </w:rPr>
        <w:t>招标采购平台下载电子招标文件。下载者请务必至少在文件发售截止时间半个工作日前登录平台完成购买操作，否则将无法保证获取电子招标文件。</w:t>
      </w:r>
    </w:p>
    <w:p w:rsidR="002211AE" w:rsidRDefault="002211AE" w:rsidP="002211AE">
      <w:pPr>
        <w:widowControl/>
        <w:shd w:val="clear" w:color="auto" w:fill="FFFFFF"/>
        <w:spacing w:line="360" w:lineRule="auto"/>
        <w:ind w:firstLineChars="200" w:firstLine="420"/>
        <w:rPr>
          <w:rFonts w:ascii="宋体" w:hAnsi="宋体"/>
          <w:kern w:val="0"/>
          <w:szCs w:val="21"/>
        </w:rPr>
      </w:pPr>
      <w:r>
        <w:rPr>
          <w:rFonts w:ascii="宋体" w:hAnsi="宋体" w:hint="eastAsia"/>
          <w:kern w:val="0"/>
          <w:szCs w:val="21"/>
        </w:rPr>
        <w:t>5.2招标文件每套售价550元，平台</w:t>
      </w:r>
      <w:proofErr w:type="gramStart"/>
      <w:r>
        <w:rPr>
          <w:rFonts w:ascii="宋体" w:hAnsi="宋体" w:hint="eastAsia"/>
          <w:kern w:val="0"/>
          <w:szCs w:val="21"/>
        </w:rPr>
        <w:t>下载费</w:t>
      </w:r>
      <w:proofErr w:type="gramEnd"/>
      <w:r>
        <w:rPr>
          <w:rFonts w:ascii="宋体" w:hAnsi="宋体" w:hint="eastAsia"/>
          <w:kern w:val="0"/>
          <w:szCs w:val="21"/>
        </w:rPr>
        <w:t>50元，售后不退。</w:t>
      </w:r>
    </w:p>
    <w:p w:rsidR="002211AE" w:rsidRDefault="002211AE" w:rsidP="002211AE">
      <w:pPr>
        <w:widowControl/>
        <w:shd w:val="clear" w:color="auto" w:fill="FFFFFF"/>
        <w:spacing w:line="360" w:lineRule="auto"/>
        <w:ind w:firstLineChars="200" w:firstLine="420"/>
        <w:rPr>
          <w:rFonts w:ascii="宋体" w:hAnsi="宋体"/>
          <w:kern w:val="0"/>
          <w:szCs w:val="21"/>
        </w:rPr>
      </w:pPr>
      <w:r>
        <w:rPr>
          <w:rFonts w:ascii="宋体" w:hAnsi="宋体" w:hint="eastAsia"/>
          <w:kern w:val="0"/>
          <w:szCs w:val="21"/>
        </w:rPr>
        <w:t>5.3下载者登陆平台前，须前往中</w:t>
      </w:r>
      <w:proofErr w:type="gramStart"/>
      <w:r>
        <w:rPr>
          <w:rFonts w:ascii="宋体" w:hAnsi="宋体" w:hint="eastAsia"/>
          <w:kern w:val="0"/>
          <w:szCs w:val="21"/>
        </w:rPr>
        <w:t>招联合</w:t>
      </w:r>
      <w:proofErr w:type="gramEnd"/>
      <w:r>
        <w:rPr>
          <w:rFonts w:ascii="宋体" w:hAnsi="宋体" w:hint="eastAsia"/>
          <w:kern w:val="0"/>
          <w:szCs w:val="21"/>
        </w:rPr>
        <w:t>招标采购平台:http://www.365trade.com.cn/免费注册（平台仅对供应</w:t>
      </w:r>
      <w:proofErr w:type="gramStart"/>
      <w:r>
        <w:rPr>
          <w:rFonts w:ascii="宋体" w:hAnsi="宋体" w:hint="eastAsia"/>
          <w:kern w:val="0"/>
          <w:szCs w:val="21"/>
        </w:rPr>
        <w:t>商注册</w:t>
      </w:r>
      <w:proofErr w:type="gramEnd"/>
      <w:r>
        <w:rPr>
          <w:rFonts w:ascii="宋体" w:hAnsi="宋体" w:hint="eastAsia"/>
          <w:kern w:val="0"/>
          <w:szCs w:val="21"/>
        </w:rPr>
        <w:t>信息与其提供的附件信息进行一致性检查）；注册为一次性工作，以后若有需要只需变更及完善相关信息；注册成功后，可以及时参与平台上所有发布的招标项目。</w:t>
      </w:r>
    </w:p>
    <w:p w:rsidR="002211AE" w:rsidRDefault="002211AE" w:rsidP="002211AE">
      <w:pPr>
        <w:widowControl/>
        <w:shd w:val="clear" w:color="auto" w:fill="FFFFFF"/>
        <w:spacing w:line="360" w:lineRule="auto"/>
        <w:ind w:firstLineChars="200" w:firstLine="420"/>
        <w:rPr>
          <w:rFonts w:ascii="宋体" w:hAnsi="宋体"/>
          <w:kern w:val="0"/>
          <w:szCs w:val="21"/>
        </w:rPr>
      </w:pPr>
      <w:r>
        <w:rPr>
          <w:rFonts w:ascii="宋体" w:hAnsi="宋体" w:hint="eastAsia"/>
          <w:kern w:val="0"/>
          <w:szCs w:val="21"/>
        </w:rPr>
        <w:t>5.4下载者须通过平台填写“购标申请”，并上传公告要求提供的资料，否则购买操作无法完成。</w:t>
      </w:r>
    </w:p>
    <w:p w:rsidR="002211AE" w:rsidRDefault="002211AE" w:rsidP="002211AE">
      <w:pPr>
        <w:widowControl/>
        <w:shd w:val="clear" w:color="auto" w:fill="FFFFFF"/>
        <w:spacing w:line="360" w:lineRule="auto"/>
        <w:ind w:firstLineChars="200" w:firstLine="420"/>
        <w:rPr>
          <w:rFonts w:ascii="宋体" w:hAnsi="宋体"/>
          <w:kern w:val="0"/>
          <w:szCs w:val="21"/>
        </w:rPr>
      </w:pPr>
      <w:r>
        <w:rPr>
          <w:rFonts w:ascii="宋体" w:hAnsi="宋体" w:hint="eastAsia"/>
          <w:kern w:val="0"/>
          <w:szCs w:val="21"/>
        </w:rPr>
        <w:t>5.5下载者需要发票的，须通过平台“发票管理”模块进行操作。招标文件费用及邮购费发票由招标代理机构出具；下载者选择出具增值税普通发票的，可在支付后3日内登陆前述模块下载增值税电子普通发票；选择出具增值税专用发票的，可在开标时在开标现场领取；平台</w:t>
      </w:r>
      <w:proofErr w:type="gramStart"/>
      <w:r>
        <w:rPr>
          <w:rFonts w:ascii="宋体" w:hAnsi="宋体" w:hint="eastAsia"/>
          <w:kern w:val="0"/>
          <w:szCs w:val="21"/>
        </w:rPr>
        <w:t>下载费</w:t>
      </w:r>
      <w:proofErr w:type="gramEnd"/>
      <w:r>
        <w:rPr>
          <w:rFonts w:ascii="宋体" w:hAnsi="宋体" w:hint="eastAsia"/>
          <w:kern w:val="0"/>
          <w:szCs w:val="21"/>
        </w:rPr>
        <w:t>发票由中</w:t>
      </w:r>
      <w:proofErr w:type="gramStart"/>
      <w:r>
        <w:rPr>
          <w:rFonts w:ascii="宋体" w:hAnsi="宋体" w:hint="eastAsia"/>
          <w:kern w:val="0"/>
          <w:szCs w:val="21"/>
        </w:rPr>
        <w:t>招联合</w:t>
      </w:r>
      <w:proofErr w:type="gramEnd"/>
      <w:r>
        <w:rPr>
          <w:rFonts w:ascii="宋体" w:hAnsi="宋体" w:hint="eastAsia"/>
          <w:kern w:val="0"/>
          <w:szCs w:val="21"/>
        </w:rPr>
        <w:t>信息股份有限公司（以下简称平台公司）自动出具增值税电子普通发票，下载者可在支付后3日内登陆前述模块下载。非因招标代理机构或平台公司原因，发票一经开具不予退换。</w:t>
      </w:r>
    </w:p>
    <w:p w:rsidR="002211AE" w:rsidRDefault="002211AE" w:rsidP="002211AE">
      <w:pPr>
        <w:widowControl/>
        <w:shd w:val="clear" w:color="auto" w:fill="FFFFFF"/>
        <w:spacing w:line="360" w:lineRule="auto"/>
        <w:ind w:firstLineChars="200" w:firstLine="420"/>
        <w:rPr>
          <w:rFonts w:ascii="宋体" w:hAnsi="宋体"/>
          <w:kern w:val="0"/>
          <w:szCs w:val="21"/>
        </w:rPr>
      </w:pPr>
      <w:r>
        <w:rPr>
          <w:rFonts w:ascii="宋体" w:hAnsi="宋体" w:hint="eastAsia"/>
          <w:kern w:val="0"/>
          <w:szCs w:val="21"/>
        </w:rPr>
        <w:t>5.6平台网站首页“帮助中心”提供操作手册，下载者可以下载并根据操作手册提示进行注册、登录、购买支付、发票开具领取等操作。平台咨询电话为：400-092-8199，服务时间为工作日上午9时至12时，下午1时30分到5时。平台会通过短信提醒下载者进行注册、支付、下载等操作。</w:t>
      </w:r>
    </w:p>
    <w:p w:rsidR="002211AE" w:rsidRDefault="002211AE" w:rsidP="002211AE">
      <w:pPr>
        <w:widowControl/>
        <w:shd w:val="clear" w:color="auto" w:fill="FFFFFF"/>
        <w:spacing w:line="360" w:lineRule="auto"/>
        <w:ind w:firstLineChars="200" w:firstLine="420"/>
        <w:rPr>
          <w:rFonts w:ascii="宋体" w:hAnsi="宋体"/>
          <w:kern w:val="0"/>
          <w:szCs w:val="21"/>
        </w:rPr>
      </w:pPr>
      <w:r>
        <w:rPr>
          <w:rFonts w:ascii="宋体" w:hAnsi="宋体" w:hint="eastAsia"/>
          <w:kern w:val="0"/>
          <w:szCs w:val="21"/>
        </w:rPr>
        <w:t>5.7联合体投标（如公告允许）的，联合体各方应当指定牵头人，并授权其以自身名义在平台办理注册、购买文件、缴纳保证金等手续，其在平台的办理行为，对联合体各方均具有约束力。</w:t>
      </w:r>
    </w:p>
    <w:p w:rsidR="002211AE" w:rsidRDefault="002211AE" w:rsidP="002211AE">
      <w:pPr>
        <w:autoSpaceDE w:val="0"/>
        <w:autoSpaceDN w:val="0"/>
        <w:adjustRightInd w:val="0"/>
        <w:spacing w:line="360" w:lineRule="auto"/>
        <w:ind w:leftChars="200" w:left="420"/>
        <w:rPr>
          <w:rFonts w:ascii="宋体" w:hAnsi="宋体"/>
          <w:szCs w:val="21"/>
          <w:lang w:val="zh-CN"/>
        </w:rPr>
      </w:pPr>
      <w:r>
        <w:rPr>
          <w:rFonts w:ascii="宋体" w:hAnsi="宋体" w:hint="eastAsia"/>
          <w:szCs w:val="21"/>
        </w:rPr>
        <w:t>6</w:t>
      </w:r>
      <w:r>
        <w:rPr>
          <w:rFonts w:ascii="宋体" w:hAnsi="宋体" w:hint="eastAsia"/>
          <w:szCs w:val="21"/>
        </w:rPr>
        <w:t>、</w:t>
      </w:r>
      <w:r>
        <w:rPr>
          <w:rFonts w:ascii="宋体" w:hAnsi="宋体" w:hint="eastAsia"/>
          <w:szCs w:val="21"/>
          <w:lang w:val="zh-CN"/>
        </w:rPr>
        <w:t>递交谈判响应文件地点：</w:t>
      </w:r>
      <w:r>
        <w:rPr>
          <w:rFonts w:ascii="宋体" w:hAnsi="宋体" w:hint="eastAsia"/>
          <w:szCs w:val="21"/>
        </w:rPr>
        <w:t>江苏省设备成套有限公司开标厅2205室。</w:t>
      </w:r>
    </w:p>
    <w:p w:rsidR="002211AE" w:rsidRDefault="002211AE" w:rsidP="002211AE">
      <w:pPr>
        <w:widowControl/>
        <w:shd w:val="clear" w:color="auto" w:fill="FFFFFF"/>
        <w:spacing w:line="360" w:lineRule="auto"/>
        <w:ind w:firstLineChars="100" w:firstLine="210"/>
        <w:rPr>
          <w:rFonts w:ascii="宋体" w:hAnsi="宋体"/>
          <w:b/>
          <w:bCs/>
          <w:color w:val="000000"/>
          <w:kern w:val="0"/>
          <w:szCs w:val="21"/>
        </w:rPr>
      </w:pPr>
      <w:r>
        <w:rPr>
          <w:rFonts w:ascii="宋体" w:hAnsi="宋体" w:hint="eastAsia"/>
          <w:color w:val="000000"/>
          <w:kern w:val="0"/>
          <w:szCs w:val="21"/>
        </w:rPr>
        <w:t xml:space="preserve">  开始递交响应文件时间：</w:t>
      </w:r>
      <w:r>
        <w:rPr>
          <w:rFonts w:ascii="宋体" w:hAnsi="宋体" w:hint="eastAsia"/>
          <w:b/>
          <w:bCs/>
          <w:kern w:val="0"/>
          <w:szCs w:val="21"/>
        </w:rPr>
        <w:t>2018年5月23 日13：30（北京时间）</w:t>
      </w:r>
    </w:p>
    <w:p w:rsidR="002211AE" w:rsidRDefault="002211AE" w:rsidP="002211AE">
      <w:pPr>
        <w:widowControl/>
        <w:shd w:val="clear" w:color="auto" w:fill="FFFFFF"/>
        <w:spacing w:line="360" w:lineRule="auto"/>
        <w:ind w:firstLineChars="198" w:firstLine="416"/>
        <w:rPr>
          <w:rFonts w:ascii="宋体" w:hAnsi="宋体"/>
          <w:szCs w:val="21"/>
          <w:lang w:val="zh-CN"/>
        </w:rPr>
      </w:pPr>
      <w:r>
        <w:rPr>
          <w:rFonts w:ascii="宋体" w:hAnsi="宋体" w:hint="eastAsia"/>
          <w:color w:val="000000"/>
          <w:kern w:val="0"/>
          <w:szCs w:val="21"/>
        </w:rPr>
        <w:lastRenderedPageBreak/>
        <w:t>递交响应文件截止时间：</w:t>
      </w:r>
      <w:r>
        <w:rPr>
          <w:rFonts w:ascii="宋体" w:hAnsi="宋体" w:hint="eastAsia"/>
          <w:b/>
          <w:bCs/>
          <w:kern w:val="0"/>
          <w:szCs w:val="21"/>
        </w:rPr>
        <w:t>2018年5月23 日14：00（北京时间）</w:t>
      </w:r>
    </w:p>
    <w:p w:rsidR="002211AE" w:rsidRDefault="002211AE" w:rsidP="002211AE">
      <w:pPr>
        <w:autoSpaceDE w:val="0"/>
        <w:autoSpaceDN w:val="0"/>
        <w:adjustRightInd w:val="0"/>
        <w:spacing w:line="360" w:lineRule="auto"/>
        <w:ind w:firstLineChars="200" w:firstLine="420"/>
        <w:rPr>
          <w:rFonts w:ascii="宋体" w:hAnsi="宋体" w:hint="eastAsia"/>
          <w:szCs w:val="21"/>
          <w:lang w:val="zh-CN"/>
        </w:rPr>
      </w:pPr>
      <w:r>
        <w:rPr>
          <w:rFonts w:ascii="宋体" w:hAnsi="宋体" w:hint="eastAsia"/>
          <w:szCs w:val="21"/>
          <w:lang w:val="zh-CN"/>
        </w:rPr>
        <w:t>递交响应文件截止时间过后，代理机构组织专家与供应商进行谈判，请供应</w:t>
      </w:r>
      <w:proofErr w:type="gramStart"/>
      <w:r>
        <w:rPr>
          <w:rFonts w:ascii="宋体" w:hAnsi="宋体" w:hint="eastAsia"/>
          <w:szCs w:val="21"/>
          <w:lang w:val="zh-CN"/>
        </w:rPr>
        <w:t>商法定</w:t>
      </w:r>
      <w:proofErr w:type="gramEnd"/>
      <w:r>
        <w:rPr>
          <w:rFonts w:ascii="宋体" w:hAnsi="宋体" w:hint="eastAsia"/>
          <w:szCs w:val="21"/>
          <w:lang w:val="zh-CN"/>
        </w:rPr>
        <w:t>代表人或其授权委托代表出席。</w:t>
      </w:r>
    </w:p>
    <w:p w:rsidR="002211AE" w:rsidRDefault="002211AE" w:rsidP="002211AE">
      <w:pPr>
        <w:autoSpaceDE w:val="0"/>
        <w:autoSpaceDN w:val="0"/>
        <w:adjustRightInd w:val="0"/>
        <w:spacing w:line="360" w:lineRule="auto"/>
        <w:ind w:firstLineChars="200" w:firstLine="420"/>
        <w:rPr>
          <w:rFonts w:ascii="宋体" w:hAnsi="宋体" w:hint="eastAsia"/>
          <w:szCs w:val="21"/>
          <w:lang w:val="zh-CN"/>
        </w:rPr>
      </w:pPr>
      <w:r>
        <w:rPr>
          <w:rFonts w:ascii="宋体" w:hAnsi="宋体" w:hint="eastAsia"/>
          <w:szCs w:val="21"/>
          <w:lang w:val="zh-CN"/>
        </w:rPr>
        <w:t>7</w:t>
      </w:r>
      <w:r>
        <w:rPr>
          <w:rFonts w:ascii="宋体" w:hAnsi="宋体" w:hint="eastAsia"/>
          <w:szCs w:val="21"/>
          <w:lang w:val="zh-CN"/>
        </w:rPr>
        <w:t>、采购单位联系方式</w:t>
      </w:r>
    </w:p>
    <w:p w:rsidR="002211AE" w:rsidRDefault="002211AE" w:rsidP="002211AE">
      <w:pPr>
        <w:autoSpaceDE w:val="0"/>
        <w:autoSpaceDN w:val="0"/>
        <w:adjustRightInd w:val="0"/>
        <w:spacing w:line="360" w:lineRule="auto"/>
        <w:ind w:firstLineChars="200" w:firstLine="420"/>
        <w:rPr>
          <w:rFonts w:ascii="宋体" w:hAnsi="宋体" w:hint="eastAsia"/>
          <w:szCs w:val="21"/>
        </w:rPr>
      </w:pPr>
      <w:r>
        <w:rPr>
          <w:rFonts w:ascii="宋体" w:hAnsi="宋体" w:hint="eastAsia"/>
          <w:szCs w:val="21"/>
        </w:rPr>
        <w:t>联系人：单鹰</w:t>
      </w:r>
    </w:p>
    <w:p w:rsidR="002211AE" w:rsidRDefault="002211AE" w:rsidP="002211AE">
      <w:pPr>
        <w:autoSpaceDE w:val="0"/>
        <w:autoSpaceDN w:val="0"/>
        <w:adjustRightInd w:val="0"/>
        <w:spacing w:line="360" w:lineRule="auto"/>
        <w:ind w:firstLineChars="200" w:firstLine="420"/>
        <w:rPr>
          <w:rFonts w:ascii="宋体" w:hAnsi="宋体" w:hint="eastAsia"/>
          <w:szCs w:val="21"/>
        </w:rPr>
      </w:pPr>
      <w:r>
        <w:rPr>
          <w:rFonts w:ascii="宋体" w:hAnsi="宋体" w:hint="eastAsia"/>
          <w:szCs w:val="21"/>
        </w:rPr>
        <w:t>联系电话：</w:t>
      </w:r>
      <w:r w:rsidRPr="009B1023">
        <w:rPr>
          <w:rFonts w:ascii="宋体" w:hAnsi="宋体"/>
          <w:szCs w:val="21"/>
        </w:rPr>
        <w:t>025-86590936</w:t>
      </w:r>
    </w:p>
    <w:p w:rsidR="002211AE" w:rsidRDefault="002211AE" w:rsidP="002211AE">
      <w:pPr>
        <w:autoSpaceDE w:val="0"/>
        <w:autoSpaceDN w:val="0"/>
        <w:adjustRightInd w:val="0"/>
        <w:spacing w:line="360" w:lineRule="auto"/>
        <w:ind w:firstLineChars="200" w:firstLine="420"/>
        <w:rPr>
          <w:rFonts w:ascii="宋体" w:hAnsi="宋体" w:hint="eastAsia"/>
          <w:szCs w:val="21"/>
        </w:rPr>
      </w:pPr>
      <w:r>
        <w:rPr>
          <w:rFonts w:ascii="宋体" w:hAnsi="宋体" w:hint="eastAsia"/>
          <w:szCs w:val="21"/>
          <w:lang w:val="zh-CN"/>
        </w:rPr>
        <w:t>地    址：</w:t>
      </w:r>
      <w:r w:rsidRPr="005E204C">
        <w:rPr>
          <w:rFonts w:ascii="宋体" w:hAnsi="宋体" w:hint="eastAsia"/>
          <w:szCs w:val="21"/>
          <w:lang w:val="zh-CN"/>
        </w:rPr>
        <w:t>水西门大街61号</w:t>
      </w:r>
      <w:r>
        <w:rPr>
          <w:rFonts w:ascii="宋体" w:hAnsi="宋体" w:hint="eastAsia"/>
          <w:szCs w:val="21"/>
        </w:rPr>
        <w:t xml:space="preserve"> </w:t>
      </w:r>
    </w:p>
    <w:p w:rsidR="002211AE" w:rsidRDefault="002211AE" w:rsidP="002211AE">
      <w:pPr>
        <w:autoSpaceDE w:val="0"/>
        <w:autoSpaceDN w:val="0"/>
        <w:adjustRightInd w:val="0"/>
        <w:spacing w:line="360" w:lineRule="auto"/>
        <w:ind w:firstLineChars="200" w:firstLine="420"/>
        <w:rPr>
          <w:rFonts w:ascii="宋体" w:hAnsi="宋体"/>
          <w:szCs w:val="21"/>
          <w:lang w:val="zh-CN"/>
        </w:rPr>
      </w:pPr>
      <w:r>
        <w:rPr>
          <w:rFonts w:ascii="宋体" w:hAnsi="宋体" w:hint="eastAsia"/>
          <w:szCs w:val="21"/>
        </w:rPr>
        <w:t>8</w:t>
      </w:r>
      <w:r>
        <w:rPr>
          <w:rFonts w:ascii="宋体" w:hAnsi="宋体" w:hint="eastAsia"/>
          <w:szCs w:val="21"/>
          <w:lang w:val="zh-CN"/>
        </w:rPr>
        <w:t>、代理机构联系方式</w:t>
      </w:r>
      <w:bookmarkStart w:id="0" w:name="_GoBack"/>
      <w:bookmarkEnd w:id="0"/>
    </w:p>
    <w:p w:rsidR="002211AE" w:rsidRPr="009415FE" w:rsidRDefault="002211AE" w:rsidP="002211AE">
      <w:pPr>
        <w:autoSpaceDE w:val="0"/>
        <w:autoSpaceDN w:val="0"/>
        <w:adjustRightInd w:val="0"/>
        <w:spacing w:line="360" w:lineRule="auto"/>
        <w:ind w:firstLineChars="200" w:firstLine="420"/>
        <w:rPr>
          <w:rFonts w:ascii="宋体" w:hAnsi="宋体" w:hint="eastAsia"/>
          <w:szCs w:val="21"/>
          <w:lang w:val="zh-CN"/>
        </w:rPr>
      </w:pPr>
      <w:r w:rsidRPr="009415FE">
        <w:rPr>
          <w:rFonts w:ascii="宋体" w:hAnsi="宋体" w:hint="eastAsia"/>
          <w:szCs w:val="21"/>
          <w:lang w:val="zh-CN"/>
        </w:rPr>
        <w:t>联系人：陈丹</w:t>
      </w:r>
      <w:r>
        <w:rPr>
          <w:rFonts w:ascii="宋体" w:hAnsi="宋体" w:hint="eastAsia"/>
          <w:szCs w:val="21"/>
          <w:lang w:val="zh-CN"/>
        </w:rPr>
        <w:t xml:space="preserve">  高捷 </w:t>
      </w:r>
    </w:p>
    <w:p w:rsidR="002211AE" w:rsidRDefault="002211AE" w:rsidP="002211AE">
      <w:pPr>
        <w:autoSpaceDE w:val="0"/>
        <w:autoSpaceDN w:val="0"/>
        <w:adjustRightInd w:val="0"/>
        <w:spacing w:line="360" w:lineRule="auto"/>
        <w:ind w:firstLineChars="200" w:firstLine="420"/>
        <w:rPr>
          <w:rFonts w:ascii="宋体" w:hAnsi="宋体" w:hint="eastAsia"/>
          <w:szCs w:val="21"/>
          <w:lang w:val="zh-CN"/>
        </w:rPr>
      </w:pPr>
      <w:r w:rsidRPr="009415FE">
        <w:rPr>
          <w:rFonts w:ascii="宋体" w:hAnsi="宋体" w:hint="eastAsia"/>
          <w:szCs w:val="21"/>
          <w:lang w:val="zh-CN"/>
        </w:rPr>
        <w:t xml:space="preserve">联系电话：025-83325825   </w:t>
      </w:r>
      <w:r>
        <w:rPr>
          <w:rFonts w:ascii="宋体" w:hAnsi="宋体" w:hint="eastAsia"/>
          <w:szCs w:val="21"/>
          <w:lang w:val="zh-CN"/>
        </w:rPr>
        <w:t xml:space="preserve"> 83328406</w:t>
      </w:r>
    </w:p>
    <w:p w:rsidR="002211AE" w:rsidRDefault="002211AE" w:rsidP="002211AE">
      <w:pPr>
        <w:autoSpaceDE w:val="0"/>
        <w:autoSpaceDN w:val="0"/>
        <w:adjustRightInd w:val="0"/>
        <w:spacing w:line="360" w:lineRule="auto"/>
        <w:ind w:firstLineChars="200" w:firstLine="420"/>
        <w:rPr>
          <w:rFonts w:ascii="宋体" w:hAnsi="宋体" w:hint="eastAsia"/>
          <w:szCs w:val="21"/>
          <w:lang w:val="zh-CN"/>
        </w:rPr>
      </w:pPr>
      <w:r>
        <w:rPr>
          <w:rFonts w:ascii="宋体" w:hAnsi="宋体" w:hint="eastAsia"/>
          <w:szCs w:val="21"/>
          <w:lang w:val="zh-CN"/>
        </w:rPr>
        <w:t>联系传真：025-86634727</w:t>
      </w:r>
    </w:p>
    <w:p w:rsidR="002211AE" w:rsidRDefault="002211AE" w:rsidP="002211AE">
      <w:pPr>
        <w:autoSpaceDE w:val="0"/>
        <w:autoSpaceDN w:val="0"/>
        <w:adjustRightInd w:val="0"/>
        <w:spacing w:line="360" w:lineRule="auto"/>
        <w:ind w:firstLineChars="200" w:firstLine="420"/>
        <w:rPr>
          <w:rFonts w:ascii="宋体" w:hAnsi="宋体" w:hint="eastAsia"/>
          <w:szCs w:val="21"/>
          <w:lang w:val="zh-CN"/>
        </w:rPr>
      </w:pPr>
      <w:proofErr w:type="gramStart"/>
      <w:r>
        <w:rPr>
          <w:rFonts w:ascii="宋体" w:hAnsi="宋体" w:hint="eastAsia"/>
          <w:szCs w:val="21"/>
          <w:lang w:val="zh-CN"/>
        </w:rPr>
        <w:t>邮</w:t>
      </w:r>
      <w:proofErr w:type="gramEnd"/>
      <w:r>
        <w:rPr>
          <w:rFonts w:ascii="宋体" w:hAnsi="宋体" w:hint="eastAsia"/>
          <w:szCs w:val="21"/>
          <w:lang w:val="zh-CN"/>
        </w:rPr>
        <w:t xml:space="preserve">    箱：</w:t>
      </w:r>
      <w:proofErr w:type="spellStart"/>
      <w:r>
        <w:rPr>
          <w:rFonts w:ascii="宋体" w:hAnsi="宋体" w:hint="eastAsia"/>
          <w:szCs w:val="21"/>
        </w:rPr>
        <w:t>chend</w:t>
      </w:r>
      <w:proofErr w:type="spellEnd"/>
      <w:r>
        <w:rPr>
          <w:rFonts w:ascii="宋体" w:hAnsi="宋体" w:hint="eastAsia"/>
          <w:szCs w:val="21"/>
          <w:lang w:val="zh-CN"/>
        </w:rPr>
        <w:t>@jcec.cn</w:t>
      </w:r>
    </w:p>
    <w:p w:rsidR="002211AE" w:rsidRDefault="002211AE" w:rsidP="002211AE">
      <w:pPr>
        <w:autoSpaceDE w:val="0"/>
        <w:autoSpaceDN w:val="0"/>
        <w:adjustRightInd w:val="0"/>
        <w:spacing w:line="360" w:lineRule="atLeast"/>
        <w:ind w:firstLine="420"/>
        <w:rPr>
          <w:rFonts w:ascii="宋体" w:hAnsi="宋体" w:hint="eastAsia"/>
          <w:szCs w:val="21"/>
          <w:lang w:val="zh-CN"/>
        </w:rPr>
      </w:pPr>
      <w:r>
        <w:rPr>
          <w:rFonts w:ascii="宋体" w:hAnsi="宋体" w:hint="eastAsia"/>
          <w:szCs w:val="21"/>
          <w:lang w:val="zh-CN"/>
        </w:rPr>
        <w:t>地    址：南京市山西路120号江苏成套大厦2106室</w:t>
      </w:r>
    </w:p>
    <w:p w:rsidR="002211AE" w:rsidRDefault="002211AE" w:rsidP="002211AE">
      <w:pPr>
        <w:autoSpaceDE w:val="0"/>
        <w:autoSpaceDN w:val="0"/>
        <w:adjustRightInd w:val="0"/>
        <w:spacing w:line="360" w:lineRule="auto"/>
        <w:ind w:firstLine="420"/>
        <w:rPr>
          <w:rFonts w:ascii="宋体" w:hAnsi="宋体" w:hint="eastAsia"/>
          <w:szCs w:val="21"/>
          <w:lang w:val="zh-CN"/>
        </w:rPr>
      </w:pPr>
    </w:p>
    <w:p w:rsidR="00515A33" w:rsidRDefault="00515A33"/>
    <w:sectPr w:rsidR="00515A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D3903D"/>
    <w:multiLevelType w:val="singleLevel"/>
    <w:tmpl w:val="58D3903D"/>
    <w:lvl w:ilvl="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1AE"/>
    <w:rsid w:val="002211AE"/>
    <w:rsid w:val="00515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1A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1A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324</Words>
  <Characters>1851</Characters>
  <Application>Microsoft Office Word</Application>
  <DocSecurity>0</DocSecurity>
  <Lines>15</Lines>
  <Paragraphs>4</Paragraphs>
  <ScaleCrop>false</ScaleCrop>
  <Company>china</Company>
  <LinksUpToDate>false</LinksUpToDate>
  <CharactersWithSpaces>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陈丹</dc:creator>
  <cp:lastModifiedBy>陈丹</cp:lastModifiedBy>
  <cp:revision>1</cp:revision>
  <dcterms:created xsi:type="dcterms:W3CDTF">2018-05-15T08:20:00Z</dcterms:created>
  <dcterms:modified xsi:type="dcterms:W3CDTF">2018-05-15T08:21:00Z</dcterms:modified>
</cp:coreProperties>
</file>