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1308DC" w:rsidRDefault="0003735D">
      <w:pPr>
        <w:spacing w:line="360" w:lineRule="auto"/>
        <w:jc w:val="center"/>
        <w:rPr>
          <w:rFonts w:ascii="仿宋" w:eastAsia="仿宋" w:hAnsi="仿宋" w:cs="宋体"/>
          <w:b/>
          <w:bCs/>
          <w:color w:val="000000"/>
          <w:kern w:val="0"/>
          <w:sz w:val="32"/>
          <w:szCs w:val="32"/>
        </w:rPr>
      </w:pPr>
      <w:r>
        <w:rPr>
          <w:rFonts w:ascii="仿宋" w:eastAsia="仿宋" w:hAnsi="仿宋" w:cs="宋体" w:hint="eastAsia"/>
          <w:b/>
          <w:bCs/>
          <w:color w:val="000000"/>
          <w:kern w:val="0"/>
          <w:sz w:val="32"/>
          <w:szCs w:val="32"/>
        </w:rPr>
        <w:t>南京银茂铅锌矿业有限公司</w:t>
      </w:r>
    </w:p>
    <w:p w:rsidR="001308DC" w:rsidRDefault="0003735D">
      <w:pPr>
        <w:spacing w:line="360" w:lineRule="auto"/>
        <w:jc w:val="center"/>
        <w:rPr>
          <w:rFonts w:ascii="仿宋" w:eastAsia="仿宋" w:hAnsi="仿宋" w:cs="宋体"/>
          <w:b/>
          <w:bCs/>
          <w:color w:val="000000"/>
          <w:kern w:val="0"/>
          <w:sz w:val="32"/>
          <w:szCs w:val="32"/>
        </w:rPr>
      </w:pPr>
      <w:r>
        <w:rPr>
          <w:rFonts w:ascii="仿宋" w:eastAsia="仿宋" w:hAnsi="仿宋" w:cs="宋体" w:hint="eastAsia"/>
          <w:b/>
          <w:bCs/>
          <w:color w:val="000000"/>
          <w:kern w:val="0"/>
          <w:sz w:val="32"/>
          <w:szCs w:val="32"/>
        </w:rPr>
        <w:t>关于</w:t>
      </w:r>
      <w:r>
        <w:rPr>
          <w:rFonts w:ascii="仿宋" w:eastAsia="仿宋" w:hAnsi="仿宋" w:cs="宋体" w:hint="eastAsia"/>
          <w:b/>
          <w:bCs/>
          <w:color w:val="000000"/>
          <w:kern w:val="0"/>
          <w:sz w:val="32"/>
          <w:szCs w:val="32"/>
        </w:rPr>
        <w:t>设备备品备件</w:t>
      </w:r>
      <w:r>
        <w:rPr>
          <w:rFonts w:ascii="仿宋" w:eastAsia="仿宋" w:hAnsi="仿宋" w:cs="宋体" w:hint="eastAsia"/>
          <w:b/>
          <w:bCs/>
          <w:color w:val="000000"/>
          <w:kern w:val="0"/>
          <w:sz w:val="32"/>
          <w:szCs w:val="32"/>
        </w:rPr>
        <w:t>公开采购公告</w:t>
      </w:r>
    </w:p>
    <w:p w:rsidR="001308DC" w:rsidRDefault="001308DC">
      <w:pPr>
        <w:spacing w:line="360" w:lineRule="auto"/>
        <w:rPr>
          <w:rFonts w:ascii="宋体" w:cs="宋体"/>
          <w:b/>
          <w:bCs/>
          <w:color w:val="000000"/>
          <w:kern w:val="0"/>
          <w:sz w:val="28"/>
          <w:szCs w:val="28"/>
        </w:rPr>
      </w:pPr>
    </w:p>
    <w:p w:rsidR="001308DC" w:rsidRDefault="0003735D">
      <w:pPr>
        <w:spacing w:line="360" w:lineRule="auto"/>
        <w:ind w:firstLineChars="200" w:firstLine="560"/>
        <w:rPr>
          <w:rFonts w:ascii="仿宋" w:eastAsia="仿宋" w:hAnsi="仿宋"/>
          <w:sz w:val="28"/>
          <w:szCs w:val="28"/>
        </w:rPr>
      </w:pPr>
      <w:r>
        <w:rPr>
          <w:rFonts w:ascii="仿宋" w:eastAsia="仿宋" w:hAnsi="仿宋" w:cs="宋体" w:hint="eastAsia"/>
          <w:sz w:val="28"/>
          <w:szCs w:val="28"/>
        </w:rPr>
        <w:t>为进一步加强物资采购管理和监督，规范企业物资采购行为，经公司研究决定，</w:t>
      </w:r>
      <w:r>
        <w:rPr>
          <w:rFonts w:ascii="仿宋" w:eastAsia="仿宋" w:hAnsi="仿宋" w:hint="eastAsia"/>
          <w:color w:val="000000"/>
          <w:sz w:val="28"/>
          <w:szCs w:val="28"/>
        </w:rPr>
        <w:t>拟对公司选矿厂</w:t>
      </w:r>
      <w:r>
        <w:rPr>
          <w:rFonts w:ascii="仿宋" w:eastAsia="仿宋" w:hAnsi="仿宋" w:cs="宋体" w:hint="eastAsia"/>
          <w:bCs/>
          <w:color w:val="000000"/>
          <w:kern w:val="0"/>
          <w:sz w:val="28"/>
          <w:szCs w:val="28"/>
        </w:rPr>
        <w:t>Φ</w:t>
      </w:r>
      <w:r>
        <w:rPr>
          <w:rFonts w:ascii="仿宋" w:eastAsia="仿宋" w:hAnsi="仿宋" w:cs="宋体" w:hint="eastAsia"/>
          <w:bCs/>
          <w:color w:val="000000"/>
          <w:kern w:val="0"/>
          <w:sz w:val="28"/>
          <w:szCs w:val="28"/>
        </w:rPr>
        <w:t>3200*3600</w:t>
      </w:r>
      <w:r>
        <w:rPr>
          <w:rFonts w:ascii="仿宋" w:eastAsia="仿宋" w:hAnsi="仿宋" w:hint="eastAsia"/>
          <w:color w:val="000000"/>
          <w:sz w:val="28"/>
          <w:szCs w:val="28"/>
        </w:rPr>
        <w:t>球磨机</w:t>
      </w:r>
      <w:r>
        <w:rPr>
          <w:rFonts w:ascii="仿宋" w:eastAsia="仿宋" w:hAnsi="仿宋" w:cs="宋体" w:hint="eastAsia"/>
          <w:color w:val="000000"/>
          <w:kern w:val="0"/>
          <w:sz w:val="28"/>
          <w:szCs w:val="28"/>
        </w:rPr>
        <w:t>及</w:t>
      </w:r>
      <w:r>
        <w:rPr>
          <w:rFonts w:ascii="仿宋" w:eastAsia="仿宋" w:hAnsi="仿宋" w:cs="宋体" w:hint="eastAsia"/>
          <w:color w:val="000000"/>
          <w:kern w:val="0"/>
          <w:sz w:val="28"/>
          <w:szCs w:val="28"/>
        </w:rPr>
        <w:t>45m</w:t>
      </w:r>
      <w:r>
        <w:rPr>
          <w:rFonts w:ascii="仿宋" w:eastAsia="仿宋" w:hAnsi="仿宋" w:cs="宋体" w:hint="eastAsia"/>
          <w:color w:val="000000"/>
          <w:kern w:val="0"/>
          <w:sz w:val="28"/>
          <w:szCs w:val="28"/>
        </w:rPr>
        <w:t>²陶瓷过滤机</w:t>
      </w:r>
      <w:r>
        <w:rPr>
          <w:rFonts w:ascii="仿宋" w:eastAsia="仿宋" w:hAnsi="仿宋" w:cs="宋体" w:hint="eastAsia"/>
          <w:color w:val="000000"/>
          <w:kern w:val="0"/>
          <w:sz w:val="28"/>
          <w:szCs w:val="28"/>
        </w:rPr>
        <w:t>配件</w:t>
      </w:r>
      <w:r>
        <w:rPr>
          <w:rFonts w:ascii="仿宋" w:eastAsia="仿宋" w:hAnsi="仿宋" w:hint="eastAsia"/>
          <w:color w:val="000000"/>
          <w:sz w:val="28"/>
          <w:szCs w:val="28"/>
        </w:rPr>
        <w:t>进行公开采购，</w:t>
      </w:r>
      <w:r>
        <w:rPr>
          <w:rFonts w:ascii="仿宋" w:eastAsia="仿宋" w:hAnsi="仿宋" w:cs="宋体" w:hint="eastAsia"/>
          <w:color w:val="000000"/>
          <w:kern w:val="0"/>
          <w:sz w:val="28"/>
          <w:szCs w:val="28"/>
          <w:shd w:val="clear" w:color="auto" w:fill="FFFFFF"/>
        </w:rPr>
        <w:t>资金来自企业自筹，</w:t>
      </w:r>
      <w:r>
        <w:rPr>
          <w:rFonts w:ascii="仿宋" w:eastAsia="仿宋" w:hAnsi="仿宋" w:hint="eastAsia"/>
          <w:color w:val="000000"/>
          <w:sz w:val="28"/>
          <w:szCs w:val="28"/>
        </w:rPr>
        <w:t>欢迎</w:t>
      </w:r>
      <w:r>
        <w:rPr>
          <w:rFonts w:ascii="仿宋" w:eastAsia="仿宋" w:hAnsi="仿宋" w:hint="eastAsia"/>
          <w:sz w:val="28"/>
          <w:szCs w:val="28"/>
        </w:rPr>
        <w:t>符合资质的单位</w:t>
      </w:r>
      <w:r>
        <w:rPr>
          <w:rFonts w:ascii="仿宋" w:eastAsia="仿宋" w:hAnsi="仿宋" w:hint="eastAsia"/>
          <w:sz w:val="28"/>
          <w:szCs w:val="28"/>
        </w:rPr>
        <w:t>参与本次公开投标。具体如下：</w:t>
      </w:r>
    </w:p>
    <w:p w:rsidR="001308DC" w:rsidRDefault="0003735D">
      <w:pPr>
        <w:spacing w:line="360" w:lineRule="auto"/>
        <w:ind w:firstLineChars="200" w:firstLine="562"/>
        <w:rPr>
          <w:rFonts w:ascii="仿宋" w:eastAsia="仿宋" w:hAnsi="仿宋"/>
          <w:b/>
          <w:sz w:val="28"/>
          <w:szCs w:val="28"/>
        </w:rPr>
      </w:pPr>
      <w:r>
        <w:rPr>
          <w:rFonts w:ascii="仿宋" w:eastAsia="仿宋" w:hAnsi="仿宋" w:hint="eastAsia"/>
          <w:b/>
          <w:sz w:val="28"/>
          <w:szCs w:val="28"/>
        </w:rPr>
        <w:t>一、对参与报价公司的要求</w:t>
      </w:r>
    </w:p>
    <w:p w:rsidR="001308DC" w:rsidRDefault="0003735D">
      <w:pPr>
        <w:spacing w:line="360" w:lineRule="auto"/>
        <w:ind w:firstLineChars="150" w:firstLine="420"/>
        <w:rPr>
          <w:rFonts w:ascii="仿宋" w:eastAsia="仿宋" w:hAnsi="仿宋"/>
          <w:sz w:val="28"/>
          <w:szCs w:val="28"/>
        </w:rPr>
      </w:pPr>
      <w:r>
        <w:rPr>
          <w:rFonts w:ascii="仿宋" w:eastAsia="仿宋" w:hAnsi="仿宋" w:hint="eastAsia"/>
          <w:sz w:val="28"/>
          <w:szCs w:val="28"/>
        </w:rPr>
        <w:t>（一）在中华人民共和国境内注册的、营业执照范围允许的并经有关部门批准有合法经营资质、具有独立法人资格且具有良好的财务状况的单位。</w:t>
      </w:r>
    </w:p>
    <w:p w:rsidR="001308DC" w:rsidRDefault="0003735D">
      <w:pPr>
        <w:spacing w:line="360" w:lineRule="auto"/>
        <w:ind w:firstLineChars="150" w:firstLine="420"/>
        <w:rPr>
          <w:rFonts w:ascii="仿宋" w:eastAsia="仿宋" w:hAnsi="仿宋"/>
          <w:sz w:val="28"/>
          <w:szCs w:val="28"/>
        </w:rPr>
      </w:pPr>
      <w:r>
        <w:rPr>
          <w:rFonts w:ascii="仿宋" w:eastAsia="仿宋" w:hAnsi="仿宋" w:hint="eastAsia"/>
          <w:sz w:val="28"/>
          <w:szCs w:val="28"/>
        </w:rPr>
        <w:t>（二）具有良好的银行资信、商业信誉和综合实力，能够满足公司生产要求，</w:t>
      </w:r>
      <w:proofErr w:type="gramStart"/>
      <w:r>
        <w:rPr>
          <w:rFonts w:ascii="仿宋" w:eastAsia="仿宋" w:hAnsi="仿宋" w:hint="eastAsia"/>
          <w:sz w:val="28"/>
          <w:szCs w:val="28"/>
        </w:rPr>
        <w:t>无处于</w:t>
      </w:r>
      <w:proofErr w:type="gramEnd"/>
      <w:r>
        <w:rPr>
          <w:rFonts w:ascii="仿宋" w:eastAsia="仿宋" w:hAnsi="仿宋" w:hint="eastAsia"/>
          <w:sz w:val="28"/>
          <w:szCs w:val="28"/>
        </w:rPr>
        <w:t>被责令停业、财产被接管、冻结、破产状态。</w:t>
      </w:r>
      <w:r>
        <w:rPr>
          <w:rFonts w:ascii="宋体" w:cs="宋体"/>
          <w:sz w:val="28"/>
          <w:szCs w:val="28"/>
        </w:rPr>
        <w:t> </w:t>
      </w:r>
    </w:p>
    <w:p w:rsidR="001308DC" w:rsidRDefault="0003735D">
      <w:pPr>
        <w:spacing w:line="360" w:lineRule="auto"/>
        <w:ind w:firstLineChars="150" w:firstLine="420"/>
        <w:rPr>
          <w:rFonts w:ascii="仿宋" w:eastAsia="仿宋" w:hAnsi="仿宋"/>
          <w:sz w:val="28"/>
          <w:szCs w:val="28"/>
        </w:rPr>
      </w:pPr>
      <w:r>
        <w:rPr>
          <w:rFonts w:ascii="仿宋" w:eastAsia="仿宋" w:hAnsi="仿宋" w:hint="eastAsia"/>
          <w:sz w:val="28"/>
          <w:szCs w:val="28"/>
        </w:rPr>
        <w:t>（三）提供全套注册和资质证明文件</w:t>
      </w:r>
      <w:r>
        <w:rPr>
          <w:rFonts w:ascii="仿宋" w:eastAsia="仿宋" w:hAnsi="仿宋"/>
          <w:sz w:val="28"/>
          <w:szCs w:val="28"/>
        </w:rPr>
        <w:t>(</w:t>
      </w:r>
      <w:r>
        <w:rPr>
          <w:rFonts w:ascii="仿宋" w:eastAsia="仿宋" w:hAnsi="仿宋" w:hint="eastAsia"/>
          <w:sz w:val="28"/>
          <w:szCs w:val="28"/>
        </w:rPr>
        <w:t>包括营业执照、一般纳税人证明、银行开户许可证、法定代表人或正式授权代表的授权文件等</w:t>
      </w:r>
      <w:r>
        <w:rPr>
          <w:rFonts w:ascii="仿宋" w:eastAsia="仿宋" w:hAnsi="仿宋"/>
          <w:sz w:val="28"/>
          <w:szCs w:val="28"/>
        </w:rPr>
        <w:t>)</w:t>
      </w:r>
      <w:r>
        <w:rPr>
          <w:rFonts w:ascii="仿宋" w:eastAsia="仿宋" w:hAnsi="仿宋" w:hint="eastAsia"/>
          <w:sz w:val="28"/>
          <w:szCs w:val="28"/>
        </w:rPr>
        <w:t>，并对单位基本情况介绍。</w:t>
      </w:r>
    </w:p>
    <w:p w:rsidR="001308DC" w:rsidRDefault="0003735D">
      <w:pPr>
        <w:spacing w:line="360" w:lineRule="auto"/>
        <w:ind w:firstLineChars="150" w:firstLine="420"/>
        <w:rPr>
          <w:rFonts w:ascii="仿宋" w:eastAsia="仿宋" w:hAnsi="仿宋"/>
          <w:sz w:val="28"/>
          <w:szCs w:val="28"/>
        </w:rPr>
      </w:pPr>
      <w:r>
        <w:rPr>
          <w:rFonts w:ascii="仿宋" w:eastAsia="仿宋" w:hAnsi="仿宋" w:hint="eastAsia"/>
          <w:sz w:val="28"/>
          <w:szCs w:val="28"/>
        </w:rPr>
        <w:t>（四）有近</w:t>
      </w:r>
      <w:r>
        <w:rPr>
          <w:rFonts w:ascii="仿宋" w:eastAsia="仿宋" w:hAnsi="仿宋"/>
          <w:sz w:val="28"/>
          <w:szCs w:val="28"/>
        </w:rPr>
        <w:t>3</w:t>
      </w:r>
      <w:r>
        <w:rPr>
          <w:rFonts w:ascii="仿宋" w:eastAsia="仿宋" w:hAnsi="仿宋" w:hint="eastAsia"/>
          <w:sz w:val="28"/>
          <w:szCs w:val="28"/>
        </w:rPr>
        <w:t>年内和类似单位合作的类似业绩。</w:t>
      </w:r>
    </w:p>
    <w:p w:rsidR="001308DC" w:rsidRDefault="0003735D">
      <w:pPr>
        <w:spacing w:line="360" w:lineRule="auto"/>
        <w:ind w:firstLineChars="150" w:firstLine="420"/>
        <w:rPr>
          <w:rFonts w:ascii="仿宋" w:eastAsia="仿宋" w:hAnsi="仿宋"/>
          <w:sz w:val="28"/>
          <w:szCs w:val="28"/>
        </w:rPr>
      </w:pPr>
      <w:r>
        <w:rPr>
          <w:rFonts w:ascii="仿宋" w:eastAsia="仿宋" w:hAnsi="仿宋" w:hint="eastAsia"/>
          <w:sz w:val="28"/>
          <w:szCs w:val="28"/>
        </w:rPr>
        <w:t>（五）本次招标不接受联合体投标。</w:t>
      </w:r>
    </w:p>
    <w:p w:rsidR="001308DC" w:rsidRDefault="0003735D">
      <w:pPr>
        <w:spacing w:line="360" w:lineRule="auto"/>
        <w:ind w:firstLineChars="200" w:firstLine="562"/>
        <w:rPr>
          <w:rFonts w:ascii="仿宋" w:eastAsia="仿宋" w:hAnsi="仿宋"/>
          <w:b/>
          <w:sz w:val="28"/>
          <w:szCs w:val="28"/>
        </w:rPr>
      </w:pPr>
      <w:r>
        <w:rPr>
          <w:rFonts w:ascii="仿宋" w:eastAsia="仿宋" w:hAnsi="仿宋" w:hint="eastAsia"/>
          <w:b/>
          <w:sz w:val="28"/>
          <w:szCs w:val="28"/>
        </w:rPr>
        <w:t>二、基本情况：</w:t>
      </w:r>
    </w:p>
    <w:p w:rsidR="001308DC" w:rsidRDefault="0003735D">
      <w:pPr>
        <w:spacing w:line="360" w:lineRule="auto"/>
        <w:ind w:firstLineChars="150" w:firstLine="420"/>
        <w:rPr>
          <w:rFonts w:ascii="仿宋" w:eastAsia="仿宋" w:hAnsi="仿宋"/>
          <w:sz w:val="28"/>
          <w:szCs w:val="28"/>
        </w:rPr>
      </w:pPr>
      <w:r>
        <w:rPr>
          <w:rFonts w:ascii="仿宋" w:eastAsia="仿宋" w:hAnsi="仿宋" w:hint="eastAsia"/>
          <w:sz w:val="28"/>
          <w:szCs w:val="28"/>
        </w:rPr>
        <w:t>（一）供货地点：南京</w:t>
      </w:r>
      <w:r>
        <w:rPr>
          <w:rFonts w:ascii="仿宋" w:eastAsia="仿宋" w:hAnsi="仿宋" w:cs="宋体" w:hint="eastAsia"/>
          <w:bCs/>
          <w:kern w:val="0"/>
          <w:sz w:val="28"/>
          <w:szCs w:val="28"/>
        </w:rPr>
        <w:t>银茂铅锌矿业有限公司选矿厂</w:t>
      </w:r>
    </w:p>
    <w:p w:rsidR="00202F6D" w:rsidRDefault="0003735D">
      <w:pPr>
        <w:spacing w:line="360" w:lineRule="auto"/>
        <w:ind w:firstLineChars="150" w:firstLine="420"/>
        <w:rPr>
          <w:rFonts w:ascii="仿宋" w:eastAsia="仿宋" w:hAnsi="仿宋" w:cs="宋体" w:hint="eastAsia"/>
          <w:sz w:val="28"/>
          <w:szCs w:val="28"/>
        </w:rPr>
      </w:pPr>
      <w:r>
        <w:rPr>
          <w:rFonts w:ascii="仿宋" w:eastAsia="仿宋" w:hAnsi="仿宋" w:hint="eastAsia"/>
          <w:sz w:val="28"/>
          <w:szCs w:val="28"/>
        </w:rPr>
        <w:t>（二）质量要求及其他：</w:t>
      </w:r>
      <w:r>
        <w:rPr>
          <w:rFonts w:ascii="仿宋" w:eastAsia="仿宋" w:hAnsi="仿宋" w:cs="宋体" w:hint="eastAsia"/>
          <w:sz w:val="28"/>
          <w:szCs w:val="28"/>
        </w:rPr>
        <w:t>提供的Φ</w:t>
      </w:r>
      <w:r>
        <w:rPr>
          <w:rFonts w:ascii="仿宋" w:eastAsia="仿宋" w:hAnsi="仿宋" w:cs="宋体" w:hint="eastAsia"/>
          <w:sz w:val="28"/>
          <w:szCs w:val="28"/>
        </w:rPr>
        <w:t>3200*3600</w:t>
      </w:r>
      <w:r>
        <w:rPr>
          <w:rFonts w:ascii="仿宋" w:eastAsia="仿宋" w:hAnsi="仿宋" w:cs="宋体" w:hint="eastAsia"/>
          <w:sz w:val="28"/>
          <w:szCs w:val="28"/>
        </w:rPr>
        <w:t>球磨机</w:t>
      </w:r>
      <w:r>
        <w:rPr>
          <w:rFonts w:ascii="仿宋" w:eastAsia="仿宋" w:hAnsi="仿宋" w:cs="宋体" w:hint="eastAsia"/>
          <w:sz w:val="28"/>
          <w:szCs w:val="28"/>
        </w:rPr>
        <w:t>及</w:t>
      </w:r>
      <w:r>
        <w:rPr>
          <w:rFonts w:ascii="仿宋" w:eastAsia="仿宋" w:hAnsi="仿宋" w:cs="宋体" w:hint="eastAsia"/>
          <w:color w:val="000000"/>
          <w:kern w:val="0"/>
          <w:sz w:val="28"/>
          <w:szCs w:val="28"/>
        </w:rPr>
        <w:t>45m</w:t>
      </w:r>
      <w:r>
        <w:rPr>
          <w:rFonts w:ascii="仿宋" w:eastAsia="仿宋" w:hAnsi="仿宋" w:cs="宋体" w:hint="eastAsia"/>
          <w:color w:val="000000"/>
          <w:kern w:val="0"/>
          <w:sz w:val="28"/>
          <w:szCs w:val="28"/>
        </w:rPr>
        <w:t>²陶瓷过滤机</w:t>
      </w:r>
      <w:r>
        <w:rPr>
          <w:rFonts w:ascii="仿宋" w:eastAsia="仿宋" w:hAnsi="仿宋" w:cs="宋体" w:hint="eastAsia"/>
          <w:sz w:val="28"/>
          <w:szCs w:val="28"/>
        </w:rPr>
        <w:t>配件必须符合有关国家技术标准或行业技术标准，满足本公司</w:t>
      </w:r>
      <w:r>
        <w:rPr>
          <w:rFonts w:ascii="仿宋" w:eastAsia="仿宋" w:hAnsi="仿宋" w:cs="宋体" w:hint="eastAsia"/>
          <w:sz w:val="28"/>
          <w:szCs w:val="28"/>
        </w:rPr>
        <w:lastRenderedPageBreak/>
        <w:t>球磨机</w:t>
      </w:r>
      <w:r>
        <w:rPr>
          <w:rFonts w:ascii="仿宋" w:eastAsia="仿宋" w:hAnsi="仿宋" w:cs="宋体" w:hint="eastAsia"/>
          <w:sz w:val="28"/>
          <w:szCs w:val="28"/>
        </w:rPr>
        <w:t>及陶瓷过滤机</w:t>
      </w:r>
      <w:r>
        <w:rPr>
          <w:rFonts w:ascii="仿宋" w:eastAsia="仿宋" w:hAnsi="仿宋" w:cs="宋体" w:hint="eastAsia"/>
          <w:sz w:val="28"/>
          <w:szCs w:val="28"/>
        </w:rPr>
        <w:t>正常运行。</w:t>
      </w:r>
    </w:p>
    <w:p w:rsidR="00202F6D" w:rsidRDefault="0003735D">
      <w:pPr>
        <w:spacing w:line="360" w:lineRule="auto"/>
        <w:ind w:firstLineChars="150" w:firstLine="420"/>
        <w:rPr>
          <w:rFonts w:ascii="仿宋" w:eastAsia="仿宋" w:hAnsi="仿宋" w:cs="宋体" w:hint="eastAsia"/>
          <w:sz w:val="28"/>
          <w:szCs w:val="28"/>
        </w:rPr>
      </w:pPr>
      <w:r>
        <w:rPr>
          <w:rFonts w:ascii="仿宋" w:eastAsia="仿宋" w:hAnsi="仿宋" w:cs="宋体" w:hint="eastAsia"/>
          <w:sz w:val="28"/>
          <w:szCs w:val="28"/>
        </w:rPr>
        <w:t>公司本次需要招标采购的Φ</w:t>
      </w:r>
      <w:r>
        <w:rPr>
          <w:rFonts w:ascii="仿宋" w:eastAsia="仿宋" w:hAnsi="仿宋" w:cs="宋体" w:hint="eastAsia"/>
          <w:sz w:val="28"/>
          <w:szCs w:val="28"/>
        </w:rPr>
        <w:t>3200*3600</w:t>
      </w:r>
      <w:r>
        <w:rPr>
          <w:rFonts w:ascii="仿宋" w:eastAsia="仿宋" w:hAnsi="仿宋" w:cs="宋体" w:hint="eastAsia"/>
          <w:sz w:val="28"/>
          <w:szCs w:val="28"/>
        </w:rPr>
        <w:t>球磨机配件为</w:t>
      </w:r>
      <w:r>
        <w:rPr>
          <w:rFonts w:ascii="仿宋" w:eastAsia="仿宋" w:hAnsi="仿宋" w:hint="eastAsia"/>
          <w:color w:val="000000"/>
          <w:sz w:val="28"/>
          <w:szCs w:val="28"/>
        </w:rPr>
        <w:t>中间轴总成</w:t>
      </w:r>
      <w:r>
        <w:rPr>
          <w:rFonts w:ascii="仿宋" w:eastAsia="仿宋" w:hAnsi="仿宋" w:hint="eastAsia"/>
          <w:color w:val="000000"/>
          <w:sz w:val="28"/>
          <w:szCs w:val="28"/>
        </w:rPr>
        <w:t>1</w:t>
      </w:r>
      <w:r>
        <w:rPr>
          <w:rFonts w:ascii="仿宋" w:eastAsia="仿宋" w:hAnsi="仿宋" w:hint="eastAsia"/>
          <w:color w:val="000000"/>
          <w:sz w:val="28"/>
          <w:szCs w:val="28"/>
        </w:rPr>
        <w:t>套（</w:t>
      </w:r>
      <w:r>
        <w:rPr>
          <w:rFonts w:ascii="仿宋" w:eastAsia="仿宋" w:hAnsi="仿宋" w:hint="eastAsia"/>
          <w:color w:val="000000"/>
          <w:spacing w:val="20"/>
          <w:sz w:val="28"/>
          <w:szCs w:val="28"/>
        </w:rPr>
        <w:t>包括：</w:t>
      </w:r>
      <w:r>
        <w:rPr>
          <w:rFonts w:ascii="仿宋" w:eastAsia="仿宋" w:hAnsi="仿宋" w:hint="eastAsia"/>
          <w:color w:val="000000"/>
          <w:sz w:val="28"/>
          <w:szCs w:val="28"/>
        </w:rPr>
        <w:t>中间轴</w:t>
      </w:r>
      <w:r>
        <w:rPr>
          <w:rFonts w:ascii="仿宋" w:eastAsia="仿宋" w:hAnsi="仿宋" w:hint="eastAsia"/>
          <w:color w:val="000000"/>
          <w:sz w:val="28"/>
          <w:szCs w:val="28"/>
        </w:rPr>
        <w:t>1</w:t>
      </w:r>
      <w:r>
        <w:rPr>
          <w:rFonts w:ascii="仿宋" w:eastAsia="仿宋" w:hAnsi="仿宋" w:hint="eastAsia"/>
          <w:color w:val="000000"/>
          <w:sz w:val="28"/>
          <w:szCs w:val="28"/>
        </w:rPr>
        <w:t>件、轴承</w:t>
      </w:r>
      <w:r>
        <w:rPr>
          <w:rFonts w:ascii="仿宋" w:eastAsia="仿宋" w:hAnsi="仿宋" w:hint="eastAsia"/>
          <w:color w:val="000000"/>
          <w:sz w:val="28"/>
          <w:szCs w:val="28"/>
        </w:rPr>
        <w:t>2</w:t>
      </w:r>
      <w:r>
        <w:rPr>
          <w:rFonts w:ascii="仿宋" w:eastAsia="仿宋" w:hAnsi="仿宋" w:hint="eastAsia"/>
          <w:color w:val="000000"/>
          <w:sz w:val="28"/>
          <w:szCs w:val="28"/>
        </w:rPr>
        <w:t>套、轴承座</w:t>
      </w:r>
      <w:r>
        <w:rPr>
          <w:rFonts w:ascii="仿宋" w:eastAsia="仿宋" w:hAnsi="仿宋" w:hint="eastAsia"/>
          <w:color w:val="000000"/>
          <w:sz w:val="28"/>
          <w:szCs w:val="28"/>
        </w:rPr>
        <w:t>2</w:t>
      </w:r>
      <w:r>
        <w:rPr>
          <w:rFonts w:ascii="仿宋" w:eastAsia="仿宋" w:hAnsi="仿宋" w:hint="eastAsia"/>
          <w:color w:val="000000"/>
          <w:sz w:val="28"/>
          <w:szCs w:val="28"/>
        </w:rPr>
        <w:t>套（含上盖、密封盖）、联轴器</w:t>
      </w:r>
      <w:r>
        <w:rPr>
          <w:rFonts w:ascii="仿宋" w:eastAsia="仿宋" w:hAnsi="仿宋" w:hint="eastAsia"/>
          <w:color w:val="000000"/>
          <w:sz w:val="28"/>
          <w:szCs w:val="28"/>
        </w:rPr>
        <w:t>1</w:t>
      </w:r>
      <w:r>
        <w:rPr>
          <w:rFonts w:ascii="仿宋" w:eastAsia="仿宋" w:hAnsi="仿宋" w:hint="eastAsia"/>
          <w:color w:val="000000"/>
          <w:sz w:val="28"/>
          <w:szCs w:val="28"/>
        </w:rPr>
        <w:t>套、气动离合器从动轮圆</w:t>
      </w:r>
      <w:r>
        <w:rPr>
          <w:rFonts w:ascii="仿宋" w:eastAsia="仿宋" w:hAnsi="仿宋" w:hint="eastAsia"/>
          <w:color w:val="000000"/>
          <w:sz w:val="28"/>
          <w:szCs w:val="28"/>
        </w:rPr>
        <w:t>1</w:t>
      </w:r>
      <w:r>
        <w:rPr>
          <w:rFonts w:ascii="仿宋" w:eastAsia="仿宋" w:hAnsi="仿宋" w:hint="eastAsia"/>
          <w:color w:val="000000"/>
          <w:sz w:val="28"/>
          <w:szCs w:val="28"/>
        </w:rPr>
        <w:t>件、从动轮毂</w:t>
      </w:r>
      <w:r>
        <w:rPr>
          <w:rFonts w:ascii="仿宋" w:eastAsia="仿宋" w:hAnsi="仿宋" w:hint="eastAsia"/>
          <w:color w:val="000000"/>
          <w:sz w:val="28"/>
          <w:szCs w:val="28"/>
        </w:rPr>
        <w:t>1</w:t>
      </w:r>
      <w:r>
        <w:rPr>
          <w:rFonts w:ascii="仿宋" w:eastAsia="仿宋" w:hAnsi="仿宋" w:hint="eastAsia"/>
          <w:color w:val="000000"/>
          <w:sz w:val="28"/>
          <w:szCs w:val="28"/>
        </w:rPr>
        <w:t>件及装配）及出料端端盖总成</w:t>
      </w:r>
      <w:r>
        <w:rPr>
          <w:rFonts w:ascii="仿宋" w:eastAsia="仿宋" w:hAnsi="仿宋" w:hint="eastAsia"/>
          <w:color w:val="000000"/>
          <w:sz w:val="28"/>
          <w:szCs w:val="28"/>
        </w:rPr>
        <w:t>1</w:t>
      </w:r>
      <w:r>
        <w:rPr>
          <w:rFonts w:ascii="仿宋" w:eastAsia="仿宋" w:hAnsi="仿宋" w:hint="eastAsia"/>
          <w:color w:val="000000"/>
          <w:sz w:val="28"/>
          <w:szCs w:val="28"/>
        </w:rPr>
        <w:t>套（</w:t>
      </w:r>
      <w:r>
        <w:rPr>
          <w:rFonts w:ascii="仿宋" w:eastAsia="仿宋" w:hAnsi="仿宋" w:hint="eastAsia"/>
          <w:color w:val="000000"/>
          <w:spacing w:val="20"/>
          <w:sz w:val="28"/>
          <w:szCs w:val="28"/>
        </w:rPr>
        <w:t>包括：</w:t>
      </w:r>
      <w:r>
        <w:rPr>
          <w:rFonts w:ascii="仿宋" w:eastAsia="仿宋" w:hAnsi="仿宋" w:hint="eastAsia"/>
          <w:color w:val="000000"/>
          <w:sz w:val="28"/>
          <w:szCs w:val="28"/>
        </w:rPr>
        <w:t>出料端盖</w:t>
      </w:r>
      <w:r>
        <w:rPr>
          <w:rFonts w:ascii="仿宋" w:eastAsia="仿宋" w:hAnsi="仿宋" w:hint="eastAsia"/>
          <w:color w:val="000000"/>
          <w:sz w:val="28"/>
          <w:szCs w:val="28"/>
        </w:rPr>
        <w:t>1</w:t>
      </w:r>
      <w:r>
        <w:rPr>
          <w:rFonts w:ascii="仿宋" w:eastAsia="仿宋" w:hAnsi="仿宋" w:hint="eastAsia"/>
          <w:color w:val="000000"/>
          <w:sz w:val="28"/>
          <w:szCs w:val="28"/>
        </w:rPr>
        <w:t>件、衬颈（出料</w:t>
      </w:r>
      <w:r>
        <w:rPr>
          <w:rFonts w:ascii="仿宋" w:eastAsia="仿宋" w:hAnsi="仿宋" w:hint="eastAsia"/>
          <w:color w:val="000000"/>
          <w:sz w:val="28"/>
          <w:szCs w:val="28"/>
        </w:rPr>
        <w:t>口）</w:t>
      </w:r>
      <w:r>
        <w:rPr>
          <w:rFonts w:ascii="仿宋" w:eastAsia="仿宋" w:hAnsi="仿宋" w:hint="eastAsia"/>
          <w:color w:val="000000"/>
          <w:sz w:val="28"/>
          <w:szCs w:val="28"/>
        </w:rPr>
        <w:t>1</w:t>
      </w:r>
      <w:r>
        <w:rPr>
          <w:rFonts w:ascii="仿宋" w:eastAsia="仿宋" w:hAnsi="仿宋" w:hint="eastAsia"/>
          <w:color w:val="000000"/>
          <w:sz w:val="28"/>
          <w:szCs w:val="28"/>
        </w:rPr>
        <w:t>件、轴承</w:t>
      </w:r>
      <w:r>
        <w:rPr>
          <w:rFonts w:ascii="仿宋" w:eastAsia="仿宋" w:hAnsi="仿宋" w:hint="eastAsia"/>
          <w:color w:val="000000"/>
          <w:sz w:val="28"/>
          <w:szCs w:val="28"/>
        </w:rPr>
        <w:t>1</w:t>
      </w:r>
      <w:r>
        <w:rPr>
          <w:rFonts w:ascii="仿宋" w:eastAsia="仿宋" w:hAnsi="仿宋" w:hint="eastAsia"/>
          <w:color w:val="000000"/>
          <w:sz w:val="28"/>
          <w:szCs w:val="28"/>
        </w:rPr>
        <w:t>件、密封盖</w:t>
      </w:r>
      <w:r>
        <w:rPr>
          <w:rFonts w:ascii="仿宋" w:eastAsia="仿宋" w:hAnsi="仿宋" w:hint="eastAsia"/>
          <w:color w:val="000000"/>
          <w:sz w:val="28"/>
          <w:szCs w:val="28"/>
        </w:rPr>
        <w:t>4</w:t>
      </w:r>
      <w:r>
        <w:rPr>
          <w:rFonts w:ascii="仿宋" w:eastAsia="仿宋" w:hAnsi="仿宋" w:hint="eastAsia"/>
          <w:color w:val="000000"/>
          <w:sz w:val="28"/>
          <w:szCs w:val="28"/>
        </w:rPr>
        <w:t>件及装配）</w:t>
      </w:r>
      <w:r>
        <w:rPr>
          <w:rFonts w:ascii="仿宋" w:eastAsia="仿宋" w:hAnsi="仿宋" w:cs="宋体" w:hint="eastAsia"/>
          <w:sz w:val="28"/>
          <w:szCs w:val="28"/>
        </w:rPr>
        <w:t>，要求配件供货商包安装。</w:t>
      </w:r>
    </w:p>
    <w:p w:rsidR="001308DC" w:rsidRDefault="0003735D">
      <w:pPr>
        <w:spacing w:line="360" w:lineRule="auto"/>
        <w:ind w:firstLineChars="150" w:firstLine="420"/>
        <w:rPr>
          <w:rFonts w:ascii="仿宋" w:eastAsia="仿宋" w:hAnsi="仿宋" w:cs="宋体"/>
          <w:sz w:val="28"/>
          <w:szCs w:val="28"/>
        </w:rPr>
      </w:pPr>
      <w:r>
        <w:rPr>
          <w:rFonts w:ascii="仿宋" w:eastAsia="仿宋" w:hAnsi="仿宋" w:cs="宋体" w:hint="eastAsia"/>
          <w:color w:val="000000"/>
          <w:kern w:val="0"/>
          <w:sz w:val="28"/>
          <w:szCs w:val="28"/>
        </w:rPr>
        <w:t>45m</w:t>
      </w:r>
      <w:r>
        <w:rPr>
          <w:rFonts w:ascii="仿宋" w:eastAsia="仿宋" w:hAnsi="仿宋" w:cs="宋体" w:hint="eastAsia"/>
          <w:color w:val="000000"/>
          <w:kern w:val="0"/>
          <w:sz w:val="28"/>
          <w:szCs w:val="28"/>
        </w:rPr>
        <w:t>²</w:t>
      </w:r>
      <w:r>
        <w:rPr>
          <w:rFonts w:ascii="仿宋" w:eastAsia="仿宋" w:hAnsi="仿宋" w:cs="宋体" w:hint="eastAsia"/>
          <w:color w:val="000000"/>
          <w:kern w:val="0"/>
          <w:sz w:val="28"/>
          <w:szCs w:val="28"/>
        </w:rPr>
        <w:t>陶瓷过滤机主轴</w:t>
      </w:r>
      <w:r>
        <w:rPr>
          <w:rFonts w:ascii="仿宋" w:eastAsia="仿宋" w:hAnsi="仿宋" w:cs="宋体" w:hint="eastAsia"/>
          <w:color w:val="000000"/>
          <w:kern w:val="0"/>
          <w:sz w:val="28"/>
          <w:szCs w:val="28"/>
        </w:rPr>
        <w:t>1</w:t>
      </w:r>
      <w:r>
        <w:rPr>
          <w:rFonts w:ascii="仿宋" w:eastAsia="仿宋" w:hAnsi="仿宋" w:cs="宋体" w:hint="eastAsia"/>
          <w:color w:val="000000"/>
          <w:kern w:val="0"/>
          <w:sz w:val="28"/>
          <w:szCs w:val="28"/>
        </w:rPr>
        <w:t>套（含分配阀）</w:t>
      </w:r>
      <w:r>
        <w:rPr>
          <w:rFonts w:ascii="仿宋" w:eastAsia="仿宋" w:hAnsi="仿宋" w:cs="宋体" w:hint="eastAsia"/>
          <w:sz w:val="28"/>
          <w:szCs w:val="28"/>
        </w:rPr>
        <w:t>，要求配件供货商包安装。我公司目前使用的Φ</w:t>
      </w:r>
      <w:r>
        <w:rPr>
          <w:rFonts w:ascii="仿宋" w:eastAsia="仿宋" w:hAnsi="仿宋" w:cs="宋体" w:hint="eastAsia"/>
          <w:sz w:val="28"/>
          <w:szCs w:val="28"/>
        </w:rPr>
        <w:t>3200*3600</w:t>
      </w:r>
      <w:r>
        <w:rPr>
          <w:rFonts w:ascii="仿宋" w:eastAsia="仿宋" w:hAnsi="仿宋" w:cs="宋体" w:hint="eastAsia"/>
          <w:sz w:val="28"/>
          <w:szCs w:val="28"/>
        </w:rPr>
        <w:t>球磨机为格子型滚动轴承球磨机，</w:t>
      </w:r>
      <w:r>
        <w:rPr>
          <w:rFonts w:ascii="仿宋" w:eastAsia="仿宋" w:hAnsi="仿宋" w:cs="宋体" w:hint="eastAsia"/>
          <w:color w:val="000000"/>
          <w:kern w:val="0"/>
          <w:sz w:val="28"/>
          <w:szCs w:val="28"/>
        </w:rPr>
        <w:t>陶瓷</w:t>
      </w:r>
      <w:r>
        <w:rPr>
          <w:rFonts w:ascii="仿宋" w:eastAsia="仿宋" w:hAnsi="仿宋" w:cs="宋体" w:hint="eastAsia"/>
          <w:color w:val="000000"/>
          <w:kern w:val="0"/>
          <w:sz w:val="28"/>
          <w:szCs w:val="28"/>
        </w:rPr>
        <w:t>过滤机为宜</w:t>
      </w:r>
      <w:proofErr w:type="gramStart"/>
      <w:r>
        <w:rPr>
          <w:rFonts w:ascii="仿宋" w:eastAsia="仿宋" w:hAnsi="仿宋" w:cs="宋体" w:hint="eastAsia"/>
          <w:color w:val="000000"/>
          <w:kern w:val="0"/>
          <w:sz w:val="28"/>
          <w:szCs w:val="28"/>
        </w:rPr>
        <w:t>兴某设备</w:t>
      </w:r>
      <w:proofErr w:type="gramEnd"/>
      <w:r>
        <w:rPr>
          <w:rFonts w:ascii="仿宋" w:eastAsia="仿宋" w:hAnsi="仿宋" w:cs="宋体" w:hint="eastAsia"/>
          <w:color w:val="000000"/>
          <w:kern w:val="0"/>
          <w:sz w:val="28"/>
          <w:szCs w:val="28"/>
        </w:rPr>
        <w:t>厂家生产的。</w:t>
      </w:r>
      <w:r>
        <w:rPr>
          <w:rFonts w:ascii="仿宋" w:eastAsia="仿宋" w:hAnsi="仿宋" w:cs="宋体" w:hint="eastAsia"/>
          <w:sz w:val="28"/>
          <w:szCs w:val="28"/>
        </w:rPr>
        <w:t>参加投标报价的公司可以来我公司现场对该型球磨机</w:t>
      </w:r>
      <w:r>
        <w:rPr>
          <w:rFonts w:ascii="仿宋" w:eastAsia="仿宋" w:hAnsi="仿宋" w:cs="宋体" w:hint="eastAsia"/>
          <w:sz w:val="28"/>
          <w:szCs w:val="28"/>
        </w:rPr>
        <w:t>及陶瓷过滤机</w:t>
      </w:r>
      <w:r>
        <w:rPr>
          <w:rFonts w:ascii="仿宋" w:eastAsia="仿宋" w:hAnsi="仿宋" w:cs="宋体" w:hint="eastAsia"/>
          <w:sz w:val="28"/>
          <w:szCs w:val="28"/>
        </w:rPr>
        <w:t>所需采购的配件进行测绘和技术交流。</w:t>
      </w:r>
    </w:p>
    <w:p w:rsidR="001308DC" w:rsidRDefault="0003735D">
      <w:pPr>
        <w:spacing w:line="360" w:lineRule="auto"/>
        <w:ind w:firstLineChars="150" w:firstLine="420"/>
        <w:rPr>
          <w:rFonts w:ascii="仿宋" w:eastAsia="仿宋" w:hAnsi="仿宋" w:cs="宋体"/>
          <w:sz w:val="28"/>
          <w:szCs w:val="28"/>
        </w:rPr>
      </w:pPr>
      <w:r>
        <w:rPr>
          <w:rFonts w:ascii="仿宋" w:eastAsia="仿宋" w:hAnsi="仿宋" w:cs="宋体" w:hint="eastAsia"/>
          <w:sz w:val="28"/>
          <w:szCs w:val="28"/>
        </w:rPr>
        <w:t>（三）交货周期：Φ</w:t>
      </w:r>
      <w:r>
        <w:rPr>
          <w:rFonts w:ascii="仿宋" w:eastAsia="仿宋" w:hAnsi="仿宋" w:cs="宋体" w:hint="eastAsia"/>
          <w:sz w:val="28"/>
          <w:szCs w:val="28"/>
        </w:rPr>
        <w:t>3200*3600</w:t>
      </w:r>
      <w:r>
        <w:rPr>
          <w:rFonts w:ascii="仿宋" w:eastAsia="仿宋" w:hAnsi="仿宋" w:cs="宋体" w:hint="eastAsia"/>
          <w:sz w:val="28"/>
          <w:szCs w:val="28"/>
        </w:rPr>
        <w:t>球磨机配件</w:t>
      </w:r>
      <w:r>
        <w:rPr>
          <w:rFonts w:ascii="仿宋" w:eastAsia="仿宋" w:hAnsi="仿宋" w:cs="宋体" w:hint="eastAsia"/>
          <w:sz w:val="28"/>
          <w:szCs w:val="28"/>
        </w:rPr>
        <w:t>要求</w:t>
      </w:r>
      <w:r>
        <w:rPr>
          <w:rFonts w:ascii="仿宋" w:eastAsia="仿宋" w:hAnsi="仿宋" w:cs="宋体" w:hint="eastAsia"/>
          <w:sz w:val="28"/>
          <w:szCs w:val="28"/>
        </w:rPr>
        <w:t>2018</w:t>
      </w:r>
      <w:r>
        <w:rPr>
          <w:rFonts w:ascii="仿宋" w:eastAsia="仿宋" w:hAnsi="仿宋" w:cs="宋体" w:hint="eastAsia"/>
          <w:sz w:val="28"/>
          <w:szCs w:val="28"/>
        </w:rPr>
        <w:t>年</w:t>
      </w:r>
      <w:r>
        <w:rPr>
          <w:rFonts w:ascii="仿宋" w:eastAsia="仿宋" w:hAnsi="仿宋" w:cs="宋体" w:hint="eastAsia"/>
          <w:sz w:val="28"/>
          <w:szCs w:val="28"/>
        </w:rPr>
        <w:t>12</w:t>
      </w:r>
      <w:r>
        <w:rPr>
          <w:rFonts w:ascii="仿宋" w:eastAsia="仿宋" w:hAnsi="仿宋" w:cs="宋体" w:hint="eastAsia"/>
          <w:sz w:val="28"/>
          <w:szCs w:val="28"/>
        </w:rPr>
        <w:t>月</w:t>
      </w:r>
      <w:r>
        <w:rPr>
          <w:rFonts w:ascii="仿宋" w:eastAsia="仿宋" w:hAnsi="仿宋" w:cs="宋体" w:hint="eastAsia"/>
          <w:sz w:val="28"/>
          <w:szCs w:val="28"/>
        </w:rPr>
        <w:t>31</w:t>
      </w:r>
      <w:r>
        <w:rPr>
          <w:rFonts w:ascii="仿宋" w:eastAsia="仿宋" w:hAnsi="仿宋" w:cs="宋体" w:hint="eastAsia"/>
          <w:sz w:val="28"/>
          <w:szCs w:val="28"/>
        </w:rPr>
        <w:t>日交货</w:t>
      </w:r>
      <w:r>
        <w:rPr>
          <w:rFonts w:ascii="仿宋" w:eastAsia="仿宋" w:hAnsi="仿宋" w:cs="宋体" w:hint="eastAsia"/>
          <w:sz w:val="28"/>
          <w:szCs w:val="28"/>
        </w:rPr>
        <w:t>；</w:t>
      </w:r>
      <w:r>
        <w:rPr>
          <w:rFonts w:ascii="仿宋" w:eastAsia="仿宋" w:hAnsi="仿宋" w:cs="宋体" w:hint="eastAsia"/>
          <w:color w:val="000000"/>
          <w:kern w:val="0"/>
          <w:sz w:val="28"/>
          <w:szCs w:val="28"/>
        </w:rPr>
        <w:t>45m</w:t>
      </w:r>
      <w:r>
        <w:rPr>
          <w:rFonts w:ascii="仿宋" w:eastAsia="仿宋" w:hAnsi="仿宋" w:cs="宋体" w:hint="eastAsia"/>
          <w:color w:val="000000"/>
          <w:kern w:val="0"/>
          <w:sz w:val="28"/>
          <w:szCs w:val="28"/>
        </w:rPr>
        <w:t>²陶瓷过滤机主轴要求</w:t>
      </w:r>
      <w:r>
        <w:rPr>
          <w:rFonts w:ascii="仿宋" w:eastAsia="仿宋" w:hAnsi="仿宋" w:cs="宋体" w:hint="eastAsia"/>
          <w:sz w:val="28"/>
          <w:szCs w:val="28"/>
        </w:rPr>
        <w:t>2018</w:t>
      </w:r>
      <w:r>
        <w:rPr>
          <w:rFonts w:ascii="仿宋" w:eastAsia="仿宋" w:hAnsi="仿宋" w:cs="宋体" w:hint="eastAsia"/>
          <w:sz w:val="28"/>
          <w:szCs w:val="28"/>
        </w:rPr>
        <w:t>年</w:t>
      </w:r>
      <w:r w:rsidR="00202F6D">
        <w:rPr>
          <w:rFonts w:ascii="仿宋" w:eastAsia="仿宋" w:hAnsi="仿宋" w:cs="宋体" w:hint="eastAsia"/>
          <w:sz w:val="28"/>
          <w:szCs w:val="28"/>
        </w:rPr>
        <w:t>8</w:t>
      </w:r>
      <w:r>
        <w:rPr>
          <w:rFonts w:ascii="仿宋" w:eastAsia="仿宋" w:hAnsi="仿宋" w:cs="宋体" w:hint="eastAsia"/>
          <w:sz w:val="28"/>
          <w:szCs w:val="28"/>
        </w:rPr>
        <w:t>月</w:t>
      </w:r>
      <w:r>
        <w:rPr>
          <w:rFonts w:ascii="仿宋" w:eastAsia="仿宋" w:hAnsi="仿宋" w:cs="宋体" w:hint="eastAsia"/>
          <w:sz w:val="28"/>
          <w:szCs w:val="28"/>
        </w:rPr>
        <w:t>3</w:t>
      </w:r>
      <w:r>
        <w:rPr>
          <w:rFonts w:ascii="仿宋" w:eastAsia="仿宋" w:hAnsi="仿宋" w:cs="宋体" w:hint="eastAsia"/>
          <w:sz w:val="28"/>
          <w:szCs w:val="28"/>
        </w:rPr>
        <w:t>0</w:t>
      </w:r>
      <w:r>
        <w:rPr>
          <w:rFonts w:ascii="仿宋" w:eastAsia="仿宋" w:hAnsi="仿宋" w:cs="宋体" w:hint="eastAsia"/>
          <w:sz w:val="28"/>
          <w:szCs w:val="28"/>
        </w:rPr>
        <w:t>日交货</w:t>
      </w:r>
      <w:r>
        <w:rPr>
          <w:rFonts w:ascii="仿宋" w:eastAsia="仿宋" w:hAnsi="仿宋" w:cs="宋体" w:hint="eastAsia"/>
          <w:sz w:val="28"/>
          <w:szCs w:val="28"/>
        </w:rPr>
        <w:t>。</w:t>
      </w:r>
    </w:p>
    <w:p w:rsidR="001308DC" w:rsidRDefault="0003735D">
      <w:pPr>
        <w:spacing w:line="360" w:lineRule="auto"/>
        <w:ind w:firstLineChars="200" w:firstLine="560"/>
        <w:rPr>
          <w:rFonts w:ascii="仿宋" w:eastAsia="仿宋" w:hAnsi="仿宋"/>
          <w:snapToGrid w:val="0"/>
          <w:kern w:val="0"/>
          <w:sz w:val="28"/>
          <w:szCs w:val="28"/>
        </w:rPr>
      </w:pPr>
      <w:r>
        <w:rPr>
          <w:rFonts w:ascii="仿宋" w:eastAsia="仿宋" w:hAnsi="仿宋" w:hint="eastAsia"/>
          <w:sz w:val="28"/>
          <w:szCs w:val="28"/>
        </w:rPr>
        <w:t>投标人</w:t>
      </w:r>
      <w:r>
        <w:rPr>
          <w:rFonts w:ascii="仿宋" w:eastAsia="仿宋" w:hAnsi="仿宋" w:hint="eastAsia"/>
          <w:snapToGrid w:val="0"/>
          <w:kern w:val="0"/>
          <w:sz w:val="28"/>
          <w:szCs w:val="28"/>
        </w:rPr>
        <w:t>保证供应产品为</w:t>
      </w:r>
      <w:r>
        <w:rPr>
          <w:rFonts w:ascii="仿宋" w:eastAsia="仿宋" w:hAnsi="仿宋" w:hint="eastAsia"/>
          <w:sz w:val="28"/>
          <w:szCs w:val="28"/>
        </w:rPr>
        <w:t>完全符合有关国家规定的质量技术标准或厂方的标准，供货时必须货物完好，并附产品原产地证书、合格证及其他相关的资料，并</w:t>
      </w:r>
      <w:r>
        <w:rPr>
          <w:rFonts w:ascii="仿宋" w:eastAsia="仿宋" w:hAnsi="仿宋" w:hint="eastAsia"/>
          <w:snapToGrid w:val="0"/>
          <w:kern w:val="0"/>
          <w:sz w:val="28"/>
          <w:szCs w:val="28"/>
        </w:rPr>
        <w:t>确保我公司在使用、接受本合同标的物和服务或其任何一部分时不受第三方提出侵犯其专利权、版权、商标权和工业设计权等知识产权的起诉，且一旦出现侵权纠纷，由产品成交人负全部责任。若所供货物经产品质量检测机构检测认定质量不合格，造成的损失和后果由该投标人负全责。</w:t>
      </w:r>
    </w:p>
    <w:p w:rsidR="001308DC" w:rsidRDefault="0003735D">
      <w:pPr>
        <w:spacing w:line="360" w:lineRule="auto"/>
        <w:ind w:firstLineChars="200" w:firstLine="562"/>
        <w:rPr>
          <w:rFonts w:ascii="仿宋" w:eastAsia="仿宋" w:hAnsi="仿宋" w:cs="宋体"/>
          <w:b/>
          <w:kern w:val="0"/>
          <w:sz w:val="28"/>
          <w:szCs w:val="28"/>
        </w:rPr>
      </w:pPr>
      <w:r>
        <w:rPr>
          <w:rFonts w:ascii="仿宋" w:eastAsia="仿宋" w:hAnsi="仿宋" w:cs="宋体" w:hint="eastAsia"/>
          <w:b/>
          <w:kern w:val="0"/>
          <w:sz w:val="28"/>
          <w:szCs w:val="28"/>
        </w:rPr>
        <w:t>三、报名要求及招标文件等资料的获取</w:t>
      </w:r>
    </w:p>
    <w:p w:rsidR="001308DC" w:rsidRDefault="0003735D">
      <w:pPr>
        <w:spacing w:line="360" w:lineRule="auto"/>
        <w:ind w:leftChars="50" w:left="105" w:firstLineChars="200" w:firstLine="560"/>
        <w:rPr>
          <w:rFonts w:ascii="仿宋" w:eastAsia="仿宋" w:hAnsi="仿宋" w:cs="宋体"/>
          <w:kern w:val="0"/>
          <w:sz w:val="28"/>
          <w:szCs w:val="28"/>
        </w:rPr>
      </w:pPr>
      <w:r>
        <w:rPr>
          <w:rFonts w:ascii="仿宋" w:eastAsia="仿宋" w:hAnsi="仿宋" w:cs="宋体" w:hint="eastAsia"/>
          <w:kern w:val="0"/>
          <w:sz w:val="28"/>
          <w:szCs w:val="28"/>
        </w:rPr>
        <w:t>报名时间与方式：</w:t>
      </w:r>
      <w:r>
        <w:rPr>
          <w:rFonts w:ascii="仿宋" w:eastAsia="仿宋" w:hAnsi="仿宋" w:hint="eastAsia"/>
          <w:sz w:val="28"/>
          <w:szCs w:val="28"/>
        </w:rPr>
        <w:t>潜在投标人须</w:t>
      </w:r>
      <w:r>
        <w:rPr>
          <w:rFonts w:ascii="仿宋" w:eastAsia="仿宋" w:hAnsi="仿宋" w:cs="宋体" w:hint="eastAsia"/>
          <w:kern w:val="0"/>
          <w:sz w:val="28"/>
          <w:szCs w:val="28"/>
        </w:rPr>
        <w:t>于</w:t>
      </w:r>
      <w:r>
        <w:rPr>
          <w:rFonts w:ascii="仿宋" w:eastAsia="仿宋" w:hAnsi="仿宋" w:cs="宋体" w:hint="eastAsia"/>
          <w:kern w:val="0"/>
          <w:sz w:val="28"/>
          <w:szCs w:val="28"/>
        </w:rPr>
        <w:t>7</w:t>
      </w:r>
      <w:r>
        <w:rPr>
          <w:rFonts w:ascii="仿宋" w:eastAsia="仿宋" w:hAnsi="仿宋" w:cs="宋体" w:hint="eastAsia"/>
          <w:kern w:val="0"/>
          <w:sz w:val="28"/>
          <w:szCs w:val="28"/>
        </w:rPr>
        <w:t>月</w:t>
      </w:r>
      <w:r>
        <w:rPr>
          <w:rFonts w:ascii="仿宋" w:eastAsia="仿宋" w:hAnsi="仿宋" w:cs="宋体" w:hint="eastAsia"/>
          <w:kern w:val="0"/>
          <w:sz w:val="28"/>
          <w:szCs w:val="28"/>
        </w:rPr>
        <w:t>19</w:t>
      </w:r>
      <w:r>
        <w:rPr>
          <w:rFonts w:ascii="仿宋" w:eastAsia="仿宋" w:hAnsi="仿宋" w:cs="宋体" w:hint="eastAsia"/>
          <w:kern w:val="0"/>
          <w:sz w:val="28"/>
          <w:szCs w:val="28"/>
        </w:rPr>
        <w:t>日前通过线上、线下</w:t>
      </w:r>
      <w:r>
        <w:rPr>
          <w:rFonts w:ascii="仿宋" w:eastAsia="仿宋" w:hAnsi="仿宋" w:cs="宋体" w:hint="eastAsia"/>
          <w:kern w:val="0"/>
          <w:sz w:val="28"/>
          <w:szCs w:val="28"/>
        </w:rPr>
        <w:lastRenderedPageBreak/>
        <w:t>两种方式同时报名。</w:t>
      </w:r>
    </w:p>
    <w:p w:rsidR="001308DC" w:rsidRDefault="0003735D">
      <w:pPr>
        <w:spacing w:line="360" w:lineRule="auto"/>
        <w:ind w:firstLineChars="200" w:firstLine="560"/>
        <w:rPr>
          <w:rFonts w:ascii="仿宋" w:eastAsia="仿宋" w:hAnsi="仿宋" w:cs="宋体"/>
          <w:kern w:val="0"/>
          <w:sz w:val="28"/>
          <w:szCs w:val="28"/>
        </w:rPr>
      </w:pPr>
      <w:r>
        <w:rPr>
          <w:rFonts w:ascii="仿宋" w:eastAsia="仿宋" w:hAnsi="仿宋" w:cs="宋体" w:hint="eastAsia"/>
          <w:kern w:val="0"/>
          <w:sz w:val="28"/>
          <w:szCs w:val="28"/>
        </w:rPr>
        <w:t>线下：</w:t>
      </w:r>
      <w:r>
        <w:rPr>
          <w:rFonts w:ascii="仿宋" w:eastAsia="仿宋" w:hAnsi="仿宋" w:hint="eastAsia"/>
          <w:sz w:val="28"/>
          <w:szCs w:val="28"/>
        </w:rPr>
        <w:t>潜在投标人请</w:t>
      </w:r>
      <w:r>
        <w:rPr>
          <w:rFonts w:ascii="仿宋" w:eastAsia="仿宋" w:hAnsi="仿宋" w:cs="宋体" w:hint="eastAsia"/>
          <w:kern w:val="0"/>
          <w:sz w:val="28"/>
          <w:szCs w:val="28"/>
        </w:rPr>
        <w:t>通过邮寄相关资质证明材料或现场递交相关资质证明材料的报名方式至南京银茂铅锌矿业有限公司进行报名，逾时不再办理报名手续。</w:t>
      </w:r>
    </w:p>
    <w:p w:rsidR="001308DC" w:rsidRDefault="0003735D">
      <w:pPr>
        <w:spacing w:line="360" w:lineRule="auto"/>
        <w:ind w:firstLineChars="200" w:firstLine="560"/>
        <w:rPr>
          <w:rFonts w:ascii="仿宋" w:eastAsia="仿宋" w:hAnsi="仿宋" w:cs="宋体"/>
          <w:kern w:val="0"/>
          <w:sz w:val="28"/>
          <w:szCs w:val="28"/>
        </w:rPr>
      </w:pPr>
      <w:r>
        <w:rPr>
          <w:rFonts w:ascii="仿宋" w:eastAsia="仿宋" w:hAnsi="仿宋" w:hint="eastAsia"/>
          <w:sz w:val="28"/>
          <w:szCs w:val="28"/>
        </w:rPr>
        <w:t>线上：潜</w:t>
      </w:r>
      <w:r>
        <w:rPr>
          <w:rFonts w:ascii="仿宋" w:eastAsia="仿宋" w:hAnsi="仿宋" w:hint="eastAsia"/>
          <w:sz w:val="28"/>
          <w:szCs w:val="28"/>
        </w:rPr>
        <w:t>在投标人</w:t>
      </w:r>
      <w:r>
        <w:rPr>
          <w:rFonts w:ascii="仿宋" w:eastAsia="仿宋" w:hAnsi="仿宋" w:cs="宋体" w:hint="eastAsia"/>
          <w:kern w:val="0"/>
          <w:sz w:val="28"/>
          <w:szCs w:val="28"/>
        </w:rPr>
        <w:t>，请于</w:t>
      </w:r>
      <w:r>
        <w:rPr>
          <w:rFonts w:ascii="仿宋" w:eastAsia="仿宋" w:hAnsi="仿宋" w:cs="宋体"/>
          <w:kern w:val="0"/>
          <w:sz w:val="28"/>
          <w:szCs w:val="28"/>
        </w:rPr>
        <w:t>2018</w:t>
      </w:r>
      <w:r>
        <w:rPr>
          <w:rFonts w:ascii="仿宋" w:eastAsia="仿宋" w:hAnsi="仿宋" w:cs="宋体" w:hint="eastAsia"/>
          <w:kern w:val="0"/>
          <w:sz w:val="28"/>
          <w:szCs w:val="28"/>
        </w:rPr>
        <w:t>年</w:t>
      </w:r>
      <w:r>
        <w:rPr>
          <w:rFonts w:ascii="仿宋" w:eastAsia="仿宋" w:hAnsi="仿宋" w:cs="宋体" w:hint="eastAsia"/>
          <w:kern w:val="0"/>
          <w:sz w:val="28"/>
          <w:szCs w:val="28"/>
        </w:rPr>
        <w:t>7</w:t>
      </w:r>
      <w:r>
        <w:rPr>
          <w:rFonts w:ascii="仿宋" w:eastAsia="仿宋" w:hAnsi="仿宋" w:cs="宋体" w:hint="eastAsia"/>
          <w:kern w:val="0"/>
          <w:sz w:val="28"/>
          <w:szCs w:val="28"/>
        </w:rPr>
        <w:t>月</w:t>
      </w:r>
      <w:r>
        <w:rPr>
          <w:rFonts w:ascii="仿宋" w:eastAsia="仿宋" w:hAnsi="仿宋" w:cs="宋体" w:hint="eastAsia"/>
          <w:kern w:val="0"/>
          <w:sz w:val="28"/>
          <w:szCs w:val="28"/>
        </w:rPr>
        <w:t>1</w:t>
      </w:r>
      <w:r w:rsidR="00202F6D">
        <w:rPr>
          <w:rFonts w:ascii="仿宋" w:eastAsia="仿宋" w:hAnsi="仿宋" w:cs="宋体" w:hint="eastAsia"/>
          <w:kern w:val="0"/>
          <w:sz w:val="28"/>
          <w:szCs w:val="28"/>
        </w:rPr>
        <w:t>1</w:t>
      </w:r>
      <w:r>
        <w:rPr>
          <w:rFonts w:ascii="仿宋" w:eastAsia="仿宋" w:hAnsi="仿宋" w:cs="宋体" w:hint="eastAsia"/>
          <w:kern w:val="0"/>
          <w:sz w:val="28"/>
          <w:szCs w:val="28"/>
        </w:rPr>
        <w:t>日至</w:t>
      </w:r>
      <w:r>
        <w:rPr>
          <w:rFonts w:ascii="仿宋" w:eastAsia="仿宋" w:hAnsi="仿宋" w:cs="宋体" w:hint="eastAsia"/>
          <w:kern w:val="0"/>
          <w:sz w:val="28"/>
          <w:szCs w:val="28"/>
        </w:rPr>
        <w:t>7</w:t>
      </w:r>
      <w:r>
        <w:rPr>
          <w:rFonts w:ascii="仿宋" w:eastAsia="仿宋" w:hAnsi="仿宋" w:cs="宋体" w:hint="eastAsia"/>
          <w:kern w:val="0"/>
          <w:sz w:val="28"/>
          <w:szCs w:val="28"/>
        </w:rPr>
        <w:t>月</w:t>
      </w:r>
      <w:r>
        <w:rPr>
          <w:rFonts w:ascii="仿宋" w:eastAsia="仿宋" w:hAnsi="仿宋" w:cs="宋体" w:hint="eastAsia"/>
          <w:kern w:val="0"/>
          <w:sz w:val="28"/>
          <w:szCs w:val="28"/>
        </w:rPr>
        <w:t>19</w:t>
      </w:r>
      <w:r>
        <w:rPr>
          <w:rFonts w:ascii="仿宋" w:eastAsia="仿宋" w:hAnsi="仿宋" w:cs="宋体" w:hint="eastAsia"/>
          <w:kern w:val="0"/>
          <w:sz w:val="28"/>
          <w:szCs w:val="28"/>
        </w:rPr>
        <w:t>日每天</w:t>
      </w:r>
      <w:r>
        <w:rPr>
          <w:rFonts w:ascii="仿宋" w:eastAsia="仿宋" w:hAnsi="仿宋" w:cs="宋体"/>
          <w:kern w:val="0"/>
          <w:sz w:val="28"/>
          <w:szCs w:val="28"/>
        </w:rPr>
        <w:t>10</w:t>
      </w:r>
      <w:r>
        <w:rPr>
          <w:rFonts w:ascii="仿宋" w:eastAsia="仿宋" w:hAnsi="仿宋" w:cs="宋体" w:hint="eastAsia"/>
          <w:kern w:val="0"/>
          <w:sz w:val="28"/>
          <w:szCs w:val="28"/>
        </w:rPr>
        <w:t>：</w:t>
      </w:r>
      <w:r>
        <w:rPr>
          <w:rFonts w:ascii="仿宋" w:eastAsia="仿宋" w:hAnsi="仿宋" w:cs="宋体"/>
          <w:kern w:val="0"/>
          <w:sz w:val="28"/>
          <w:szCs w:val="28"/>
        </w:rPr>
        <w:t>00</w:t>
      </w:r>
      <w:r>
        <w:rPr>
          <w:rFonts w:ascii="仿宋" w:eastAsia="仿宋" w:hAnsi="仿宋" w:cs="宋体" w:hint="eastAsia"/>
          <w:kern w:val="0"/>
          <w:sz w:val="28"/>
          <w:szCs w:val="28"/>
        </w:rPr>
        <w:t>时至</w:t>
      </w:r>
      <w:r>
        <w:rPr>
          <w:rFonts w:ascii="仿宋" w:eastAsia="仿宋" w:hAnsi="仿宋" w:cs="宋体"/>
          <w:kern w:val="0"/>
          <w:sz w:val="28"/>
          <w:szCs w:val="28"/>
        </w:rPr>
        <w:t>19</w:t>
      </w:r>
      <w:r>
        <w:rPr>
          <w:rFonts w:ascii="仿宋" w:eastAsia="仿宋" w:hAnsi="仿宋" w:cs="宋体" w:hint="eastAsia"/>
          <w:kern w:val="0"/>
          <w:sz w:val="28"/>
          <w:szCs w:val="28"/>
        </w:rPr>
        <w:t>：</w:t>
      </w:r>
      <w:r>
        <w:rPr>
          <w:rFonts w:ascii="仿宋" w:eastAsia="仿宋" w:hAnsi="仿宋" w:cs="宋体"/>
          <w:kern w:val="0"/>
          <w:sz w:val="28"/>
          <w:szCs w:val="28"/>
        </w:rPr>
        <w:t>00</w:t>
      </w:r>
      <w:r>
        <w:rPr>
          <w:rFonts w:ascii="仿宋" w:eastAsia="仿宋" w:hAnsi="仿宋" w:cs="宋体" w:hint="eastAsia"/>
          <w:kern w:val="0"/>
          <w:sz w:val="28"/>
          <w:szCs w:val="28"/>
        </w:rPr>
        <w:t>时</w:t>
      </w:r>
      <w:r>
        <w:rPr>
          <w:rFonts w:ascii="仿宋" w:eastAsia="仿宋" w:hAnsi="仿宋" w:cs="宋体"/>
          <w:kern w:val="0"/>
          <w:sz w:val="28"/>
          <w:szCs w:val="28"/>
        </w:rPr>
        <w:t>(</w:t>
      </w:r>
      <w:r>
        <w:rPr>
          <w:rFonts w:ascii="仿宋" w:eastAsia="仿宋" w:hAnsi="仿宋" w:cs="宋体" w:hint="eastAsia"/>
          <w:kern w:val="0"/>
          <w:sz w:val="28"/>
          <w:szCs w:val="28"/>
        </w:rPr>
        <w:t>北京时间</w:t>
      </w:r>
      <w:r>
        <w:rPr>
          <w:rFonts w:ascii="仿宋" w:eastAsia="仿宋" w:hAnsi="仿宋" w:cs="宋体"/>
          <w:kern w:val="0"/>
          <w:sz w:val="28"/>
          <w:szCs w:val="28"/>
        </w:rPr>
        <w:t>)</w:t>
      </w:r>
      <w:r>
        <w:rPr>
          <w:rFonts w:ascii="仿宋" w:eastAsia="仿宋" w:hAnsi="仿宋" w:cs="宋体" w:hint="eastAsia"/>
          <w:kern w:val="0"/>
          <w:sz w:val="28"/>
          <w:szCs w:val="28"/>
        </w:rPr>
        <w:t>，登陆“中招联合招标采购平台”免费注册，通过平台填写“购标申请”，并上传公告要求提供的资料。对平台操作有疑问可拨打平台客服电话：</w:t>
      </w:r>
      <w:r>
        <w:rPr>
          <w:rFonts w:ascii="仿宋" w:eastAsia="仿宋" w:hAnsi="仿宋" w:cs="宋体"/>
          <w:kern w:val="0"/>
          <w:sz w:val="28"/>
          <w:szCs w:val="28"/>
        </w:rPr>
        <w:t>4000928199</w:t>
      </w:r>
      <w:r>
        <w:rPr>
          <w:rFonts w:ascii="仿宋" w:eastAsia="仿宋" w:hAnsi="仿宋" w:cs="宋体" w:hint="eastAsia"/>
          <w:kern w:val="0"/>
          <w:sz w:val="28"/>
          <w:szCs w:val="28"/>
        </w:rPr>
        <w:t>。平台确保对投标人的信息予以保密。</w:t>
      </w:r>
    </w:p>
    <w:p w:rsidR="001308DC" w:rsidRDefault="0003735D">
      <w:pPr>
        <w:widowControl/>
        <w:shd w:val="clear" w:color="auto" w:fill="FFFFFF"/>
        <w:spacing w:line="360" w:lineRule="auto"/>
        <w:ind w:firstLineChars="200" w:firstLine="560"/>
        <w:rPr>
          <w:rFonts w:ascii="仿宋" w:eastAsia="仿宋" w:hAnsi="仿宋"/>
          <w:kern w:val="0"/>
          <w:sz w:val="28"/>
          <w:szCs w:val="28"/>
        </w:rPr>
      </w:pPr>
      <w:r>
        <w:rPr>
          <w:rFonts w:ascii="仿宋" w:eastAsia="仿宋" w:hAnsi="仿宋" w:hint="eastAsia"/>
          <w:kern w:val="0"/>
          <w:sz w:val="28"/>
          <w:szCs w:val="28"/>
        </w:rPr>
        <w:t>公司将于</w:t>
      </w:r>
      <w:r>
        <w:rPr>
          <w:rFonts w:ascii="仿宋" w:eastAsia="仿宋" w:hAnsi="仿宋" w:cs="Calibri"/>
          <w:kern w:val="0"/>
          <w:sz w:val="28"/>
          <w:szCs w:val="28"/>
        </w:rPr>
        <w:t>2018</w:t>
      </w:r>
      <w:r>
        <w:rPr>
          <w:rFonts w:ascii="仿宋" w:eastAsia="仿宋" w:hAnsi="仿宋" w:cs="Calibri" w:hint="eastAsia"/>
          <w:kern w:val="0"/>
          <w:sz w:val="28"/>
          <w:szCs w:val="28"/>
        </w:rPr>
        <w:t>年</w:t>
      </w:r>
      <w:r>
        <w:rPr>
          <w:rFonts w:ascii="仿宋" w:eastAsia="仿宋" w:hAnsi="仿宋" w:cs="Calibri" w:hint="eastAsia"/>
          <w:kern w:val="0"/>
          <w:sz w:val="28"/>
          <w:szCs w:val="28"/>
        </w:rPr>
        <w:t>7</w:t>
      </w:r>
      <w:r>
        <w:rPr>
          <w:rFonts w:ascii="仿宋" w:eastAsia="仿宋" w:hAnsi="仿宋" w:cs="Calibri" w:hint="eastAsia"/>
          <w:kern w:val="0"/>
          <w:sz w:val="28"/>
          <w:szCs w:val="28"/>
        </w:rPr>
        <w:t>月</w:t>
      </w:r>
      <w:r>
        <w:rPr>
          <w:rFonts w:ascii="仿宋" w:eastAsia="仿宋" w:hAnsi="仿宋" w:cs="Calibri" w:hint="eastAsia"/>
          <w:kern w:val="0"/>
          <w:sz w:val="28"/>
          <w:szCs w:val="28"/>
        </w:rPr>
        <w:t>19</w:t>
      </w:r>
      <w:r>
        <w:rPr>
          <w:rFonts w:ascii="仿宋" w:eastAsia="仿宋" w:hAnsi="仿宋" w:cs="Calibri" w:hint="eastAsia"/>
          <w:kern w:val="0"/>
          <w:sz w:val="28"/>
          <w:szCs w:val="28"/>
        </w:rPr>
        <w:t>日进行资格预审，</w:t>
      </w:r>
      <w:r>
        <w:rPr>
          <w:rFonts w:ascii="仿宋" w:eastAsia="仿宋" w:hAnsi="仿宋" w:hint="eastAsia"/>
          <w:kern w:val="0"/>
          <w:sz w:val="28"/>
          <w:szCs w:val="28"/>
        </w:rPr>
        <w:t>需提供的资料：营业执照扫描件、制造许可证或检验报告扫描件、法定代表人身份证明的授权委托书原件及被授权人身份证扫描件等相关证明资料。</w:t>
      </w:r>
    </w:p>
    <w:p w:rsidR="001308DC" w:rsidRDefault="0003735D">
      <w:pPr>
        <w:widowControl/>
        <w:shd w:val="clear" w:color="auto" w:fill="FFFFFF"/>
        <w:spacing w:line="360" w:lineRule="auto"/>
        <w:ind w:firstLineChars="200" w:firstLine="560"/>
        <w:rPr>
          <w:rFonts w:ascii="仿宋" w:eastAsia="仿宋" w:hAnsi="仿宋" w:cs="宋体"/>
          <w:kern w:val="0"/>
          <w:sz w:val="28"/>
          <w:szCs w:val="28"/>
        </w:rPr>
      </w:pPr>
      <w:r>
        <w:rPr>
          <w:rFonts w:ascii="仿宋" w:eastAsia="仿宋" w:hAnsi="仿宋" w:cs="宋体" w:hint="eastAsia"/>
          <w:kern w:val="0"/>
          <w:sz w:val="28"/>
          <w:szCs w:val="28"/>
        </w:rPr>
        <w:t>本项目只接受网上发售、下载电子版招标文件。凡有意购买文件的潜在投标人，请于</w:t>
      </w:r>
      <w:r>
        <w:rPr>
          <w:rFonts w:ascii="仿宋" w:eastAsia="仿宋" w:hAnsi="仿宋" w:cs="宋体"/>
          <w:kern w:val="0"/>
          <w:sz w:val="28"/>
          <w:szCs w:val="28"/>
        </w:rPr>
        <w:t>2018</w:t>
      </w:r>
      <w:r>
        <w:rPr>
          <w:rFonts w:ascii="仿宋" w:eastAsia="仿宋" w:hAnsi="仿宋" w:cs="宋体" w:hint="eastAsia"/>
          <w:kern w:val="0"/>
          <w:sz w:val="28"/>
          <w:szCs w:val="28"/>
        </w:rPr>
        <w:t>年</w:t>
      </w:r>
      <w:r>
        <w:rPr>
          <w:rFonts w:ascii="仿宋" w:eastAsia="仿宋" w:hAnsi="仿宋" w:cs="宋体" w:hint="eastAsia"/>
          <w:kern w:val="0"/>
          <w:sz w:val="28"/>
          <w:szCs w:val="28"/>
        </w:rPr>
        <w:t>7</w:t>
      </w:r>
      <w:r>
        <w:rPr>
          <w:rFonts w:ascii="仿宋" w:eastAsia="仿宋" w:hAnsi="仿宋" w:cs="宋体" w:hint="eastAsia"/>
          <w:kern w:val="0"/>
          <w:sz w:val="28"/>
          <w:szCs w:val="28"/>
        </w:rPr>
        <w:t>月</w:t>
      </w:r>
      <w:r>
        <w:rPr>
          <w:rFonts w:ascii="仿宋" w:eastAsia="仿宋" w:hAnsi="仿宋" w:cs="宋体" w:hint="eastAsia"/>
          <w:kern w:val="0"/>
          <w:sz w:val="28"/>
          <w:szCs w:val="28"/>
        </w:rPr>
        <w:t>20</w:t>
      </w:r>
      <w:r>
        <w:rPr>
          <w:rFonts w:ascii="仿宋" w:eastAsia="仿宋" w:hAnsi="仿宋" w:cs="宋体" w:hint="eastAsia"/>
          <w:kern w:val="0"/>
          <w:sz w:val="28"/>
          <w:szCs w:val="28"/>
        </w:rPr>
        <w:t>日</w:t>
      </w:r>
      <w:r>
        <w:rPr>
          <w:rFonts w:ascii="仿宋" w:eastAsia="仿宋" w:hAnsi="仿宋" w:cs="宋体"/>
          <w:kern w:val="0"/>
          <w:sz w:val="28"/>
          <w:szCs w:val="28"/>
        </w:rPr>
        <w:t>-2018</w:t>
      </w:r>
      <w:r>
        <w:rPr>
          <w:rFonts w:ascii="仿宋" w:eastAsia="仿宋" w:hAnsi="仿宋" w:cs="宋体" w:hint="eastAsia"/>
          <w:kern w:val="0"/>
          <w:sz w:val="28"/>
          <w:szCs w:val="28"/>
        </w:rPr>
        <w:t>年</w:t>
      </w:r>
      <w:r>
        <w:rPr>
          <w:rFonts w:ascii="仿宋" w:eastAsia="仿宋" w:hAnsi="仿宋" w:cs="宋体"/>
          <w:kern w:val="0"/>
          <w:sz w:val="28"/>
          <w:szCs w:val="28"/>
        </w:rPr>
        <w:t>7</w:t>
      </w:r>
      <w:r>
        <w:rPr>
          <w:rFonts w:ascii="仿宋" w:eastAsia="仿宋" w:hAnsi="仿宋" w:cs="宋体" w:hint="eastAsia"/>
          <w:kern w:val="0"/>
          <w:sz w:val="28"/>
          <w:szCs w:val="28"/>
        </w:rPr>
        <w:t>月</w:t>
      </w:r>
      <w:r>
        <w:rPr>
          <w:rFonts w:ascii="仿宋" w:eastAsia="仿宋" w:hAnsi="仿宋" w:cs="宋体" w:hint="eastAsia"/>
          <w:kern w:val="0"/>
          <w:sz w:val="28"/>
          <w:szCs w:val="28"/>
        </w:rPr>
        <w:t>27</w:t>
      </w:r>
      <w:r>
        <w:rPr>
          <w:rFonts w:ascii="仿宋" w:eastAsia="仿宋" w:hAnsi="仿宋" w:cs="宋体" w:hint="eastAsia"/>
          <w:kern w:val="0"/>
          <w:sz w:val="28"/>
          <w:szCs w:val="28"/>
        </w:rPr>
        <w:t>日前往“中招联合招标采购平台”（网址：</w:t>
      </w:r>
      <w:r>
        <w:rPr>
          <w:rFonts w:ascii="仿宋" w:eastAsia="仿宋" w:hAnsi="仿宋" w:cs="宋体"/>
          <w:kern w:val="0"/>
          <w:sz w:val="28"/>
          <w:szCs w:val="28"/>
        </w:rPr>
        <w:t>http://www.365trade.com.cn</w:t>
      </w:r>
      <w:r>
        <w:rPr>
          <w:rFonts w:ascii="仿宋" w:eastAsia="仿宋" w:hAnsi="仿宋" w:cs="宋体" w:hint="eastAsia"/>
          <w:kern w:val="0"/>
          <w:sz w:val="28"/>
          <w:szCs w:val="28"/>
        </w:rPr>
        <w:t>）购买并下载电子版招标文件。</w:t>
      </w:r>
    </w:p>
    <w:p w:rsidR="001308DC" w:rsidRDefault="0003735D">
      <w:pPr>
        <w:widowControl/>
        <w:shd w:val="clear" w:color="auto" w:fill="FFFFFF"/>
        <w:spacing w:line="360" w:lineRule="auto"/>
        <w:ind w:firstLineChars="200" w:firstLine="560"/>
        <w:rPr>
          <w:rFonts w:ascii="仿宋" w:eastAsia="仿宋" w:hAnsi="仿宋" w:cs="宋体"/>
          <w:kern w:val="0"/>
          <w:sz w:val="28"/>
          <w:szCs w:val="28"/>
        </w:rPr>
      </w:pPr>
      <w:r>
        <w:rPr>
          <w:rFonts w:ascii="仿宋" w:eastAsia="仿宋" w:hAnsi="仿宋" w:cs="宋体" w:hint="eastAsia"/>
          <w:kern w:val="0"/>
          <w:sz w:val="28"/>
          <w:szCs w:val="28"/>
        </w:rPr>
        <w:t>除</w:t>
      </w:r>
      <w:proofErr w:type="gramStart"/>
      <w:r>
        <w:rPr>
          <w:rFonts w:ascii="仿宋" w:eastAsia="仿宋" w:hAnsi="仿宋" w:cs="宋体" w:hint="eastAsia"/>
          <w:kern w:val="0"/>
          <w:sz w:val="28"/>
          <w:szCs w:val="28"/>
        </w:rPr>
        <w:t>标书款</w:t>
      </w:r>
      <w:proofErr w:type="gramEnd"/>
      <w:r>
        <w:rPr>
          <w:rFonts w:ascii="仿宋" w:eastAsia="仿宋" w:hAnsi="仿宋" w:cs="宋体"/>
          <w:kern w:val="0"/>
          <w:sz w:val="28"/>
          <w:szCs w:val="28"/>
        </w:rPr>
        <w:t>200</w:t>
      </w:r>
      <w:r>
        <w:rPr>
          <w:rFonts w:ascii="仿宋" w:eastAsia="仿宋" w:hAnsi="仿宋" w:cs="宋体" w:hint="eastAsia"/>
          <w:kern w:val="0"/>
          <w:sz w:val="28"/>
          <w:szCs w:val="28"/>
        </w:rPr>
        <w:t>元外，还需支付标书下载服务费，收费标准为</w:t>
      </w:r>
      <w:proofErr w:type="gramStart"/>
      <w:r>
        <w:rPr>
          <w:rFonts w:ascii="仿宋" w:eastAsia="仿宋" w:hAnsi="仿宋" w:cs="宋体" w:hint="eastAsia"/>
          <w:kern w:val="0"/>
          <w:sz w:val="28"/>
          <w:szCs w:val="28"/>
        </w:rPr>
        <w:t>每标包</w:t>
      </w:r>
      <w:r>
        <w:rPr>
          <w:rFonts w:ascii="仿宋" w:eastAsia="仿宋" w:hAnsi="仿宋" w:cs="宋体"/>
          <w:kern w:val="0"/>
          <w:sz w:val="28"/>
          <w:szCs w:val="28"/>
        </w:rPr>
        <w:t>50</w:t>
      </w:r>
      <w:r>
        <w:rPr>
          <w:rFonts w:ascii="仿宋" w:eastAsia="仿宋" w:hAnsi="仿宋" w:cs="宋体" w:hint="eastAsia"/>
          <w:kern w:val="0"/>
          <w:sz w:val="28"/>
          <w:szCs w:val="28"/>
        </w:rPr>
        <w:t>元</w:t>
      </w:r>
      <w:proofErr w:type="gramEnd"/>
      <w:r>
        <w:rPr>
          <w:rFonts w:ascii="仿宋" w:eastAsia="仿宋" w:hAnsi="仿宋" w:cs="宋体" w:hint="eastAsia"/>
          <w:kern w:val="0"/>
          <w:sz w:val="28"/>
          <w:szCs w:val="28"/>
        </w:rPr>
        <w:t>。</w:t>
      </w:r>
    </w:p>
    <w:p w:rsidR="001308DC" w:rsidRDefault="0003735D">
      <w:pPr>
        <w:widowControl/>
        <w:shd w:val="clear" w:color="auto" w:fill="FFFFFF"/>
        <w:spacing w:line="360" w:lineRule="auto"/>
        <w:ind w:firstLineChars="200" w:firstLine="560"/>
        <w:rPr>
          <w:rFonts w:ascii="仿宋" w:eastAsia="仿宋" w:hAnsi="仿宋" w:cs="宋体"/>
          <w:kern w:val="0"/>
          <w:sz w:val="28"/>
          <w:szCs w:val="28"/>
        </w:rPr>
      </w:pPr>
      <w:proofErr w:type="gramStart"/>
      <w:r>
        <w:rPr>
          <w:rFonts w:ascii="仿宋" w:eastAsia="仿宋" w:hAnsi="仿宋" w:cs="宋体" w:hint="eastAsia"/>
          <w:kern w:val="0"/>
          <w:sz w:val="28"/>
          <w:szCs w:val="28"/>
        </w:rPr>
        <w:t>标书款</w:t>
      </w:r>
      <w:proofErr w:type="gramEnd"/>
      <w:r>
        <w:rPr>
          <w:rFonts w:ascii="仿宋" w:eastAsia="仿宋" w:hAnsi="仿宋" w:cs="宋体" w:hint="eastAsia"/>
          <w:kern w:val="0"/>
          <w:sz w:val="28"/>
          <w:szCs w:val="28"/>
        </w:rPr>
        <w:t>只接受在“中招联合招标采购平台”在线支付和线下现金支付。通过其他方式</w:t>
      </w:r>
      <w:r>
        <w:rPr>
          <w:rFonts w:ascii="仿宋" w:eastAsia="仿宋" w:hAnsi="仿宋" w:cs="宋体"/>
          <w:kern w:val="0"/>
          <w:sz w:val="28"/>
          <w:szCs w:val="28"/>
        </w:rPr>
        <w:t>(</w:t>
      </w:r>
      <w:r>
        <w:rPr>
          <w:rFonts w:ascii="仿宋" w:eastAsia="仿宋" w:hAnsi="仿宋" w:cs="宋体" w:hint="eastAsia"/>
          <w:kern w:val="0"/>
          <w:sz w:val="28"/>
          <w:szCs w:val="28"/>
        </w:rPr>
        <w:t>电汇</w:t>
      </w:r>
      <w:proofErr w:type="gramStart"/>
      <w:r>
        <w:rPr>
          <w:rFonts w:ascii="仿宋" w:eastAsia="仿宋" w:hAnsi="仿宋" w:cs="宋体" w:hint="eastAsia"/>
          <w:kern w:val="0"/>
          <w:sz w:val="28"/>
          <w:szCs w:val="28"/>
        </w:rPr>
        <w:t>或网银等</w:t>
      </w:r>
      <w:proofErr w:type="gramEnd"/>
      <w:r>
        <w:rPr>
          <w:rFonts w:ascii="仿宋" w:eastAsia="仿宋" w:hAnsi="仿宋" w:cs="宋体"/>
          <w:kern w:val="0"/>
          <w:sz w:val="28"/>
          <w:szCs w:val="28"/>
        </w:rPr>
        <w:t>)</w:t>
      </w:r>
      <w:r>
        <w:rPr>
          <w:rFonts w:ascii="仿宋" w:eastAsia="仿宋" w:hAnsi="仿宋" w:cs="宋体" w:hint="eastAsia"/>
          <w:kern w:val="0"/>
          <w:sz w:val="28"/>
          <w:szCs w:val="28"/>
        </w:rPr>
        <w:t>支付</w:t>
      </w:r>
      <w:proofErr w:type="gramStart"/>
      <w:r>
        <w:rPr>
          <w:rFonts w:ascii="仿宋" w:eastAsia="仿宋" w:hAnsi="仿宋" w:cs="宋体" w:hint="eastAsia"/>
          <w:kern w:val="0"/>
          <w:sz w:val="28"/>
          <w:szCs w:val="28"/>
        </w:rPr>
        <w:t>标书款</w:t>
      </w:r>
      <w:proofErr w:type="gramEnd"/>
      <w:r>
        <w:rPr>
          <w:rFonts w:ascii="仿宋" w:eastAsia="仿宋" w:hAnsi="仿宋" w:cs="宋体" w:hint="eastAsia"/>
          <w:kern w:val="0"/>
          <w:sz w:val="28"/>
          <w:szCs w:val="28"/>
        </w:rPr>
        <w:t>的，我公司无法及时确认，因此给投标人造成的损失，我公司概不负责。</w:t>
      </w:r>
    </w:p>
    <w:p w:rsidR="001308DC" w:rsidRDefault="0003735D">
      <w:pPr>
        <w:widowControl/>
        <w:shd w:val="clear" w:color="auto" w:fill="FFFFFF"/>
        <w:spacing w:line="360" w:lineRule="auto"/>
        <w:ind w:firstLineChars="200" w:firstLine="560"/>
        <w:rPr>
          <w:rFonts w:ascii="仿宋" w:eastAsia="仿宋" w:hAnsi="仿宋" w:cs="宋体"/>
          <w:kern w:val="0"/>
          <w:sz w:val="28"/>
          <w:szCs w:val="28"/>
        </w:rPr>
      </w:pPr>
      <w:r>
        <w:rPr>
          <w:rFonts w:ascii="仿宋" w:eastAsia="仿宋" w:hAnsi="仿宋" w:hint="eastAsia"/>
          <w:sz w:val="28"/>
          <w:szCs w:val="28"/>
        </w:rPr>
        <w:t>标书款、标书</w:t>
      </w:r>
      <w:proofErr w:type="gramStart"/>
      <w:r>
        <w:rPr>
          <w:rFonts w:ascii="仿宋" w:eastAsia="仿宋" w:hAnsi="仿宋" w:hint="eastAsia"/>
          <w:sz w:val="28"/>
          <w:szCs w:val="28"/>
        </w:rPr>
        <w:t>下载费</w:t>
      </w:r>
      <w:proofErr w:type="gramEnd"/>
      <w:r>
        <w:rPr>
          <w:rFonts w:ascii="仿宋" w:eastAsia="仿宋" w:hAnsi="仿宋" w:hint="eastAsia"/>
          <w:sz w:val="28"/>
          <w:szCs w:val="28"/>
        </w:rPr>
        <w:t>一经收取不予退还。</w:t>
      </w:r>
    </w:p>
    <w:p w:rsidR="001308DC" w:rsidRDefault="0003735D">
      <w:pPr>
        <w:widowControl/>
        <w:shd w:val="clear" w:color="auto" w:fill="FFFFFF"/>
        <w:spacing w:line="360" w:lineRule="auto"/>
        <w:ind w:firstLineChars="200" w:firstLine="562"/>
        <w:rPr>
          <w:rFonts w:ascii="仿宋" w:eastAsia="仿宋" w:hAnsi="仿宋" w:cs="宋体"/>
          <w:b/>
          <w:kern w:val="0"/>
          <w:sz w:val="28"/>
          <w:szCs w:val="28"/>
        </w:rPr>
      </w:pPr>
      <w:r>
        <w:rPr>
          <w:rFonts w:ascii="仿宋" w:eastAsia="仿宋" w:hAnsi="仿宋" w:cs="宋体" w:hint="eastAsia"/>
          <w:b/>
          <w:kern w:val="0"/>
          <w:sz w:val="28"/>
          <w:szCs w:val="28"/>
        </w:rPr>
        <w:lastRenderedPageBreak/>
        <w:t>四、</w:t>
      </w:r>
      <w:r>
        <w:rPr>
          <w:rFonts w:ascii="仿宋" w:eastAsia="仿宋" w:hAnsi="仿宋" w:cs="宋体" w:hint="eastAsia"/>
          <w:b/>
          <w:kern w:val="0"/>
          <w:sz w:val="28"/>
          <w:szCs w:val="28"/>
        </w:rPr>
        <w:t>投标文件的递交</w:t>
      </w:r>
    </w:p>
    <w:p w:rsidR="001308DC" w:rsidRDefault="0003735D">
      <w:pPr>
        <w:widowControl/>
        <w:shd w:val="clear" w:color="auto" w:fill="FFFFFF"/>
        <w:spacing w:line="360" w:lineRule="auto"/>
        <w:ind w:firstLineChars="200" w:firstLine="560"/>
        <w:rPr>
          <w:rFonts w:ascii="仿宋" w:eastAsia="仿宋" w:hAnsi="仿宋" w:cs="宋体"/>
          <w:color w:val="444444"/>
          <w:kern w:val="0"/>
          <w:sz w:val="28"/>
          <w:szCs w:val="28"/>
        </w:rPr>
      </w:pPr>
      <w:r>
        <w:rPr>
          <w:rFonts w:ascii="仿宋" w:eastAsia="仿宋" w:hAnsi="仿宋" w:cs="宋体" w:hint="eastAsia"/>
          <w:kern w:val="0"/>
          <w:sz w:val="28"/>
          <w:szCs w:val="28"/>
        </w:rPr>
        <w:t>投标文件递交截止日期为</w:t>
      </w:r>
      <w:r>
        <w:rPr>
          <w:rFonts w:ascii="仿宋" w:eastAsia="仿宋" w:hAnsi="仿宋" w:cs="宋体"/>
          <w:kern w:val="0"/>
          <w:sz w:val="28"/>
          <w:szCs w:val="28"/>
        </w:rPr>
        <w:t>2018-7-</w:t>
      </w:r>
      <w:r>
        <w:rPr>
          <w:rFonts w:ascii="仿宋" w:eastAsia="仿宋" w:hAnsi="仿宋" w:cs="宋体" w:hint="eastAsia"/>
          <w:kern w:val="0"/>
          <w:sz w:val="28"/>
          <w:szCs w:val="28"/>
        </w:rPr>
        <w:t>29</w:t>
      </w:r>
      <w:r>
        <w:rPr>
          <w:rFonts w:ascii="仿宋" w:eastAsia="仿宋" w:hAnsi="仿宋" w:cs="宋体" w:hint="eastAsia"/>
          <w:kern w:val="0"/>
          <w:sz w:val="28"/>
          <w:szCs w:val="28"/>
        </w:rPr>
        <w:t>下午</w:t>
      </w:r>
      <w:r>
        <w:rPr>
          <w:rFonts w:ascii="仿宋" w:eastAsia="仿宋" w:hAnsi="仿宋" w:cs="宋体"/>
          <w:kern w:val="0"/>
          <w:sz w:val="28"/>
          <w:szCs w:val="28"/>
        </w:rPr>
        <w:t>5:00</w:t>
      </w:r>
      <w:r>
        <w:rPr>
          <w:rFonts w:ascii="仿宋" w:eastAsia="仿宋" w:hAnsi="仿宋" w:cs="宋体" w:hint="eastAsia"/>
          <w:kern w:val="0"/>
          <w:sz w:val="28"/>
          <w:szCs w:val="28"/>
        </w:rPr>
        <w:t>；方式：邮寄或送达，地点为：南京市栖霞区栖霞街</w:t>
      </w:r>
      <w:r>
        <w:rPr>
          <w:rFonts w:ascii="仿宋" w:eastAsia="仿宋" w:hAnsi="仿宋" w:cs="宋体"/>
          <w:kern w:val="0"/>
          <w:sz w:val="28"/>
          <w:szCs w:val="28"/>
        </w:rPr>
        <w:t>89</w:t>
      </w:r>
      <w:r>
        <w:rPr>
          <w:rFonts w:ascii="仿宋" w:eastAsia="仿宋" w:hAnsi="仿宋" w:cs="宋体" w:hint="eastAsia"/>
          <w:kern w:val="0"/>
          <w:sz w:val="28"/>
          <w:szCs w:val="28"/>
        </w:rPr>
        <w:t>号南京银茂铅锌矿业有限公司供销营运中心</w:t>
      </w:r>
      <w:r>
        <w:rPr>
          <w:rFonts w:ascii="仿宋" w:eastAsia="仿宋" w:hAnsi="仿宋" w:cs="宋体"/>
          <w:kern w:val="0"/>
          <w:sz w:val="28"/>
          <w:szCs w:val="28"/>
        </w:rPr>
        <w:t>108</w:t>
      </w:r>
      <w:r>
        <w:rPr>
          <w:rFonts w:ascii="仿宋" w:eastAsia="仿宋" w:hAnsi="仿宋" w:cs="宋体" w:hint="eastAsia"/>
          <w:kern w:val="0"/>
          <w:sz w:val="28"/>
          <w:szCs w:val="28"/>
        </w:rPr>
        <w:t>室。</w:t>
      </w:r>
    </w:p>
    <w:p w:rsidR="001308DC" w:rsidRDefault="0003735D">
      <w:pPr>
        <w:spacing w:line="360" w:lineRule="auto"/>
        <w:ind w:firstLineChars="200" w:firstLine="562"/>
        <w:rPr>
          <w:rFonts w:ascii="仿宋" w:eastAsia="仿宋" w:hAnsi="仿宋" w:cs="宋体"/>
          <w:b/>
          <w:bCs/>
          <w:color w:val="000000"/>
          <w:sz w:val="28"/>
          <w:szCs w:val="28"/>
        </w:rPr>
      </w:pPr>
      <w:r>
        <w:rPr>
          <w:rFonts w:ascii="仿宋" w:eastAsia="仿宋" w:hAnsi="仿宋" w:cs="宋体" w:hint="eastAsia"/>
          <w:b/>
          <w:kern w:val="0"/>
          <w:sz w:val="28"/>
          <w:szCs w:val="28"/>
        </w:rPr>
        <w:t>五</w:t>
      </w:r>
      <w:r>
        <w:rPr>
          <w:rFonts w:ascii="仿宋" w:eastAsia="仿宋" w:hAnsi="仿宋" w:cs="宋体" w:hint="eastAsia"/>
          <w:b/>
          <w:bCs/>
          <w:color w:val="000000"/>
          <w:sz w:val="28"/>
          <w:szCs w:val="28"/>
        </w:rPr>
        <w:t>、开标时间：</w:t>
      </w:r>
      <w:r>
        <w:rPr>
          <w:rFonts w:ascii="仿宋" w:eastAsia="仿宋" w:hAnsi="仿宋" w:cs="宋体"/>
          <w:b/>
          <w:bCs/>
          <w:color w:val="000000"/>
          <w:sz w:val="28"/>
          <w:szCs w:val="28"/>
        </w:rPr>
        <w:t>2018</w:t>
      </w:r>
      <w:r>
        <w:rPr>
          <w:rFonts w:ascii="仿宋" w:eastAsia="仿宋" w:hAnsi="仿宋" w:cs="宋体" w:hint="eastAsia"/>
          <w:b/>
          <w:bCs/>
          <w:color w:val="000000"/>
          <w:sz w:val="28"/>
          <w:szCs w:val="28"/>
        </w:rPr>
        <w:t>年</w:t>
      </w:r>
      <w:r>
        <w:rPr>
          <w:rFonts w:ascii="仿宋" w:eastAsia="仿宋" w:hAnsi="仿宋" w:cs="宋体"/>
          <w:b/>
          <w:bCs/>
          <w:color w:val="000000"/>
          <w:sz w:val="28"/>
          <w:szCs w:val="28"/>
        </w:rPr>
        <w:t>7</w:t>
      </w:r>
      <w:r>
        <w:rPr>
          <w:rFonts w:ascii="仿宋" w:eastAsia="仿宋" w:hAnsi="仿宋" w:cs="宋体" w:hint="eastAsia"/>
          <w:b/>
          <w:bCs/>
          <w:color w:val="000000"/>
          <w:sz w:val="28"/>
          <w:szCs w:val="28"/>
        </w:rPr>
        <w:t>月</w:t>
      </w:r>
      <w:r>
        <w:rPr>
          <w:rFonts w:ascii="仿宋" w:eastAsia="仿宋" w:hAnsi="仿宋" w:cs="宋体" w:hint="eastAsia"/>
          <w:b/>
          <w:bCs/>
          <w:color w:val="000000"/>
          <w:sz w:val="28"/>
          <w:szCs w:val="28"/>
        </w:rPr>
        <w:t>30</w:t>
      </w:r>
      <w:r>
        <w:rPr>
          <w:rFonts w:ascii="仿宋" w:eastAsia="仿宋" w:hAnsi="仿宋" w:cs="宋体" w:hint="eastAsia"/>
          <w:b/>
          <w:bCs/>
          <w:color w:val="000000"/>
          <w:sz w:val="28"/>
          <w:szCs w:val="28"/>
        </w:rPr>
        <w:t>日</w:t>
      </w:r>
    </w:p>
    <w:p w:rsidR="001308DC" w:rsidRDefault="0003735D">
      <w:pPr>
        <w:widowControl/>
        <w:shd w:val="clear" w:color="auto" w:fill="FFFFFF" w:themeFill="background1"/>
        <w:spacing w:line="360" w:lineRule="auto"/>
        <w:ind w:firstLineChars="200" w:firstLine="560"/>
        <w:rPr>
          <w:rFonts w:ascii="仿宋" w:eastAsia="仿宋" w:hAnsi="仿宋" w:cs="宋体"/>
          <w:color w:val="333333"/>
          <w:kern w:val="0"/>
          <w:sz w:val="28"/>
          <w:szCs w:val="28"/>
        </w:rPr>
      </w:pPr>
      <w:r>
        <w:rPr>
          <w:rFonts w:ascii="仿宋" w:eastAsia="仿宋" w:hAnsi="仿宋" w:cs="宋体" w:hint="eastAsia"/>
          <w:bCs/>
          <w:color w:val="000000"/>
          <w:sz w:val="28"/>
          <w:szCs w:val="28"/>
        </w:rPr>
        <w:t>开标地点：</w:t>
      </w:r>
      <w:r>
        <w:rPr>
          <w:rFonts w:ascii="仿宋" w:eastAsia="仿宋" w:hAnsi="仿宋" w:cs="宋体" w:hint="eastAsia"/>
          <w:bCs/>
          <w:color w:val="000000"/>
          <w:kern w:val="0"/>
          <w:sz w:val="28"/>
          <w:szCs w:val="28"/>
        </w:rPr>
        <w:t>南京银茂铅锌矿业有限公司</w:t>
      </w:r>
    </w:p>
    <w:p w:rsidR="001308DC" w:rsidRDefault="0003735D">
      <w:pPr>
        <w:spacing w:line="360" w:lineRule="auto"/>
        <w:ind w:firstLineChars="200" w:firstLine="562"/>
        <w:rPr>
          <w:rFonts w:ascii="仿宋" w:eastAsia="仿宋" w:hAnsi="仿宋" w:cs="宋体"/>
          <w:b/>
          <w:kern w:val="0"/>
          <w:sz w:val="28"/>
          <w:szCs w:val="28"/>
        </w:rPr>
      </w:pPr>
      <w:r>
        <w:rPr>
          <w:rFonts w:ascii="仿宋" w:eastAsia="仿宋" w:hAnsi="仿宋" w:cs="宋体" w:hint="eastAsia"/>
          <w:b/>
          <w:kern w:val="0"/>
          <w:sz w:val="28"/>
          <w:szCs w:val="28"/>
        </w:rPr>
        <w:t>六、招标人：</w:t>
      </w:r>
    </w:p>
    <w:p w:rsidR="001308DC" w:rsidRDefault="0003735D">
      <w:pPr>
        <w:widowControl/>
        <w:shd w:val="clear" w:color="auto" w:fill="FFFFFF" w:themeFill="background1"/>
        <w:spacing w:line="360" w:lineRule="auto"/>
        <w:ind w:firstLineChars="200" w:firstLine="560"/>
        <w:rPr>
          <w:rFonts w:ascii="仿宋" w:eastAsia="仿宋" w:hAnsi="仿宋" w:cs="宋体"/>
          <w:color w:val="333333"/>
          <w:kern w:val="0"/>
          <w:sz w:val="28"/>
          <w:szCs w:val="28"/>
        </w:rPr>
      </w:pPr>
      <w:r>
        <w:rPr>
          <w:rFonts w:ascii="仿宋" w:eastAsia="仿宋" w:hAnsi="仿宋" w:cs="宋体" w:hint="eastAsia"/>
          <w:color w:val="000000"/>
          <w:kern w:val="0"/>
          <w:sz w:val="28"/>
          <w:szCs w:val="28"/>
          <w:shd w:val="clear" w:color="auto" w:fill="FFFFFF"/>
        </w:rPr>
        <w:t>名称：</w:t>
      </w:r>
      <w:r>
        <w:rPr>
          <w:rFonts w:ascii="仿宋" w:eastAsia="仿宋" w:hAnsi="仿宋" w:cs="宋体" w:hint="eastAsia"/>
          <w:bCs/>
          <w:color w:val="000000"/>
          <w:kern w:val="0"/>
          <w:sz w:val="28"/>
          <w:szCs w:val="28"/>
        </w:rPr>
        <w:t>南京银茂铅锌矿业有限公司</w:t>
      </w:r>
    </w:p>
    <w:p w:rsidR="001308DC" w:rsidRDefault="0003735D">
      <w:pPr>
        <w:widowControl/>
        <w:shd w:val="clear" w:color="auto" w:fill="FFFFFF" w:themeFill="background1"/>
        <w:spacing w:line="360" w:lineRule="auto"/>
        <w:ind w:firstLineChars="200" w:firstLine="560"/>
        <w:rPr>
          <w:rFonts w:ascii="仿宋" w:eastAsia="仿宋" w:hAnsi="仿宋" w:cs="宋体"/>
          <w:kern w:val="0"/>
          <w:sz w:val="28"/>
          <w:szCs w:val="28"/>
        </w:rPr>
      </w:pPr>
      <w:r>
        <w:rPr>
          <w:rFonts w:ascii="仿宋" w:eastAsia="仿宋" w:hAnsi="仿宋" w:cs="宋体" w:hint="eastAsia"/>
          <w:color w:val="000000"/>
          <w:kern w:val="0"/>
          <w:sz w:val="28"/>
          <w:szCs w:val="28"/>
          <w:shd w:val="clear" w:color="auto" w:fill="FFFFFF"/>
        </w:rPr>
        <w:t>地址：</w:t>
      </w:r>
      <w:r>
        <w:rPr>
          <w:rFonts w:ascii="仿宋" w:eastAsia="仿宋" w:hAnsi="仿宋" w:cs="宋体" w:hint="eastAsia"/>
          <w:kern w:val="0"/>
          <w:sz w:val="28"/>
          <w:szCs w:val="28"/>
        </w:rPr>
        <w:t>南京市栖霞区栖霞街</w:t>
      </w:r>
      <w:r>
        <w:rPr>
          <w:rFonts w:ascii="仿宋" w:eastAsia="仿宋" w:hAnsi="仿宋" w:cs="宋体"/>
          <w:kern w:val="0"/>
          <w:sz w:val="28"/>
          <w:szCs w:val="28"/>
        </w:rPr>
        <w:t>89</w:t>
      </w:r>
      <w:r>
        <w:rPr>
          <w:rFonts w:ascii="仿宋" w:eastAsia="仿宋" w:hAnsi="仿宋" w:cs="宋体" w:hint="eastAsia"/>
          <w:kern w:val="0"/>
          <w:sz w:val="28"/>
          <w:szCs w:val="28"/>
        </w:rPr>
        <w:t>号</w:t>
      </w:r>
    </w:p>
    <w:p w:rsidR="001308DC" w:rsidRDefault="0003735D">
      <w:pPr>
        <w:widowControl/>
        <w:shd w:val="clear" w:color="auto" w:fill="FFFFFF" w:themeFill="background1"/>
        <w:spacing w:line="360" w:lineRule="auto"/>
        <w:ind w:firstLineChars="200" w:firstLine="560"/>
        <w:rPr>
          <w:rFonts w:ascii="仿宋" w:eastAsia="仿宋" w:hAnsi="仿宋" w:cs="宋体"/>
          <w:color w:val="333333"/>
          <w:kern w:val="0"/>
          <w:sz w:val="28"/>
          <w:szCs w:val="28"/>
        </w:rPr>
      </w:pPr>
      <w:r>
        <w:rPr>
          <w:rFonts w:ascii="仿宋" w:eastAsia="仿宋" w:hAnsi="仿宋" w:cs="宋体" w:hint="eastAsia"/>
          <w:color w:val="000000"/>
          <w:kern w:val="0"/>
          <w:sz w:val="28"/>
          <w:szCs w:val="28"/>
          <w:shd w:val="clear" w:color="auto" w:fill="FFFFFF"/>
        </w:rPr>
        <w:t>邮编：</w:t>
      </w:r>
      <w:r>
        <w:rPr>
          <w:rFonts w:ascii="仿宋" w:eastAsia="仿宋" w:hAnsi="仿宋" w:cs="宋体"/>
          <w:color w:val="000000"/>
          <w:kern w:val="0"/>
          <w:sz w:val="28"/>
          <w:szCs w:val="28"/>
          <w:shd w:val="clear" w:color="auto" w:fill="FFFFFF"/>
        </w:rPr>
        <w:t>210033</w:t>
      </w:r>
    </w:p>
    <w:p w:rsidR="001308DC" w:rsidRDefault="0003735D">
      <w:pPr>
        <w:spacing w:line="360" w:lineRule="auto"/>
        <w:ind w:firstLineChars="200" w:firstLine="560"/>
        <w:rPr>
          <w:rFonts w:ascii="仿宋" w:eastAsia="仿宋" w:hAnsi="仿宋" w:cs="宋体"/>
          <w:kern w:val="0"/>
          <w:sz w:val="28"/>
          <w:szCs w:val="28"/>
        </w:rPr>
      </w:pPr>
      <w:r>
        <w:rPr>
          <w:rFonts w:ascii="仿宋" w:eastAsia="仿宋" w:hAnsi="仿宋" w:cs="宋体" w:hint="eastAsia"/>
          <w:color w:val="000000"/>
          <w:kern w:val="0"/>
          <w:sz w:val="28"/>
          <w:szCs w:val="28"/>
          <w:shd w:val="clear" w:color="auto" w:fill="FFFFFF"/>
        </w:rPr>
        <w:t>联系人：</w:t>
      </w:r>
      <w:r>
        <w:rPr>
          <w:rFonts w:ascii="仿宋" w:eastAsia="仿宋" w:hAnsi="仿宋" w:cs="宋体" w:hint="eastAsia"/>
          <w:kern w:val="0"/>
          <w:sz w:val="28"/>
          <w:szCs w:val="28"/>
        </w:rPr>
        <w:t>陶明</w:t>
      </w:r>
    </w:p>
    <w:p w:rsidR="001308DC" w:rsidRDefault="0003735D">
      <w:pPr>
        <w:widowControl/>
        <w:shd w:val="clear" w:color="auto" w:fill="FFFFFF" w:themeFill="background1"/>
        <w:spacing w:line="360" w:lineRule="auto"/>
        <w:ind w:firstLineChars="200" w:firstLine="560"/>
        <w:rPr>
          <w:rFonts w:ascii="仿宋" w:eastAsia="仿宋" w:hAnsi="仿宋" w:cs="宋体"/>
          <w:color w:val="333333"/>
          <w:kern w:val="0"/>
          <w:sz w:val="28"/>
          <w:szCs w:val="28"/>
        </w:rPr>
      </w:pPr>
      <w:r>
        <w:rPr>
          <w:rFonts w:ascii="仿宋" w:eastAsia="仿宋" w:hAnsi="仿宋" w:cs="宋体" w:hint="eastAsia"/>
          <w:color w:val="000000"/>
          <w:kern w:val="0"/>
          <w:sz w:val="28"/>
          <w:szCs w:val="28"/>
          <w:shd w:val="clear" w:color="auto" w:fill="FFFFFF"/>
        </w:rPr>
        <w:t>电话：</w:t>
      </w:r>
      <w:r>
        <w:rPr>
          <w:rFonts w:ascii="仿宋" w:eastAsia="仿宋" w:hAnsi="仿宋" w:cs="宋体"/>
          <w:color w:val="000000"/>
          <w:kern w:val="0"/>
          <w:sz w:val="28"/>
          <w:szCs w:val="28"/>
          <w:shd w:val="clear" w:color="auto" w:fill="FFFFFF"/>
        </w:rPr>
        <w:t>025-86958315</w:t>
      </w:r>
    </w:p>
    <w:p w:rsidR="001308DC" w:rsidRDefault="0003735D">
      <w:pPr>
        <w:widowControl/>
        <w:shd w:val="clear" w:color="auto" w:fill="FFFFFF" w:themeFill="background1"/>
        <w:spacing w:line="360" w:lineRule="auto"/>
        <w:ind w:firstLineChars="200" w:firstLine="560"/>
        <w:rPr>
          <w:rFonts w:ascii="仿宋" w:eastAsia="仿宋" w:hAnsi="仿宋" w:cs="宋体"/>
          <w:color w:val="333333"/>
          <w:kern w:val="0"/>
          <w:sz w:val="28"/>
          <w:szCs w:val="28"/>
        </w:rPr>
      </w:pPr>
      <w:r>
        <w:rPr>
          <w:rFonts w:ascii="仿宋" w:eastAsia="仿宋" w:hAnsi="仿宋" w:cs="宋体" w:hint="eastAsia"/>
          <w:color w:val="000000"/>
          <w:kern w:val="0"/>
          <w:sz w:val="28"/>
          <w:szCs w:val="28"/>
          <w:shd w:val="clear" w:color="auto" w:fill="FFFFFF"/>
        </w:rPr>
        <w:t>传真：</w:t>
      </w:r>
      <w:r>
        <w:rPr>
          <w:rFonts w:ascii="仿宋" w:eastAsia="仿宋" w:hAnsi="仿宋" w:cs="宋体"/>
          <w:color w:val="000000"/>
          <w:kern w:val="0"/>
          <w:sz w:val="28"/>
          <w:szCs w:val="28"/>
          <w:shd w:val="clear" w:color="auto" w:fill="FFFFFF"/>
        </w:rPr>
        <w:t>025-86958324</w:t>
      </w:r>
    </w:p>
    <w:p w:rsidR="001308DC" w:rsidRDefault="0003735D">
      <w:pPr>
        <w:spacing w:line="360" w:lineRule="auto"/>
        <w:ind w:firstLineChars="200" w:firstLine="562"/>
        <w:rPr>
          <w:rFonts w:ascii="仿宋" w:eastAsia="仿宋" w:hAnsi="仿宋" w:cs="宋体"/>
          <w:b/>
          <w:kern w:val="0"/>
          <w:sz w:val="28"/>
          <w:szCs w:val="28"/>
        </w:rPr>
      </w:pPr>
      <w:r>
        <w:rPr>
          <w:rFonts w:ascii="仿宋" w:eastAsia="仿宋" w:hAnsi="仿宋" w:cs="宋体" w:hint="eastAsia"/>
          <w:b/>
          <w:kern w:val="0"/>
          <w:sz w:val="28"/>
          <w:szCs w:val="28"/>
        </w:rPr>
        <w:t>七、招标公告发布媒体</w:t>
      </w:r>
    </w:p>
    <w:p w:rsidR="001308DC" w:rsidRDefault="0003735D">
      <w:pPr>
        <w:spacing w:line="360" w:lineRule="auto"/>
        <w:ind w:firstLineChars="200" w:firstLine="560"/>
        <w:jc w:val="left"/>
        <w:rPr>
          <w:rFonts w:ascii="宋体" w:cs="宋体"/>
          <w:color w:val="333333"/>
          <w:kern w:val="0"/>
          <w:sz w:val="28"/>
          <w:szCs w:val="28"/>
        </w:rPr>
      </w:pPr>
      <w:r>
        <w:rPr>
          <w:rFonts w:ascii="仿宋" w:eastAsia="仿宋" w:hAnsi="仿宋" w:cs="宋体" w:hint="eastAsia"/>
          <w:kern w:val="0"/>
          <w:sz w:val="28"/>
          <w:szCs w:val="28"/>
        </w:rPr>
        <w:t>发布媒体：中国招标投标公共服务平台（</w:t>
      </w:r>
      <w:r>
        <w:rPr>
          <w:rFonts w:ascii="仿宋" w:eastAsia="仿宋" w:hAnsi="仿宋" w:cs="宋体"/>
          <w:kern w:val="0"/>
          <w:sz w:val="28"/>
          <w:szCs w:val="28"/>
        </w:rPr>
        <w:t>http://www.cebpubservice.com/</w:t>
      </w:r>
      <w:r>
        <w:rPr>
          <w:rFonts w:ascii="仿宋" w:eastAsia="仿宋" w:hAnsi="仿宋" w:cs="宋体" w:hint="eastAsia"/>
          <w:kern w:val="0"/>
          <w:sz w:val="28"/>
          <w:szCs w:val="28"/>
        </w:rPr>
        <w:t>）中</w:t>
      </w:r>
      <w:proofErr w:type="gramStart"/>
      <w:r>
        <w:rPr>
          <w:rFonts w:ascii="仿宋" w:eastAsia="仿宋" w:hAnsi="仿宋" w:cs="宋体" w:hint="eastAsia"/>
          <w:kern w:val="0"/>
          <w:sz w:val="28"/>
          <w:szCs w:val="28"/>
        </w:rPr>
        <w:t>招联合</w:t>
      </w:r>
      <w:proofErr w:type="gramEnd"/>
      <w:r>
        <w:rPr>
          <w:rFonts w:ascii="仿宋" w:eastAsia="仿宋" w:hAnsi="仿宋" w:cs="宋体" w:hint="eastAsia"/>
          <w:kern w:val="0"/>
          <w:sz w:val="28"/>
          <w:szCs w:val="28"/>
        </w:rPr>
        <w:t>招标采购平台（</w:t>
      </w:r>
      <w:r>
        <w:rPr>
          <w:rFonts w:ascii="仿宋" w:eastAsia="仿宋" w:hAnsi="仿宋" w:cs="宋体"/>
          <w:kern w:val="0"/>
          <w:sz w:val="28"/>
          <w:szCs w:val="28"/>
        </w:rPr>
        <w:t>http://www.365trade.com.cn/</w:t>
      </w:r>
      <w:r>
        <w:rPr>
          <w:rFonts w:ascii="仿宋" w:eastAsia="仿宋" w:hAnsi="仿宋" w:cs="宋体" w:hint="eastAsia"/>
          <w:kern w:val="0"/>
          <w:sz w:val="28"/>
          <w:szCs w:val="28"/>
        </w:rPr>
        <w:t>）</w:t>
      </w:r>
      <w:r>
        <w:rPr>
          <w:rFonts w:ascii="宋体" w:cs="宋体"/>
          <w:color w:val="333333"/>
          <w:kern w:val="0"/>
          <w:sz w:val="28"/>
          <w:szCs w:val="28"/>
        </w:rPr>
        <w:t>    </w:t>
      </w:r>
    </w:p>
    <w:p w:rsidR="001308DC" w:rsidRDefault="001308DC">
      <w:pPr>
        <w:spacing w:line="360" w:lineRule="auto"/>
        <w:ind w:firstLineChars="200" w:firstLine="560"/>
        <w:jc w:val="left"/>
        <w:rPr>
          <w:rFonts w:ascii="仿宋" w:eastAsia="仿宋" w:hAnsi="仿宋" w:cs="宋体"/>
          <w:color w:val="333333"/>
          <w:kern w:val="0"/>
          <w:sz w:val="28"/>
          <w:szCs w:val="28"/>
        </w:rPr>
      </w:pPr>
    </w:p>
    <w:p w:rsidR="001308DC" w:rsidRDefault="0003735D">
      <w:pPr>
        <w:spacing w:line="360" w:lineRule="auto"/>
        <w:ind w:firstLineChars="1450" w:firstLine="4060"/>
        <w:rPr>
          <w:rFonts w:ascii="仿宋" w:eastAsia="仿宋" w:hAnsi="仿宋"/>
          <w:color w:val="000000"/>
          <w:sz w:val="28"/>
          <w:szCs w:val="28"/>
        </w:rPr>
      </w:pPr>
      <w:r>
        <w:rPr>
          <w:rFonts w:ascii="仿宋" w:eastAsia="仿宋" w:hAnsi="仿宋" w:cs="宋体" w:hint="eastAsia"/>
          <w:bCs/>
          <w:color w:val="000000"/>
          <w:kern w:val="0"/>
          <w:sz w:val="28"/>
          <w:szCs w:val="28"/>
        </w:rPr>
        <w:t>南京银茂铅锌矿业有限公司</w:t>
      </w:r>
      <w:r>
        <w:rPr>
          <w:rFonts w:ascii="仿宋" w:eastAsia="仿宋" w:hAnsi="仿宋"/>
          <w:color w:val="000000"/>
          <w:sz w:val="28"/>
          <w:szCs w:val="28"/>
        </w:rPr>
        <w:br/>
      </w:r>
      <w:r>
        <w:rPr>
          <w:rFonts w:ascii="宋体" w:cs="宋体"/>
          <w:color w:val="000000"/>
          <w:sz w:val="28"/>
          <w:szCs w:val="28"/>
        </w:rPr>
        <w:t>                      </w:t>
      </w:r>
      <w:r>
        <w:rPr>
          <w:rFonts w:ascii="仿宋" w:eastAsia="仿宋" w:hAnsi="仿宋"/>
          <w:color w:val="000000"/>
          <w:sz w:val="28"/>
          <w:szCs w:val="28"/>
        </w:rPr>
        <w:t xml:space="preserve">                       2018</w:t>
      </w:r>
      <w:r>
        <w:rPr>
          <w:rFonts w:ascii="仿宋" w:eastAsia="仿宋" w:hAnsi="仿宋" w:hint="eastAsia"/>
          <w:color w:val="000000"/>
          <w:sz w:val="28"/>
          <w:szCs w:val="28"/>
        </w:rPr>
        <w:t>年</w:t>
      </w:r>
      <w:r>
        <w:rPr>
          <w:rFonts w:ascii="仿宋" w:eastAsia="仿宋" w:hAnsi="仿宋" w:hint="eastAsia"/>
          <w:color w:val="000000"/>
          <w:sz w:val="28"/>
          <w:szCs w:val="28"/>
        </w:rPr>
        <w:t>7</w:t>
      </w:r>
      <w:r>
        <w:rPr>
          <w:rFonts w:ascii="仿宋" w:eastAsia="仿宋" w:hAnsi="仿宋" w:hint="eastAsia"/>
          <w:color w:val="000000"/>
          <w:sz w:val="28"/>
          <w:szCs w:val="28"/>
        </w:rPr>
        <w:t>月11</w:t>
      </w:r>
      <w:bookmarkStart w:id="0" w:name="_GoBack"/>
      <w:bookmarkEnd w:id="0"/>
      <w:r>
        <w:rPr>
          <w:rFonts w:ascii="仿宋" w:eastAsia="仿宋" w:hAnsi="仿宋" w:hint="eastAsia"/>
          <w:color w:val="000000"/>
          <w:sz w:val="28"/>
          <w:szCs w:val="28"/>
        </w:rPr>
        <w:t>日</w:t>
      </w:r>
    </w:p>
    <w:p w:rsidR="001308DC" w:rsidRDefault="001308DC">
      <w:pPr>
        <w:spacing w:line="360" w:lineRule="auto"/>
        <w:rPr>
          <w:rFonts w:ascii="仿宋" w:eastAsia="仿宋" w:hAnsi="仿宋"/>
          <w:sz w:val="28"/>
          <w:szCs w:val="28"/>
        </w:rPr>
      </w:pPr>
    </w:p>
    <w:sectPr w:rsidR="001308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2"/>
  </w:compat>
  <w:rsids>
    <w:rsidRoot w:val="00DE2868"/>
    <w:rsid w:val="00025855"/>
    <w:rsid w:val="0003735D"/>
    <w:rsid w:val="00065697"/>
    <w:rsid w:val="00065972"/>
    <w:rsid w:val="00066400"/>
    <w:rsid w:val="000940E5"/>
    <w:rsid w:val="000A2383"/>
    <w:rsid w:val="000C1B7C"/>
    <w:rsid w:val="000D136C"/>
    <w:rsid w:val="000F6A37"/>
    <w:rsid w:val="00102DB4"/>
    <w:rsid w:val="001308DC"/>
    <w:rsid w:val="00153974"/>
    <w:rsid w:val="00174E47"/>
    <w:rsid w:val="001A754C"/>
    <w:rsid w:val="001C6EAF"/>
    <w:rsid w:val="00202F6D"/>
    <w:rsid w:val="00215488"/>
    <w:rsid w:val="00262898"/>
    <w:rsid w:val="002E5E1A"/>
    <w:rsid w:val="003706DD"/>
    <w:rsid w:val="00372D1C"/>
    <w:rsid w:val="003809B8"/>
    <w:rsid w:val="003C3E2B"/>
    <w:rsid w:val="003F2FA8"/>
    <w:rsid w:val="004201A8"/>
    <w:rsid w:val="0046594E"/>
    <w:rsid w:val="004660FF"/>
    <w:rsid w:val="00485D3B"/>
    <w:rsid w:val="004A295C"/>
    <w:rsid w:val="00507939"/>
    <w:rsid w:val="00524D35"/>
    <w:rsid w:val="00526381"/>
    <w:rsid w:val="00543648"/>
    <w:rsid w:val="00550861"/>
    <w:rsid w:val="00562233"/>
    <w:rsid w:val="00567482"/>
    <w:rsid w:val="00572FF1"/>
    <w:rsid w:val="005853D7"/>
    <w:rsid w:val="005D18E1"/>
    <w:rsid w:val="005D2FEC"/>
    <w:rsid w:val="0062550D"/>
    <w:rsid w:val="00675A06"/>
    <w:rsid w:val="00692005"/>
    <w:rsid w:val="00694904"/>
    <w:rsid w:val="00721644"/>
    <w:rsid w:val="007263B1"/>
    <w:rsid w:val="00735DE6"/>
    <w:rsid w:val="007520BF"/>
    <w:rsid w:val="007925B3"/>
    <w:rsid w:val="007A70E2"/>
    <w:rsid w:val="007C7F1A"/>
    <w:rsid w:val="007D7075"/>
    <w:rsid w:val="007E36D8"/>
    <w:rsid w:val="007E4E09"/>
    <w:rsid w:val="008556C6"/>
    <w:rsid w:val="00897E5C"/>
    <w:rsid w:val="008A0E62"/>
    <w:rsid w:val="008C5594"/>
    <w:rsid w:val="009137D7"/>
    <w:rsid w:val="009158F8"/>
    <w:rsid w:val="00943EE2"/>
    <w:rsid w:val="00955726"/>
    <w:rsid w:val="00963AF5"/>
    <w:rsid w:val="00972E41"/>
    <w:rsid w:val="00981712"/>
    <w:rsid w:val="00983B57"/>
    <w:rsid w:val="00985DA2"/>
    <w:rsid w:val="009A7730"/>
    <w:rsid w:val="009C2915"/>
    <w:rsid w:val="009D0A0F"/>
    <w:rsid w:val="009D515C"/>
    <w:rsid w:val="009E0CF0"/>
    <w:rsid w:val="00A245C6"/>
    <w:rsid w:val="00A66140"/>
    <w:rsid w:val="00A81AC9"/>
    <w:rsid w:val="00A81EB5"/>
    <w:rsid w:val="00A91D80"/>
    <w:rsid w:val="00A94637"/>
    <w:rsid w:val="00AD1FF8"/>
    <w:rsid w:val="00AF32FA"/>
    <w:rsid w:val="00B21762"/>
    <w:rsid w:val="00BA2099"/>
    <w:rsid w:val="00BB6991"/>
    <w:rsid w:val="00BE09B3"/>
    <w:rsid w:val="00BE39C1"/>
    <w:rsid w:val="00C02219"/>
    <w:rsid w:val="00C22B62"/>
    <w:rsid w:val="00C25B5D"/>
    <w:rsid w:val="00C47CD8"/>
    <w:rsid w:val="00C60574"/>
    <w:rsid w:val="00CA70A3"/>
    <w:rsid w:val="00CB71AC"/>
    <w:rsid w:val="00CC23D4"/>
    <w:rsid w:val="00CC2D01"/>
    <w:rsid w:val="00CF5FE2"/>
    <w:rsid w:val="00D14FDD"/>
    <w:rsid w:val="00D6202B"/>
    <w:rsid w:val="00D67245"/>
    <w:rsid w:val="00D91A5F"/>
    <w:rsid w:val="00DE2868"/>
    <w:rsid w:val="00E10D06"/>
    <w:rsid w:val="00E27E64"/>
    <w:rsid w:val="00E35240"/>
    <w:rsid w:val="00E641F9"/>
    <w:rsid w:val="00E87768"/>
    <w:rsid w:val="00EA1B04"/>
    <w:rsid w:val="00EC40D4"/>
    <w:rsid w:val="00ED775E"/>
    <w:rsid w:val="00F30AB9"/>
    <w:rsid w:val="00F337E0"/>
    <w:rsid w:val="00F456DE"/>
    <w:rsid w:val="00F56C3F"/>
    <w:rsid w:val="00F57C77"/>
    <w:rsid w:val="00F67B22"/>
    <w:rsid w:val="00FB102D"/>
    <w:rsid w:val="00FC1476"/>
    <w:rsid w:val="09356358"/>
    <w:rsid w:val="1B412D93"/>
    <w:rsid w:val="3F7461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kern w:val="0"/>
      <w:sz w:val="18"/>
      <w:szCs w:val="18"/>
    </w:rPr>
  </w:style>
  <w:style w:type="paragraph" w:styleId="a4">
    <w:name w:val="header"/>
    <w:basedOn w:val="a"/>
    <w:link w:val="Char0"/>
    <w:uiPriority w:val="99"/>
    <w:pPr>
      <w:pBdr>
        <w:bottom w:val="single" w:sz="6" w:space="1" w:color="auto"/>
      </w:pBdr>
      <w:tabs>
        <w:tab w:val="center" w:pos="4153"/>
        <w:tab w:val="right" w:pos="8306"/>
      </w:tabs>
      <w:snapToGrid w:val="0"/>
      <w:jc w:val="center"/>
    </w:pPr>
    <w:rPr>
      <w:kern w:val="0"/>
      <w:sz w:val="18"/>
      <w:szCs w:val="18"/>
    </w:rPr>
  </w:style>
  <w:style w:type="character" w:customStyle="1" w:styleId="Char0">
    <w:name w:val="页眉 Char"/>
    <w:link w:val="a4"/>
    <w:uiPriority w:val="99"/>
    <w:locked/>
    <w:rPr>
      <w:rFonts w:cs="Times New Roman"/>
      <w:sz w:val="18"/>
      <w:szCs w:val="18"/>
    </w:rPr>
  </w:style>
  <w:style w:type="character" w:customStyle="1" w:styleId="Char">
    <w:name w:val="页脚 Char"/>
    <w:link w:val="a3"/>
    <w:uiPriority w:val="99"/>
    <w:locked/>
    <w:rPr>
      <w:rFonts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301</Words>
  <Characters>1722</Characters>
  <Application>Microsoft Office Word</Application>
  <DocSecurity>0</DocSecurity>
  <Lines>14</Lines>
  <Paragraphs>4</Paragraphs>
  <ScaleCrop>false</ScaleCrop>
  <Company>Microsoft</Company>
  <LinksUpToDate>false</LinksUpToDate>
  <CharactersWithSpaces>2019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陶明</cp:lastModifiedBy>
  <cp:revision>51</cp:revision>
  <dcterms:created xsi:type="dcterms:W3CDTF">2018-02-23T06:24:00Z</dcterms:created>
  <dcterms:modified xsi:type="dcterms:W3CDTF">2018-07-11T03:08:00Z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