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23271">
      <w:pPr>
        <w:rPr>
          <w:rFonts w:hint="eastAsia"/>
        </w:rPr>
      </w:pPr>
    </w:p>
    <w:p w:rsidR="00B77B36" w:rsidRDefault="00B77B36" w:rsidP="00B77B36">
      <w:pPr>
        <w:spacing w:line="520" w:lineRule="exact"/>
        <w:ind w:firstLineChars="202" w:firstLine="727"/>
        <w:rPr>
          <w:rFonts w:ascii="仿宋" w:eastAsia="仿宋" w:hAnsi="仿宋" w:hint="eastAsia"/>
          <w:sz w:val="36"/>
          <w:szCs w:val="36"/>
        </w:rPr>
      </w:pPr>
      <w:r w:rsidRPr="00B77B36">
        <w:rPr>
          <w:rFonts w:ascii="仿宋" w:eastAsia="仿宋" w:hAnsi="仿宋" w:hint="eastAsia"/>
          <w:sz w:val="36"/>
          <w:szCs w:val="36"/>
        </w:rPr>
        <w:t>淮安市气象局信息系统运维服务采购项目</w:t>
      </w:r>
    </w:p>
    <w:p w:rsidR="00B77B36" w:rsidRPr="00B77B36" w:rsidRDefault="00B77B36" w:rsidP="00B77B36">
      <w:pPr>
        <w:spacing w:line="520" w:lineRule="exact"/>
        <w:ind w:firstLineChars="202" w:firstLine="727"/>
        <w:jc w:val="center"/>
        <w:rPr>
          <w:rFonts w:ascii="仿宋" w:eastAsia="仿宋" w:hAnsi="仿宋" w:hint="eastAsia"/>
          <w:sz w:val="36"/>
          <w:szCs w:val="36"/>
        </w:rPr>
      </w:pPr>
      <w:r w:rsidRPr="00B77B36">
        <w:rPr>
          <w:rFonts w:ascii="仿宋" w:eastAsia="仿宋" w:hAnsi="仿宋" w:hint="eastAsia"/>
          <w:sz w:val="36"/>
          <w:szCs w:val="36"/>
        </w:rPr>
        <w:t>招标公告</w:t>
      </w:r>
    </w:p>
    <w:p w:rsidR="00B77B36" w:rsidRDefault="00B77B36" w:rsidP="00B77B36">
      <w:pPr>
        <w:spacing w:line="520" w:lineRule="exact"/>
        <w:rPr>
          <w:rFonts w:ascii="仿宋" w:eastAsia="仿宋" w:hAnsi="仿宋" w:hint="eastAsia"/>
          <w:sz w:val="28"/>
        </w:rPr>
      </w:pPr>
    </w:p>
    <w:p w:rsidR="00B77B36" w:rsidRPr="00993A5E" w:rsidRDefault="00B77B36" w:rsidP="00B77B36">
      <w:pPr>
        <w:spacing w:line="520" w:lineRule="exact"/>
        <w:ind w:leftChars="-66" w:left="-139" w:firstLineChars="200" w:firstLine="560"/>
        <w:rPr>
          <w:rFonts w:ascii="仿宋" w:eastAsia="仿宋" w:hAnsi="仿宋" w:hint="eastAsia"/>
          <w:sz w:val="28"/>
        </w:rPr>
      </w:pPr>
      <w:r w:rsidRPr="00993A5E">
        <w:rPr>
          <w:rFonts w:ascii="仿宋" w:eastAsia="仿宋" w:hAnsi="仿宋" w:hint="eastAsia"/>
          <w:sz w:val="28"/>
        </w:rPr>
        <w:t>受淮安市气象局的委托，江苏省设备成套有限公司就该单位信息系统运维服务采购项目进行国内竞争性谈判采购，现邀请符合条件的供应商参加谈判。</w:t>
      </w:r>
    </w:p>
    <w:p w:rsidR="00B77B36" w:rsidRPr="00993A5E" w:rsidRDefault="00B77B36" w:rsidP="00B77B36">
      <w:pPr>
        <w:spacing w:line="520" w:lineRule="exact"/>
        <w:ind w:leftChars="-190" w:left="-399" w:firstLineChars="351" w:firstLine="983"/>
        <w:rPr>
          <w:rFonts w:ascii="仿宋" w:eastAsia="仿宋" w:hAnsi="仿宋" w:hint="eastAsia"/>
          <w:bCs/>
          <w:sz w:val="28"/>
        </w:rPr>
      </w:pPr>
      <w:r w:rsidRPr="00993A5E">
        <w:rPr>
          <w:rFonts w:ascii="仿宋" w:eastAsia="仿宋" w:hAnsi="仿宋" w:hint="eastAsia"/>
          <w:bCs/>
          <w:sz w:val="28"/>
        </w:rPr>
        <w:t>一、项目名称及编号:</w:t>
      </w:r>
    </w:p>
    <w:p w:rsidR="00B77B36" w:rsidRPr="00993A5E" w:rsidRDefault="00B77B36" w:rsidP="00B77B36">
      <w:pPr>
        <w:spacing w:line="520" w:lineRule="exact"/>
        <w:ind w:firstLineChars="202" w:firstLine="566"/>
        <w:rPr>
          <w:rFonts w:ascii="仿宋" w:eastAsia="仿宋" w:hAnsi="仿宋" w:hint="eastAsia"/>
          <w:sz w:val="18"/>
          <w:szCs w:val="18"/>
        </w:rPr>
      </w:pPr>
      <w:r w:rsidRPr="00993A5E">
        <w:rPr>
          <w:rFonts w:ascii="仿宋" w:eastAsia="仿宋" w:hAnsi="仿宋" w:hint="eastAsia"/>
          <w:sz w:val="28"/>
          <w:szCs w:val="28"/>
        </w:rPr>
        <w:t>项目名称:</w:t>
      </w:r>
      <w:r w:rsidRPr="00993A5E">
        <w:rPr>
          <w:rFonts w:ascii="仿宋" w:eastAsia="仿宋" w:hAnsi="仿宋" w:hint="eastAsia"/>
          <w:sz w:val="28"/>
        </w:rPr>
        <w:t xml:space="preserve"> 淮安市气象局信息系统运维服务采购</w:t>
      </w:r>
    </w:p>
    <w:p w:rsidR="00B77B36" w:rsidRPr="00993A5E" w:rsidRDefault="00B77B36" w:rsidP="00B77B36">
      <w:pPr>
        <w:spacing w:line="520" w:lineRule="exact"/>
        <w:ind w:firstLineChars="202" w:firstLine="566"/>
        <w:rPr>
          <w:rFonts w:ascii="仿宋" w:eastAsia="仿宋" w:hAnsi="仿宋" w:hint="eastAsia"/>
          <w:sz w:val="28"/>
          <w:szCs w:val="28"/>
        </w:rPr>
      </w:pPr>
      <w:r w:rsidRPr="00993A5E">
        <w:rPr>
          <w:rFonts w:ascii="仿宋" w:eastAsia="仿宋" w:hAnsi="仿宋" w:hint="eastAsia"/>
          <w:sz w:val="28"/>
          <w:szCs w:val="28"/>
        </w:rPr>
        <w:t>项目编</w:t>
      </w:r>
      <w:r w:rsidRPr="002423EE">
        <w:rPr>
          <w:rFonts w:ascii="仿宋" w:eastAsia="仿宋" w:hAnsi="仿宋" w:hint="eastAsia"/>
          <w:sz w:val="28"/>
          <w:szCs w:val="28"/>
        </w:rPr>
        <w:t>号:H</w:t>
      </w:r>
      <w:r w:rsidRPr="002423EE">
        <w:rPr>
          <w:rFonts w:ascii="仿宋" w:eastAsia="仿宋" w:hAnsi="仿宋"/>
          <w:sz w:val="28"/>
          <w:szCs w:val="28"/>
        </w:rPr>
        <w:t>A</w:t>
      </w:r>
      <w:r w:rsidRPr="002423EE">
        <w:rPr>
          <w:rFonts w:ascii="仿宋" w:eastAsia="仿宋" w:hAnsi="仿宋" w:hint="eastAsia"/>
          <w:sz w:val="28"/>
          <w:szCs w:val="28"/>
        </w:rPr>
        <w:t>ZC2018001</w:t>
      </w:r>
    </w:p>
    <w:p w:rsidR="00B77B36" w:rsidRPr="00993A5E" w:rsidRDefault="00B77B36" w:rsidP="00B77B36">
      <w:pPr>
        <w:spacing w:line="520" w:lineRule="exact"/>
        <w:ind w:leftChars="-190" w:left="-399" w:firstLineChars="351" w:firstLine="983"/>
        <w:rPr>
          <w:rFonts w:ascii="仿宋" w:eastAsia="仿宋" w:hAnsi="仿宋" w:hint="eastAsia"/>
          <w:bCs/>
          <w:sz w:val="28"/>
        </w:rPr>
      </w:pPr>
      <w:r w:rsidRPr="00993A5E">
        <w:rPr>
          <w:rFonts w:ascii="仿宋" w:eastAsia="仿宋" w:hAnsi="仿宋" w:hint="eastAsia"/>
          <w:bCs/>
          <w:sz w:val="28"/>
        </w:rPr>
        <w:t>二、项目简要说明：</w:t>
      </w:r>
    </w:p>
    <w:p w:rsidR="00B77B36" w:rsidRPr="00993A5E" w:rsidRDefault="00B77B36" w:rsidP="00B77B36">
      <w:pPr>
        <w:spacing w:line="520" w:lineRule="exact"/>
        <w:ind w:firstLineChars="202" w:firstLine="566"/>
        <w:rPr>
          <w:rFonts w:ascii="仿宋" w:eastAsia="仿宋" w:hAnsi="仿宋" w:hint="eastAsia"/>
          <w:sz w:val="28"/>
          <w:szCs w:val="28"/>
        </w:rPr>
      </w:pPr>
      <w:r w:rsidRPr="00993A5E">
        <w:rPr>
          <w:rFonts w:ascii="仿宋" w:eastAsia="仿宋" w:hAnsi="仿宋" w:hint="eastAsia"/>
          <w:sz w:val="28"/>
        </w:rPr>
        <w:t>信息系统运维服务采购</w:t>
      </w:r>
      <w:r w:rsidRPr="00993A5E">
        <w:rPr>
          <w:rFonts w:ascii="仿宋" w:eastAsia="仿宋" w:hAnsi="仿宋" w:hint="eastAsia"/>
          <w:sz w:val="28"/>
          <w:szCs w:val="28"/>
        </w:rPr>
        <w:t>，详见谈判文件第一章第五部分，服务期为一年。</w:t>
      </w:r>
    </w:p>
    <w:p w:rsidR="00B77B36" w:rsidRPr="00993A5E" w:rsidRDefault="00B77B36" w:rsidP="00B77B36">
      <w:pPr>
        <w:tabs>
          <w:tab w:val="left" w:pos="900"/>
        </w:tabs>
        <w:spacing w:line="520" w:lineRule="exact"/>
        <w:ind w:leftChars="-190" w:left="-399" w:firstLineChars="346" w:firstLine="969"/>
        <w:rPr>
          <w:rFonts w:ascii="仿宋" w:eastAsia="仿宋" w:hAnsi="仿宋" w:hint="eastAsia"/>
          <w:bCs/>
          <w:sz w:val="28"/>
          <w:szCs w:val="28"/>
        </w:rPr>
      </w:pPr>
      <w:r w:rsidRPr="00993A5E">
        <w:rPr>
          <w:rFonts w:ascii="仿宋" w:eastAsia="仿宋" w:hAnsi="仿宋" w:hint="eastAsia"/>
          <w:bCs/>
          <w:sz w:val="28"/>
          <w:szCs w:val="28"/>
        </w:rPr>
        <w:t>三、谈判供应商应当具备下列资质要求：</w:t>
      </w:r>
    </w:p>
    <w:p w:rsidR="00B77B36" w:rsidRPr="00993A5E" w:rsidRDefault="00B77B36" w:rsidP="00B77B36">
      <w:pPr>
        <w:spacing w:line="520" w:lineRule="exact"/>
        <w:ind w:firstLineChars="200" w:firstLine="560"/>
        <w:rPr>
          <w:rFonts w:ascii="仿宋" w:eastAsia="仿宋" w:hAnsi="仿宋" w:hint="eastAsia"/>
          <w:sz w:val="28"/>
          <w:szCs w:val="28"/>
        </w:rPr>
      </w:pPr>
      <w:r w:rsidRPr="00993A5E">
        <w:rPr>
          <w:rFonts w:ascii="仿宋" w:eastAsia="仿宋" w:hAnsi="仿宋" w:hint="eastAsia"/>
          <w:sz w:val="28"/>
          <w:szCs w:val="28"/>
        </w:rPr>
        <w:t>1、具备《中华人民共和国政府采购法》第二十二条的规定；</w:t>
      </w:r>
    </w:p>
    <w:p w:rsidR="00B77B36" w:rsidRPr="00993A5E" w:rsidRDefault="00B77B36" w:rsidP="00B77B36">
      <w:pPr>
        <w:tabs>
          <w:tab w:val="left" w:pos="900"/>
        </w:tabs>
        <w:spacing w:line="520" w:lineRule="exact"/>
        <w:ind w:leftChars="-190" w:left="-399" w:firstLineChars="346" w:firstLine="1010"/>
        <w:rPr>
          <w:rFonts w:ascii="仿宋" w:eastAsia="仿宋" w:hAnsi="仿宋" w:hint="eastAsia"/>
          <w:bCs/>
          <w:sz w:val="28"/>
          <w:szCs w:val="28"/>
        </w:rPr>
      </w:pPr>
      <w:r w:rsidRPr="00993A5E">
        <w:rPr>
          <w:rFonts w:ascii="仿宋" w:eastAsia="仿宋" w:hAnsi="仿宋" w:cs="Arial" w:hint="eastAsia"/>
          <w:spacing w:val="6"/>
          <w:sz w:val="28"/>
          <w:szCs w:val="28"/>
        </w:rPr>
        <w:t>2、本次项目</w:t>
      </w:r>
      <w:r w:rsidRPr="00993A5E">
        <w:rPr>
          <w:rFonts w:ascii="仿宋" w:eastAsia="仿宋" w:hAnsi="仿宋" w:hint="eastAsia"/>
          <w:sz w:val="28"/>
          <w:szCs w:val="28"/>
        </w:rPr>
        <w:t>不</w:t>
      </w:r>
      <w:r w:rsidRPr="00993A5E">
        <w:rPr>
          <w:rFonts w:ascii="仿宋" w:eastAsia="仿宋" w:hAnsi="仿宋" w:hint="eastAsia"/>
          <w:bCs/>
          <w:sz w:val="28"/>
          <w:szCs w:val="28"/>
        </w:rPr>
        <w:t>接受联合体供应商参加谈判；</w:t>
      </w:r>
    </w:p>
    <w:p w:rsidR="00B77B36" w:rsidRPr="00993A5E" w:rsidRDefault="00B77B36" w:rsidP="00B77B36">
      <w:pPr>
        <w:tabs>
          <w:tab w:val="left" w:pos="900"/>
        </w:tabs>
        <w:spacing w:line="520" w:lineRule="exact"/>
        <w:ind w:leftChars="-190" w:left="-399" w:firstLineChars="346" w:firstLine="969"/>
        <w:rPr>
          <w:rFonts w:ascii="仿宋" w:eastAsia="仿宋" w:hAnsi="仿宋" w:hint="eastAsia"/>
          <w:bCs/>
          <w:sz w:val="28"/>
          <w:szCs w:val="28"/>
        </w:rPr>
      </w:pPr>
      <w:r w:rsidRPr="00993A5E">
        <w:rPr>
          <w:rFonts w:ascii="仿宋" w:eastAsia="仿宋" w:hAnsi="仿宋" w:hint="eastAsia"/>
          <w:bCs/>
          <w:sz w:val="28"/>
          <w:szCs w:val="28"/>
        </w:rPr>
        <w:t>3、采购人根据采购项目的特殊要求，规定谈判供应商还须具备的特定条件：</w:t>
      </w:r>
    </w:p>
    <w:p w:rsidR="00B77B36" w:rsidRPr="00993A5E" w:rsidRDefault="00B77B36" w:rsidP="00B77B36">
      <w:pPr>
        <w:spacing w:line="520" w:lineRule="exact"/>
        <w:ind w:firstLineChars="200" w:firstLine="560"/>
        <w:rPr>
          <w:rFonts w:ascii="仿宋" w:eastAsia="仿宋" w:hAnsi="仿宋" w:hint="eastAsia"/>
          <w:bCs/>
          <w:sz w:val="28"/>
          <w:szCs w:val="28"/>
        </w:rPr>
      </w:pPr>
      <w:r w:rsidRPr="00993A5E">
        <w:rPr>
          <w:rFonts w:ascii="仿宋" w:eastAsia="仿宋" w:hAnsi="仿宋" w:hint="eastAsia"/>
          <w:bCs/>
          <w:sz w:val="28"/>
          <w:szCs w:val="28"/>
        </w:rPr>
        <w:t>1、投标人必须具备</w:t>
      </w:r>
      <w:r w:rsidRPr="00993A5E">
        <w:rPr>
          <w:rFonts w:ascii="仿宋" w:eastAsia="仿宋" w:hAnsi="仿宋"/>
          <w:bCs/>
          <w:sz w:val="28"/>
          <w:szCs w:val="28"/>
        </w:rPr>
        <w:t>信息技术服务运行维护标准符合性证书（ITSS）</w:t>
      </w:r>
      <w:r w:rsidRPr="00993A5E">
        <w:rPr>
          <w:rFonts w:ascii="仿宋" w:eastAsia="仿宋" w:hAnsi="仿宋" w:hint="eastAsia"/>
          <w:bCs/>
          <w:sz w:val="28"/>
          <w:szCs w:val="28"/>
        </w:rPr>
        <w:t>三级及以上资质（提供资质证书复印件加盖投标人单位公章）</w:t>
      </w:r>
    </w:p>
    <w:p w:rsidR="00B77B36" w:rsidRPr="00993A5E" w:rsidRDefault="00B77B36" w:rsidP="00B77B36">
      <w:pPr>
        <w:spacing w:line="520" w:lineRule="exact"/>
        <w:ind w:firstLineChars="200" w:firstLine="560"/>
        <w:rPr>
          <w:rFonts w:ascii="仿宋" w:eastAsia="仿宋" w:hAnsi="仿宋" w:hint="eastAsia"/>
          <w:bCs/>
          <w:sz w:val="28"/>
          <w:szCs w:val="28"/>
        </w:rPr>
      </w:pPr>
      <w:r w:rsidRPr="00C41AFF">
        <w:rPr>
          <w:rFonts w:ascii="仿宋" w:eastAsia="仿宋" w:hAnsi="仿宋" w:hint="eastAsia"/>
          <w:bCs/>
          <w:sz w:val="28"/>
          <w:szCs w:val="28"/>
        </w:rPr>
        <w:t>2、投标人注册地址必须是在淮安市或在淮安市设有分公司（注册地不在淮安市或者淮安市没有设立分公司的提供承诺书，承诺中标以后1个月内在淮安注册或者设立分公司）；注册地在淮安市或者在淮安已设立分公司的，提供营业执照复印件加盖投标人单位公章。</w:t>
      </w:r>
    </w:p>
    <w:p w:rsidR="00B77B36" w:rsidRPr="00993A5E" w:rsidRDefault="00B77B36" w:rsidP="00B77B36">
      <w:pPr>
        <w:spacing w:line="520" w:lineRule="exact"/>
        <w:ind w:firstLineChars="200" w:firstLine="560"/>
        <w:rPr>
          <w:rFonts w:ascii="仿宋" w:eastAsia="仿宋" w:hAnsi="仿宋" w:hint="eastAsia"/>
          <w:bCs/>
          <w:sz w:val="28"/>
          <w:szCs w:val="28"/>
        </w:rPr>
      </w:pPr>
      <w:r w:rsidRPr="00993A5E">
        <w:rPr>
          <w:rFonts w:ascii="仿宋" w:eastAsia="仿宋" w:hAnsi="仿宋" w:hint="eastAsia"/>
          <w:bCs/>
          <w:sz w:val="28"/>
          <w:szCs w:val="28"/>
        </w:rPr>
        <w:t>3、投标人</w:t>
      </w:r>
      <w:r w:rsidRPr="00993A5E">
        <w:rPr>
          <w:rFonts w:ascii="仿宋" w:eastAsia="仿宋" w:hAnsi="仿宋"/>
          <w:bCs/>
          <w:sz w:val="28"/>
          <w:szCs w:val="28"/>
        </w:rPr>
        <w:t>必须具有由第三方信用服务机构出具的并经淮安市信用办备案的信用报告，且信用等级必须在</w:t>
      </w:r>
      <w:r w:rsidRPr="00993A5E">
        <w:rPr>
          <w:rFonts w:ascii="仿宋" w:eastAsia="仿宋" w:hAnsi="仿宋" w:hint="eastAsia"/>
          <w:bCs/>
          <w:sz w:val="28"/>
          <w:szCs w:val="28"/>
        </w:rPr>
        <w:t>A</w:t>
      </w:r>
      <w:r w:rsidRPr="00993A5E">
        <w:rPr>
          <w:rFonts w:ascii="仿宋" w:eastAsia="仿宋" w:hAnsi="仿宋"/>
          <w:bCs/>
          <w:sz w:val="28"/>
          <w:szCs w:val="28"/>
        </w:rPr>
        <w:t>级及以上</w:t>
      </w:r>
      <w:r w:rsidRPr="00993A5E">
        <w:rPr>
          <w:rFonts w:ascii="仿宋" w:eastAsia="仿宋" w:hAnsi="仿宋" w:hint="eastAsia"/>
          <w:bCs/>
          <w:sz w:val="28"/>
          <w:szCs w:val="28"/>
        </w:rPr>
        <w:t>（提供信用证书复印件加盖投标人单位公章）</w:t>
      </w:r>
    </w:p>
    <w:p w:rsidR="00B77B36" w:rsidRPr="00993A5E" w:rsidRDefault="00B77B36" w:rsidP="00B77B36">
      <w:pPr>
        <w:spacing w:line="520" w:lineRule="exact"/>
        <w:ind w:firstLineChars="200" w:firstLine="560"/>
        <w:rPr>
          <w:rFonts w:ascii="仿宋" w:eastAsia="仿宋" w:hAnsi="仿宋" w:hint="eastAsia"/>
          <w:bCs/>
          <w:sz w:val="28"/>
          <w:szCs w:val="28"/>
        </w:rPr>
      </w:pPr>
      <w:r w:rsidRPr="00993A5E">
        <w:rPr>
          <w:rFonts w:ascii="仿宋" w:eastAsia="仿宋" w:hAnsi="仿宋" w:hint="eastAsia"/>
          <w:bCs/>
          <w:sz w:val="28"/>
          <w:szCs w:val="28"/>
        </w:rPr>
        <w:lastRenderedPageBreak/>
        <w:t>4、本项目拟派服务工程师必须是投标人正式员工，（提</w:t>
      </w:r>
      <w:r w:rsidRPr="00C41AFF">
        <w:rPr>
          <w:rFonts w:ascii="仿宋" w:eastAsia="仿宋" w:hAnsi="仿宋" w:hint="eastAsia"/>
          <w:bCs/>
          <w:sz w:val="28"/>
          <w:szCs w:val="28"/>
        </w:rPr>
        <w:t>供自2017年12月1日以来任意连续三个月社保证明）</w:t>
      </w:r>
      <w:r w:rsidRPr="00993A5E">
        <w:rPr>
          <w:rFonts w:ascii="仿宋" w:eastAsia="仿宋" w:hAnsi="仿宋" w:hint="eastAsia"/>
          <w:bCs/>
          <w:sz w:val="28"/>
          <w:szCs w:val="28"/>
        </w:rPr>
        <w:t xml:space="preserve"> </w:t>
      </w:r>
    </w:p>
    <w:p w:rsidR="00B77B36" w:rsidRPr="00993A5E" w:rsidRDefault="00B77B36" w:rsidP="00B77B36">
      <w:pPr>
        <w:spacing w:line="520" w:lineRule="exact"/>
        <w:ind w:firstLineChars="200" w:firstLine="560"/>
        <w:rPr>
          <w:rFonts w:ascii="仿宋" w:eastAsia="仿宋" w:hAnsi="仿宋"/>
          <w:sz w:val="28"/>
          <w:szCs w:val="28"/>
        </w:rPr>
      </w:pPr>
      <w:r w:rsidRPr="00993A5E">
        <w:rPr>
          <w:rFonts w:ascii="仿宋" w:eastAsia="仿宋" w:hAnsi="仿宋" w:cs="宋体" w:hint="eastAsia"/>
          <w:kern w:val="0"/>
          <w:sz w:val="28"/>
          <w:szCs w:val="28"/>
        </w:rPr>
        <w:t>5、拒绝符合下述条件的供应商参加本次采购活动：</w:t>
      </w:r>
    </w:p>
    <w:p w:rsidR="00B77B36" w:rsidRPr="00993A5E" w:rsidRDefault="00B77B36" w:rsidP="00B77B36">
      <w:pPr>
        <w:autoSpaceDE w:val="0"/>
        <w:autoSpaceDN w:val="0"/>
        <w:adjustRightInd w:val="0"/>
        <w:spacing w:line="520" w:lineRule="exact"/>
        <w:ind w:firstLineChars="200" w:firstLine="560"/>
        <w:rPr>
          <w:rFonts w:ascii="仿宋" w:eastAsia="仿宋" w:hAnsi="仿宋" w:hint="eastAsia"/>
          <w:sz w:val="28"/>
          <w:szCs w:val="28"/>
        </w:rPr>
      </w:pPr>
      <w:r w:rsidRPr="00993A5E">
        <w:rPr>
          <w:rFonts w:ascii="仿宋" w:eastAsia="仿宋" w:hAnsi="仿宋" w:hint="eastAsia"/>
          <w:sz w:val="28"/>
          <w:szCs w:val="28"/>
        </w:rPr>
        <w:t>（</w:t>
      </w:r>
      <w:r w:rsidRPr="00993A5E">
        <w:rPr>
          <w:rFonts w:ascii="仿宋" w:eastAsia="仿宋" w:hAnsi="仿宋"/>
          <w:sz w:val="28"/>
          <w:szCs w:val="28"/>
        </w:rPr>
        <w:t>1</w:t>
      </w:r>
      <w:r w:rsidRPr="00993A5E">
        <w:rPr>
          <w:rFonts w:ascii="仿宋" w:eastAsia="仿宋" w:hAnsi="仿宋" w:hint="eastAsia"/>
          <w:sz w:val="28"/>
          <w:szCs w:val="28"/>
        </w:rPr>
        <w:t>）供应商</w:t>
      </w:r>
      <w:r w:rsidRPr="00993A5E">
        <w:rPr>
          <w:rFonts w:ascii="仿宋" w:eastAsia="仿宋" w:hAnsi="仿宋"/>
          <w:sz w:val="28"/>
          <w:szCs w:val="28"/>
        </w:rPr>
        <w:t>单位负责人为同一人或者存在直接控股、管理关系的不同供应商，不得</w:t>
      </w:r>
      <w:r w:rsidRPr="00993A5E">
        <w:rPr>
          <w:rFonts w:ascii="仿宋" w:eastAsia="仿宋" w:hAnsi="仿宋" w:hint="eastAsia"/>
          <w:sz w:val="28"/>
          <w:szCs w:val="28"/>
        </w:rPr>
        <w:t>同时</w:t>
      </w:r>
      <w:r w:rsidRPr="00993A5E">
        <w:rPr>
          <w:rFonts w:ascii="仿宋" w:eastAsia="仿宋" w:hAnsi="仿宋"/>
          <w:sz w:val="28"/>
          <w:szCs w:val="28"/>
        </w:rPr>
        <w:t>参加同一合同项下的政府采购活动。</w:t>
      </w:r>
      <w:r w:rsidRPr="00993A5E">
        <w:rPr>
          <w:rFonts w:ascii="仿宋" w:eastAsia="仿宋" w:hAnsi="仿宋" w:hint="eastAsia"/>
          <w:sz w:val="28"/>
          <w:szCs w:val="28"/>
        </w:rPr>
        <w:t>（须在响应文件中提交书面承诺）</w:t>
      </w:r>
    </w:p>
    <w:p w:rsidR="00B77B36" w:rsidRPr="00993A5E" w:rsidRDefault="00B77B36" w:rsidP="00B77B36">
      <w:pPr>
        <w:autoSpaceDE w:val="0"/>
        <w:autoSpaceDN w:val="0"/>
        <w:adjustRightInd w:val="0"/>
        <w:spacing w:line="520" w:lineRule="exact"/>
        <w:ind w:firstLineChars="200" w:firstLine="560"/>
        <w:rPr>
          <w:rFonts w:ascii="仿宋" w:eastAsia="仿宋" w:hAnsi="仿宋" w:hint="eastAsia"/>
          <w:sz w:val="28"/>
          <w:szCs w:val="28"/>
        </w:rPr>
      </w:pPr>
      <w:r w:rsidRPr="00993A5E">
        <w:rPr>
          <w:rFonts w:ascii="仿宋" w:eastAsia="仿宋" w:hAnsi="仿宋" w:hint="eastAsia"/>
          <w:sz w:val="28"/>
          <w:szCs w:val="28"/>
        </w:rPr>
        <w:t>（2）凡</w:t>
      </w:r>
      <w:r w:rsidRPr="00993A5E">
        <w:rPr>
          <w:rFonts w:ascii="仿宋" w:eastAsia="仿宋" w:hAnsi="仿宋"/>
          <w:sz w:val="28"/>
          <w:szCs w:val="28"/>
        </w:rPr>
        <w:t>为采购项目提供整体设计、规范编制或者项目管理、监理、检测等服务的供应商，不得再参加</w:t>
      </w:r>
      <w:r w:rsidRPr="00993A5E">
        <w:rPr>
          <w:rFonts w:ascii="仿宋" w:eastAsia="仿宋" w:hAnsi="仿宋" w:hint="eastAsia"/>
          <w:sz w:val="28"/>
          <w:szCs w:val="28"/>
        </w:rPr>
        <w:t>本</w:t>
      </w:r>
      <w:r w:rsidRPr="00993A5E">
        <w:rPr>
          <w:rFonts w:ascii="仿宋" w:eastAsia="仿宋" w:hAnsi="仿宋"/>
          <w:sz w:val="28"/>
          <w:szCs w:val="28"/>
        </w:rPr>
        <w:t>项目的采购活动。</w:t>
      </w:r>
      <w:r w:rsidRPr="00993A5E">
        <w:rPr>
          <w:rFonts w:ascii="仿宋" w:eastAsia="仿宋" w:hAnsi="仿宋" w:hint="eastAsia"/>
          <w:sz w:val="28"/>
          <w:szCs w:val="28"/>
        </w:rPr>
        <w:t>（须在响应文件中提交书面承诺）</w:t>
      </w:r>
    </w:p>
    <w:p w:rsidR="00B77B36" w:rsidRPr="00993A5E" w:rsidRDefault="00B77B36" w:rsidP="00B77B36">
      <w:pPr>
        <w:spacing w:line="520" w:lineRule="exact"/>
        <w:ind w:left="-400"/>
        <w:rPr>
          <w:rFonts w:ascii="仿宋" w:eastAsia="仿宋" w:hAnsi="仿宋" w:hint="eastAsia"/>
          <w:bCs/>
          <w:sz w:val="28"/>
        </w:rPr>
      </w:pPr>
      <w:r w:rsidRPr="00993A5E">
        <w:rPr>
          <w:rFonts w:ascii="仿宋" w:eastAsia="仿宋" w:hAnsi="仿宋" w:cs="仿宋" w:hint="eastAsia"/>
          <w:sz w:val="28"/>
          <w:szCs w:val="28"/>
        </w:rPr>
        <w:t xml:space="preserve">       </w:t>
      </w:r>
      <w:r w:rsidRPr="00993A5E">
        <w:rPr>
          <w:rFonts w:ascii="仿宋" w:eastAsia="仿宋" w:hAnsi="仿宋" w:hint="eastAsia"/>
          <w:bCs/>
          <w:sz w:val="28"/>
        </w:rPr>
        <w:t>说明：</w:t>
      </w:r>
    </w:p>
    <w:p w:rsidR="00B77B36" w:rsidRPr="00993A5E" w:rsidRDefault="00B77B36" w:rsidP="00B77B36">
      <w:pPr>
        <w:spacing w:line="520" w:lineRule="exact"/>
        <w:ind w:firstLineChars="200" w:firstLine="560"/>
        <w:rPr>
          <w:rFonts w:ascii="仿宋" w:eastAsia="仿宋" w:hAnsi="仿宋" w:hint="eastAsia"/>
          <w:sz w:val="28"/>
        </w:rPr>
      </w:pPr>
      <w:r w:rsidRPr="00993A5E">
        <w:rPr>
          <w:rFonts w:ascii="仿宋" w:eastAsia="仿宋" w:hAnsi="仿宋" w:hint="eastAsia"/>
          <w:sz w:val="28"/>
        </w:rPr>
        <w:t>本次竞争性谈判</w:t>
      </w:r>
      <w:r w:rsidRPr="00993A5E">
        <w:rPr>
          <w:rFonts w:ascii="仿宋" w:eastAsia="仿宋" w:hAnsi="仿宋"/>
          <w:sz w:val="28"/>
        </w:rPr>
        <w:t>采</w:t>
      </w:r>
      <w:r w:rsidRPr="00993A5E">
        <w:rPr>
          <w:rFonts w:ascii="仿宋" w:eastAsia="仿宋" w:hAnsi="仿宋" w:hint="eastAsia"/>
          <w:sz w:val="28"/>
        </w:rPr>
        <w:t>用</w:t>
      </w:r>
      <w:r w:rsidRPr="00993A5E">
        <w:rPr>
          <w:rFonts w:ascii="仿宋" w:eastAsia="仿宋" w:hAnsi="仿宋"/>
          <w:sz w:val="28"/>
        </w:rPr>
        <w:t>资质</w:t>
      </w:r>
      <w:r w:rsidRPr="00993A5E">
        <w:rPr>
          <w:rFonts w:ascii="仿宋" w:eastAsia="仿宋" w:hAnsi="仿宋" w:hint="eastAsia"/>
          <w:sz w:val="28"/>
        </w:rPr>
        <w:t>后审</w:t>
      </w:r>
      <w:r w:rsidRPr="00993A5E">
        <w:rPr>
          <w:rFonts w:ascii="仿宋" w:eastAsia="仿宋" w:hAnsi="仿宋"/>
          <w:sz w:val="28"/>
        </w:rPr>
        <w:t>方式</w:t>
      </w:r>
      <w:r w:rsidRPr="00993A5E">
        <w:rPr>
          <w:rFonts w:ascii="仿宋" w:eastAsia="仿宋" w:hAnsi="仿宋" w:hint="eastAsia"/>
          <w:sz w:val="28"/>
        </w:rPr>
        <w:t>，即在谈判开始前由采购人组织谈判小组先对谈判供应商的资质进行审查，</w:t>
      </w:r>
      <w:r w:rsidRPr="00993A5E">
        <w:rPr>
          <w:rFonts w:ascii="仿宋" w:eastAsia="仿宋" w:hAnsi="仿宋"/>
          <w:sz w:val="28"/>
        </w:rPr>
        <w:t>若</w:t>
      </w:r>
      <w:r w:rsidRPr="00993A5E">
        <w:rPr>
          <w:rFonts w:ascii="仿宋" w:eastAsia="仿宋" w:hAnsi="仿宋" w:hint="eastAsia"/>
          <w:sz w:val="28"/>
        </w:rPr>
        <w:t>发现谈判供应商</w:t>
      </w:r>
      <w:r w:rsidRPr="00993A5E">
        <w:rPr>
          <w:rFonts w:ascii="仿宋" w:eastAsia="仿宋" w:hAnsi="仿宋"/>
          <w:sz w:val="28"/>
        </w:rPr>
        <w:t>资</w:t>
      </w:r>
      <w:r w:rsidRPr="00993A5E">
        <w:rPr>
          <w:rFonts w:ascii="仿宋" w:eastAsia="仿宋" w:hAnsi="仿宋" w:hint="eastAsia"/>
          <w:sz w:val="28"/>
        </w:rPr>
        <w:t>质</w:t>
      </w:r>
      <w:r w:rsidRPr="00993A5E">
        <w:rPr>
          <w:rFonts w:ascii="仿宋" w:eastAsia="仿宋" w:hAnsi="仿宋"/>
          <w:sz w:val="28"/>
        </w:rPr>
        <w:t>条件不符合</w:t>
      </w:r>
      <w:r w:rsidRPr="00993A5E">
        <w:rPr>
          <w:rFonts w:ascii="仿宋" w:eastAsia="仿宋" w:hAnsi="仿宋" w:hint="eastAsia"/>
          <w:sz w:val="28"/>
        </w:rPr>
        <w:t>谈判文件</w:t>
      </w:r>
      <w:r w:rsidRPr="00993A5E">
        <w:rPr>
          <w:rFonts w:ascii="仿宋" w:eastAsia="仿宋" w:hAnsi="仿宋"/>
          <w:sz w:val="28"/>
        </w:rPr>
        <w:t>要求，可取消其</w:t>
      </w:r>
      <w:r w:rsidRPr="00993A5E">
        <w:rPr>
          <w:rFonts w:ascii="仿宋" w:eastAsia="仿宋" w:hAnsi="仿宋" w:hint="eastAsia"/>
          <w:sz w:val="28"/>
        </w:rPr>
        <w:t>继续参加谈判的</w:t>
      </w:r>
      <w:r w:rsidRPr="00993A5E">
        <w:rPr>
          <w:rFonts w:ascii="仿宋" w:eastAsia="仿宋" w:hAnsi="仿宋"/>
          <w:sz w:val="28"/>
        </w:rPr>
        <w:t>资格。</w:t>
      </w:r>
    </w:p>
    <w:p w:rsidR="00B77B36" w:rsidRPr="00993A5E" w:rsidRDefault="00B77B36" w:rsidP="00B77B36">
      <w:pPr>
        <w:spacing w:line="520" w:lineRule="exact"/>
        <w:ind w:firstLineChars="200" w:firstLine="560"/>
        <w:rPr>
          <w:rFonts w:ascii="仿宋" w:eastAsia="仿宋" w:hAnsi="仿宋" w:hint="eastAsia"/>
          <w:sz w:val="28"/>
          <w:szCs w:val="28"/>
        </w:rPr>
      </w:pPr>
      <w:r w:rsidRPr="00993A5E">
        <w:rPr>
          <w:rFonts w:ascii="仿宋" w:eastAsia="仿宋" w:hAnsi="仿宋" w:hint="eastAsia"/>
          <w:sz w:val="28"/>
          <w:szCs w:val="28"/>
        </w:rPr>
        <w:t>注:资质审查时要求提供的资格证明文件详见谈判文件第二章第三部分。</w:t>
      </w:r>
    </w:p>
    <w:p w:rsidR="00B77B36" w:rsidRPr="00993A5E" w:rsidRDefault="00B77B36" w:rsidP="00B77B36">
      <w:pPr>
        <w:tabs>
          <w:tab w:val="left" w:pos="900"/>
        </w:tabs>
        <w:spacing w:line="520" w:lineRule="exact"/>
        <w:ind w:left="-400" w:firstLineChars="345" w:firstLine="966"/>
        <w:rPr>
          <w:rFonts w:ascii="仿宋" w:eastAsia="仿宋" w:hAnsi="仿宋" w:hint="eastAsia"/>
          <w:sz w:val="28"/>
          <w:szCs w:val="21"/>
        </w:rPr>
      </w:pPr>
      <w:r w:rsidRPr="00993A5E">
        <w:rPr>
          <w:rFonts w:ascii="仿宋" w:eastAsia="仿宋" w:hAnsi="仿宋" w:hint="eastAsia"/>
          <w:sz w:val="28"/>
        </w:rPr>
        <w:t>四、谈判文件发布信息：</w:t>
      </w:r>
    </w:p>
    <w:p w:rsidR="00B77B36" w:rsidRDefault="00B77B36" w:rsidP="00B77B36">
      <w:pPr>
        <w:spacing w:line="520" w:lineRule="exact"/>
        <w:ind w:left="-400" w:firstLineChars="345" w:firstLine="966"/>
        <w:rPr>
          <w:rFonts w:ascii="仿宋" w:eastAsia="仿宋" w:hAnsi="仿宋"/>
          <w:sz w:val="28"/>
          <w:szCs w:val="28"/>
        </w:rPr>
      </w:pPr>
      <w:r>
        <w:rPr>
          <w:rFonts w:ascii="仿宋" w:eastAsia="仿宋" w:hAnsi="仿宋" w:hint="eastAsia"/>
          <w:sz w:val="28"/>
          <w:szCs w:val="28"/>
        </w:rPr>
        <w:t>1.发布公告的媒介</w:t>
      </w:r>
    </w:p>
    <w:p w:rsidR="00B77B36" w:rsidRPr="00415964" w:rsidRDefault="00B77B36" w:rsidP="00B77B36">
      <w:pPr>
        <w:spacing w:line="520" w:lineRule="exact"/>
        <w:ind w:leftChars="-190" w:left="-399" w:firstLineChars="345" w:firstLine="966"/>
        <w:rPr>
          <w:rFonts w:ascii="仿宋" w:eastAsia="仿宋" w:hAnsi="仿宋" w:hint="eastAsia"/>
          <w:sz w:val="28"/>
          <w:szCs w:val="28"/>
        </w:rPr>
      </w:pPr>
      <w:r>
        <w:rPr>
          <w:rFonts w:ascii="仿宋" w:eastAsia="仿宋" w:hAnsi="仿宋" w:hint="eastAsia"/>
          <w:sz w:val="28"/>
          <w:szCs w:val="28"/>
        </w:rPr>
        <w:t>江苏省政府采购网</w:t>
      </w:r>
      <w:r>
        <w:rPr>
          <w:rFonts w:ascii="仿宋" w:eastAsia="仿宋" w:hAnsi="仿宋"/>
          <w:sz w:val="28"/>
          <w:szCs w:val="28"/>
        </w:rPr>
        <w:t>h</w:t>
      </w:r>
      <w:r w:rsidRPr="00415964">
        <w:rPr>
          <w:rFonts w:ascii="仿宋" w:eastAsia="仿宋" w:hAnsi="仿宋"/>
          <w:sz w:val="28"/>
          <w:szCs w:val="28"/>
        </w:rPr>
        <w:t>ttp://www.ccgp-jiangsu.gov.cn/</w:t>
      </w:r>
      <w:r w:rsidRPr="00415964">
        <w:rPr>
          <w:rFonts w:ascii="仿宋" w:eastAsia="仿宋" w:hAnsi="仿宋" w:hint="eastAsia"/>
          <w:sz w:val="28"/>
          <w:szCs w:val="28"/>
        </w:rPr>
        <w:t>。</w:t>
      </w:r>
    </w:p>
    <w:p w:rsidR="00B77B36" w:rsidRDefault="00B77B36" w:rsidP="00B77B36">
      <w:pPr>
        <w:spacing w:line="520" w:lineRule="exact"/>
        <w:ind w:firstLineChars="196" w:firstLine="549"/>
        <w:rPr>
          <w:rFonts w:ascii="仿宋" w:eastAsia="仿宋" w:hAnsi="仿宋"/>
          <w:bCs/>
          <w:sz w:val="28"/>
          <w:szCs w:val="21"/>
        </w:rPr>
      </w:pPr>
      <w:r w:rsidRPr="00415964">
        <w:rPr>
          <w:rFonts w:ascii="仿宋" w:eastAsia="仿宋" w:hAnsi="仿宋" w:hint="eastAsia"/>
          <w:bCs/>
          <w:sz w:val="28"/>
          <w:szCs w:val="21"/>
        </w:rPr>
        <w:t xml:space="preserve">2.凡有意参加投标者，请于2018年 </w:t>
      </w:r>
      <w:r>
        <w:rPr>
          <w:rFonts w:ascii="仿宋" w:eastAsia="仿宋" w:hAnsi="仿宋" w:hint="eastAsia"/>
          <w:bCs/>
          <w:sz w:val="28"/>
          <w:szCs w:val="21"/>
        </w:rPr>
        <w:t>7</w:t>
      </w:r>
      <w:r w:rsidRPr="00415964">
        <w:rPr>
          <w:rFonts w:ascii="仿宋" w:eastAsia="仿宋" w:hAnsi="仿宋" w:hint="eastAsia"/>
          <w:bCs/>
          <w:sz w:val="28"/>
          <w:szCs w:val="21"/>
        </w:rPr>
        <w:t xml:space="preserve"> 月</w:t>
      </w:r>
      <w:r>
        <w:rPr>
          <w:rFonts w:ascii="仿宋" w:eastAsia="仿宋" w:hAnsi="仿宋" w:hint="eastAsia"/>
          <w:bCs/>
          <w:sz w:val="28"/>
          <w:szCs w:val="21"/>
        </w:rPr>
        <w:t xml:space="preserve"> 23</w:t>
      </w:r>
      <w:r w:rsidRPr="00415964">
        <w:rPr>
          <w:rFonts w:ascii="仿宋" w:eastAsia="仿宋" w:hAnsi="仿宋" w:hint="eastAsia"/>
          <w:bCs/>
          <w:sz w:val="28"/>
          <w:szCs w:val="21"/>
        </w:rPr>
        <w:t xml:space="preserve">日上午9时至2018年 </w:t>
      </w:r>
      <w:r>
        <w:rPr>
          <w:rFonts w:ascii="仿宋" w:eastAsia="仿宋" w:hAnsi="仿宋" w:hint="eastAsia"/>
          <w:bCs/>
          <w:sz w:val="28"/>
          <w:szCs w:val="21"/>
        </w:rPr>
        <w:t>7</w:t>
      </w:r>
      <w:r w:rsidRPr="00415964">
        <w:rPr>
          <w:rFonts w:ascii="仿宋" w:eastAsia="仿宋" w:hAnsi="仿宋" w:hint="eastAsia"/>
          <w:bCs/>
          <w:sz w:val="28"/>
          <w:szCs w:val="21"/>
        </w:rPr>
        <w:t xml:space="preserve"> 月</w:t>
      </w:r>
      <w:r>
        <w:rPr>
          <w:rFonts w:ascii="仿宋" w:eastAsia="仿宋" w:hAnsi="仿宋" w:hint="eastAsia"/>
          <w:bCs/>
          <w:sz w:val="28"/>
          <w:szCs w:val="21"/>
        </w:rPr>
        <w:t>25</w:t>
      </w:r>
      <w:r w:rsidRPr="00415964">
        <w:rPr>
          <w:rFonts w:ascii="仿宋" w:eastAsia="仿宋" w:hAnsi="仿宋" w:hint="eastAsia"/>
          <w:bCs/>
          <w:sz w:val="28"/>
          <w:szCs w:val="21"/>
        </w:rPr>
        <w:t>日下午17时30分(北京时间，下同)，</w:t>
      </w:r>
      <w:r>
        <w:rPr>
          <w:rFonts w:ascii="仿宋" w:eastAsia="仿宋" w:hAnsi="仿宋" w:hint="eastAsia"/>
          <w:bCs/>
          <w:sz w:val="28"/>
          <w:szCs w:val="21"/>
        </w:rPr>
        <w:t>登陆中招联合招标采购平台下载电子招标文件。下载者请务必至少在文件发售截止时间半个工作日前登录平台完成购买操作，否则将无法保证获取电子招标文件。联系人：李菲，联系电话：15861766873。</w:t>
      </w:r>
    </w:p>
    <w:p w:rsidR="00B77B36" w:rsidRDefault="00B77B36" w:rsidP="00B77B36">
      <w:pPr>
        <w:spacing w:line="520" w:lineRule="exact"/>
        <w:ind w:left="-400" w:firstLineChars="345" w:firstLine="966"/>
        <w:rPr>
          <w:rFonts w:ascii="仿宋" w:eastAsia="仿宋" w:hAnsi="仿宋"/>
          <w:sz w:val="28"/>
          <w:szCs w:val="28"/>
        </w:rPr>
      </w:pPr>
      <w:r>
        <w:rPr>
          <w:rFonts w:ascii="仿宋" w:eastAsia="仿宋" w:hAnsi="仿宋" w:hint="eastAsia"/>
          <w:sz w:val="28"/>
          <w:szCs w:val="28"/>
        </w:rPr>
        <w:t>3.招标文件每套售价300元，其中平台下载费50元，售后不退。</w:t>
      </w:r>
    </w:p>
    <w:p w:rsidR="00B77B36" w:rsidRDefault="00B77B36" w:rsidP="00B77B36">
      <w:pPr>
        <w:spacing w:line="520" w:lineRule="exact"/>
        <w:ind w:left="-400" w:firstLineChars="345" w:firstLine="966"/>
        <w:rPr>
          <w:rFonts w:ascii="仿宋" w:eastAsia="仿宋" w:hAnsi="仿宋"/>
          <w:sz w:val="28"/>
          <w:szCs w:val="28"/>
        </w:rPr>
      </w:pPr>
      <w:r>
        <w:rPr>
          <w:rFonts w:ascii="仿宋" w:eastAsia="仿宋" w:hAnsi="仿宋" w:hint="eastAsia"/>
          <w:sz w:val="28"/>
          <w:szCs w:val="28"/>
        </w:rPr>
        <w:t>下载者登陆平台前，须前往中招联合招标采购平台:http://www.365trade.com.cn/免费注册（平台仅对供应商注册信息</w:t>
      </w:r>
      <w:r>
        <w:rPr>
          <w:rFonts w:ascii="仿宋" w:eastAsia="仿宋" w:hAnsi="仿宋" w:hint="eastAsia"/>
          <w:sz w:val="28"/>
          <w:szCs w:val="28"/>
        </w:rPr>
        <w:lastRenderedPageBreak/>
        <w:t>与其提供的附件信息进行一致性检查）；注册为一次性工作，以后若有需要只需变更及完善相关信息；注册成功后，可以及时参与平台上所有发布的招标项目。</w:t>
      </w:r>
    </w:p>
    <w:p w:rsidR="00B77B36" w:rsidRDefault="00B77B36" w:rsidP="00B77B36">
      <w:pPr>
        <w:adjustRightInd w:val="0"/>
        <w:snapToGrid w:val="0"/>
        <w:spacing w:line="520" w:lineRule="exact"/>
        <w:ind w:left="-400" w:firstLineChars="345" w:firstLine="966"/>
        <w:rPr>
          <w:rFonts w:ascii="仿宋" w:eastAsia="仿宋" w:hAnsi="仿宋"/>
          <w:sz w:val="28"/>
          <w:szCs w:val="28"/>
        </w:rPr>
      </w:pPr>
      <w:r>
        <w:rPr>
          <w:rFonts w:ascii="仿宋" w:eastAsia="仿宋" w:hAnsi="仿宋" w:hint="eastAsia"/>
          <w:sz w:val="28"/>
          <w:szCs w:val="28"/>
        </w:rPr>
        <w:t>4.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rsidR="00B77B36" w:rsidRPr="00F06B74" w:rsidRDefault="00B77B36" w:rsidP="00B77B36">
      <w:pPr>
        <w:pStyle w:val="a5"/>
        <w:autoSpaceDE w:val="0"/>
        <w:adjustRightInd w:val="0"/>
        <w:snapToGrid w:val="0"/>
        <w:spacing w:before="0" w:beforeAutospacing="0" w:after="0" w:afterAutospacing="0" w:line="520" w:lineRule="exact"/>
        <w:ind w:firstLineChars="200" w:firstLine="560"/>
        <w:rPr>
          <w:rFonts w:ascii="仿宋" w:eastAsia="仿宋" w:hAnsi="仿宋"/>
          <w:color w:val="auto"/>
          <w:kern w:val="2"/>
          <w:sz w:val="28"/>
          <w:szCs w:val="28"/>
        </w:rPr>
      </w:pPr>
      <w:r w:rsidRPr="00F06B74">
        <w:rPr>
          <w:rFonts w:ascii="仿宋" w:eastAsia="仿宋" w:hAnsi="仿宋" w:hint="eastAsia"/>
          <w:color w:val="auto"/>
          <w:kern w:val="2"/>
          <w:sz w:val="28"/>
          <w:szCs w:val="28"/>
        </w:rPr>
        <w:t>5.下载者须通过平台填写“购标申请”，否则购买操作无法完成。</w:t>
      </w:r>
    </w:p>
    <w:p w:rsidR="00B77B36" w:rsidRPr="00C41AFF" w:rsidRDefault="00B77B36" w:rsidP="00B77B36">
      <w:pPr>
        <w:spacing w:line="520" w:lineRule="exact"/>
        <w:ind w:left="-400" w:firstLineChars="345" w:firstLine="966"/>
        <w:rPr>
          <w:rFonts w:ascii="仿宋" w:eastAsia="仿宋" w:hAnsi="仿宋" w:hint="eastAsia"/>
          <w:sz w:val="28"/>
          <w:szCs w:val="28"/>
        </w:rPr>
      </w:pPr>
      <w:r w:rsidRPr="00C41AFF">
        <w:rPr>
          <w:rFonts w:ascii="仿宋" w:eastAsia="仿宋" w:hAnsi="仿宋" w:hint="eastAsia"/>
          <w:sz w:val="28"/>
          <w:szCs w:val="28"/>
        </w:rPr>
        <w:t>五、响应文件接收信息：</w:t>
      </w:r>
    </w:p>
    <w:p w:rsidR="00B77B36" w:rsidRPr="00C41AFF" w:rsidRDefault="00B77B36" w:rsidP="00B77B36">
      <w:pPr>
        <w:spacing w:line="520" w:lineRule="exact"/>
        <w:ind w:leftChars="-190" w:left="-399" w:firstLineChars="346" w:firstLine="969"/>
        <w:rPr>
          <w:rFonts w:ascii="仿宋" w:eastAsia="仿宋" w:hAnsi="仿宋" w:hint="eastAsia"/>
          <w:sz w:val="28"/>
          <w:szCs w:val="28"/>
        </w:rPr>
      </w:pPr>
      <w:r w:rsidRPr="00C41AFF">
        <w:rPr>
          <w:rFonts w:ascii="仿宋" w:eastAsia="仿宋" w:hAnsi="仿宋" w:hint="eastAsia"/>
          <w:sz w:val="28"/>
          <w:szCs w:val="28"/>
        </w:rPr>
        <w:t>响应文件接收截止时间:2018年 7月 30 日上午9:30</w:t>
      </w:r>
    </w:p>
    <w:p w:rsidR="00B77B36" w:rsidRPr="00C41AFF" w:rsidRDefault="00B77B36" w:rsidP="00B77B36">
      <w:pPr>
        <w:spacing w:line="520" w:lineRule="exact"/>
        <w:ind w:leftChars="-190" w:left="-399" w:firstLineChars="346" w:firstLine="969"/>
        <w:rPr>
          <w:rFonts w:ascii="仿宋" w:eastAsia="仿宋" w:hAnsi="仿宋" w:hint="eastAsia"/>
          <w:sz w:val="28"/>
          <w:szCs w:val="28"/>
        </w:rPr>
      </w:pPr>
      <w:r w:rsidRPr="00C41AFF">
        <w:rPr>
          <w:rFonts w:ascii="仿宋" w:eastAsia="仿宋" w:hAnsi="仿宋" w:hint="eastAsia"/>
          <w:sz w:val="28"/>
          <w:szCs w:val="28"/>
        </w:rPr>
        <w:t>开标时间：2018年 7月 30日上午9:30</w:t>
      </w:r>
    </w:p>
    <w:p w:rsidR="00B77B36" w:rsidRPr="00C41AFF" w:rsidRDefault="00B77B36" w:rsidP="00B77B36">
      <w:pPr>
        <w:spacing w:line="520" w:lineRule="exact"/>
        <w:ind w:leftChars="-190" w:left="-399" w:firstLineChars="346" w:firstLine="969"/>
        <w:rPr>
          <w:rFonts w:ascii="仿宋" w:eastAsia="仿宋" w:hAnsi="仿宋" w:hint="eastAsia"/>
          <w:sz w:val="28"/>
          <w:szCs w:val="28"/>
        </w:rPr>
      </w:pPr>
      <w:r w:rsidRPr="00C41AFF">
        <w:rPr>
          <w:rFonts w:ascii="仿宋" w:eastAsia="仿宋" w:hAnsi="仿宋" w:hint="eastAsia"/>
          <w:sz w:val="28"/>
          <w:szCs w:val="28"/>
        </w:rPr>
        <w:t>响应文件接收地点：淮安市北京北路33号淮安市气象局五楼会议室</w:t>
      </w:r>
    </w:p>
    <w:p w:rsidR="00B77B36" w:rsidRPr="00C41AFF" w:rsidRDefault="00B77B36" w:rsidP="00B77B36">
      <w:pPr>
        <w:spacing w:line="520" w:lineRule="exact"/>
        <w:ind w:firstLineChars="200" w:firstLine="560"/>
        <w:rPr>
          <w:rFonts w:ascii="仿宋" w:eastAsia="仿宋" w:hAnsi="仿宋" w:hint="eastAsia"/>
          <w:sz w:val="28"/>
          <w:szCs w:val="28"/>
        </w:rPr>
      </w:pPr>
      <w:r w:rsidRPr="00C41AFF">
        <w:rPr>
          <w:rFonts w:ascii="仿宋" w:eastAsia="仿宋" w:hAnsi="仿宋" w:hint="eastAsia"/>
          <w:sz w:val="28"/>
          <w:szCs w:val="28"/>
        </w:rPr>
        <w:t>响应文件接收人:李菲                电话:0517-83110023</w:t>
      </w:r>
    </w:p>
    <w:p w:rsidR="00B77B36" w:rsidRPr="00C41AFF" w:rsidRDefault="00B77B36" w:rsidP="00B77B36">
      <w:pPr>
        <w:spacing w:line="520" w:lineRule="exact"/>
        <w:ind w:left="-400" w:firstLineChars="345" w:firstLine="966"/>
        <w:rPr>
          <w:rFonts w:ascii="仿宋" w:eastAsia="仿宋" w:hAnsi="仿宋" w:hint="eastAsia"/>
          <w:sz w:val="28"/>
          <w:szCs w:val="28"/>
        </w:rPr>
      </w:pPr>
      <w:r w:rsidRPr="00C41AFF">
        <w:rPr>
          <w:rFonts w:ascii="仿宋" w:eastAsia="仿宋" w:hAnsi="仿宋" w:hint="eastAsia"/>
          <w:sz w:val="28"/>
          <w:szCs w:val="28"/>
        </w:rPr>
        <w:t>六、谈判有关信息：</w:t>
      </w:r>
    </w:p>
    <w:p w:rsidR="00B77B36" w:rsidRPr="00C41AFF" w:rsidRDefault="00B77B36" w:rsidP="00B77B36">
      <w:pPr>
        <w:spacing w:line="520" w:lineRule="exact"/>
        <w:ind w:leftChars="-190" w:left="-399" w:firstLineChars="346" w:firstLine="969"/>
        <w:rPr>
          <w:rFonts w:ascii="仿宋" w:eastAsia="仿宋" w:hAnsi="仿宋" w:hint="eastAsia"/>
          <w:sz w:val="28"/>
          <w:szCs w:val="28"/>
        </w:rPr>
      </w:pPr>
      <w:r w:rsidRPr="00C41AFF">
        <w:rPr>
          <w:rFonts w:ascii="仿宋" w:eastAsia="仿宋" w:hAnsi="仿宋" w:hint="eastAsia"/>
          <w:sz w:val="28"/>
          <w:szCs w:val="28"/>
        </w:rPr>
        <w:t>谈判时间: 2018年 7 月 30 日上午9:30</w:t>
      </w:r>
    </w:p>
    <w:p w:rsidR="00B77B36" w:rsidRPr="00C41AFF" w:rsidRDefault="00B77B36" w:rsidP="00B77B36">
      <w:pPr>
        <w:spacing w:line="520" w:lineRule="exact"/>
        <w:ind w:leftChars="-190" w:left="-399" w:firstLineChars="346" w:firstLine="969"/>
        <w:rPr>
          <w:rFonts w:ascii="仿宋" w:eastAsia="仿宋" w:hAnsi="仿宋" w:hint="eastAsia"/>
          <w:sz w:val="28"/>
          <w:szCs w:val="28"/>
        </w:rPr>
      </w:pPr>
      <w:r w:rsidRPr="00C41AFF">
        <w:rPr>
          <w:rFonts w:ascii="仿宋" w:eastAsia="仿宋" w:hAnsi="仿宋" w:hint="eastAsia"/>
          <w:sz w:val="28"/>
          <w:szCs w:val="28"/>
        </w:rPr>
        <w:t>谈判地点: 淮安市北京北路33号淮安市气象局五楼会议室</w:t>
      </w:r>
    </w:p>
    <w:p w:rsidR="00B77B36" w:rsidRPr="00C41AFF" w:rsidRDefault="00B77B36" w:rsidP="00B77B36">
      <w:pPr>
        <w:spacing w:line="520" w:lineRule="exact"/>
        <w:ind w:left="-400" w:firstLineChars="345" w:firstLine="966"/>
        <w:rPr>
          <w:rFonts w:ascii="仿宋" w:eastAsia="仿宋" w:hAnsi="仿宋" w:hint="eastAsia"/>
          <w:sz w:val="28"/>
          <w:szCs w:val="28"/>
        </w:rPr>
      </w:pPr>
      <w:r w:rsidRPr="00C41AFF">
        <w:rPr>
          <w:rFonts w:ascii="仿宋" w:eastAsia="仿宋" w:hAnsi="仿宋" w:hint="eastAsia"/>
          <w:sz w:val="28"/>
          <w:szCs w:val="28"/>
        </w:rPr>
        <w:t>七、本次谈判联系事项：</w:t>
      </w:r>
    </w:p>
    <w:p w:rsidR="00B77B36" w:rsidRPr="00993A5E" w:rsidRDefault="00B77B36" w:rsidP="00B77B36">
      <w:pPr>
        <w:spacing w:line="520" w:lineRule="exact"/>
        <w:ind w:firstLineChars="200" w:firstLine="560"/>
        <w:rPr>
          <w:rFonts w:ascii="仿宋" w:eastAsia="仿宋" w:hAnsi="仿宋" w:hint="eastAsia"/>
          <w:sz w:val="28"/>
          <w:szCs w:val="28"/>
        </w:rPr>
      </w:pPr>
      <w:r w:rsidRPr="00993A5E">
        <w:rPr>
          <w:rFonts w:ascii="仿宋" w:eastAsia="仿宋" w:hAnsi="仿宋" w:hint="eastAsia"/>
          <w:sz w:val="28"/>
          <w:szCs w:val="28"/>
        </w:rPr>
        <w:t>（1）谈判文件询问事项联系人:李菲         电话:0517-83110023</w:t>
      </w:r>
    </w:p>
    <w:p w:rsidR="00B77B36" w:rsidRPr="00993A5E" w:rsidRDefault="00B77B36" w:rsidP="00B77B36">
      <w:pPr>
        <w:spacing w:line="520" w:lineRule="exact"/>
        <w:ind w:leftChars="250" w:left="525"/>
        <w:rPr>
          <w:rFonts w:ascii="仿宋" w:eastAsia="仿宋" w:hAnsi="仿宋" w:hint="eastAsia"/>
          <w:sz w:val="28"/>
          <w:szCs w:val="28"/>
        </w:rPr>
      </w:pPr>
      <w:r w:rsidRPr="00993A5E">
        <w:rPr>
          <w:rFonts w:ascii="仿宋" w:eastAsia="仿宋" w:hAnsi="仿宋" w:hint="eastAsia"/>
          <w:sz w:val="28"/>
          <w:szCs w:val="28"/>
        </w:rPr>
        <w:t xml:space="preserve">（2）采购人联系人（技术咨询）: 许波    电话: 18901408308 </w:t>
      </w:r>
    </w:p>
    <w:p w:rsidR="00B77B36" w:rsidRPr="00993A5E" w:rsidRDefault="00B77B36" w:rsidP="00B77B36">
      <w:pPr>
        <w:spacing w:line="520" w:lineRule="exact"/>
        <w:ind w:leftChars="-190" w:left="-399" w:firstLineChars="346" w:firstLine="969"/>
        <w:rPr>
          <w:rFonts w:ascii="仿宋" w:eastAsia="仿宋" w:hAnsi="仿宋" w:hint="eastAsia"/>
          <w:sz w:val="28"/>
          <w:szCs w:val="28"/>
        </w:rPr>
      </w:pPr>
      <w:r w:rsidRPr="00993A5E">
        <w:rPr>
          <w:rFonts w:ascii="仿宋" w:eastAsia="仿宋" w:hAnsi="仿宋" w:hint="eastAsia"/>
          <w:sz w:val="28"/>
          <w:szCs w:val="28"/>
        </w:rPr>
        <w:t xml:space="preserve">（3）采购人联系地址: 淮安市北京北路33号淮安市气象局             </w:t>
      </w:r>
    </w:p>
    <w:p w:rsidR="00B77B36" w:rsidRPr="00993A5E" w:rsidRDefault="00B77B36" w:rsidP="00B77B36">
      <w:pPr>
        <w:spacing w:line="520" w:lineRule="exact"/>
        <w:ind w:firstLineChars="200" w:firstLine="560"/>
        <w:jc w:val="left"/>
        <w:rPr>
          <w:rFonts w:ascii="仿宋" w:eastAsia="仿宋" w:hAnsi="仿宋" w:hint="eastAsia"/>
          <w:sz w:val="28"/>
          <w:szCs w:val="28"/>
        </w:rPr>
      </w:pPr>
      <w:r w:rsidRPr="00993A5E">
        <w:rPr>
          <w:rFonts w:ascii="仿宋" w:eastAsia="仿宋" w:hAnsi="仿宋" w:hint="eastAsia"/>
          <w:sz w:val="28"/>
          <w:szCs w:val="28"/>
        </w:rPr>
        <w:t xml:space="preserve">  邮编:223001   传真: </w:t>
      </w:r>
    </w:p>
    <w:p w:rsidR="00B77B36" w:rsidRPr="00993A5E" w:rsidRDefault="00B77B36" w:rsidP="00B77B36">
      <w:pPr>
        <w:spacing w:line="520" w:lineRule="exact"/>
        <w:ind w:leftChars="-190" w:left="-399" w:firstLineChars="345" w:firstLine="966"/>
        <w:rPr>
          <w:rFonts w:ascii="仿宋" w:eastAsia="仿宋" w:hAnsi="仿宋" w:hint="eastAsia"/>
          <w:sz w:val="28"/>
          <w:szCs w:val="28"/>
        </w:rPr>
      </w:pPr>
      <w:r w:rsidRPr="00993A5E">
        <w:rPr>
          <w:rFonts w:ascii="仿宋" w:eastAsia="仿宋" w:hAnsi="仿宋" w:hint="eastAsia"/>
          <w:sz w:val="28"/>
          <w:szCs w:val="28"/>
        </w:rPr>
        <w:t>八、其他事项:</w:t>
      </w:r>
    </w:p>
    <w:p w:rsidR="00B77B36" w:rsidRPr="00D00083" w:rsidRDefault="00B77B36" w:rsidP="00B77B36">
      <w:pPr>
        <w:spacing w:line="520" w:lineRule="exact"/>
        <w:ind w:firstLineChars="200" w:firstLine="560"/>
        <w:rPr>
          <w:rFonts w:ascii="仿宋" w:eastAsia="仿宋" w:hAnsi="仿宋"/>
          <w:sz w:val="28"/>
          <w:szCs w:val="28"/>
        </w:rPr>
      </w:pPr>
      <w:r>
        <w:rPr>
          <w:rFonts w:ascii="仿宋" w:eastAsia="仿宋" w:hAnsi="仿宋" w:hint="eastAsia"/>
          <w:sz w:val="28"/>
          <w:szCs w:val="28"/>
        </w:rPr>
        <w:t>1、本次项目的谈判保证金金额为人民币壹仟元整。供应商必须在响应文件接收截止时间之前将本项目投标保证金金额：</w:t>
      </w:r>
      <w:r>
        <w:rPr>
          <w:rFonts w:ascii="仿宋" w:eastAsia="仿宋" w:hAnsi="仿宋" w:hint="eastAsia"/>
          <w:b/>
          <w:bCs/>
          <w:sz w:val="28"/>
          <w:szCs w:val="28"/>
          <w:u w:val="single"/>
        </w:rPr>
        <w:t>壹仟元（大</w:t>
      </w:r>
      <w:r>
        <w:rPr>
          <w:rFonts w:ascii="仿宋" w:eastAsia="仿宋" w:hAnsi="仿宋" w:hint="eastAsia"/>
          <w:b/>
          <w:bCs/>
          <w:sz w:val="28"/>
          <w:szCs w:val="28"/>
          <w:u w:val="single"/>
        </w:rPr>
        <w:lastRenderedPageBreak/>
        <w:t>写）整</w:t>
      </w:r>
      <w:r w:rsidRPr="00D00083">
        <w:rPr>
          <w:rFonts w:ascii="仿宋" w:eastAsia="仿宋" w:hAnsi="仿宋" w:hint="eastAsia"/>
          <w:bCs/>
          <w:sz w:val="28"/>
          <w:szCs w:val="28"/>
        </w:rPr>
        <w:t>按照下列要求缴纳</w:t>
      </w:r>
      <w:r w:rsidRPr="00D00083">
        <w:rPr>
          <w:rFonts w:ascii="仿宋" w:eastAsia="仿宋" w:hAnsi="仿宋" w:hint="eastAsia"/>
          <w:sz w:val="28"/>
          <w:szCs w:val="28"/>
        </w:rPr>
        <w:t>。</w:t>
      </w:r>
    </w:p>
    <w:p w:rsidR="00B77B36" w:rsidRDefault="00B77B36" w:rsidP="00B77B36">
      <w:pPr>
        <w:spacing w:line="520" w:lineRule="exact"/>
        <w:ind w:firstLineChars="200" w:firstLine="560"/>
        <w:rPr>
          <w:rFonts w:ascii="仿宋" w:eastAsia="仿宋" w:hAnsi="仿宋" w:hint="eastAsia"/>
          <w:sz w:val="28"/>
          <w:szCs w:val="28"/>
        </w:rPr>
      </w:pPr>
      <w:r>
        <w:rPr>
          <w:rFonts w:ascii="仿宋" w:eastAsia="仿宋" w:hAnsi="仿宋" w:hint="eastAsia"/>
          <w:sz w:val="28"/>
          <w:szCs w:val="28"/>
        </w:rPr>
        <w:t>投标保证金收款账户名称、收款开户行、收款账号：投标人下载招标文件后，进入中招联合招标采购平台“缴纳保证金”模块，填写相关信息后自动生成“投标保证金”账户信息，按此账户信息电汇投标保证金（该账号为虚拟账号，只针对本投标人本项目有效，对于其他投标人、其他项目均无效）</w:t>
      </w:r>
    </w:p>
    <w:p w:rsidR="00B77B36" w:rsidRPr="00993A5E" w:rsidRDefault="00B77B36" w:rsidP="00B77B36">
      <w:pPr>
        <w:jc w:val="left"/>
        <w:rPr>
          <w:rFonts w:ascii="仿宋" w:eastAsia="仿宋" w:hAnsi="仿宋" w:hint="eastAsia"/>
          <w:bCs/>
          <w:sz w:val="32"/>
        </w:rPr>
      </w:pPr>
      <w:r w:rsidRPr="00993A5E">
        <w:rPr>
          <w:rFonts w:ascii="仿宋" w:eastAsia="仿宋" w:hAnsi="仿宋" w:hint="eastAsia"/>
          <w:sz w:val="28"/>
          <w:szCs w:val="28"/>
        </w:rPr>
        <w:t>2、本次项目采购预算为人民币</w:t>
      </w:r>
      <w:r w:rsidRPr="00151997">
        <w:rPr>
          <w:rFonts w:ascii="仿宋" w:eastAsia="仿宋" w:hAnsi="仿宋" w:hint="eastAsia"/>
          <w:sz w:val="28"/>
          <w:szCs w:val="28"/>
        </w:rPr>
        <w:t>柒万</w:t>
      </w:r>
      <w:r w:rsidRPr="00993A5E">
        <w:rPr>
          <w:rFonts w:ascii="仿宋" w:eastAsia="仿宋" w:hAnsi="仿宋" w:hint="eastAsia"/>
          <w:sz w:val="28"/>
          <w:szCs w:val="28"/>
        </w:rPr>
        <w:t>元整</w:t>
      </w:r>
    </w:p>
    <w:p w:rsidR="00B77B36" w:rsidRPr="00B77B36" w:rsidRDefault="00B77B36"/>
    <w:sectPr w:rsidR="00B77B36" w:rsidRPr="00B77B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271" w:rsidRDefault="00823271" w:rsidP="00B77B36">
      <w:r>
        <w:separator/>
      </w:r>
    </w:p>
  </w:endnote>
  <w:endnote w:type="continuationSeparator" w:id="1">
    <w:p w:rsidR="00823271" w:rsidRDefault="00823271" w:rsidP="00B77B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271" w:rsidRDefault="00823271" w:rsidP="00B77B36">
      <w:r>
        <w:separator/>
      </w:r>
    </w:p>
  </w:footnote>
  <w:footnote w:type="continuationSeparator" w:id="1">
    <w:p w:rsidR="00823271" w:rsidRDefault="00823271" w:rsidP="00B77B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7B36"/>
    <w:rsid w:val="00823271"/>
    <w:rsid w:val="00B77B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7B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7B36"/>
    <w:rPr>
      <w:sz w:val="18"/>
      <w:szCs w:val="18"/>
    </w:rPr>
  </w:style>
  <w:style w:type="paragraph" w:styleId="a4">
    <w:name w:val="footer"/>
    <w:basedOn w:val="a"/>
    <w:link w:val="Char0"/>
    <w:uiPriority w:val="99"/>
    <w:semiHidden/>
    <w:unhideWhenUsed/>
    <w:rsid w:val="00B77B3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7B36"/>
    <w:rPr>
      <w:sz w:val="18"/>
      <w:szCs w:val="18"/>
    </w:rPr>
  </w:style>
  <w:style w:type="paragraph" w:styleId="a5">
    <w:name w:val="Normal (Web)"/>
    <w:basedOn w:val="a"/>
    <w:uiPriority w:val="99"/>
    <w:rsid w:val="00B77B36"/>
    <w:pPr>
      <w:widowControl/>
      <w:spacing w:before="100" w:beforeAutospacing="1" w:after="100" w:afterAutospacing="1"/>
      <w:jc w:val="left"/>
    </w:pPr>
    <w:rPr>
      <w:rFonts w:ascii="宋体" w:eastAsia="宋体" w:hAnsi="宋体" w:cs="Times New Roman"/>
      <w:color w:val="00008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299</Words>
  <Characters>1709</Characters>
  <Application>Microsoft Office Word</Application>
  <DocSecurity>0</DocSecurity>
  <Lines>14</Lines>
  <Paragraphs>4</Paragraphs>
  <ScaleCrop>false</ScaleCrop>
  <Company>微软中国</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李菲</dc:creator>
  <cp:keywords/>
  <dc:description/>
  <cp:lastModifiedBy>李菲</cp:lastModifiedBy>
  <cp:revision>2</cp:revision>
  <dcterms:created xsi:type="dcterms:W3CDTF">2018-07-23T01:17:00Z</dcterms:created>
  <dcterms:modified xsi:type="dcterms:W3CDTF">2018-07-23T01:18:00Z</dcterms:modified>
</cp:coreProperties>
</file>