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3B0" w:rsidRDefault="006E43B0" w:rsidP="006E43B0">
      <w:pPr>
        <w:pStyle w:val="1"/>
        <w:spacing w:before="120" w:after="120" w:line="400" w:lineRule="exact"/>
        <w:rPr>
          <w:rFonts w:hint="eastAsia"/>
          <w:szCs w:val="21"/>
        </w:rPr>
      </w:pPr>
      <w:proofErr w:type="spellStart"/>
      <w:r>
        <w:rPr>
          <w:rFonts w:hint="eastAsia"/>
        </w:rPr>
        <w:t>招标公告</w:t>
      </w:r>
      <w:proofErr w:type="spellEnd"/>
    </w:p>
    <w:p w:rsidR="006E43B0" w:rsidRDefault="006E43B0" w:rsidP="006E43B0">
      <w:pPr>
        <w:spacing w:line="360" w:lineRule="auto"/>
        <w:outlineLvl w:val="1"/>
        <w:rPr>
          <w:rFonts w:ascii="宋体" w:hAnsi="宋体"/>
          <w:b/>
          <w:sz w:val="24"/>
        </w:rPr>
      </w:pPr>
      <w:r>
        <w:rPr>
          <w:rFonts w:ascii="宋体" w:hAnsi="宋体" w:hint="eastAsia"/>
          <w:b/>
          <w:sz w:val="21"/>
          <w:szCs w:val="21"/>
        </w:rPr>
        <w:t xml:space="preserve">    </w:t>
      </w:r>
      <w:r>
        <w:rPr>
          <w:rFonts w:ascii="宋体" w:hAnsi="宋体" w:hint="eastAsia"/>
          <w:b/>
          <w:sz w:val="24"/>
        </w:rPr>
        <w:t>1.招标条件</w:t>
      </w:r>
    </w:p>
    <w:p w:rsidR="006E43B0" w:rsidRDefault="006E43B0" w:rsidP="006E43B0">
      <w:pPr>
        <w:spacing w:line="360" w:lineRule="auto"/>
        <w:ind w:firstLine="437"/>
        <w:rPr>
          <w:rFonts w:ascii="宋体" w:hAnsi="宋体" w:hint="eastAsia"/>
          <w:sz w:val="24"/>
        </w:rPr>
      </w:pPr>
      <w:r>
        <w:rPr>
          <w:rFonts w:ascii="宋体" w:hAnsi="宋体" w:hint="eastAsia"/>
          <w:sz w:val="24"/>
        </w:rPr>
        <w:t>润景怡园精装</w:t>
      </w:r>
      <w:proofErr w:type="gramStart"/>
      <w:r>
        <w:rPr>
          <w:rFonts w:ascii="宋体" w:hAnsi="宋体" w:hint="eastAsia"/>
          <w:sz w:val="24"/>
        </w:rPr>
        <w:t>修项目</w:t>
      </w:r>
      <w:proofErr w:type="gramEnd"/>
      <w:r>
        <w:rPr>
          <w:rFonts w:ascii="宋体" w:hAnsi="宋体" w:hint="eastAsia"/>
          <w:sz w:val="24"/>
        </w:rPr>
        <w:t>已由陕西省西咸新区</w:t>
      </w:r>
      <w:proofErr w:type="gramStart"/>
      <w:r>
        <w:rPr>
          <w:rFonts w:ascii="宋体" w:hAnsi="宋体" w:hint="eastAsia"/>
          <w:sz w:val="24"/>
        </w:rPr>
        <w:t>沣</w:t>
      </w:r>
      <w:proofErr w:type="gramEnd"/>
      <w:r>
        <w:rPr>
          <w:rFonts w:ascii="宋体" w:hAnsi="宋体" w:hint="eastAsia"/>
          <w:sz w:val="24"/>
        </w:rPr>
        <w:t>东新城行政审批与政务服务局批准建设。招标人为西安统筹科技发展有限公司，资金来源为招标人自筹，项目出资比例为100%。项目已具备招标条件，现对该项目商业装修设计进行公开招标。</w:t>
      </w:r>
    </w:p>
    <w:p w:rsidR="006E43B0" w:rsidRDefault="006E43B0" w:rsidP="006E43B0">
      <w:pPr>
        <w:spacing w:line="360" w:lineRule="auto"/>
        <w:outlineLvl w:val="1"/>
        <w:rPr>
          <w:rFonts w:ascii="宋体" w:hAnsi="宋体" w:hint="eastAsia"/>
          <w:b/>
          <w:sz w:val="24"/>
        </w:rPr>
      </w:pPr>
      <w:r>
        <w:rPr>
          <w:rFonts w:ascii="宋体" w:hAnsi="宋体" w:hint="eastAsia"/>
          <w:b/>
          <w:sz w:val="24"/>
        </w:rPr>
        <w:t>2.招标项目概况与招标范围</w:t>
      </w:r>
    </w:p>
    <w:p w:rsidR="006E43B0" w:rsidRDefault="006E43B0" w:rsidP="006E43B0">
      <w:pPr>
        <w:spacing w:line="360" w:lineRule="auto"/>
        <w:ind w:firstLine="437"/>
        <w:rPr>
          <w:rFonts w:ascii="宋体" w:hAnsi="宋体" w:hint="eastAsia"/>
          <w:sz w:val="24"/>
        </w:rPr>
      </w:pPr>
      <w:r>
        <w:rPr>
          <w:rFonts w:ascii="宋体" w:hAnsi="宋体" w:hint="eastAsia"/>
          <w:sz w:val="24"/>
        </w:rPr>
        <w:t>2.1项目概况：本项目位于西咸新区</w:t>
      </w:r>
      <w:proofErr w:type="gramStart"/>
      <w:r>
        <w:rPr>
          <w:rFonts w:ascii="宋体" w:hAnsi="宋体" w:hint="eastAsia"/>
          <w:sz w:val="24"/>
        </w:rPr>
        <w:t>沣</w:t>
      </w:r>
      <w:proofErr w:type="gramEnd"/>
      <w:r>
        <w:rPr>
          <w:rFonts w:ascii="宋体" w:hAnsi="宋体" w:hint="eastAsia"/>
          <w:sz w:val="24"/>
        </w:rPr>
        <w:t>东新城内，属于斗门安置项目。项目</w:t>
      </w:r>
      <w:r>
        <w:rPr>
          <w:rFonts w:ascii="宋体" w:hAnsi="宋体"/>
          <w:sz w:val="24"/>
        </w:rPr>
        <w:t>1</w:t>
      </w:r>
      <w:r>
        <w:rPr>
          <w:rFonts w:ascii="宋体" w:hAnsi="宋体" w:hint="eastAsia"/>
          <w:sz w:val="24"/>
        </w:rPr>
        <w:t>号楼是商业综合体（集中安置商业部分），地上总建筑面积约</w:t>
      </w:r>
      <w:r>
        <w:rPr>
          <w:rFonts w:ascii="宋体" w:hAnsi="宋体"/>
          <w:sz w:val="24"/>
        </w:rPr>
        <w:t>13</w:t>
      </w:r>
      <w:r>
        <w:rPr>
          <w:rFonts w:ascii="宋体" w:hAnsi="宋体" w:hint="eastAsia"/>
          <w:sz w:val="24"/>
        </w:rPr>
        <w:t>万㎡，其中底层裙楼商业面积约</w:t>
      </w:r>
      <w:r>
        <w:rPr>
          <w:rFonts w:ascii="宋体" w:hAnsi="宋体"/>
          <w:sz w:val="24"/>
        </w:rPr>
        <w:t>4</w:t>
      </w:r>
      <w:r>
        <w:rPr>
          <w:rFonts w:ascii="宋体" w:hAnsi="宋体" w:hint="eastAsia"/>
          <w:sz w:val="24"/>
        </w:rPr>
        <w:t>万㎡。项目紧临镐京大道和地铁</w:t>
      </w:r>
      <w:r>
        <w:rPr>
          <w:rFonts w:ascii="宋体" w:hAnsi="宋体"/>
          <w:sz w:val="24"/>
        </w:rPr>
        <w:t>5</w:t>
      </w:r>
      <w:r>
        <w:rPr>
          <w:rFonts w:ascii="宋体" w:hAnsi="宋体" w:hint="eastAsia"/>
          <w:sz w:val="24"/>
        </w:rPr>
        <w:t>号线，交通相对便利，周边建设相对成熟。</w:t>
      </w:r>
    </w:p>
    <w:p w:rsidR="006E43B0" w:rsidRDefault="006E43B0" w:rsidP="006E43B0">
      <w:pPr>
        <w:spacing w:line="360" w:lineRule="auto"/>
        <w:ind w:firstLine="437"/>
        <w:rPr>
          <w:rFonts w:ascii="宋体" w:hAnsi="宋体" w:cs="宋体" w:hint="eastAsia"/>
          <w:sz w:val="24"/>
        </w:rPr>
      </w:pPr>
      <w:r>
        <w:rPr>
          <w:rFonts w:ascii="宋体" w:hAnsi="宋体" w:hint="eastAsia"/>
          <w:sz w:val="24"/>
        </w:rPr>
        <w:t>2.2 招标范围：概念设计、方案设计、</w:t>
      </w:r>
      <w:r>
        <w:rPr>
          <w:rFonts w:ascii="宋体" w:hAnsi="宋体" w:cs="宋体" w:hint="eastAsia"/>
          <w:sz w:val="24"/>
        </w:rPr>
        <w:t>施工图设计及后期服务等。</w:t>
      </w:r>
    </w:p>
    <w:p w:rsidR="006E43B0" w:rsidRDefault="006E43B0" w:rsidP="006E43B0">
      <w:pPr>
        <w:spacing w:line="360" w:lineRule="auto"/>
        <w:outlineLvl w:val="1"/>
        <w:rPr>
          <w:rFonts w:ascii="宋体" w:hAnsi="宋体" w:hint="eastAsia"/>
          <w:b/>
          <w:sz w:val="24"/>
        </w:rPr>
      </w:pPr>
      <w:r>
        <w:rPr>
          <w:rFonts w:ascii="宋体" w:hAnsi="宋体" w:hint="eastAsia"/>
          <w:b/>
          <w:sz w:val="24"/>
        </w:rPr>
        <w:t>3.投标人资格要求</w:t>
      </w:r>
    </w:p>
    <w:p w:rsidR="006E43B0" w:rsidRDefault="006E43B0" w:rsidP="006E43B0">
      <w:pPr>
        <w:spacing w:line="360" w:lineRule="auto"/>
        <w:ind w:firstLine="437"/>
        <w:rPr>
          <w:rFonts w:ascii="宋体" w:hAnsi="宋体" w:hint="eastAsia"/>
          <w:sz w:val="24"/>
        </w:rPr>
      </w:pPr>
      <w:r>
        <w:rPr>
          <w:rFonts w:ascii="宋体" w:hAnsi="宋体" w:hint="eastAsia"/>
          <w:sz w:val="24"/>
        </w:rPr>
        <w:t>3.1 资质条件：具备工程设计综合甲级资质或建筑行业设计甲级资质或建筑行业（建筑工程）设计甲级资质,</w:t>
      </w:r>
      <w:r w:rsidRPr="00157713">
        <w:rPr>
          <w:rFonts w:ascii="宋体" w:hAnsi="宋体" w:hint="eastAsia"/>
          <w:sz w:val="24"/>
        </w:rPr>
        <w:t xml:space="preserve"> 或建筑装饰工</w:t>
      </w:r>
      <w:r>
        <w:rPr>
          <w:rFonts w:ascii="宋体" w:hAnsi="宋体" w:hint="eastAsia"/>
          <w:sz w:val="24"/>
        </w:rPr>
        <w:t>程设计专项甲级资质并同时具备消防设施工程设计专项乙级及以上资质；</w:t>
      </w:r>
    </w:p>
    <w:p w:rsidR="006E43B0" w:rsidRDefault="006E43B0" w:rsidP="006E43B0">
      <w:pPr>
        <w:spacing w:line="360" w:lineRule="auto"/>
        <w:ind w:firstLine="437"/>
        <w:rPr>
          <w:rFonts w:ascii="宋体" w:hAnsi="宋体" w:hint="eastAsia"/>
          <w:sz w:val="24"/>
        </w:rPr>
      </w:pPr>
      <w:r>
        <w:rPr>
          <w:rFonts w:ascii="宋体" w:hAnsi="宋体" w:hint="eastAsia"/>
          <w:sz w:val="24"/>
        </w:rPr>
        <w:t>3.2 项目负责人资格：具备注册一级建筑师执业资格或高级技术职称；</w:t>
      </w:r>
    </w:p>
    <w:p w:rsidR="006E43B0" w:rsidRDefault="006E43B0" w:rsidP="006E43B0">
      <w:pPr>
        <w:spacing w:line="360" w:lineRule="auto"/>
        <w:ind w:firstLine="437"/>
        <w:rPr>
          <w:rFonts w:ascii="宋体" w:hAnsi="宋体" w:hint="eastAsia"/>
          <w:sz w:val="24"/>
        </w:rPr>
      </w:pPr>
      <w:r>
        <w:rPr>
          <w:rFonts w:ascii="宋体" w:hAnsi="宋体" w:hint="eastAsia"/>
          <w:sz w:val="24"/>
        </w:rPr>
        <w:t>3.3</w:t>
      </w:r>
      <w:r>
        <w:rPr>
          <w:rFonts w:ascii="宋体" w:hAnsi="宋体"/>
          <w:sz w:val="24"/>
        </w:rPr>
        <w:t>陕西省建筑市场一体化平台企业库中无法查询的外省建筑企业，不得参与投标</w:t>
      </w:r>
      <w:r>
        <w:rPr>
          <w:rFonts w:ascii="宋体" w:hAnsi="宋体" w:hint="eastAsia"/>
          <w:sz w:val="24"/>
        </w:rPr>
        <w:t>；</w:t>
      </w:r>
    </w:p>
    <w:p w:rsidR="006E43B0" w:rsidRDefault="006E43B0" w:rsidP="006E43B0">
      <w:pPr>
        <w:spacing w:line="360" w:lineRule="auto"/>
        <w:ind w:firstLine="437"/>
        <w:rPr>
          <w:rFonts w:ascii="宋体" w:hAnsi="宋体" w:hint="eastAsia"/>
          <w:sz w:val="24"/>
        </w:rPr>
      </w:pPr>
      <w:r>
        <w:rPr>
          <w:rFonts w:ascii="宋体" w:hAnsi="宋体" w:hint="eastAsia"/>
          <w:sz w:val="24"/>
        </w:rPr>
        <w:t xml:space="preserve">3.4 本次招标不接受联合体投标。 </w:t>
      </w:r>
    </w:p>
    <w:p w:rsidR="006E43B0" w:rsidRDefault="006E43B0" w:rsidP="006E43B0">
      <w:pPr>
        <w:spacing w:line="400" w:lineRule="exact"/>
        <w:rPr>
          <w:rFonts w:ascii="宋体" w:hAnsi="宋体" w:hint="eastAsia"/>
          <w:b/>
          <w:sz w:val="24"/>
        </w:rPr>
      </w:pPr>
      <w:r>
        <w:rPr>
          <w:rFonts w:ascii="宋体" w:hAnsi="宋体" w:hint="eastAsia"/>
          <w:b/>
          <w:sz w:val="24"/>
        </w:rPr>
        <w:t>4.资格审查方法</w:t>
      </w:r>
    </w:p>
    <w:p w:rsidR="006E43B0" w:rsidRDefault="006E43B0" w:rsidP="006E43B0">
      <w:pPr>
        <w:spacing w:line="400" w:lineRule="exact"/>
        <w:ind w:firstLine="437"/>
        <w:rPr>
          <w:rFonts w:ascii="宋体" w:hAnsi="宋体" w:hint="eastAsia"/>
          <w:sz w:val="24"/>
        </w:rPr>
      </w:pPr>
      <w:r>
        <w:rPr>
          <w:rFonts w:ascii="宋体" w:hAnsi="宋体" w:hint="eastAsia"/>
          <w:sz w:val="24"/>
        </w:rPr>
        <w:t>本次招标采用资格后审的方法对投标人资格进行审查，资格评审的条件、标准、方法详见招标文件。</w:t>
      </w:r>
    </w:p>
    <w:p w:rsidR="006E43B0" w:rsidRDefault="006E43B0" w:rsidP="006E43B0">
      <w:pPr>
        <w:spacing w:line="400" w:lineRule="exact"/>
        <w:rPr>
          <w:rFonts w:ascii="宋体" w:hAnsi="宋体" w:hint="eastAsia"/>
          <w:b/>
          <w:sz w:val="24"/>
        </w:rPr>
      </w:pPr>
      <w:bookmarkStart w:id="0" w:name="_Toc324947014"/>
      <w:bookmarkStart w:id="1" w:name="_Toc321811994"/>
      <w:bookmarkStart w:id="2" w:name="_Toc324521960"/>
      <w:bookmarkStart w:id="3" w:name="_Toc282529903"/>
      <w:bookmarkStart w:id="4" w:name="_Toc283034995"/>
      <w:bookmarkStart w:id="5" w:name="_Toc283035478"/>
      <w:bookmarkStart w:id="6" w:name="_Toc283304072"/>
      <w:bookmarkStart w:id="7" w:name="_Toc290389682"/>
      <w:bookmarkStart w:id="8" w:name="_Toc283035135"/>
      <w:r>
        <w:rPr>
          <w:rFonts w:ascii="宋体" w:hAnsi="宋体" w:hint="eastAsia"/>
          <w:b/>
          <w:sz w:val="24"/>
        </w:rPr>
        <w:t>5、</w:t>
      </w:r>
      <w:bookmarkEnd w:id="0"/>
      <w:bookmarkEnd w:id="1"/>
      <w:bookmarkEnd w:id="2"/>
      <w:r>
        <w:rPr>
          <w:rFonts w:ascii="宋体" w:hAnsi="宋体" w:hint="eastAsia"/>
          <w:b/>
          <w:sz w:val="24"/>
        </w:rPr>
        <w:t>招标文件的获取</w:t>
      </w:r>
    </w:p>
    <w:bookmarkEnd w:id="3"/>
    <w:bookmarkEnd w:id="4"/>
    <w:bookmarkEnd w:id="5"/>
    <w:bookmarkEnd w:id="6"/>
    <w:bookmarkEnd w:id="7"/>
    <w:bookmarkEnd w:id="8"/>
    <w:p w:rsidR="006E43B0" w:rsidRDefault="006E43B0" w:rsidP="006E43B0">
      <w:pPr>
        <w:spacing w:line="360" w:lineRule="auto"/>
        <w:ind w:rightChars="-52" w:right="-146" w:firstLineChars="200" w:firstLine="480"/>
        <w:rPr>
          <w:rFonts w:ascii="宋体" w:hAnsi="宋体" w:hint="eastAsia"/>
          <w:sz w:val="24"/>
        </w:rPr>
      </w:pPr>
      <w:r>
        <w:rPr>
          <w:rFonts w:ascii="宋体" w:hAnsi="宋体" w:hint="eastAsia"/>
          <w:sz w:val="24"/>
        </w:rPr>
        <w:t>5.1凡有意参加投标者，请于20</w:t>
      </w:r>
      <w:r w:rsidRPr="009E0F96">
        <w:rPr>
          <w:rFonts w:ascii="宋体" w:hAnsi="宋体" w:hint="eastAsia"/>
          <w:sz w:val="24"/>
        </w:rPr>
        <w:t>18年7月23日14:00时至2018年7月30</w:t>
      </w:r>
      <w:r w:rsidR="00D46ED8" w:rsidRPr="009E0F96">
        <w:rPr>
          <w:rFonts w:ascii="宋体" w:hAnsi="宋体" w:hint="eastAsia"/>
          <w:sz w:val="24"/>
        </w:rPr>
        <w:t>日</w:t>
      </w:r>
      <w:r w:rsidRPr="009E0F96">
        <w:rPr>
          <w:rFonts w:ascii="宋体" w:hAnsi="宋体" w:hint="eastAsia"/>
          <w:sz w:val="24"/>
        </w:rPr>
        <w:t>17:00时(北京时间)，登录</w:t>
      </w:r>
      <w:r>
        <w:rPr>
          <w:rFonts w:ascii="宋体" w:hAnsi="宋体" w:hint="eastAsia"/>
          <w:sz w:val="24"/>
        </w:rPr>
        <w:t>中</w:t>
      </w:r>
      <w:proofErr w:type="gramStart"/>
      <w:r>
        <w:rPr>
          <w:rFonts w:ascii="宋体" w:hAnsi="宋体" w:hint="eastAsia"/>
          <w:sz w:val="24"/>
        </w:rPr>
        <w:t>招联合</w:t>
      </w:r>
      <w:proofErr w:type="gramEnd"/>
      <w:r>
        <w:rPr>
          <w:rFonts w:ascii="宋体" w:hAnsi="宋体" w:hint="eastAsia"/>
          <w:sz w:val="24"/>
        </w:rPr>
        <w:t>招标采购平台(http://www.365trade.com.cn)注册、购买并下载招标文件。（若需纸质招标文件，递交投标文件时在代理公司领取）（提示：请购标人考虑完成在线注册、审核所需的时间成本，确保在招标文件发售截止时间前成功购买下载招标文件）</w:t>
      </w:r>
    </w:p>
    <w:p w:rsidR="006E43B0" w:rsidRDefault="006E43B0" w:rsidP="006E43B0">
      <w:pPr>
        <w:spacing w:line="360" w:lineRule="auto"/>
        <w:ind w:rightChars="-52" w:right="-146" w:firstLineChars="200" w:firstLine="480"/>
        <w:rPr>
          <w:rFonts w:ascii="宋体" w:hAnsi="宋体" w:hint="eastAsia"/>
          <w:sz w:val="24"/>
        </w:rPr>
      </w:pPr>
      <w:r>
        <w:rPr>
          <w:rFonts w:ascii="宋体" w:hAnsi="宋体" w:hint="eastAsia"/>
          <w:sz w:val="24"/>
        </w:rPr>
        <w:t>5.2如有疑问可拨打平台统一服务热线400-092-8199，或西北国际招标公司</w:t>
      </w:r>
      <w:r>
        <w:rPr>
          <w:rFonts w:ascii="宋体" w:hAnsi="宋体" w:hint="eastAsia"/>
          <w:sz w:val="24"/>
        </w:rPr>
        <w:lastRenderedPageBreak/>
        <w:t>综合监督处029-89651862、85592881、85221332咨询。</w:t>
      </w:r>
    </w:p>
    <w:p w:rsidR="006E43B0" w:rsidRDefault="006E43B0" w:rsidP="006E43B0">
      <w:pPr>
        <w:spacing w:line="360" w:lineRule="auto"/>
        <w:ind w:rightChars="-52" w:right="-146" w:firstLineChars="200" w:firstLine="480"/>
        <w:rPr>
          <w:rFonts w:ascii="宋体" w:hAnsi="宋体" w:hint="eastAsia"/>
          <w:sz w:val="24"/>
        </w:rPr>
      </w:pPr>
      <w:r>
        <w:rPr>
          <w:rFonts w:ascii="宋体" w:hAnsi="宋体" w:hint="eastAsia"/>
          <w:sz w:val="24"/>
        </w:rPr>
        <w:t>5.3 招标文件每套售价800元，</w:t>
      </w:r>
      <w:proofErr w:type="gramStart"/>
      <w:r>
        <w:rPr>
          <w:rFonts w:ascii="宋体" w:hAnsi="宋体" w:hint="eastAsia"/>
          <w:sz w:val="24"/>
        </w:rPr>
        <w:t>下载费</w:t>
      </w:r>
      <w:proofErr w:type="gramEnd"/>
      <w:r>
        <w:rPr>
          <w:rFonts w:ascii="宋体" w:hAnsi="宋体" w:hint="eastAsia"/>
          <w:sz w:val="24"/>
        </w:rPr>
        <w:t>50元（平台公司出票）售后不退。</w:t>
      </w:r>
    </w:p>
    <w:p w:rsidR="006E43B0" w:rsidRDefault="006E43B0" w:rsidP="006E43B0">
      <w:pPr>
        <w:pStyle w:val="2TimesNewRoman5020"/>
        <w:spacing w:line="360" w:lineRule="auto"/>
        <w:rPr>
          <w:rFonts w:ascii="宋体" w:eastAsia="宋体" w:hAnsi="宋体" w:cs="Times New Roman" w:hint="eastAsia"/>
          <w:b/>
          <w:sz w:val="24"/>
          <w:szCs w:val="24"/>
        </w:rPr>
      </w:pPr>
      <w:bookmarkStart w:id="9" w:name="_Toc144974400"/>
      <w:bookmarkStart w:id="10" w:name="_Toc152047196"/>
      <w:bookmarkStart w:id="11" w:name="_Toc179715688"/>
      <w:r>
        <w:rPr>
          <w:rFonts w:ascii="宋体" w:eastAsia="宋体" w:hAnsi="宋体" w:cs="Times New Roman" w:hint="eastAsia"/>
          <w:b/>
          <w:sz w:val="24"/>
          <w:szCs w:val="24"/>
        </w:rPr>
        <w:t>6．投标文件的递交</w:t>
      </w:r>
      <w:bookmarkEnd w:id="9"/>
      <w:bookmarkEnd w:id="10"/>
      <w:bookmarkEnd w:id="11"/>
    </w:p>
    <w:p w:rsidR="006E43B0" w:rsidRDefault="006E43B0" w:rsidP="006E43B0">
      <w:pPr>
        <w:spacing w:line="360" w:lineRule="auto"/>
        <w:ind w:leftChars="100" w:left="280" w:firstLineChars="100" w:firstLine="240"/>
        <w:rPr>
          <w:rFonts w:ascii="宋体" w:hAnsi="宋体" w:hint="eastAsia"/>
          <w:sz w:val="24"/>
        </w:rPr>
      </w:pPr>
      <w:r>
        <w:rPr>
          <w:rFonts w:ascii="宋体" w:hAnsi="宋体" w:hint="eastAsia"/>
          <w:sz w:val="24"/>
        </w:rPr>
        <w:t>6.1 递交投标文件截止时间：</w:t>
      </w:r>
      <w:r>
        <w:rPr>
          <w:rFonts w:ascii="宋体" w:hAnsi="宋体"/>
          <w:sz w:val="24"/>
        </w:rPr>
        <w:t>201</w:t>
      </w:r>
      <w:r>
        <w:rPr>
          <w:rFonts w:ascii="宋体" w:hAnsi="宋体" w:hint="eastAsia"/>
          <w:sz w:val="24"/>
        </w:rPr>
        <w:t>8</w:t>
      </w:r>
      <w:r>
        <w:rPr>
          <w:rFonts w:ascii="宋体" w:hAnsi="宋体"/>
          <w:sz w:val="24"/>
        </w:rPr>
        <w:t>年</w:t>
      </w:r>
      <w:r>
        <w:rPr>
          <w:rFonts w:ascii="宋体" w:hAnsi="宋体" w:hint="eastAsia"/>
          <w:sz w:val="24"/>
        </w:rPr>
        <w:t>8</w:t>
      </w:r>
      <w:r>
        <w:rPr>
          <w:rFonts w:ascii="宋体" w:hAnsi="宋体"/>
          <w:sz w:val="24"/>
        </w:rPr>
        <w:t>月</w:t>
      </w:r>
      <w:r>
        <w:rPr>
          <w:rFonts w:ascii="宋体" w:hAnsi="宋体" w:hint="eastAsia"/>
          <w:sz w:val="24"/>
        </w:rPr>
        <w:t>14</w:t>
      </w:r>
      <w:r>
        <w:rPr>
          <w:rFonts w:ascii="宋体" w:hAnsi="宋体"/>
          <w:sz w:val="24"/>
        </w:rPr>
        <w:t>日</w:t>
      </w:r>
      <w:r>
        <w:rPr>
          <w:rFonts w:ascii="宋体" w:hAnsi="宋体" w:hint="eastAsia"/>
          <w:sz w:val="24"/>
        </w:rPr>
        <w:t>14时00分。</w:t>
      </w:r>
    </w:p>
    <w:p w:rsidR="006E43B0" w:rsidRDefault="006E43B0" w:rsidP="006E43B0">
      <w:pPr>
        <w:spacing w:line="360" w:lineRule="auto"/>
        <w:ind w:leftChars="100" w:left="280" w:firstLineChars="100" w:firstLine="240"/>
        <w:rPr>
          <w:rFonts w:ascii="宋体" w:hAnsi="宋体" w:hint="eastAsia"/>
          <w:sz w:val="24"/>
        </w:rPr>
      </w:pPr>
      <w:r>
        <w:rPr>
          <w:rFonts w:ascii="宋体" w:hAnsi="宋体" w:hint="eastAsia"/>
          <w:sz w:val="24"/>
        </w:rPr>
        <w:t>6.2 递交投标文件地址：西安市南二环西段58号（南二环与朱雀路十字西南角）成长大厦10层会议室。</w:t>
      </w:r>
    </w:p>
    <w:p w:rsidR="006E43B0" w:rsidRDefault="006E43B0" w:rsidP="006E43B0">
      <w:pPr>
        <w:spacing w:line="360" w:lineRule="auto"/>
        <w:ind w:firstLineChars="200" w:firstLine="480"/>
        <w:rPr>
          <w:rFonts w:ascii="宋体" w:hAnsi="宋体" w:hint="eastAsia"/>
          <w:sz w:val="24"/>
        </w:rPr>
      </w:pPr>
      <w:r>
        <w:rPr>
          <w:rFonts w:ascii="宋体" w:hAnsi="宋体" w:hint="eastAsia"/>
          <w:sz w:val="24"/>
        </w:rPr>
        <w:t>6.3 逾期送达或者未送达指定地点的投标文件，招标人不予受理。</w:t>
      </w:r>
    </w:p>
    <w:p w:rsidR="006E43B0" w:rsidRDefault="006E43B0" w:rsidP="006E43B0">
      <w:pPr>
        <w:pStyle w:val="2TimesNewRoman5020"/>
        <w:spacing w:line="360" w:lineRule="auto"/>
        <w:rPr>
          <w:rFonts w:ascii="宋体" w:eastAsia="宋体" w:hAnsi="宋体" w:cs="Times New Roman" w:hint="eastAsia"/>
          <w:b/>
          <w:sz w:val="24"/>
          <w:szCs w:val="24"/>
        </w:rPr>
      </w:pPr>
      <w:bookmarkStart w:id="12" w:name="_Toc179715689"/>
      <w:bookmarkStart w:id="13" w:name="_Toc144974401"/>
      <w:bookmarkStart w:id="14" w:name="_Toc152047197"/>
      <w:r>
        <w:rPr>
          <w:rFonts w:ascii="宋体" w:eastAsia="宋体" w:hAnsi="宋体" w:cs="Times New Roman" w:hint="eastAsia"/>
          <w:b/>
          <w:sz w:val="24"/>
          <w:szCs w:val="24"/>
        </w:rPr>
        <w:t>7．发布公告的媒介</w:t>
      </w:r>
      <w:bookmarkEnd w:id="12"/>
    </w:p>
    <w:p w:rsidR="006E43B0" w:rsidRDefault="006E43B0" w:rsidP="006E43B0">
      <w:pPr>
        <w:spacing w:line="360" w:lineRule="auto"/>
        <w:ind w:firstLineChars="200" w:firstLine="480"/>
        <w:rPr>
          <w:rFonts w:ascii="宋体" w:hAnsi="宋体" w:hint="eastAsia"/>
          <w:sz w:val="24"/>
        </w:rPr>
      </w:pPr>
      <w:r>
        <w:rPr>
          <w:rFonts w:ascii="宋体" w:hAnsi="宋体" w:hint="eastAsia"/>
          <w:sz w:val="24"/>
        </w:rPr>
        <w:t>本次公告在《陕西采购与招标网》、《中招联合招标采购平台》上发布。</w:t>
      </w:r>
    </w:p>
    <w:p w:rsidR="006E43B0" w:rsidRDefault="006E43B0" w:rsidP="006E43B0">
      <w:pPr>
        <w:pStyle w:val="2TimesNewRoman5020"/>
        <w:spacing w:line="360" w:lineRule="auto"/>
        <w:rPr>
          <w:rFonts w:ascii="宋体" w:eastAsia="宋体" w:hAnsi="宋体" w:cs="Times New Roman" w:hint="eastAsia"/>
          <w:b/>
          <w:sz w:val="24"/>
          <w:szCs w:val="24"/>
        </w:rPr>
      </w:pPr>
      <w:bookmarkStart w:id="15" w:name="_Toc179715690"/>
      <w:r>
        <w:rPr>
          <w:rFonts w:ascii="宋体" w:eastAsia="宋体" w:hAnsi="宋体" w:cs="Times New Roman" w:hint="eastAsia"/>
          <w:b/>
          <w:sz w:val="24"/>
          <w:szCs w:val="24"/>
        </w:rPr>
        <w:t>8．联系方式</w:t>
      </w:r>
      <w:bookmarkEnd w:id="13"/>
      <w:bookmarkEnd w:id="14"/>
      <w:bookmarkEnd w:id="15"/>
    </w:p>
    <w:p w:rsidR="006E43B0" w:rsidRDefault="006E43B0" w:rsidP="006E43B0">
      <w:pPr>
        <w:spacing w:line="440" w:lineRule="exact"/>
        <w:ind w:leftChars="170" w:left="476"/>
        <w:rPr>
          <w:rFonts w:ascii="宋体" w:hAnsi="宋体"/>
          <w:sz w:val="24"/>
        </w:rPr>
      </w:pPr>
      <w:r>
        <w:rPr>
          <w:rFonts w:ascii="宋体" w:hAnsi="宋体" w:hint="eastAsia"/>
          <w:sz w:val="24"/>
        </w:rPr>
        <w:t>招 标 人： 西安统筹科技发展有限公司</w:t>
      </w:r>
      <w:r>
        <w:rPr>
          <w:rFonts w:ascii="宋体" w:hAnsi="宋体" w:hint="eastAsia"/>
          <w:sz w:val="24"/>
        </w:rPr>
        <w:br/>
        <w:t>地    址：陕西省西安市红光大道延伸段协同创新港</w:t>
      </w:r>
    </w:p>
    <w:p w:rsidR="006E43B0" w:rsidRDefault="006E43B0" w:rsidP="006E43B0">
      <w:pPr>
        <w:spacing w:line="440" w:lineRule="exact"/>
        <w:ind w:firstLine="437"/>
        <w:rPr>
          <w:rFonts w:ascii="宋体" w:hAnsi="宋体"/>
          <w:sz w:val="24"/>
        </w:rPr>
      </w:pPr>
      <w:r>
        <w:rPr>
          <w:rFonts w:ascii="宋体" w:hAnsi="宋体" w:hint="eastAsia"/>
          <w:sz w:val="24"/>
        </w:rPr>
        <w:t>联 系 人：</w:t>
      </w:r>
      <w:r>
        <w:rPr>
          <w:rFonts w:ascii="宋体" w:hAnsi="宋体"/>
          <w:sz w:val="24"/>
        </w:rPr>
        <w:t>马艳萍</w:t>
      </w:r>
    </w:p>
    <w:p w:rsidR="006E43B0" w:rsidRDefault="006E43B0" w:rsidP="006E43B0">
      <w:pPr>
        <w:spacing w:line="440" w:lineRule="exact"/>
        <w:ind w:firstLine="437"/>
        <w:rPr>
          <w:rFonts w:ascii="宋体" w:hAnsi="宋体"/>
          <w:sz w:val="24"/>
        </w:rPr>
      </w:pPr>
      <w:r>
        <w:rPr>
          <w:rFonts w:ascii="宋体" w:hAnsi="宋体" w:hint="eastAsia"/>
          <w:sz w:val="24"/>
        </w:rPr>
        <w:t>电    话：029-</w:t>
      </w:r>
      <w:r>
        <w:rPr>
          <w:rFonts w:ascii="宋体" w:hAnsi="宋体"/>
          <w:sz w:val="24"/>
        </w:rPr>
        <w:t>68225852</w:t>
      </w:r>
    </w:p>
    <w:p w:rsidR="006E43B0" w:rsidRDefault="006E43B0" w:rsidP="006E43B0">
      <w:pPr>
        <w:spacing w:line="440" w:lineRule="exact"/>
        <w:ind w:firstLine="437"/>
        <w:rPr>
          <w:rFonts w:ascii="宋体" w:hAnsi="宋体"/>
          <w:sz w:val="24"/>
        </w:rPr>
      </w:pPr>
      <w:r>
        <w:rPr>
          <w:rFonts w:ascii="宋体" w:hAnsi="宋体" w:hint="eastAsia"/>
          <w:sz w:val="24"/>
        </w:rPr>
        <w:t>招标代理机构：西北（陕西）国际招标有限公司</w:t>
      </w:r>
    </w:p>
    <w:p w:rsidR="006E43B0" w:rsidRDefault="006E43B0" w:rsidP="006E43B0">
      <w:pPr>
        <w:spacing w:line="440" w:lineRule="exact"/>
        <w:ind w:firstLine="437"/>
        <w:rPr>
          <w:rFonts w:ascii="宋体" w:hAnsi="宋体"/>
          <w:sz w:val="24"/>
        </w:rPr>
      </w:pPr>
      <w:r>
        <w:rPr>
          <w:rFonts w:ascii="宋体" w:hAnsi="宋体" w:hint="eastAsia"/>
          <w:sz w:val="24"/>
        </w:rPr>
        <w:t>地    址：</w:t>
      </w:r>
      <w:r>
        <w:rPr>
          <w:rFonts w:ascii="宋体" w:hAnsi="宋体" w:hint="eastAsia"/>
          <w:sz w:val="24"/>
        </w:rPr>
        <w:tab/>
        <w:t>西安市南二环西段58号成长大厦11层</w:t>
      </w:r>
    </w:p>
    <w:p w:rsidR="006E43B0" w:rsidRDefault="006E43B0" w:rsidP="006E43B0">
      <w:pPr>
        <w:spacing w:line="440" w:lineRule="exact"/>
        <w:ind w:firstLine="437"/>
        <w:rPr>
          <w:rFonts w:ascii="宋体" w:hAnsi="宋体"/>
          <w:sz w:val="24"/>
        </w:rPr>
      </w:pPr>
      <w:proofErr w:type="gramStart"/>
      <w:r>
        <w:rPr>
          <w:rFonts w:ascii="宋体" w:hAnsi="宋体" w:hint="eastAsia"/>
          <w:sz w:val="24"/>
        </w:rPr>
        <w:t>邮</w:t>
      </w:r>
      <w:proofErr w:type="gramEnd"/>
      <w:r>
        <w:rPr>
          <w:rFonts w:ascii="宋体" w:hAnsi="宋体" w:hint="eastAsia"/>
          <w:sz w:val="24"/>
        </w:rPr>
        <w:t xml:space="preserve">    编：</w:t>
      </w:r>
      <w:r>
        <w:rPr>
          <w:rFonts w:ascii="宋体" w:hAnsi="宋体" w:hint="eastAsia"/>
          <w:sz w:val="24"/>
        </w:rPr>
        <w:tab/>
        <w:t>710075</w:t>
      </w:r>
    </w:p>
    <w:p w:rsidR="006E43B0" w:rsidRDefault="006E43B0" w:rsidP="006E43B0">
      <w:pPr>
        <w:spacing w:line="440" w:lineRule="exact"/>
        <w:ind w:firstLine="437"/>
        <w:rPr>
          <w:rFonts w:ascii="宋体" w:hAnsi="宋体"/>
          <w:sz w:val="24"/>
        </w:rPr>
      </w:pPr>
      <w:r>
        <w:rPr>
          <w:rFonts w:ascii="宋体" w:hAnsi="宋体" w:hint="eastAsia"/>
          <w:sz w:val="24"/>
        </w:rPr>
        <w:t>联 系 人：</w:t>
      </w:r>
      <w:r>
        <w:rPr>
          <w:rFonts w:ascii="宋体" w:hAnsi="宋体" w:hint="eastAsia"/>
          <w:sz w:val="24"/>
        </w:rPr>
        <w:tab/>
        <w:t>雷屹、蔺荻</w:t>
      </w:r>
    </w:p>
    <w:p w:rsidR="006E43B0" w:rsidRDefault="006E43B0" w:rsidP="006E43B0">
      <w:pPr>
        <w:spacing w:line="440" w:lineRule="exact"/>
        <w:ind w:firstLine="437"/>
        <w:rPr>
          <w:rFonts w:ascii="宋体" w:hAnsi="宋体"/>
          <w:sz w:val="24"/>
        </w:rPr>
      </w:pPr>
      <w:r>
        <w:rPr>
          <w:rFonts w:ascii="宋体" w:hAnsi="宋体" w:hint="eastAsia"/>
          <w:sz w:val="24"/>
        </w:rPr>
        <w:t>电    话：</w:t>
      </w:r>
      <w:r>
        <w:rPr>
          <w:rFonts w:ascii="宋体" w:hAnsi="宋体" w:hint="eastAsia"/>
          <w:sz w:val="24"/>
        </w:rPr>
        <w:tab/>
        <w:t>029-</w:t>
      </w:r>
      <w:r>
        <w:rPr>
          <w:rFonts w:ascii="宋体" w:hAnsi="宋体"/>
          <w:sz w:val="24"/>
        </w:rPr>
        <w:t>85361256</w:t>
      </w:r>
    </w:p>
    <w:p w:rsidR="00F61556" w:rsidRPr="00EF6EDB" w:rsidRDefault="006E43B0" w:rsidP="00EF6EDB">
      <w:pPr>
        <w:spacing w:line="440" w:lineRule="exact"/>
        <w:ind w:firstLine="437"/>
        <w:rPr>
          <w:rFonts w:ascii="宋体" w:hAnsi="宋体"/>
          <w:sz w:val="24"/>
        </w:rPr>
      </w:pPr>
      <w:r>
        <w:rPr>
          <w:rFonts w:ascii="宋体" w:hAnsi="宋体" w:hint="eastAsia"/>
          <w:sz w:val="24"/>
        </w:rPr>
        <w:t>电子邮箱：</w:t>
      </w:r>
      <w:r>
        <w:rPr>
          <w:rFonts w:ascii="宋体" w:hAnsi="宋体" w:hint="eastAsia"/>
          <w:sz w:val="24"/>
        </w:rPr>
        <w:tab/>
        <w:t>1692056980@qq.com</w:t>
      </w:r>
    </w:p>
    <w:sectPr w:rsidR="00F61556" w:rsidRPr="00EF6EDB" w:rsidSect="00F615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CF5" w:rsidRDefault="00374CF5" w:rsidP="006E43B0">
      <w:r>
        <w:separator/>
      </w:r>
    </w:p>
  </w:endnote>
  <w:endnote w:type="continuationSeparator" w:id="0">
    <w:p w:rsidR="00374CF5" w:rsidRDefault="00374CF5" w:rsidP="006E43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CF5" w:rsidRDefault="00374CF5" w:rsidP="006E43B0">
      <w:r>
        <w:separator/>
      </w:r>
    </w:p>
  </w:footnote>
  <w:footnote w:type="continuationSeparator" w:id="0">
    <w:p w:rsidR="00374CF5" w:rsidRDefault="00374CF5" w:rsidP="006E43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43B0"/>
    <w:rsid w:val="00374CF5"/>
    <w:rsid w:val="005660C2"/>
    <w:rsid w:val="006E43B0"/>
    <w:rsid w:val="009E0F96"/>
    <w:rsid w:val="00C80548"/>
    <w:rsid w:val="00D46ED8"/>
    <w:rsid w:val="00EF6EDB"/>
    <w:rsid w:val="00F615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3B0"/>
    <w:pPr>
      <w:widowControl w:val="0"/>
      <w:jc w:val="both"/>
    </w:pPr>
    <w:rPr>
      <w:rFonts w:ascii="Times New Roman" w:eastAsia="宋体" w:hAnsi="Times New Roman" w:cs="Times New Roman"/>
      <w:sz w:val="28"/>
      <w:szCs w:val="24"/>
    </w:rPr>
  </w:style>
  <w:style w:type="paragraph" w:styleId="1">
    <w:name w:val="heading 1"/>
    <w:basedOn w:val="a"/>
    <w:next w:val="a"/>
    <w:link w:val="1Char"/>
    <w:qFormat/>
    <w:rsid w:val="006E43B0"/>
    <w:pPr>
      <w:spacing w:before="240" w:after="240" w:line="360" w:lineRule="auto"/>
      <w:jc w:val="center"/>
      <w:outlineLvl w:val="0"/>
    </w:pPr>
    <w:rPr>
      <w:rFonts w:ascii="宋体" w:hAnsi="宋体"/>
      <w:b/>
      <w:sz w:val="32"/>
      <w:szCs w:val="32"/>
      <w:lang/>
    </w:rPr>
  </w:style>
  <w:style w:type="paragraph" w:styleId="2">
    <w:name w:val="heading 2"/>
    <w:basedOn w:val="a"/>
    <w:next w:val="a"/>
    <w:link w:val="2Char"/>
    <w:uiPriority w:val="9"/>
    <w:semiHidden/>
    <w:unhideWhenUsed/>
    <w:qFormat/>
    <w:rsid w:val="006E43B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43B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E43B0"/>
    <w:rPr>
      <w:sz w:val="18"/>
      <w:szCs w:val="18"/>
    </w:rPr>
  </w:style>
  <w:style w:type="paragraph" w:styleId="a4">
    <w:name w:val="footer"/>
    <w:basedOn w:val="a"/>
    <w:link w:val="Char0"/>
    <w:uiPriority w:val="99"/>
    <w:semiHidden/>
    <w:unhideWhenUsed/>
    <w:rsid w:val="006E43B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E43B0"/>
    <w:rPr>
      <w:sz w:val="18"/>
      <w:szCs w:val="18"/>
    </w:rPr>
  </w:style>
  <w:style w:type="character" w:customStyle="1" w:styleId="1Char">
    <w:name w:val="标题 1 Char"/>
    <w:basedOn w:val="a0"/>
    <w:link w:val="1"/>
    <w:rsid w:val="006E43B0"/>
    <w:rPr>
      <w:rFonts w:ascii="宋体" w:eastAsia="宋体" w:hAnsi="宋体" w:cs="Times New Roman"/>
      <w:b/>
      <w:sz w:val="32"/>
      <w:szCs w:val="32"/>
      <w:lang/>
    </w:rPr>
  </w:style>
  <w:style w:type="paragraph" w:customStyle="1" w:styleId="2TimesNewRoman5020">
    <w:name w:val="样式 标题 2 + Times New Roman 四号 非加粗 段前: 5 磅 段后: 0 磅 行距: 固定值 20..."/>
    <w:basedOn w:val="2"/>
    <w:rsid w:val="006E43B0"/>
    <w:pPr>
      <w:spacing w:before="100" w:after="0" w:line="400" w:lineRule="exact"/>
    </w:pPr>
    <w:rPr>
      <w:rFonts w:ascii="Times New Roman" w:eastAsia="黑体" w:hAnsi="Times New Roman" w:cs="宋体"/>
      <w:b w:val="0"/>
      <w:bCs w:val="0"/>
      <w:sz w:val="28"/>
      <w:szCs w:val="20"/>
    </w:rPr>
  </w:style>
  <w:style w:type="character" w:customStyle="1" w:styleId="2Char">
    <w:name w:val="标题 2 Char"/>
    <w:basedOn w:val="a0"/>
    <w:link w:val="2"/>
    <w:uiPriority w:val="9"/>
    <w:semiHidden/>
    <w:rsid w:val="006E43B0"/>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雷屹</dc:creator>
  <cp:keywords/>
  <dc:description/>
  <cp:lastModifiedBy>雷屹</cp:lastModifiedBy>
  <cp:revision>7</cp:revision>
  <dcterms:created xsi:type="dcterms:W3CDTF">2018-07-23T01:37:00Z</dcterms:created>
  <dcterms:modified xsi:type="dcterms:W3CDTF">2018-07-23T01:38:00Z</dcterms:modified>
</cp:coreProperties>
</file>