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5" w:rsidRPr="00FD6555" w:rsidRDefault="00FD6555" w:rsidP="00FD6555">
      <w:pPr>
        <w:ind w:firstLine="437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bookmarkStart w:id="0" w:name="_Toc282529900"/>
      <w:bookmarkStart w:id="1" w:name="_Toc283034992"/>
      <w:bookmarkStart w:id="2" w:name="_Toc283035132"/>
      <w:bookmarkStart w:id="3" w:name="_Toc283035475"/>
      <w:bookmarkStart w:id="4" w:name="_Toc283304069"/>
      <w:bookmarkStart w:id="5" w:name="_Toc290389679"/>
      <w:bookmarkStart w:id="6" w:name="_Toc321811991"/>
      <w:bookmarkStart w:id="7" w:name="_Toc324521957"/>
      <w:bookmarkStart w:id="8" w:name="_Toc324947011"/>
      <w:r w:rsidRPr="00FD6555">
        <w:rPr>
          <w:rFonts w:ascii="宋体" w:eastAsia="宋体" w:hAnsi="宋体" w:cs="Times New Roman" w:hint="eastAsia"/>
          <w:b/>
          <w:sz w:val="28"/>
          <w:szCs w:val="28"/>
        </w:rPr>
        <w:t>润景怡园精装</w:t>
      </w:r>
      <w:proofErr w:type="gramStart"/>
      <w:r w:rsidRPr="00FD6555">
        <w:rPr>
          <w:rFonts w:ascii="宋体" w:eastAsia="宋体" w:hAnsi="宋体" w:cs="Times New Roman" w:hint="eastAsia"/>
          <w:b/>
          <w:sz w:val="28"/>
          <w:szCs w:val="28"/>
        </w:rPr>
        <w:t>修项目</w:t>
      </w:r>
      <w:proofErr w:type="gramEnd"/>
      <w:r w:rsidRPr="00FD6555">
        <w:rPr>
          <w:rFonts w:ascii="宋体" w:eastAsia="宋体" w:hAnsi="宋体" w:cs="Times New Roman" w:hint="eastAsia"/>
          <w:b/>
          <w:sz w:val="28"/>
          <w:szCs w:val="28"/>
        </w:rPr>
        <w:t>希尔顿逸</w:t>
      </w:r>
      <w:proofErr w:type="gramStart"/>
      <w:r w:rsidRPr="00FD6555">
        <w:rPr>
          <w:rFonts w:ascii="宋体" w:eastAsia="宋体" w:hAnsi="宋体" w:cs="Times New Roman" w:hint="eastAsia"/>
          <w:b/>
          <w:sz w:val="28"/>
          <w:szCs w:val="28"/>
        </w:rPr>
        <w:t>林酒店精装修设计</w:t>
      </w:r>
      <w:proofErr w:type="gramEnd"/>
      <w:r w:rsidRPr="00FD6555">
        <w:rPr>
          <w:rFonts w:ascii="宋体" w:eastAsia="宋体" w:hAnsi="宋体" w:cs="Times New Roman" w:hint="eastAsia"/>
          <w:b/>
          <w:sz w:val="28"/>
          <w:szCs w:val="28"/>
        </w:rPr>
        <w:t>咨询管理</w:t>
      </w:r>
    </w:p>
    <w:p w:rsidR="00FD6555" w:rsidRPr="00FD6555" w:rsidRDefault="00FD6555" w:rsidP="00FD6555">
      <w:pPr>
        <w:pStyle w:val="2TimesNewRoman5020"/>
        <w:spacing w:before="0" w:line="240" w:lineRule="auto"/>
        <w:jc w:val="center"/>
        <w:rPr>
          <w:rFonts w:ascii="宋体" w:eastAsia="宋体" w:hAnsi="宋体" w:cs="Times New Roman" w:hint="eastAsia"/>
          <w:b/>
          <w:szCs w:val="28"/>
        </w:rPr>
      </w:pPr>
      <w:r w:rsidRPr="00FD6555">
        <w:rPr>
          <w:rFonts w:ascii="宋体" w:eastAsia="宋体" w:hAnsi="宋体" w:cs="Times New Roman" w:hint="eastAsia"/>
          <w:b/>
          <w:szCs w:val="28"/>
        </w:rPr>
        <w:t>招标公告</w:t>
      </w:r>
    </w:p>
    <w:p w:rsidR="00AF6BC0" w:rsidRPr="004F4C53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r w:rsidRPr="004F4C53">
        <w:rPr>
          <w:rFonts w:ascii="宋体" w:eastAsia="宋体" w:hAnsi="宋体" w:cs="Times New Roman" w:hint="eastAsia"/>
          <w:b/>
          <w:sz w:val="21"/>
          <w:szCs w:val="21"/>
        </w:rPr>
        <w:t>1．招标条件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F6BC0" w:rsidRPr="004F4C53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润景怡园精装</w:t>
      </w:r>
      <w:proofErr w:type="gramStart"/>
      <w:r>
        <w:rPr>
          <w:rFonts w:ascii="宋体" w:hAnsi="宋体" w:hint="eastAsia"/>
          <w:szCs w:val="21"/>
        </w:rPr>
        <w:t>修项目</w:t>
      </w:r>
      <w:proofErr w:type="gramEnd"/>
      <w:r>
        <w:rPr>
          <w:rFonts w:ascii="宋体" w:hAnsi="宋体" w:hint="eastAsia"/>
          <w:szCs w:val="21"/>
        </w:rPr>
        <w:t>已由陕西省西咸新区</w:t>
      </w:r>
      <w:proofErr w:type="gramStart"/>
      <w:r>
        <w:rPr>
          <w:rFonts w:ascii="宋体" w:hAnsi="宋体" w:hint="eastAsia"/>
          <w:szCs w:val="21"/>
        </w:rPr>
        <w:t>沣</w:t>
      </w:r>
      <w:proofErr w:type="gramEnd"/>
      <w:r>
        <w:rPr>
          <w:rFonts w:ascii="宋体" w:hAnsi="宋体" w:hint="eastAsia"/>
          <w:szCs w:val="21"/>
        </w:rPr>
        <w:t>东新城行政审批与政务服务局备案确认。</w:t>
      </w:r>
      <w:r w:rsidRPr="004F4C53">
        <w:rPr>
          <w:rFonts w:ascii="宋体" w:hAnsi="宋体" w:hint="eastAsia"/>
          <w:szCs w:val="21"/>
        </w:rPr>
        <w:t>招标人为西安统筹科技发展有限公司，资金来源为招标人自筹，项目出资比例100%。项目已具备招标条件，现对该项目</w:t>
      </w:r>
      <w:r w:rsidRPr="00B4443C">
        <w:rPr>
          <w:rFonts w:ascii="宋体" w:hAnsi="宋体" w:hint="eastAsia"/>
          <w:szCs w:val="21"/>
        </w:rPr>
        <w:t>希尔顿逸</w:t>
      </w:r>
      <w:proofErr w:type="gramStart"/>
      <w:r w:rsidRPr="00B4443C">
        <w:rPr>
          <w:rFonts w:ascii="宋体" w:hAnsi="宋体" w:hint="eastAsia"/>
          <w:szCs w:val="21"/>
        </w:rPr>
        <w:t>林酒店精装修设计</w:t>
      </w:r>
      <w:proofErr w:type="gramEnd"/>
      <w:r w:rsidRPr="00B4443C">
        <w:rPr>
          <w:rFonts w:ascii="宋体" w:hAnsi="宋体" w:hint="eastAsia"/>
          <w:szCs w:val="21"/>
        </w:rPr>
        <w:t>咨询管理</w:t>
      </w:r>
      <w:r w:rsidRPr="004F4C53">
        <w:rPr>
          <w:rFonts w:ascii="宋体" w:hAnsi="宋体" w:hint="eastAsia"/>
          <w:szCs w:val="21"/>
        </w:rPr>
        <w:t>进行公开招标，</w:t>
      </w:r>
      <w:proofErr w:type="gramStart"/>
      <w:r w:rsidRPr="004F4C53">
        <w:rPr>
          <w:rFonts w:ascii="宋体" w:hAnsi="宋体" w:hint="eastAsia"/>
          <w:szCs w:val="21"/>
        </w:rPr>
        <w:t>特邀有</w:t>
      </w:r>
      <w:proofErr w:type="gramEnd"/>
      <w:r w:rsidRPr="004F4C53">
        <w:rPr>
          <w:rFonts w:ascii="宋体" w:hAnsi="宋体" w:hint="eastAsia"/>
          <w:szCs w:val="21"/>
        </w:rPr>
        <w:t>意愿的投标人参加投标。</w:t>
      </w:r>
    </w:p>
    <w:p w:rsidR="00AF6BC0" w:rsidRPr="00B5649C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bookmarkStart w:id="9" w:name="_Toc282529901"/>
      <w:bookmarkStart w:id="10" w:name="_Toc283034993"/>
      <w:bookmarkStart w:id="11" w:name="_Toc283035133"/>
      <w:bookmarkStart w:id="12" w:name="_Toc283035476"/>
      <w:bookmarkStart w:id="13" w:name="_Toc283304070"/>
      <w:bookmarkStart w:id="14" w:name="_Toc290389680"/>
      <w:bookmarkStart w:id="15" w:name="_Toc321811992"/>
      <w:bookmarkStart w:id="16" w:name="_Toc324521958"/>
      <w:bookmarkStart w:id="17" w:name="_Toc324947012"/>
      <w:r w:rsidRPr="00B5649C">
        <w:rPr>
          <w:rFonts w:ascii="宋体" w:eastAsia="宋体" w:hAnsi="宋体" w:cs="Times New Roman" w:hint="eastAsia"/>
          <w:b/>
          <w:sz w:val="21"/>
          <w:szCs w:val="21"/>
        </w:rPr>
        <w:t>2．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5649C">
        <w:rPr>
          <w:rFonts w:ascii="宋体" w:eastAsia="宋体" w:hAnsi="宋体" w:cs="Times New Roman"/>
          <w:b/>
          <w:sz w:val="21"/>
          <w:szCs w:val="21"/>
        </w:rPr>
        <w:t>项目概况与</w:t>
      </w:r>
      <w:r w:rsidRPr="00B5649C">
        <w:rPr>
          <w:rFonts w:ascii="宋体" w:eastAsia="宋体" w:hAnsi="宋体" w:cs="Times New Roman" w:hint="eastAsia"/>
          <w:b/>
          <w:sz w:val="21"/>
          <w:szCs w:val="21"/>
        </w:rPr>
        <w:t>招标范围</w:t>
      </w:r>
    </w:p>
    <w:p w:rsidR="00AF6BC0" w:rsidRPr="001707E3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707E3">
        <w:rPr>
          <w:rFonts w:ascii="宋体" w:hAnsi="宋体" w:hint="eastAsia"/>
          <w:szCs w:val="21"/>
        </w:rPr>
        <w:t>2.1项目概况：本项目位于陕西省西咸新区</w:t>
      </w:r>
      <w:proofErr w:type="gramStart"/>
      <w:r w:rsidRPr="001707E3">
        <w:rPr>
          <w:rFonts w:ascii="宋体" w:hAnsi="宋体" w:hint="eastAsia"/>
          <w:szCs w:val="21"/>
        </w:rPr>
        <w:t>沣</w:t>
      </w:r>
      <w:proofErr w:type="gramEnd"/>
      <w:r w:rsidRPr="001707E3">
        <w:rPr>
          <w:rFonts w:ascii="宋体" w:hAnsi="宋体" w:hint="eastAsia"/>
          <w:szCs w:val="21"/>
        </w:rPr>
        <w:t>东新城内，希尔顿逸</w:t>
      </w:r>
      <w:proofErr w:type="gramStart"/>
      <w:r w:rsidRPr="001707E3">
        <w:rPr>
          <w:rFonts w:ascii="宋体" w:hAnsi="宋体" w:hint="eastAsia"/>
          <w:szCs w:val="21"/>
        </w:rPr>
        <w:t>林酒店</w:t>
      </w:r>
      <w:proofErr w:type="gramEnd"/>
      <w:r w:rsidRPr="001707E3">
        <w:rPr>
          <w:rFonts w:ascii="宋体" w:hAnsi="宋体" w:hint="eastAsia"/>
          <w:szCs w:val="21"/>
        </w:rPr>
        <w:t>总建筑面积约3.5万m²；</w:t>
      </w:r>
      <w:proofErr w:type="gramStart"/>
      <w:r w:rsidRPr="001707E3">
        <w:rPr>
          <w:rFonts w:ascii="宋体" w:hAnsi="宋体" w:hint="eastAsia"/>
          <w:szCs w:val="21"/>
        </w:rPr>
        <w:t>前勤区</w:t>
      </w:r>
      <w:proofErr w:type="gramEnd"/>
      <w:r w:rsidRPr="001707E3">
        <w:rPr>
          <w:rFonts w:ascii="宋体" w:hAnsi="宋体" w:hint="eastAsia"/>
          <w:szCs w:val="21"/>
        </w:rPr>
        <w:t>包括：客房、餐饮设施、会议设施、娱乐设施、公共区域等，后勤区包括行政办公等。客房数量约总计500间/套，其中包括标准客房、小套房</w:t>
      </w:r>
      <w:bookmarkStart w:id="18" w:name="_GoBack"/>
      <w:bookmarkEnd w:id="18"/>
      <w:r w:rsidRPr="001707E3">
        <w:rPr>
          <w:rFonts w:ascii="宋体" w:hAnsi="宋体" w:hint="eastAsia"/>
          <w:szCs w:val="21"/>
        </w:rPr>
        <w:t>、行政套房、总统套房等。</w:t>
      </w:r>
    </w:p>
    <w:p w:rsidR="00AF6BC0" w:rsidRPr="001707E3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707E3">
        <w:rPr>
          <w:rFonts w:ascii="宋体" w:hAnsi="宋体" w:hint="eastAsia"/>
          <w:szCs w:val="21"/>
        </w:rPr>
        <w:t>2.2 招标范围：提供润景怡园精装</w:t>
      </w:r>
      <w:proofErr w:type="gramStart"/>
      <w:r w:rsidRPr="001707E3">
        <w:rPr>
          <w:rFonts w:ascii="宋体" w:hAnsi="宋体" w:hint="eastAsia"/>
          <w:szCs w:val="21"/>
        </w:rPr>
        <w:t>修项目</w:t>
      </w:r>
      <w:proofErr w:type="gramEnd"/>
      <w:r w:rsidRPr="001707E3">
        <w:rPr>
          <w:rFonts w:ascii="宋体" w:hAnsi="宋体" w:hint="eastAsia"/>
          <w:szCs w:val="21"/>
        </w:rPr>
        <w:t>希尔顿逸</w:t>
      </w:r>
      <w:proofErr w:type="gramStart"/>
      <w:r w:rsidRPr="001707E3">
        <w:rPr>
          <w:rFonts w:ascii="宋体" w:hAnsi="宋体" w:hint="eastAsia"/>
          <w:szCs w:val="21"/>
        </w:rPr>
        <w:t>林酒店精装修设计</w:t>
      </w:r>
      <w:proofErr w:type="gramEnd"/>
      <w:r w:rsidRPr="001707E3">
        <w:rPr>
          <w:rFonts w:ascii="宋体" w:hAnsi="宋体" w:hint="eastAsia"/>
          <w:szCs w:val="21"/>
        </w:rPr>
        <w:t>咨询管理工作，</w:t>
      </w:r>
      <w:r>
        <w:rPr>
          <w:rFonts w:ascii="宋体" w:hAnsi="宋体" w:hint="eastAsia"/>
          <w:szCs w:val="21"/>
        </w:rPr>
        <w:t>具体范围详见招标文件</w:t>
      </w:r>
      <w:r w:rsidRPr="001707E3">
        <w:rPr>
          <w:rFonts w:ascii="宋体" w:hAnsi="宋体" w:hint="eastAsia"/>
          <w:szCs w:val="21"/>
        </w:rPr>
        <w:t>。</w:t>
      </w:r>
    </w:p>
    <w:p w:rsidR="00AF6BC0" w:rsidRPr="001707E3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bookmarkStart w:id="19" w:name="_Toc283035134"/>
      <w:bookmarkStart w:id="20" w:name="_Toc283035477"/>
      <w:bookmarkStart w:id="21" w:name="_Toc283304071"/>
      <w:bookmarkStart w:id="22" w:name="_Toc290389681"/>
      <w:bookmarkStart w:id="23" w:name="_Toc321811993"/>
      <w:bookmarkStart w:id="24" w:name="_Toc324521959"/>
      <w:bookmarkStart w:id="25" w:name="_Toc324947013"/>
      <w:bookmarkStart w:id="26" w:name="_Toc282529902"/>
      <w:bookmarkStart w:id="27" w:name="_Toc283034994"/>
      <w:r w:rsidRPr="001707E3">
        <w:rPr>
          <w:rFonts w:ascii="宋体" w:eastAsia="宋体" w:hAnsi="宋体" w:cs="Times New Roman" w:hint="eastAsia"/>
          <w:b/>
          <w:sz w:val="21"/>
          <w:szCs w:val="21"/>
        </w:rPr>
        <w:t>3．投标人资格要求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AF6BC0" w:rsidRPr="001707E3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707E3">
        <w:rPr>
          <w:rFonts w:ascii="宋体" w:hAnsi="宋体" w:hint="eastAsia"/>
          <w:szCs w:val="21"/>
        </w:rPr>
        <w:t>3.1资格要求：</w:t>
      </w:r>
      <w:r>
        <w:rPr>
          <w:rFonts w:ascii="宋体" w:hAnsi="宋体" w:hint="eastAsia"/>
          <w:szCs w:val="21"/>
        </w:rPr>
        <w:t>具有有效的营业执照</w:t>
      </w:r>
      <w:r w:rsidRPr="001707E3">
        <w:rPr>
          <w:rFonts w:ascii="宋体" w:hAnsi="宋体" w:hint="eastAsia"/>
          <w:szCs w:val="21"/>
        </w:rPr>
        <w:t>，经营范围包</w:t>
      </w:r>
      <w:r w:rsidRPr="00D35BD1">
        <w:rPr>
          <w:rFonts w:ascii="宋体" w:hAnsi="宋体" w:hint="eastAsia"/>
          <w:szCs w:val="21"/>
        </w:rPr>
        <w:t>括建设工程咨询或管理服务内容，并具</w:t>
      </w:r>
      <w:r w:rsidRPr="001707E3">
        <w:rPr>
          <w:rFonts w:ascii="宋体" w:hAnsi="宋体" w:hint="eastAsia"/>
          <w:szCs w:val="21"/>
        </w:rPr>
        <w:t>有类似项目</w:t>
      </w:r>
      <w:r>
        <w:rPr>
          <w:rFonts w:ascii="宋体" w:hAnsi="宋体" w:cs="宋体" w:hint="eastAsia"/>
          <w:spacing w:val="-6"/>
          <w:szCs w:val="21"/>
        </w:rPr>
        <w:t>工程项目</w:t>
      </w:r>
      <w:r>
        <w:rPr>
          <w:rFonts w:ascii="宋体" w:hAnsi="宋体"/>
          <w:szCs w:val="21"/>
        </w:rPr>
        <w:t>管理</w:t>
      </w:r>
      <w:r>
        <w:rPr>
          <w:rFonts w:ascii="宋体" w:hAnsi="宋体" w:hint="eastAsia"/>
          <w:szCs w:val="21"/>
        </w:rPr>
        <w:t>或咨询</w:t>
      </w:r>
      <w:r>
        <w:rPr>
          <w:rFonts w:ascii="宋体" w:hAnsi="宋体"/>
          <w:szCs w:val="21"/>
        </w:rPr>
        <w:t>业绩</w:t>
      </w:r>
      <w:r w:rsidRPr="001707E3">
        <w:rPr>
          <w:rFonts w:ascii="宋体" w:hAnsi="宋体" w:hint="eastAsia"/>
          <w:szCs w:val="21"/>
        </w:rPr>
        <w:t>；</w:t>
      </w:r>
    </w:p>
    <w:p w:rsidR="00AF6BC0" w:rsidRPr="006E70F8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t>3.2</w:t>
      </w:r>
      <w:r w:rsidRPr="006E70F8">
        <w:rPr>
          <w:rFonts w:ascii="宋体" w:hAnsi="宋体"/>
          <w:szCs w:val="21"/>
        </w:rPr>
        <w:t>单位负责人为同一人或者存在控股、管理关系的不同投标单位，不得同时参加本项目投标；</w:t>
      </w:r>
    </w:p>
    <w:p w:rsidR="00AF6BC0" w:rsidRPr="006E70F8" w:rsidRDefault="00AF6BC0" w:rsidP="00AF6BC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t>3.3本次招标不接受联合体投标。</w:t>
      </w:r>
    </w:p>
    <w:p w:rsidR="00AF6BC0" w:rsidRPr="006E70F8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r w:rsidRPr="006E70F8">
        <w:rPr>
          <w:rFonts w:ascii="宋体" w:eastAsia="宋体" w:hAnsi="宋体" w:cs="Times New Roman" w:hint="eastAsia"/>
          <w:b/>
          <w:sz w:val="21"/>
          <w:szCs w:val="21"/>
        </w:rPr>
        <w:t>4．资格审查方法</w:t>
      </w:r>
    </w:p>
    <w:p w:rsidR="00AF6BC0" w:rsidRPr="006E70F8" w:rsidRDefault="00AF6BC0" w:rsidP="00AF6BC0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28" w:name="_Toc324947014"/>
      <w:bookmarkStart w:id="29" w:name="_Toc321811994"/>
      <w:bookmarkStart w:id="30" w:name="_Toc324521960"/>
      <w:bookmarkStart w:id="31" w:name="_Toc282529903"/>
      <w:bookmarkStart w:id="32" w:name="_Toc283034995"/>
      <w:bookmarkStart w:id="33" w:name="_Toc283035478"/>
      <w:bookmarkStart w:id="34" w:name="_Toc283304072"/>
      <w:bookmarkStart w:id="35" w:name="_Toc290389682"/>
      <w:bookmarkStart w:id="36" w:name="_Toc283035135"/>
      <w:r w:rsidRPr="006E70F8">
        <w:rPr>
          <w:rFonts w:ascii="宋体" w:hAnsi="宋体" w:hint="eastAsia"/>
          <w:szCs w:val="21"/>
        </w:rPr>
        <w:t>本次招标采用资格后审的方法对投标人资格进行审查，资格评审的条件、标准、方法详见招标文件。</w:t>
      </w:r>
    </w:p>
    <w:p w:rsidR="00AF6BC0" w:rsidRPr="006E70F8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r w:rsidRPr="006E70F8">
        <w:rPr>
          <w:rFonts w:ascii="宋体" w:eastAsia="宋体" w:hAnsi="宋体" w:cs="Times New Roman" w:hint="eastAsia"/>
          <w:b/>
          <w:sz w:val="21"/>
          <w:szCs w:val="21"/>
        </w:rPr>
        <w:t>5．</w:t>
      </w:r>
      <w:bookmarkEnd w:id="28"/>
      <w:bookmarkEnd w:id="29"/>
      <w:bookmarkEnd w:id="30"/>
      <w:r w:rsidRPr="006E70F8">
        <w:rPr>
          <w:rFonts w:ascii="宋体" w:eastAsia="宋体" w:hAnsi="宋体" w:cs="Times New Roman" w:hint="eastAsia"/>
          <w:b/>
          <w:sz w:val="21"/>
          <w:szCs w:val="21"/>
        </w:rPr>
        <w:t>招标文件的获取</w:t>
      </w:r>
    </w:p>
    <w:bookmarkEnd w:id="31"/>
    <w:bookmarkEnd w:id="32"/>
    <w:bookmarkEnd w:id="33"/>
    <w:bookmarkEnd w:id="34"/>
    <w:bookmarkEnd w:id="35"/>
    <w:bookmarkEnd w:id="36"/>
    <w:p w:rsidR="00AF6BC0" w:rsidRPr="006E70F8" w:rsidRDefault="00AF6BC0" w:rsidP="00AF6BC0">
      <w:pPr>
        <w:spacing w:line="360" w:lineRule="auto"/>
        <w:ind w:rightChars="-52" w:right="-109" w:firstLineChars="200" w:firstLine="42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t>5.1凡有意参加投标者，请于2019年1月</w:t>
      </w:r>
      <w:r>
        <w:rPr>
          <w:rFonts w:ascii="宋体" w:hAnsi="宋体" w:hint="eastAsia"/>
          <w:szCs w:val="21"/>
        </w:rPr>
        <w:t>12</w:t>
      </w:r>
      <w:r w:rsidRPr="006E70F8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8</w:t>
      </w:r>
      <w:r w:rsidRPr="006E70F8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3</w:t>
      </w:r>
      <w:r w:rsidRPr="006E70F8">
        <w:rPr>
          <w:rFonts w:ascii="宋体" w:hAnsi="宋体" w:hint="eastAsia"/>
          <w:szCs w:val="21"/>
        </w:rPr>
        <w:t>0时至2019年1月</w:t>
      </w:r>
      <w:r>
        <w:rPr>
          <w:rFonts w:ascii="宋体" w:hAnsi="宋体" w:hint="eastAsia"/>
          <w:szCs w:val="21"/>
        </w:rPr>
        <w:t>17</w:t>
      </w:r>
      <w:r w:rsidRPr="006E70F8">
        <w:rPr>
          <w:rFonts w:ascii="宋体" w:hAnsi="宋体" w:hint="eastAsia"/>
          <w:szCs w:val="21"/>
        </w:rPr>
        <w:t>日17:00时(北京时间)，登录中</w:t>
      </w:r>
      <w:proofErr w:type="gramStart"/>
      <w:r w:rsidRPr="006E70F8">
        <w:rPr>
          <w:rFonts w:ascii="宋体" w:hAnsi="宋体" w:hint="eastAsia"/>
          <w:szCs w:val="21"/>
        </w:rPr>
        <w:t>招联合</w:t>
      </w:r>
      <w:proofErr w:type="gramEnd"/>
      <w:r w:rsidRPr="006E70F8">
        <w:rPr>
          <w:rFonts w:ascii="宋体" w:hAnsi="宋体" w:hint="eastAsia"/>
          <w:szCs w:val="21"/>
        </w:rPr>
        <w:t>招标采购平台(http://www.365trade.com.cn)注册、购买并下载招标文件。（若需纸质招标文件，递交投标文件时在代理公司领取）（提示：请购标人考虑完成在线注册、审核所需的时间成本，确保在招标文件发售截止时间前成功购买下载招标文件）</w:t>
      </w:r>
    </w:p>
    <w:p w:rsidR="00AF6BC0" w:rsidRPr="006E70F8" w:rsidRDefault="00AF6BC0" w:rsidP="00AF6BC0">
      <w:pPr>
        <w:spacing w:line="360" w:lineRule="auto"/>
        <w:ind w:rightChars="-52" w:right="-109" w:firstLineChars="200" w:firstLine="42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t>5.2如有疑问可拨打平台统一服务热线400-092-8199，或西北国际招标公司综合监督处029-89651862、85592881、85221332咨询。</w:t>
      </w:r>
    </w:p>
    <w:p w:rsidR="00AF6BC0" w:rsidRPr="006E70F8" w:rsidRDefault="00AF6BC0" w:rsidP="00AF6BC0">
      <w:pPr>
        <w:spacing w:line="360" w:lineRule="auto"/>
        <w:ind w:rightChars="-52" w:right="-109" w:firstLineChars="200" w:firstLine="42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lastRenderedPageBreak/>
        <w:t>5.3 招标文件每套售价800元，</w:t>
      </w:r>
      <w:proofErr w:type="gramStart"/>
      <w:r w:rsidRPr="006E70F8">
        <w:rPr>
          <w:rFonts w:ascii="宋体" w:hAnsi="宋体" w:hint="eastAsia"/>
          <w:szCs w:val="21"/>
        </w:rPr>
        <w:t>下载费</w:t>
      </w:r>
      <w:proofErr w:type="gramEnd"/>
      <w:r w:rsidRPr="006E70F8">
        <w:rPr>
          <w:rFonts w:ascii="宋体" w:hAnsi="宋体" w:hint="eastAsia"/>
          <w:szCs w:val="21"/>
        </w:rPr>
        <w:t>50元（平台公司出票）售后不退。</w:t>
      </w:r>
    </w:p>
    <w:p w:rsidR="00AF6BC0" w:rsidRPr="006E70F8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bookmarkStart w:id="37" w:name="_Toc144974400"/>
      <w:bookmarkStart w:id="38" w:name="_Toc152047196"/>
      <w:bookmarkStart w:id="39" w:name="_Toc179715688"/>
      <w:r w:rsidRPr="006E70F8">
        <w:rPr>
          <w:rFonts w:ascii="宋体" w:eastAsia="宋体" w:hAnsi="宋体" w:cs="Times New Roman" w:hint="eastAsia"/>
          <w:b/>
          <w:sz w:val="21"/>
          <w:szCs w:val="21"/>
        </w:rPr>
        <w:t>6．投标文件的递交</w:t>
      </w:r>
      <w:bookmarkEnd w:id="37"/>
      <w:bookmarkEnd w:id="38"/>
      <w:bookmarkEnd w:id="39"/>
    </w:p>
    <w:p w:rsidR="00AF6BC0" w:rsidRPr="006E70F8" w:rsidRDefault="00AF6BC0" w:rsidP="00AF6BC0">
      <w:pPr>
        <w:spacing w:line="360" w:lineRule="auto"/>
        <w:ind w:leftChars="100" w:left="210" w:firstLineChars="100" w:firstLine="210"/>
        <w:rPr>
          <w:rFonts w:ascii="宋体" w:hAnsi="宋体"/>
          <w:szCs w:val="21"/>
        </w:rPr>
      </w:pPr>
      <w:r w:rsidRPr="006E70F8">
        <w:rPr>
          <w:rFonts w:ascii="宋体" w:hAnsi="宋体" w:hint="eastAsia"/>
          <w:szCs w:val="21"/>
        </w:rPr>
        <w:t>6.1 递交投标文件截止时间：</w:t>
      </w:r>
      <w:r w:rsidRPr="006E70F8">
        <w:rPr>
          <w:rFonts w:ascii="宋体" w:hAnsi="宋体"/>
          <w:szCs w:val="21"/>
        </w:rPr>
        <w:t>201</w:t>
      </w:r>
      <w:r w:rsidRPr="006E70F8">
        <w:rPr>
          <w:rFonts w:ascii="宋体" w:hAnsi="宋体" w:hint="eastAsia"/>
          <w:szCs w:val="21"/>
        </w:rPr>
        <w:t>9</w:t>
      </w:r>
      <w:r w:rsidRPr="006E70F8"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 w:rsidRPr="006E70F8"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1</w:t>
      </w:r>
      <w:r w:rsidRPr="006E70F8">
        <w:rPr>
          <w:rFonts w:ascii="宋体" w:hAnsi="宋体"/>
          <w:szCs w:val="21"/>
        </w:rPr>
        <w:t>日</w:t>
      </w:r>
      <w:r w:rsidRPr="006E70F8">
        <w:rPr>
          <w:rFonts w:ascii="宋体" w:hAnsi="宋体" w:hint="eastAsia"/>
          <w:szCs w:val="21"/>
        </w:rPr>
        <w:t>09时</w:t>
      </w:r>
      <w:r>
        <w:rPr>
          <w:rFonts w:ascii="宋体" w:hAnsi="宋体" w:hint="eastAsia"/>
          <w:szCs w:val="21"/>
        </w:rPr>
        <w:t>3</w:t>
      </w:r>
      <w:r w:rsidRPr="006E70F8">
        <w:rPr>
          <w:rFonts w:ascii="宋体" w:hAnsi="宋体" w:hint="eastAsia"/>
          <w:szCs w:val="21"/>
        </w:rPr>
        <w:t>0分。</w:t>
      </w:r>
    </w:p>
    <w:p w:rsidR="00AF6BC0" w:rsidRPr="00D719BD" w:rsidRDefault="00AF6BC0" w:rsidP="00AF6BC0">
      <w:pPr>
        <w:spacing w:line="360" w:lineRule="auto"/>
        <w:ind w:leftChars="100" w:left="210" w:firstLineChars="100" w:firstLine="210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6.2 递交投标文件地址：西安市南二环西段58号（南二环与朱雀路十字西南角）成长大厦10层会议室。</w:t>
      </w:r>
    </w:p>
    <w:p w:rsidR="00AF6BC0" w:rsidRPr="00D719BD" w:rsidRDefault="00AF6BC0" w:rsidP="00AF6BC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6.3 逾期送达或者未送达指定地点的投标文件，招标人不予受理。</w:t>
      </w:r>
    </w:p>
    <w:p w:rsidR="00AF6BC0" w:rsidRPr="00D719BD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bookmarkStart w:id="40" w:name="_Toc179715689"/>
      <w:bookmarkStart w:id="41" w:name="_Toc144974401"/>
      <w:bookmarkStart w:id="42" w:name="_Toc152047197"/>
      <w:r w:rsidRPr="00D719BD">
        <w:rPr>
          <w:rFonts w:ascii="宋体" w:eastAsia="宋体" w:hAnsi="宋体" w:cs="Times New Roman" w:hint="eastAsia"/>
          <w:b/>
          <w:sz w:val="21"/>
          <w:szCs w:val="21"/>
        </w:rPr>
        <w:t>7．发布公告的媒介</w:t>
      </w:r>
      <w:bookmarkEnd w:id="40"/>
    </w:p>
    <w:p w:rsidR="00AF6BC0" w:rsidRPr="00D719BD" w:rsidRDefault="00AF6BC0" w:rsidP="00AF6BC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本次公告在《陕西采购与招标网》</w:t>
      </w:r>
      <w:r w:rsidRPr="00015B96">
        <w:rPr>
          <w:rFonts w:ascii="宋体" w:hAnsi="宋体" w:hint="eastAsia"/>
          <w:szCs w:val="21"/>
        </w:rPr>
        <w:t>、《中招联合招标采购平台》</w:t>
      </w:r>
      <w:r w:rsidRPr="00D719BD">
        <w:rPr>
          <w:rFonts w:ascii="宋体" w:hAnsi="宋体" w:hint="eastAsia"/>
          <w:szCs w:val="21"/>
        </w:rPr>
        <w:t>上发布。</w:t>
      </w:r>
    </w:p>
    <w:p w:rsidR="00AF6BC0" w:rsidRPr="00D719BD" w:rsidRDefault="00AF6BC0" w:rsidP="00AF6BC0">
      <w:pPr>
        <w:pStyle w:val="2TimesNewRoman5020"/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bookmarkStart w:id="43" w:name="_Toc179715690"/>
      <w:r w:rsidRPr="00D719BD">
        <w:rPr>
          <w:rFonts w:ascii="宋体" w:eastAsia="宋体" w:hAnsi="宋体" w:cs="Times New Roman" w:hint="eastAsia"/>
          <w:b/>
          <w:sz w:val="21"/>
          <w:szCs w:val="21"/>
        </w:rPr>
        <w:t>8．联系方式</w:t>
      </w:r>
      <w:bookmarkEnd w:id="41"/>
      <w:bookmarkEnd w:id="42"/>
      <w:bookmarkEnd w:id="43"/>
    </w:p>
    <w:p w:rsidR="00AF6BC0" w:rsidRPr="00D719BD" w:rsidRDefault="00AF6BC0" w:rsidP="00AF6BC0">
      <w:pPr>
        <w:spacing w:line="440" w:lineRule="exact"/>
        <w:ind w:leftChars="200" w:left="420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招 标 人：西安统筹科技发展有限公司</w:t>
      </w:r>
      <w:r w:rsidRPr="00D719BD">
        <w:rPr>
          <w:rFonts w:ascii="宋体" w:hAnsi="宋体" w:hint="eastAsia"/>
          <w:szCs w:val="21"/>
        </w:rPr>
        <w:br/>
        <w:t>地    址：陕西省西安市红光大道延伸段协同创新港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联 系 人：</w:t>
      </w:r>
      <w:r>
        <w:rPr>
          <w:rFonts w:ascii="宋体" w:hAnsi="宋体"/>
          <w:szCs w:val="21"/>
        </w:rPr>
        <w:t>杨威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电    话：029-</w:t>
      </w:r>
      <w:r w:rsidRPr="00D719BD">
        <w:rPr>
          <w:rFonts w:ascii="宋体" w:hAnsi="宋体"/>
          <w:szCs w:val="21"/>
        </w:rPr>
        <w:t>68225852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招标代理机构：西北（陕西）国际招标有限公司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地    址：</w:t>
      </w:r>
      <w:r w:rsidRPr="00D719BD">
        <w:rPr>
          <w:rFonts w:ascii="宋体" w:hAnsi="宋体" w:hint="eastAsia"/>
          <w:szCs w:val="21"/>
        </w:rPr>
        <w:tab/>
        <w:t>西安市南二环西段58号成长大厦11层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proofErr w:type="gramStart"/>
      <w:r w:rsidRPr="00D719BD">
        <w:rPr>
          <w:rFonts w:ascii="宋体" w:hAnsi="宋体" w:hint="eastAsia"/>
          <w:szCs w:val="21"/>
        </w:rPr>
        <w:t>邮</w:t>
      </w:r>
      <w:proofErr w:type="gramEnd"/>
      <w:r w:rsidRPr="00D719BD">
        <w:rPr>
          <w:rFonts w:ascii="宋体" w:hAnsi="宋体" w:hint="eastAsia"/>
          <w:szCs w:val="21"/>
        </w:rPr>
        <w:t xml:space="preserve">    编：</w:t>
      </w:r>
      <w:r w:rsidRPr="00D719BD">
        <w:rPr>
          <w:rFonts w:ascii="宋体" w:hAnsi="宋体" w:hint="eastAsia"/>
          <w:szCs w:val="21"/>
        </w:rPr>
        <w:tab/>
        <w:t>710075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联 系 人：</w:t>
      </w:r>
      <w:r w:rsidRPr="00D719BD">
        <w:rPr>
          <w:rFonts w:ascii="宋体" w:hAnsi="宋体" w:hint="eastAsia"/>
          <w:szCs w:val="21"/>
        </w:rPr>
        <w:tab/>
        <w:t>靖悦、雷屹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电    话：</w:t>
      </w:r>
      <w:r w:rsidRPr="00D719BD">
        <w:rPr>
          <w:rFonts w:ascii="宋体" w:hAnsi="宋体" w:hint="eastAsia"/>
          <w:szCs w:val="21"/>
        </w:rPr>
        <w:tab/>
        <w:t>029-</w:t>
      </w:r>
      <w:r>
        <w:rPr>
          <w:rFonts w:ascii="宋体" w:hAnsi="宋体"/>
          <w:szCs w:val="21"/>
        </w:rPr>
        <w:t>85361252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电子邮箱：</w:t>
      </w:r>
      <w:r w:rsidRPr="00D719BD">
        <w:rPr>
          <w:rFonts w:ascii="宋体" w:hAnsi="宋体" w:hint="eastAsia"/>
          <w:szCs w:val="21"/>
        </w:rPr>
        <w:tab/>
        <w:t>402824213@qq.com</w:t>
      </w:r>
    </w:p>
    <w:p w:rsidR="00AF6BC0" w:rsidRPr="00D719BD" w:rsidRDefault="00AF6BC0" w:rsidP="00AF6BC0">
      <w:pPr>
        <w:spacing w:line="440" w:lineRule="exact"/>
        <w:ind w:firstLine="437"/>
        <w:rPr>
          <w:rFonts w:ascii="宋体" w:hAnsi="宋体"/>
          <w:szCs w:val="21"/>
        </w:rPr>
      </w:pPr>
      <w:r w:rsidRPr="00D719BD">
        <w:rPr>
          <w:rFonts w:ascii="宋体" w:hAnsi="宋体" w:hint="eastAsia"/>
          <w:szCs w:val="21"/>
        </w:rPr>
        <w:t>网    址：</w:t>
      </w:r>
      <w:r w:rsidRPr="00D719BD">
        <w:rPr>
          <w:rFonts w:ascii="宋体" w:hAnsi="宋体" w:hint="eastAsia"/>
          <w:szCs w:val="21"/>
        </w:rPr>
        <w:tab/>
        <w:t>www.bidonline.com.cn</w:t>
      </w:r>
    </w:p>
    <w:p w:rsidR="005D4452" w:rsidRPr="00AF6BC0" w:rsidRDefault="005D4452"/>
    <w:sectPr w:rsidR="005D4452" w:rsidRPr="00AF6BC0" w:rsidSect="005D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C0" w:rsidRDefault="00AF6BC0" w:rsidP="00AF6BC0">
      <w:r>
        <w:separator/>
      </w:r>
    </w:p>
  </w:endnote>
  <w:endnote w:type="continuationSeparator" w:id="1">
    <w:p w:rsidR="00AF6BC0" w:rsidRDefault="00AF6BC0" w:rsidP="00AF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C0" w:rsidRDefault="00AF6BC0" w:rsidP="00AF6BC0">
      <w:r>
        <w:separator/>
      </w:r>
    </w:p>
  </w:footnote>
  <w:footnote w:type="continuationSeparator" w:id="1">
    <w:p w:rsidR="00AF6BC0" w:rsidRDefault="00AF6BC0" w:rsidP="00AF6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BC0"/>
    <w:rsid w:val="005D4452"/>
    <w:rsid w:val="00AF6BC0"/>
    <w:rsid w:val="00F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F6BC0"/>
    <w:pPr>
      <w:spacing w:before="240" w:after="240" w:line="360" w:lineRule="auto"/>
      <w:jc w:val="center"/>
      <w:outlineLvl w:val="0"/>
    </w:pPr>
    <w:rPr>
      <w:rFonts w:ascii="宋体" w:eastAsia="宋体" w:hAnsi="宋体" w:cs="Times New Roman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6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BC0"/>
    <w:rPr>
      <w:sz w:val="18"/>
      <w:szCs w:val="18"/>
    </w:rPr>
  </w:style>
  <w:style w:type="character" w:customStyle="1" w:styleId="1Char">
    <w:name w:val="标题 1 Char"/>
    <w:basedOn w:val="a0"/>
    <w:link w:val="1"/>
    <w:rsid w:val="00AF6BC0"/>
    <w:rPr>
      <w:rFonts w:ascii="宋体" w:eastAsia="宋体" w:hAnsi="宋体" w:cs="Times New Roman"/>
      <w:b/>
      <w:sz w:val="32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AF6B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AF6BC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CHINA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靖悦</dc:creator>
  <cp:keywords/>
  <dc:description/>
  <cp:lastModifiedBy>靖悦</cp:lastModifiedBy>
  <cp:revision>3</cp:revision>
  <dcterms:created xsi:type="dcterms:W3CDTF">2019-01-11T04:51:00Z</dcterms:created>
  <dcterms:modified xsi:type="dcterms:W3CDTF">2019-01-11T05:38:00Z</dcterms:modified>
</cp:coreProperties>
</file>