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6C7" w:rsidRDefault="001F26C7" w:rsidP="001F26C7">
      <w:pPr>
        <w:pStyle w:val="1"/>
        <w:spacing w:before="120" w:after="120" w:line="400" w:lineRule="exact"/>
        <w:jc w:val="center"/>
        <w:rPr>
          <w:rFonts w:ascii="宋体" w:hAnsi="宋体"/>
          <w:bCs w:val="0"/>
          <w:sz w:val="32"/>
          <w:szCs w:val="32"/>
        </w:rPr>
      </w:pPr>
      <w:r>
        <w:rPr>
          <w:rFonts w:ascii="宋体" w:hAnsi="宋体" w:hint="eastAsia"/>
          <w:bCs w:val="0"/>
          <w:sz w:val="32"/>
          <w:szCs w:val="32"/>
        </w:rPr>
        <w:t>资格预审公告</w:t>
      </w:r>
    </w:p>
    <w:p w:rsidR="001F26C7" w:rsidRDefault="001F26C7" w:rsidP="001F26C7">
      <w:pPr>
        <w:spacing w:line="360" w:lineRule="auto"/>
        <w:ind w:left="1" w:hanging="1"/>
        <w:rPr>
          <w:rFonts w:ascii="宋体" w:hAnsi="宋体"/>
          <w:b/>
          <w:sz w:val="24"/>
          <w:szCs w:val="21"/>
        </w:rPr>
      </w:pPr>
      <w:bookmarkStart w:id="0" w:name="_Toc144974394"/>
      <w:bookmarkStart w:id="1" w:name="_Toc152047191"/>
      <w:bookmarkStart w:id="2" w:name="_Toc179715683"/>
      <w:r>
        <w:rPr>
          <w:rFonts w:ascii="宋体" w:hAnsi="宋体" w:hint="eastAsia"/>
          <w:b/>
          <w:sz w:val="24"/>
          <w:szCs w:val="21"/>
        </w:rPr>
        <w:t>1．招标条件</w:t>
      </w:r>
      <w:bookmarkEnd w:id="0"/>
      <w:bookmarkEnd w:id="1"/>
      <w:bookmarkEnd w:id="2"/>
    </w:p>
    <w:p w:rsidR="001F26C7" w:rsidRDefault="001F26C7" w:rsidP="001F26C7">
      <w:pPr>
        <w:spacing w:line="360" w:lineRule="auto"/>
        <w:ind w:firstLineChars="200" w:firstLine="480"/>
        <w:jc w:val="left"/>
        <w:rPr>
          <w:rFonts w:ascii="宋体" w:hAnsi="宋体"/>
          <w:sz w:val="24"/>
          <w:szCs w:val="21"/>
        </w:rPr>
      </w:pPr>
      <w:r w:rsidRPr="0062588E">
        <w:rPr>
          <w:rFonts w:ascii="宋体" w:hAnsi="宋体" w:hint="eastAsia"/>
          <w:sz w:val="24"/>
          <w:szCs w:val="21"/>
        </w:rPr>
        <w:t>现代导航产业基地（一期）调试生产中心-1供电工程</w:t>
      </w:r>
      <w:r>
        <w:rPr>
          <w:rFonts w:ascii="宋体" w:hAnsi="宋体" w:hint="eastAsia"/>
          <w:sz w:val="24"/>
          <w:szCs w:val="21"/>
        </w:rPr>
        <w:t>已由</w:t>
      </w:r>
      <w:r w:rsidRPr="00284229">
        <w:rPr>
          <w:rFonts w:ascii="宋体" w:hAnsi="宋体" w:hint="eastAsia"/>
          <w:sz w:val="24"/>
          <w:szCs w:val="21"/>
        </w:rPr>
        <w:t>西高新创新发[2016]206号批准建设，建设资金为国拨资金+自筹，招标人</w:t>
      </w:r>
      <w:r>
        <w:rPr>
          <w:rFonts w:ascii="宋体" w:hAnsi="宋体" w:hint="eastAsia"/>
          <w:sz w:val="24"/>
          <w:szCs w:val="21"/>
        </w:rPr>
        <w:t>为中国电子科技集团公司第二十研究所。项目已具备招标条件，现对该项</w:t>
      </w:r>
      <w:r>
        <w:rPr>
          <w:rFonts w:ascii="宋体" w:hAnsi="宋体" w:hint="eastAsia"/>
          <w:sz w:val="24"/>
        </w:rPr>
        <w:t>目</w:t>
      </w:r>
      <w:r>
        <w:rPr>
          <w:rFonts w:ascii="宋体" w:hAnsi="宋体" w:hint="eastAsia"/>
          <w:sz w:val="24"/>
          <w:szCs w:val="21"/>
        </w:rPr>
        <w:t>进行公开招标，特邀请有兴趣的潜在投标人（以下简称申请人）提出资格预审申请。</w:t>
      </w:r>
    </w:p>
    <w:p w:rsidR="001F26C7" w:rsidRDefault="001F26C7" w:rsidP="001F26C7">
      <w:pPr>
        <w:spacing w:line="360" w:lineRule="auto"/>
        <w:ind w:left="1" w:hanging="1"/>
        <w:rPr>
          <w:rFonts w:ascii="宋体" w:hAnsi="宋体"/>
          <w:b/>
          <w:sz w:val="24"/>
          <w:szCs w:val="21"/>
        </w:rPr>
      </w:pPr>
      <w:bookmarkStart w:id="3" w:name="_Toc144974395"/>
      <w:bookmarkStart w:id="4" w:name="_Toc152047192"/>
      <w:bookmarkStart w:id="5" w:name="_Toc179715684"/>
      <w:r>
        <w:rPr>
          <w:rFonts w:ascii="宋体" w:hAnsi="宋体" w:hint="eastAsia"/>
          <w:b/>
          <w:sz w:val="24"/>
          <w:szCs w:val="21"/>
        </w:rPr>
        <w:t>2．项目概况与招标范围</w:t>
      </w:r>
      <w:bookmarkEnd w:id="3"/>
      <w:bookmarkEnd w:id="4"/>
      <w:bookmarkEnd w:id="5"/>
    </w:p>
    <w:p w:rsidR="001F26C7" w:rsidRDefault="001F26C7" w:rsidP="001F26C7">
      <w:pPr>
        <w:spacing w:line="360" w:lineRule="auto"/>
        <w:ind w:left="1" w:firstLineChars="200" w:firstLine="480"/>
        <w:rPr>
          <w:rFonts w:ascii="宋体" w:hAnsi="宋体"/>
          <w:sz w:val="24"/>
          <w:szCs w:val="21"/>
        </w:rPr>
      </w:pPr>
      <w:bookmarkStart w:id="6" w:name="_Toc144974396"/>
      <w:bookmarkStart w:id="7" w:name="_Toc152047193"/>
      <w:bookmarkStart w:id="8" w:name="_Toc179715685"/>
      <w:r>
        <w:rPr>
          <w:rFonts w:ascii="宋体" w:hAnsi="宋体" w:hint="eastAsia"/>
          <w:sz w:val="24"/>
          <w:szCs w:val="21"/>
        </w:rPr>
        <w:t>2.1建设地点：西安市高新区草堂科技产业基地大唐医药工业园项目以北，秦岭三路以南，草堂四路以东，草堂五路以西。</w:t>
      </w:r>
    </w:p>
    <w:p w:rsidR="001F26C7" w:rsidRPr="005570ED" w:rsidRDefault="001F26C7" w:rsidP="001F26C7">
      <w:pPr>
        <w:pStyle w:val="a7"/>
        <w:spacing w:line="360" w:lineRule="auto"/>
        <w:ind w:firstLineChars="0"/>
        <w:jc w:val="left"/>
        <w:rPr>
          <w:rFonts w:asciiTheme="minorEastAsia" w:hAnsiTheme="minorEastAsia"/>
          <w:sz w:val="24"/>
          <w:szCs w:val="24"/>
        </w:rPr>
      </w:pPr>
      <w:r w:rsidRPr="005570ED">
        <w:rPr>
          <w:rFonts w:ascii="宋体" w:hAnsi="宋体" w:hint="eastAsia"/>
          <w:sz w:val="24"/>
          <w:szCs w:val="24"/>
        </w:rPr>
        <w:t>2.2工程内容：</w:t>
      </w:r>
      <w:r w:rsidRPr="005570ED">
        <w:rPr>
          <w:rFonts w:hint="eastAsia"/>
          <w:sz w:val="24"/>
          <w:szCs w:val="24"/>
        </w:rPr>
        <w:t>本工程招标内容主要由相关的高低压变配电工程设计图纸组成，详见</w:t>
      </w:r>
      <w:r w:rsidRPr="005570ED">
        <w:rPr>
          <w:rFonts w:asciiTheme="minorEastAsia" w:hAnsiTheme="minorEastAsia" w:hint="eastAsia"/>
          <w:sz w:val="24"/>
          <w:szCs w:val="24"/>
        </w:rPr>
        <w:t>《中国电子科技集团公司第二十研究所现代导航产业基地（一期）调试生产中心-1供电工程》（共两册）。</w:t>
      </w:r>
      <w:r w:rsidRPr="005570ED">
        <w:rPr>
          <w:rFonts w:asciiTheme="minorEastAsia" w:hAnsiTheme="minorEastAsia" w:hint="eastAsia"/>
          <w:kern w:val="0"/>
          <w:sz w:val="24"/>
          <w:szCs w:val="24"/>
        </w:rPr>
        <w:t>其中，“线路部分”分册招标范围包含设计图纸内的电气安装工程及土建工程的全部内容；“电气、土建”分册招标范围包含除土建工程施工内容、配电室1和配电室2照明插座系统、配电室1接地系统、柴油发电机房照明插座系统以外的所有电气工程的安装和调试内容。</w:t>
      </w:r>
    </w:p>
    <w:p w:rsidR="001F26C7" w:rsidRPr="00B573BF" w:rsidRDefault="001F26C7" w:rsidP="001F26C7">
      <w:pPr>
        <w:spacing w:line="360" w:lineRule="auto"/>
        <w:ind w:left="1" w:firstLineChars="200" w:firstLine="480"/>
        <w:rPr>
          <w:rFonts w:ascii="宋体" w:hAnsi="宋体"/>
          <w:sz w:val="24"/>
        </w:rPr>
      </w:pPr>
      <w:r w:rsidRPr="00B573BF">
        <w:rPr>
          <w:rFonts w:ascii="宋体" w:hAnsi="宋体" w:hint="eastAsia"/>
          <w:sz w:val="24"/>
        </w:rPr>
        <w:t>2.3招标范围: 施工图纸和工程量清单所包含的内容。</w:t>
      </w:r>
    </w:p>
    <w:p w:rsidR="001F26C7" w:rsidRDefault="001F26C7" w:rsidP="001F26C7">
      <w:pPr>
        <w:spacing w:line="360" w:lineRule="auto"/>
        <w:ind w:left="1" w:hanging="1"/>
        <w:rPr>
          <w:rFonts w:ascii="宋体" w:hAnsi="宋体"/>
          <w:b/>
          <w:sz w:val="24"/>
          <w:szCs w:val="21"/>
        </w:rPr>
      </w:pPr>
      <w:r>
        <w:rPr>
          <w:rFonts w:ascii="宋体" w:hAnsi="宋体" w:hint="eastAsia"/>
          <w:b/>
          <w:sz w:val="24"/>
          <w:szCs w:val="21"/>
        </w:rPr>
        <w:t>3．申请人资格要求</w:t>
      </w:r>
      <w:bookmarkEnd w:id="6"/>
      <w:bookmarkEnd w:id="7"/>
      <w:bookmarkEnd w:id="8"/>
    </w:p>
    <w:p w:rsidR="001F26C7" w:rsidRPr="00BD4DAB" w:rsidRDefault="001F26C7" w:rsidP="001F26C7">
      <w:pPr>
        <w:spacing w:line="360" w:lineRule="auto"/>
        <w:ind w:left="1" w:firstLineChars="200" w:firstLine="480"/>
        <w:rPr>
          <w:rFonts w:ascii="宋体" w:hAnsi="宋体"/>
          <w:sz w:val="24"/>
          <w:szCs w:val="21"/>
        </w:rPr>
      </w:pPr>
      <w:bookmarkStart w:id="9" w:name="_Toc152047194"/>
      <w:bookmarkStart w:id="10" w:name="_Toc179715686"/>
      <w:r>
        <w:rPr>
          <w:rFonts w:ascii="宋体" w:hAnsi="宋体" w:hint="eastAsia"/>
          <w:sz w:val="24"/>
          <w:szCs w:val="21"/>
        </w:rPr>
        <w:t>3</w:t>
      </w:r>
      <w:r w:rsidRPr="00BD4DAB">
        <w:rPr>
          <w:rFonts w:ascii="宋体" w:hAnsi="宋体"/>
          <w:sz w:val="24"/>
          <w:szCs w:val="21"/>
        </w:rPr>
        <w:t>.1</w:t>
      </w:r>
      <w:r w:rsidRPr="00BD4DAB">
        <w:rPr>
          <w:rFonts w:ascii="宋体" w:hAnsi="宋体" w:hint="eastAsia"/>
          <w:sz w:val="24"/>
          <w:szCs w:val="21"/>
        </w:rPr>
        <w:t>具备独立法人资格；</w:t>
      </w:r>
    </w:p>
    <w:p w:rsidR="001F26C7" w:rsidRDefault="001F26C7" w:rsidP="001F26C7">
      <w:pPr>
        <w:spacing w:line="360" w:lineRule="auto"/>
        <w:ind w:left="1" w:firstLineChars="200" w:firstLine="480"/>
        <w:rPr>
          <w:rFonts w:ascii="宋体" w:hAnsi="宋体"/>
          <w:sz w:val="24"/>
          <w:szCs w:val="21"/>
        </w:rPr>
      </w:pPr>
      <w:r w:rsidRPr="003B4D7D">
        <w:rPr>
          <w:rFonts w:ascii="宋体" w:hAnsi="宋体"/>
          <w:sz w:val="24"/>
          <w:szCs w:val="21"/>
        </w:rPr>
        <w:t>3.2</w:t>
      </w:r>
      <w:r w:rsidRPr="003B1888">
        <w:rPr>
          <w:rFonts w:ascii="宋体" w:hAnsi="宋体" w:hint="eastAsia"/>
          <w:sz w:val="24"/>
          <w:szCs w:val="21"/>
        </w:rPr>
        <w:t>具备电力工程施工总承包三级</w:t>
      </w:r>
      <w:r>
        <w:rPr>
          <w:rFonts w:ascii="宋体" w:hAnsi="宋体" w:hint="eastAsia"/>
          <w:sz w:val="24"/>
          <w:szCs w:val="21"/>
        </w:rPr>
        <w:t>及</w:t>
      </w:r>
      <w:r w:rsidRPr="003B1888">
        <w:rPr>
          <w:rFonts w:ascii="宋体" w:hAnsi="宋体" w:hint="eastAsia"/>
          <w:sz w:val="24"/>
          <w:szCs w:val="21"/>
        </w:rPr>
        <w:t>以上资质或输变电工程专业承包三级</w:t>
      </w:r>
      <w:r>
        <w:rPr>
          <w:rFonts w:ascii="宋体" w:hAnsi="宋体" w:hint="eastAsia"/>
          <w:sz w:val="24"/>
          <w:szCs w:val="21"/>
        </w:rPr>
        <w:t>及</w:t>
      </w:r>
      <w:r w:rsidRPr="003B1888">
        <w:rPr>
          <w:rFonts w:ascii="宋体" w:hAnsi="宋体" w:hint="eastAsia"/>
          <w:sz w:val="24"/>
          <w:szCs w:val="21"/>
        </w:rPr>
        <w:t>以上资质，</w:t>
      </w:r>
      <w:r>
        <w:rPr>
          <w:rFonts w:ascii="宋体" w:hAnsi="宋体" w:hint="eastAsia"/>
          <w:sz w:val="24"/>
          <w:szCs w:val="21"/>
        </w:rPr>
        <w:t>并具备</w:t>
      </w:r>
      <w:r w:rsidRPr="003B1888">
        <w:rPr>
          <w:rFonts w:ascii="宋体" w:hAnsi="宋体" w:hint="eastAsia"/>
          <w:sz w:val="24"/>
          <w:szCs w:val="21"/>
        </w:rPr>
        <w:t>承装（修、试）电力设施许可证（同时具备承装、承修、承试五级</w:t>
      </w:r>
      <w:r>
        <w:rPr>
          <w:rFonts w:ascii="宋体" w:hAnsi="宋体" w:hint="eastAsia"/>
          <w:sz w:val="24"/>
          <w:szCs w:val="21"/>
        </w:rPr>
        <w:t>及</w:t>
      </w:r>
      <w:r w:rsidRPr="003B1888">
        <w:rPr>
          <w:rFonts w:ascii="宋体" w:hAnsi="宋体" w:hint="eastAsia"/>
          <w:sz w:val="24"/>
          <w:szCs w:val="21"/>
        </w:rPr>
        <w:t>以上资质）；</w:t>
      </w:r>
    </w:p>
    <w:p w:rsidR="001F26C7" w:rsidRPr="00BD4DAB" w:rsidRDefault="001F26C7" w:rsidP="001F26C7">
      <w:pPr>
        <w:spacing w:line="360" w:lineRule="auto"/>
        <w:ind w:left="1" w:firstLineChars="200" w:firstLine="480"/>
        <w:rPr>
          <w:rFonts w:ascii="宋体" w:hAnsi="宋体"/>
          <w:sz w:val="24"/>
          <w:szCs w:val="21"/>
        </w:rPr>
      </w:pPr>
      <w:r w:rsidRPr="00BD4DAB">
        <w:rPr>
          <w:rFonts w:ascii="宋体" w:hAnsi="宋体"/>
          <w:sz w:val="24"/>
          <w:szCs w:val="21"/>
        </w:rPr>
        <w:t>3.3</w:t>
      </w:r>
      <w:r w:rsidRPr="00BD4DAB">
        <w:rPr>
          <w:rFonts w:ascii="宋体" w:hAnsi="宋体" w:hint="eastAsia"/>
          <w:sz w:val="24"/>
          <w:szCs w:val="21"/>
        </w:rPr>
        <w:t>具备有效的安全生产许可证；</w:t>
      </w:r>
    </w:p>
    <w:p w:rsidR="001F26C7" w:rsidRPr="005570ED" w:rsidRDefault="001F26C7" w:rsidP="001F26C7">
      <w:pPr>
        <w:spacing w:line="360" w:lineRule="auto"/>
        <w:ind w:left="1" w:firstLineChars="200" w:firstLine="480"/>
        <w:rPr>
          <w:rFonts w:ascii="宋体" w:hAnsi="宋体"/>
          <w:sz w:val="24"/>
          <w:szCs w:val="21"/>
        </w:rPr>
      </w:pPr>
      <w:r w:rsidRPr="00BD4DAB">
        <w:rPr>
          <w:rFonts w:ascii="宋体" w:hAnsi="宋体"/>
          <w:sz w:val="24"/>
          <w:szCs w:val="21"/>
        </w:rPr>
        <w:t>3.4</w:t>
      </w:r>
      <w:r w:rsidRPr="00BD4DAB">
        <w:rPr>
          <w:rFonts w:ascii="宋体" w:hAnsi="宋体" w:hint="eastAsia"/>
          <w:sz w:val="24"/>
          <w:szCs w:val="21"/>
        </w:rPr>
        <w:t>拟派项目经理：具备机电工程专业</w:t>
      </w:r>
      <w:r>
        <w:rPr>
          <w:rFonts w:ascii="宋体" w:hAnsi="宋体" w:hint="eastAsia"/>
          <w:sz w:val="24"/>
          <w:szCs w:val="21"/>
        </w:rPr>
        <w:t>一</w:t>
      </w:r>
      <w:r w:rsidRPr="00BD4DAB">
        <w:rPr>
          <w:rFonts w:ascii="宋体" w:hAnsi="宋体" w:hint="eastAsia"/>
          <w:sz w:val="24"/>
          <w:szCs w:val="21"/>
        </w:rPr>
        <w:t>级注册建造师执业资格，和有效的安全</w:t>
      </w:r>
      <w:r w:rsidRPr="005570ED">
        <w:rPr>
          <w:rFonts w:ascii="宋体" w:hAnsi="宋体" w:hint="eastAsia"/>
          <w:sz w:val="24"/>
          <w:szCs w:val="21"/>
        </w:rPr>
        <w:t>生产考核合格证书，且未担任其他在建工程项目的项目经理；</w:t>
      </w:r>
    </w:p>
    <w:p w:rsidR="001F26C7" w:rsidRPr="005570ED" w:rsidRDefault="001F26C7" w:rsidP="001F26C7">
      <w:pPr>
        <w:spacing w:line="360" w:lineRule="auto"/>
        <w:ind w:left="1" w:firstLineChars="200" w:firstLine="480"/>
        <w:rPr>
          <w:rFonts w:ascii="宋体" w:hAnsi="宋体"/>
          <w:sz w:val="24"/>
          <w:szCs w:val="21"/>
        </w:rPr>
      </w:pPr>
      <w:r w:rsidRPr="005570ED">
        <w:rPr>
          <w:rFonts w:ascii="宋体" w:hAnsi="宋体" w:hint="eastAsia"/>
          <w:sz w:val="24"/>
          <w:szCs w:val="21"/>
        </w:rPr>
        <w:t>3.5</w:t>
      </w:r>
      <w:r w:rsidRPr="005570ED">
        <w:rPr>
          <w:rFonts w:ascii="宋体" w:hAnsi="宋体"/>
          <w:sz w:val="24"/>
          <w:szCs w:val="21"/>
        </w:rPr>
        <w:t>申请人</w:t>
      </w:r>
      <w:r w:rsidRPr="005570ED">
        <w:rPr>
          <w:rFonts w:ascii="宋体" w:hAnsi="宋体" w:hint="eastAsia"/>
          <w:sz w:val="24"/>
          <w:szCs w:val="21"/>
        </w:rPr>
        <w:t>及拟派项目经理</w:t>
      </w:r>
      <w:r w:rsidRPr="005570ED">
        <w:rPr>
          <w:rFonts w:ascii="宋体" w:hAnsi="宋体"/>
          <w:sz w:val="24"/>
          <w:szCs w:val="21"/>
        </w:rPr>
        <w:t>在“陕西建设网（http://www.shaanxijs.gov.cn/）”</w:t>
      </w:r>
      <w:r w:rsidRPr="005570ED">
        <w:rPr>
          <w:rFonts w:ascii="宋体" w:hAnsi="宋体" w:hint="eastAsia"/>
          <w:sz w:val="24"/>
          <w:szCs w:val="21"/>
        </w:rPr>
        <w:t>可</w:t>
      </w:r>
      <w:r w:rsidRPr="005570ED">
        <w:rPr>
          <w:rFonts w:ascii="宋体" w:hAnsi="宋体"/>
          <w:sz w:val="24"/>
          <w:szCs w:val="21"/>
        </w:rPr>
        <w:t>查询</w:t>
      </w:r>
      <w:r w:rsidRPr="005570ED">
        <w:rPr>
          <w:rFonts w:ascii="宋体" w:hAnsi="宋体" w:hint="eastAsia"/>
          <w:sz w:val="24"/>
          <w:szCs w:val="21"/>
        </w:rPr>
        <w:t>；</w:t>
      </w:r>
    </w:p>
    <w:p w:rsidR="001F26C7" w:rsidRPr="00F50907" w:rsidRDefault="001F26C7" w:rsidP="001F26C7">
      <w:pPr>
        <w:spacing w:line="360" w:lineRule="auto"/>
        <w:ind w:left="1" w:firstLineChars="200" w:firstLine="480"/>
        <w:rPr>
          <w:rFonts w:ascii="宋体" w:hAnsi="宋体"/>
          <w:sz w:val="24"/>
          <w:szCs w:val="21"/>
        </w:rPr>
      </w:pPr>
      <w:r w:rsidRPr="00F50907">
        <w:rPr>
          <w:rFonts w:ascii="宋体" w:hAnsi="宋体" w:hint="eastAsia"/>
          <w:sz w:val="24"/>
          <w:szCs w:val="21"/>
        </w:rPr>
        <w:t>3.6申请人在“信用中国”网站未被列为失信被执行人；</w:t>
      </w:r>
    </w:p>
    <w:p w:rsidR="001F26C7" w:rsidRDefault="001F26C7" w:rsidP="001F26C7">
      <w:pPr>
        <w:spacing w:line="360" w:lineRule="auto"/>
        <w:ind w:left="1" w:firstLineChars="200" w:firstLine="480"/>
        <w:rPr>
          <w:rFonts w:ascii="宋体" w:hAnsi="宋体"/>
          <w:sz w:val="24"/>
          <w:szCs w:val="21"/>
        </w:rPr>
      </w:pPr>
      <w:r>
        <w:rPr>
          <w:rFonts w:ascii="宋体" w:hAnsi="宋体" w:hint="eastAsia"/>
          <w:sz w:val="24"/>
          <w:szCs w:val="21"/>
        </w:rPr>
        <w:t>3.7申请人在各级诚信信息平台未被列为限制其参与投标的行为人；</w:t>
      </w:r>
    </w:p>
    <w:p w:rsidR="001F26C7" w:rsidRDefault="001F26C7" w:rsidP="001F26C7">
      <w:pPr>
        <w:spacing w:line="360" w:lineRule="auto"/>
        <w:ind w:left="1" w:firstLineChars="200" w:firstLine="480"/>
        <w:rPr>
          <w:rFonts w:ascii="宋体" w:hAnsi="宋体"/>
          <w:sz w:val="24"/>
          <w:szCs w:val="21"/>
        </w:rPr>
      </w:pPr>
      <w:r>
        <w:rPr>
          <w:rFonts w:ascii="宋体" w:hAnsi="宋体" w:hint="eastAsia"/>
          <w:sz w:val="24"/>
          <w:szCs w:val="21"/>
        </w:rPr>
        <w:t>3.8本次资格预审不接受联合体资格预审申请。</w:t>
      </w:r>
    </w:p>
    <w:bookmarkEnd w:id="9"/>
    <w:bookmarkEnd w:id="10"/>
    <w:p w:rsidR="001F26C7" w:rsidRPr="00920279" w:rsidRDefault="001F26C7" w:rsidP="001F26C7">
      <w:pPr>
        <w:spacing w:line="360" w:lineRule="auto"/>
        <w:ind w:left="1" w:hanging="1"/>
        <w:rPr>
          <w:rFonts w:ascii="宋体" w:hAnsi="宋体"/>
          <w:b/>
          <w:sz w:val="24"/>
        </w:rPr>
      </w:pPr>
      <w:r w:rsidRPr="00920279">
        <w:rPr>
          <w:rFonts w:ascii="宋体" w:hAnsi="宋体" w:hint="eastAsia"/>
          <w:b/>
          <w:sz w:val="24"/>
        </w:rPr>
        <w:lastRenderedPageBreak/>
        <w:t>4．资格预审方法</w:t>
      </w:r>
    </w:p>
    <w:p w:rsidR="001F26C7" w:rsidRPr="00920279" w:rsidRDefault="001F26C7" w:rsidP="001F26C7">
      <w:pPr>
        <w:spacing w:line="360" w:lineRule="auto"/>
        <w:ind w:left="1" w:firstLineChars="200" w:firstLine="480"/>
        <w:rPr>
          <w:rFonts w:ascii="宋体" w:hAnsi="宋体"/>
          <w:sz w:val="24"/>
        </w:rPr>
      </w:pPr>
      <w:r w:rsidRPr="00920279">
        <w:rPr>
          <w:rFonts w:ascii="宋体" w:hAnsi="宋体" w:hint="eastAsia"/>
          <w:sz w:val="24"/>
        </w:rPr>
        <w:t>本次资格预审采用有限数量制（12家）。</w:t>
      </w:r>
    </w:p>
    <w:p w:rsidR="001F26C7" w:rsidRPr="00920279" w:rsidRDefault="001F26C7" w:rsidP="001F26C7">
      <w:pPr>
        <w:pStyle w:val="A6"/>
        <w:spacing w:line="360" w:lineRule="auto"/>
        <w:rPr>
          <w:rStyle w:val="10"/>
          <w:rFonts w:ascii="宋体" w:eastAsia="宋体" w:hAnsi="宋体" w:cs="宋体"/>
          <w:b/>
          <w:bCs/>
          <w:color w:val="auto"/>
          <w:sz w:val="24"/>
          <w:szCs w:val="24"/>
          <w:lang w:val="zh-TW"/>
        </w:rPr>
      </w:pPr>
      <w:r>
        <w:rPr>
          <w:rStyle w:val="10"/>
          <w:rFonts w:ascii="宋体" w:eastAsia="宋体" w:hAnsi="宋体" w:cs="宋体" w:hint="eastAsia"/>
          <w:b/>
          <w:bCs/>
          <w:color w:val="auto"/>
          <w:sz w:val="24"/>
          <w:szCs w:val="24"/>
          <w:lang w:val="zh-TW"/>
        </w:rPr>
        <w:t>5</w:t>
      </w:r>
      <w:r w:rsidRPr="00920279">
        <w:rPr>
          <w:rStyle w:val="10"/>
          <w:rFonts w:ascii="宋体" w:eastAsia="宋体" w:hAnsi="宋体" w:cs="宋体"/>
          <w:b/>
          <w:bCs/>
          <w:color w:val="auto"/>
          <w:sz w:val="24"/>
          <w:szCs w:val="24"/>
          <w:lang w:val="zh-TW" w:eastAsia="zh-TW"/>
        </w:rPr>
        <w:t>.</w:t>
      </w:r>
      <w:r w:rsidRPr="00920279">
        <w:rPr>
          <w:rStyle w:val="10"/>
          <w:rFonts w:ascii="宋体" w:eastAsia="宋体" w:hAnsi="宋体" w:cs="宋体" w:hint="eastAsia"/>
          <w:b/>
          <w:bCs/>
          <w:color w:val="auto"/>
          <w:sz w:val="24"/>
          <w:szCs w:val="24"/>
          <w:lang w:val="zh-TW" w:eastAsia="zh-TW"/>
        </w:rPr>
        <w:t xml:space="preserve"> </w:t>
      </w:r>
      <w:r>
        <w:rPr>
          <w:rStyle w:val="10"/>
          <w:rFonts w:ascii="宋体" w:eastAsia="宋体" w:hAnsi="宋体" w:cs="宋体" w:hint="eastAsia"/>
          <w:b/>
          <w:bCs/>
          <w:color w:val="auto"/>
          <w:sz w:val="24"/>
          <w:szCs w:val="24"/>
          <w:lang w:val="zh-TW"/>
        </w:rPr>
        <w:t>资格预审</w:t>
      </w:r>
      <w:r>
        <w:rPr>
          <w:rStyle w:val="10"/>
          <w:rFonts w:ascii="宋体" w:eastAsia="宋体" w:hAnsi="宋体" w:cs="宋体" w:hint="eastAsia"/>
          <w:b/>
          <w:bCs/>
          <w:color w:val="auto"/>
          <w:sz w:val="24"/>
          <w:szCs w:val="24"/>
          <w:lang w:val="zh-TW" w:eastAsia="zh-TW"/>
        </w:rPr>
        <w:t>报名</w:t>
      </w:r>
    </w:p>
    <w:p w:rsidR="001F26C7" w:rsidRPr="00920279" w:rsidRDefault="001F26C7" w:rsidP="001F26C7">
      <w:pPr>
        <w:pStyle w:val="A6"/>
        <w:spacing w:line="360" w:lineRule="auto"/>
        <w:ind w:firstLine="420"/>
        <w:rPr>
          <w:rStyle w:val="10"/>
          <w:rFonts w:ascii="宋体" w:eastAsia="宋体" w:hAnsi="宋体" w:cs="宋体"/>
          <w:color w:val="auto"/>
          <w:sz w:val="24"/>
          <w:szCs w:val="24"/>
          <w:lang w:val="zh-TW"/>
        </w:rPr>
      </w:pPr>
      <w:r w:rsidRPr="00920279">
        <w:rPr>
          <w:rStyle w:val="10"/>
          <w:rFonts w:ascii="宋体" w:eastAsia="宋体" w:hAnsi="宋体" w:cs="宋体" w:hint="eastAsia"/>
          <w:color w:val="auto"/>
          <w:sz w:val="24"/>
          <w:szCs w:val="24"/>
          <w:lang w:val="zh-TW" w:eastAsia="zh-TW"/>
        </w:rPr>
        <w:t>凡有意参加投标者，请于201</w:t>
      </w:r>
      <w:r>
        <w:rPr>
          <w:rStyle w:val="10"/>
          <w:rFonts w:ascii="宋体" w:eastAsia="宋体" w:hAnsi="宋体" w:cs="宋体" w:hint="eastAsia"/>
          <w:color w:val="auto"/>
          <w:sz w:val="24"/>
          <w:szCs w:val="24"/>
          <w:lang w:val="zh-TW"/>
        </w:rPr>
        <w:t>9</w:t>
      </w:r>
      <w:r w:rsidRPr="00920279">
        <w:rPr>
          <w:rStyle w:val="10"/>
          <w:rFonts w:ascii="宋体" w:eastAsia="宋体" w:hAnsi="宋体" w:cs="宋体" w:hint="eastAsia"/>
          <w:color w:val="auto"/>
          <w:sz w:val="24"/>
          <w:szCs w:val="24"/>
          <w:lang w:val="zh-TW" w:eastAsia="zh-TW"/>
        </w:rPr>
        <w:t>年</w:t>
      </w:r>
      <w:r>
        <w:rPr>
          <w:rStyle w:val="10"/>
          <w:rFonts w:ascii="宋体" w:eastAsia="宋体" w:hAnsi="宋体" w:cs="宋体" w:hint="eastAsia"/>
          <w:color w:val="auto"/>
          <w:sz w:val="24"/>
          <w:szCs w:val="24"/>
          <w:lang w:val="zh-TW"/>
        </w:rPr>
        <w:t>1</w:t>
      </w:r>
      <w:r w:rsidRPr="00920279">
        <w:rPr>
          <w:rStyle w:val="10"/>
          <w:rFonts w:ascii="宋体" w:eastAsia="宋体" w:hAnsi="宋体" w:cs="宋体" w:hint="eastAsia"/>
          <w:color w:val="auto"/>
          <w:sz w:val="24"/>
          <w:szCs w:val="24"/>
          <w:lang w:val="zh-TW" w:eastAsia="zh-TW"/>
        </w:rPr>
        <w:t>月</w:t>
      </w:r>
      <w:r>
        <w:rPr>
          <w:rStyle w:val="10"/>
          <w:rFonts w:ascii="宋体" w:eastAsia="宋体" w:hAnsi="宋体" w:cs="宋体" w:hint="eastAsia"/>
          <w:color w:val="auto"/>
          <w:sz w:val="24"/>
          <w:szCs w:val="24"/>
          <w:lang w:val="zh-TW"/>
        </w:rPr>
        <w:t xml:space="preserve"> 12</w:t>
      </w:r>
      <w:r w:rsidRPr="00920279">
        <w:rPr>
          <w:rStyle w:val="10"/>
          <w:rFonts w:ascii="宋体" w:eastAsia="宋体" w:hAnsi="宋体" w:cs="宋体" w:hint="eastAsia"/>
          <w:color w:val="auto"/>
          <w:sz w:val="24"/>
          <w:szCs w:val="24"/>
          <w:lang w:val="zh-TW" w:eastAsia="zh-TW"/>
        </w:rPr>
        <w:t>日起至201</w:t>
      </w:r>
      <w:r>
        <w:rPr>
          <w:rStyle w:val="10"/>
          <w:rFonts w:ascii="宋体" w:eastAsia="宋体" w:hAnsi="宋体" w:cs="宋体" w:hint="eastAsia"/>
          <w:color w:val="auto"/>
          <w:sz w:val="24"/>
          <w:szCs w:val="24"/>
          <w:lang w:val="zh-TW"/>
        </w:rPr>
        <w:t>9</w:t>
      </w:r>
      <w:r w:rsidRPr="00920279">
        <w:rPr>
          <w:rStyle w:val="10"/>
          <w:rFonts w:ascii="宋体" w:eastAsia="宋体" w:hAnsi="宋体" w:cs="宋体" w:hint="eastAsia"/>
          <w:color w:val="auto"/>
          <w:sz w:val="24"/>
          <w:szCs w:val="24"/>
          <w:lang w:val="zh-TW" w:eastAsia="zh-TW"/>
        </w:rPr>
        <w:t>年</w:t>
      </w:r>
      <w:r>
        <w:rPr>
          <w:rStyle w:val="10"/>
          <w:rFonts w:ascii="宋体" w:eastAsia="宋体" w:hAnsi="宋体" w:cs="宋体" w:hint="eastAsia"/>
          <w:color w:val="auto"/>
          <w:sz w:val="24"/>
          <w:szCs w:val="24"/>
          <w:lang w:val="zh-TW"/>
        </w:rPr>
        <w:t>1</w:t>
      </w:r>
      <w:r w:rsidRPr="00920279">
        <w:rPr>
          <w:rStyle w:val="10"/>
          <w:rFonts w:ascii="宋体" w:eastAsia="宋体" w:hAnsi="宋体" w:cs="宋体" w:hint="eastAsia"/>
          <w:color w:val="auto"/>
          <w:sz w:val="24"/>
          <w:szCs w:val="24"/>
          <w:lang w:val="zh-TW" w:eastAsia="zh-TW"/>
        </w:rPr>
        <w:t>月</w:t>
      </w:r>
      <w:r>
        <w:rPr>
          <w:rStyle w:val="10"/>
          <w:rFonts w:ascii="宋体" w:eastAsia="宋体" w:hAnsi="宋体" w:cs="宋体" w:hint="eastAsia"/>
          <w:color w:val="auto"/>
          <w:sz w:val="24"/>
          <w:szCs w:val="24"/>
          <w:lang w:val="zh-TW"/>
        </w:rPr>
        <w:t>17</w:t>
      </w:r>
      <w:r w:rsidRPr="00920279">
        <w:rPr>
          <w:rStyle w:val="10"/>
          <w:rFonts w:ascii="宋体" w:eastAsia="宋体" w:hAnsi="宋体" w:cs="宋体" w:hint="eastAsia"/>
          <w:color w:val="auto"/>
          <w:sz w:val="24"/>
          <w:szCs w:val="24"/>
          <w:lang w:val="zh-TW" w:eastAsia="zh-TW"/>
        </w:rPr>
        <w:t>日8:30-11:30时,13:30-17：00时(北京时间，下同)，登录中招联合招标采购平台(</w:t>
      </w:r>
      <w:r w:rsidRPr="00920279">
        <w:rPr>
          <w:rStyle w:val="10"/>
          <w:rFonts w:ascii="宋体" w:eastAsia="宋体" w:hAnsi="宋体" w:cs="宋体"/>
          <w:color w:val="auto"/>
          <w:sz w:val="24"/>
          <w:szCs w:val="24"/>
          <w:lang w:val="zh-TW" w:eastAsia="zh-TW"/>
        </w:rPr>
        <w:t>http://www.365trade.com.cn</w:t>
      </w:r>
      <w:r w:rsidRPr="00920279">
        <w:rPr>
          <w:rStyle w:val="10"/>
          <w:rFonts w:ascii="宋体" w:eastAsia="宋体" w:hAnsi="宋体" w:cs="宋体" w:hint="eastAsia"/>
          <w:color w:val="auto"/>
          <w:sz w:val="24"/>
          <w:szCs w:val="24"/>
          <w:lang w:val="zh-TW" w:eastAsia="zh-TW"/>
        </w:rPr>
        <w:t>)注册、报名、购买并下载</w:t>
      </w:r>
      <w:r>
        <w:rPr>
          <w:rStyle w:val="10"/>
          <w:rFonts w:ascii="宋体" w:eastAsia="宋体" w:hAnsi="宋体" w:cs="宋体" w:hint="eastAsia"/>
          <w:color w:val="auto"/>
          <w:sz w:val="24"/>
          <w:szCs w:val="24"/>
          <w:lang w:val="zh-TW"/>
        </w:rPr>
        <w:t>资格预审</w:t>
      </w:r>
      <w:r>
        <w:rPr>
          <w:rStyle w:val="10"/>
          <w:rFonts w:ascii="宋体" w:eastAsia="宋体" w:hAnsi="宋体" w:cs="宋体" w:hint="eastAsia"/>
          <w:color w:val="auto"/>
          <w:sz w:val="24"/>
          <w:szCs w:val="24"/>
          <w:lang w:val="zh-TW" w:eastAsia="zh-TW"/>
        </w:rPr>
        <w:t>文件。（若需纸质</w:t>
      </w:r>
      <w:r w:rsidRPr="00920279">
        <w:rPr>
          <w:rStyle w:val="10"/>
          <w:rFonts w:ascii="宋体" w:eastAsia="宋体" w:hAnsi="宋体" w:cs="宋体" w:hint="eastAsia"/>
          <w:color w:val="auto"/>
          <w:sz w:val="24"/>
          <w:szCs w:val="24"/>
          <w:lang w:val="zh-TW" w:eastAsia="zh-TW"/>
        </w:rPr>
        <w:t>文件，开标时在代理公司领取）（提示：请购标人考虑完成在线注册、审核所需的时间成本，确保在</w:t>
      </w:r>
      <w:r>
        <w:rPr>
          <w:rStyle w:val="10"/>
          <w:rFonts w:ascii="宋体" w:eastAsia="宋体" w:hAnsi="宋体" w:cs="宋体" w:hint="eastAsia"/>
          <w:color w:val="auto"/>
          <w:sz w:val="24"/>
          <w:szCs w:val="24"/>
          <w:lang w:val="zh-TW"/>
        </w:rPr>
        <w:t>资格预审</w:t>
      </w:r>
      <w:r w:rsidRPr="00920279">
        <w:rPr>
          <w:rStyle w:val="10"/>
          <w:rFonts w:ascii="宋体" w:eastAsia="宋体" w:hAnsi="宋体" w:cs="宋体" w:hint="eastAsia"/>
          <w:color w:val="auto"/>
          <w:sz w:val="24"/>
          <w:szCs w:val="24"/>
          <w:lang w:val="zh-TW" w:eastAsia="zh-TW"/>
        </w:rPr>
        <w:t>文件发售截止时间前成功购买下载文件）</w:t>
      </w:r>
      <w:r w:rsidRPr="00920279">
        <w:rPr>
          <w:rStyle w:val="10"/>
          <w:rFonts w:ascii="宋体" w:eastAsia="宋体" w:hAnsi="宋体" w:cs="宋体" w:hint="eastAsia"/>
          <w:color w:val="auto"/>
          <w:sz w:val="24"/>
          <w:szCs w:val="24"/>
          <w:lang w:val="zh-TW"/>
        </w:rPr>
        <w:t>。</w:t>
      </w:r>
    </w:p>
    <w:p w:rsidR="001F26C7" w:rsidRPr="00920279" w:rsidRDefault="001F26C7" w:rsidP="001F26C7">
      <w:pPr>
        <w:pStyle w:val="A6"/>
        <w:spacing w:line="360" w:lineRule="auto"/>
        <w:ind w:firstLine="420"/>
        <w:rPr>
          <w:rStyle w:val="10"/>
          <w:rFonts w:ascii="宋体" w:eastAsia="宋体" w:hAnsi="宋体" w:cs="宋体"/>
          <w:color w:val="auto"/>
          <w:sz w:val="24"/>
          <w:szCs w:val="24"/>
          <w:lang w:val="zh-TW" w:eastAsia="zh-TW"/>
        </w:rPr>
      </w:pPr>
      <w:r w:rsidRPr="00920279">
        <w:rPr>
          <w:rStyle w:val="10"/>
          <w:rFonts w:ascii="宋体" w:eastAsia="宋体" w:hAnsi="宋体" w:cs="宋体" w:hint="eastAsia"/>
          <w:color w:val="auto"/>
          <w:sz w:val="24"/>
          <w:szCs w:val="24"/>
        </w:rPr>
        <w:t>如有疑问可拨打平台统一服务热线</w:t>
      </w:r>
      <w:r w:rsidRPr="00920279">
        <w:rPr>
          <w:rStyle w:val="10"/>
          <w:rFonts w:ascii="宋体" w:eastAsia="宋体" w:hAnsi="宋体" w:cs="宋体"/>
          <w:color w:val="auto"/>
          <w:sz w:val="24"/>
          <w:szCs w:val="24"/>
          <w:lang w:val="zh-TW" w:eastAsia="zh-TW"/>
        </w:rPr>
        <w:t>400-092-8199</w:t>
      </w:r>
      <w:r w:rsidRPr="00920279">
        <w:rPr>
          <w:rStyle w:val="10"/>
          <w:rFonts w:ascii="宋体" w:eastAsia="宋体" w:hAnsi="宋体" w:cs="宋体" w:hint="eastAsia"/>
          <w:color w:val="auto"/>
          <w:sz w:val="24"/>
          <w:szCs w:val="24"/>
          <w:lang w:val="zh-TW" w:eastAsia="zh-TW"/>
        </w:rPr>
        <w:t>，或西北国际招标公司综合监督处029-89651862、85592881、85221332咨询。</w:t>
      </w:r>
    </w:p>
    <w:p w:rsidR="001F26C7" w:rsidRPr="0065293E" w:rsidRDefault="001F26C7" w:rsidP="001F26C7">
      <w:pPr>
        <w:pStyle w:val="A6"/>
        <w:spacing w:line="360" w:lineRule="auto"/>
        <w:ind w:firstLine="420"/>
        <w:rPr>
          <w:rStyle w:val="10"/>
          <w:rFonts w:ascii="宋体" w:eastAsia="宋体" w:hAnsi="宋体" w:cs="宋体"/>
          <w:color w:val="auto"/>
          <w:sz w:val="24"/>
          <w:szCs w:val="24"/>
          <w:lang w:val="zh-TW" w:eastAsia="zh-TW"/>
        </w:rPr>
      </w:pPr>
      <w:r w:rsidRPr="0065293E">
        <w:rPr>
          <w:rStyle w:val="10"/>
          <w:rFonts w:ascii="宋体" w:eastAsia="宋体" w:hAnsi="宋体" w:cs="宋体" w:hint="eastAsia"/>
          <w:color w:val="auto"/>
          <w:sz w:val="24"/>
          <w:szCs w:val="24"/>
        </w:rPr>
        <w:t>资格预审文件每套售价</w:t>
      </w:r>
      <w:r w:rsidRPr="0065293E">
        <w:rPr>
          <w:rStyle w:val="10"/>
          <w:rFonts w:ascii="宋体" w:eastAsia="宋体" w:hAnsi="宋体" w:cs="宋体" w:hint="eastAsia"/>
          <w:color w:val="auto"/>
          <w:sz w:val="24"/>
          <w:szCs w:val="24"/>
          <w:lang w:val="zh-TW"/>
        </w:rPr>
        <w:t>500</w:t>
      </w:r>
      <w:r w:rsidRPr="0065293E">
        <w:rPr>
          <w:rStyle w:val="10"/>
          <w:rFonts w:ascii="宋体" w:eastAsia="宋体" w:hAnsi="宋体" w:cs="宋体" w:hint="eastAsia"/>
          <w:color w:val="auto"/>
          <w:sz w:val="24"/>
          <w:szCs w:val="24"/>
          <w:lang w:val="zh-TW" w:eastAsia="zh-TW"/>
        </w:rPr>
        <w:t>元，下载费50元（平台公司出具发票），售后不退。</w:t>
      </w:r>
    </w:p>
    <w:p w:rsidR="001F26C7" w:rsidRPr="0065293E" w:rsidRDefault="001F26C7" w:rsidP="001F26C7">
      <w:pPr>
        <w:pStyle w:val="A6"/>
        <w:spacing w:line="360" w:lineRule="auto"/>
        <w:rPr>
          <w:rFonts w:ascii="宋体" w:eastAsia="宋体" w:hAnsi="宋体" w:cs="宋体"/>
          <w:b/>
          <w:bCs/>
          <w:color w:val="auto"/>
          <w:sz w:val="24"/>
          <w:szCs w:val="24"/>
        </w:rPr>
      </w:pPr>
      <w:r>
        <w:rPr>
          <w:rStyle w:val="10"/>
          <w:rFonts w:ascii="宋体" w:eastAsia="宋体" w:hAnsi="宋体" w:cs="宋体" w:hint="eastAsia"/>
          <w:b/>
          <w:bCs/>
          <w:color w:val="auto"/>
          <w:sz w:val="24"/>
          <w:szCs w:val="24"/>
        </w:rPr>
        <w:t>6</w:t>
      </w:r>
      <w:r w:rsidRPr="0065293E">
        <w:rPr>
          <w:rStyle w:val="10"/>
          <w:rFonts w:ascii="宋体" w:eastAsia="宋体" w:hAnsi="宋体" w:cs="宋体"/>
          <w:b/>
          <w:bCs/>
          <w:color w:val="auto"/>
          <w:sz w:val="24"/>
          <w:szCs w:val="24"/>
        </w:rPr>
        <w:t>.</w:t>
      </w:r>
      <w:r w:rsidRPr="0065293E">
        <w:rPr>
          <w:rFonts w:ascii="宋体" w:eastAsia="宋体" w:hAnsi="宋体" w:hint="eastAsia"/>
          <w:b/>
          <w:color w:val="auto"/>
          <w:sz w:val="24"/>
          <w:szCs w:val="24"/>
        </w:rPr>
        <w:t xml:space="preserve"> </w:t>
      </w:r>
      <w:r w:rsidRPr="0065293E">
        <w:rPr>
          <w:rFonts w:ascii="宋体" w:eastAsia="宋体" w:hAnsi="宋体" w:cs="宋体" w:hint="eastAsia"/>
          <w:b/>
          <w:bCs/>
          <w:color w:val="auto"/>
          <w:sz w:val="24"/>
          <w:szCs w:val="24"/>
        </w:rPr>
        <w:t>资格预审申请文件的递交</w:t>
      </w:r>
    </w:p>
    <w:p w:rsidR="001F26C7" w:rsidRPr="0065293E" w:rsidRDefault="001F26C7" w:rsidP="001F26C7">
      <w:pPr>
        <w:pStyle w:val="A6"/>
        <w:spacing w:line="360" w:lineRule="auto"/>
        <w:rPr>
          <w:rStyle w:val="10"/>
          <w:rFonts w:ascii="宋体" w:eastAsia="宋体" w:hAnsi="宋体" w:cs="宋体"/>
          <w:color w:val="auto"/>
          <w:sz w:val="24"/>
          <w:szCs w:val="24"/>
        </w:rPr>
      </w:pPr>
      <w:r w:rsidRPr="0065293E">
        <w:rPr>
          <w:rFonts w:hint="eastAsia"/>
          <w:b/>
          <w:bCs/>
          <w:sz w:val="24"/>
          <w:szCs w:val="24"/>
        </w:rPr>
        <w:t xml:space="preserve">    </w:t>
      </w:r>
      <w:r>
        <w:rPr>
          <w:rStyle w:val="10"/>
          <w:rFonts w:ascii="宋体" w:eastAsia="宋体" w:hAnsi="宋体" w:cs="宋体" w:hint="eastAsia"/>
          <w:color w:val="auto"/>
          <w:sz w:val="24"/>
          <w:szCs w:val="24"/>
        </w:rPr>
        <w:t>6</w:t>
      </w:r>
      <w:r w:rsidRPr="0065293E">
        <w:rPr>
          <w:rStyle w:val="10"/>
          <w:rFonts w:ascii="宋体" w:eastAsia="宋体" w:hAnsi="宋体" w:cs="宋体"/>
          <w:color w:val="auto"/>
          <w:sz w:val="24"/>
          <w:szCs w:val="24"/>
        </w:rPr>
        <w:t>.1</w:t>
      </w:r>
      <w:r w:rsidRPr="0065293E">
        <w:rPr>
          <w:rFonts w:ascii="宋体" w:eastAsia="宋体" w:hAnsi="宋体" w:cs="宋体" w:hint="eastAsia"/>
          <w:color w:val="auto"/>
          <w:sz w:val="24"/>
          <w:szCs w:val="24"/>
        </w:rPr>
        <w:t>递交资格预审申请文件截止时间</w:t>
      </w:r>
      <w:r w:rsidRPr="0065293E">
        <w:rPr>
          <w:rFonts w:ascii="宋体" w:eastAsia="宋体" w:hAnsi="宋体" w:cs="宋体"/>
          <w:color w:val="auto"/>
          <w:sz w:val="24"/>
          <w:szCs w:val="24"/>
        </w:rPr>
        <w:t>(</w:t>
      </w:r>
      <w:r w:rsidRPr="0065293E">
        <w:rPr>
          <w:rFonts w:ascii="宋体" w:eastAsia="宋体" w:hAnsi="宋体" w:cs="宋体" w:hint="eastAsia"/>
          <w:color w:val="auto"/>
          <w:sz w:val="24"/>
          <w:szCs w:val="24"/>
        </w:rPr>
        <w:t>申请截止时间，下同</w:t>
      </w:r>
      <w:r w:rsidRPr="0065293E">
        <w:rPr>
          <w:rFonts w:ascii="宋体" w:eastAsia="宋体" w:hAnsi="宋体" w:cs="宋体"/>
          <w:color w:val="auto"/>
          <w:sz w:val="24"/>
          <w:szCs w:val="24"/>
        </w:rPr>
        <w:t>)</w:t>
      </w:r>
      <w:r w:rsidRPr="0065293E">
        <w:rPr>
          <w:rStyle w:val="10"/>
          <w:rFonts w:ascii="宋体" w:eastAsia="宋体" w:hAnsi="宋体" w:cs="宋体"/>
          <w:color w:val="auto"/>
          <w:sz w:val="24"/>
          <w:szCs w:val="24"/>
        </w:rPr>
        <w:t>201</w:t>
      </w:r>
      <w:r>
        <w:rPr>
          <w:rStyle w:val="10"/>
          <w:rFonts w:ascii="宋体" w:eastAsia="宋体" w:hAnsi="宋体" w:cs="宋体" w:hint="eastAsia"/>
          <w:color w:val="auto"/>
          <w:sz w:val="24"/>
          <w:szCs w:val="24"/>
        </w:rPr>
        <w:t>9</w:t>
      </w:r>
      <w:r w:rsidRPr="0065293E">
        <w:rPr>
          <w:rStyle w:val="10"/>
          <w:rFonts w:ascii="宋体" w:eastAsia="宋体" w:hAnsi="宋体" w:cs="宋体"/>
          <w:color w:val="auto"/>
          <w:sz w:val="24"/>
          <w:szCs w:val="24"/>
        </w:rPr>
        <w:t>年</w:t>
      </w:r>
      <w:r>
        <w:rPr>
          <w:rStyle w:val="10"/>
          <w:rFonts w:ascii="宋体" w:eastAsia="宋体" w:hAnsi="宋体" w:cs="宋体" w:hint="eastAsia"/>
          <w:color w:val="auto"/>
          <w:sz w:val="24"/>
          <w:szCs w:val="24"/>
        </w:rPr>
        <w:t>1</w:t>
      </w:r>
      <w:r w:rsidRPr="0065293E">
        <w:rPr>
          <w:rStyle w:val="10"/>
          <w:rFonts w:ascii="宋体" w:eastAsia="宋体" w:hAnsi="宋体" w:cs="宋体" w:hint="eastAsia"/>
          <w:color w:val="auto"/>
          <w:sz w:val="24"/>
          <w:szCs w:val="24"/>
        </w:rPr>
        <w:t xml:space="preserve"> </w:t>
      </w:r>
      <w:r w:rsidRPr="0065293E">
        <w:rPr>
          <w:rStyle w:val="10"/>
          <w:rFonts w:ascii="宋体" w:eastAsia="宋体" w:hAnsi="宋体" w:cs="宋体"/>
          <w:color w:val="auto"/>
          <w:sz w:val="24"/>
          <w:szCs w:val="24"/>
        </w:rPr>
        <w:t>月</w:t>
      </w:r>
      <w:r>
        <w:rPr>
          <w:rStyle w:val="10"/>
          <w:rFonts w:ascii="宋体" w:eastAsia="宋体" w:hAnsi="宋体" w:cs="宋体" w:hint="eastAsia"/>
          <w:color w:val="auto"/>
          <w:sz w:val="24"/>
          <w:szCs w:val="24"/>
        </w:rPr>
        <w:t>23</w:t>
      </w:r>
      <w:r w:rsidRPr="0065293E">
        <w:rPr>
          <w:rStyle w:val="10"/>
          <w:rFonts w:ascii="宋体" w:eastAsia="宋体" w:hAnsi="宋体" w:cs="宋体"/>
          <w:color w:val="auto"/>
          <w:sz w:val="24"/>
          <w:szCs w:val="24"/>
        </w:rPr>
        <w:t>日</w:t>
      </w:r>
      <w:r w:rsidRPr="0065293E">
        <w:rPr>
          <w:rStyle w:val="10"/>
          <w:rFonts w:ascii="宋体" w:eastAsia="宋体" w:hAnsi="宋体" w:cs="宋体" w:hint="eastAsia"/>
          <w:color w:val="auto"/>
          <w:sz w:val="24"/>
          <w:szCs w:val="24"/>
        </w:rPr>
        <w:t>上午09时30分</w:t>
      </w:r>
      <w:r w:rsidRPr="0065293E">
        <w:rPr>
          <w:rStyle w:val="10"/>
          <w:rFonts w:ascii="宋体" w:eastAsia="宋体" w:hAnsi="宋体" w:cs="宋体"/>
          <w:color w:val="auto"/>
          <w:sz w:val="24"/>
          <w:szCs w:val="24"/>
          <w:lang w:val="zh-TW" w:eastAsia="zh-TW"/>
        </w:rPr>
        <w:t>，地点为西安市南二环西段58号成长大厦10层会议室。</w:t>
      </w:r>
    </w:p>
    <w:p w:rsidR="001F26C7" w:rsidRPr="0065293E" w:rsidRDefault="001F26C7" w:rsidP="001F26C7">
      <w:pPr>
        <w:pStyle w:val="A6"/>
        <w:spacing w:line="360" w:lineRule="auto"/>
        <w:ind w:firstLine="420"/>
        <w:rPr>
          <w:rStyle w:val="10"/>
          <w:rFonts w:ascii="宋体" w:hAnsi="宋体" w:cs="宋体"/>
          <w:sz w:val="24"/>
          <w:szCs w:val="24"/>
        </w:rPr>
      </w:pPr>
      <w:r>
        <w:rPr>
          <w:rStyle w:val="10"/>
          <w:rFonts w:ascii="宋体" w:eastAsia="宋体" w:hAnsi="宋体" w:cs="宋体" w:hint="eastAsia"/>
          <w:color w:val="auto"/>
          <w:sz w:val="24"/>
          <w:szCs w:val="24"/>
          <w:lang w:val="zh-TW"/>
        </w:rPr>
        <w:t>6</w:t>
      </w:r>
      <w:r w:rsidRPr="0065293E">
        <w:rPr>
          <w:rStyle w:val="10"/>
          <w:rFonts w:ascii="宋体" w:eastAsia="宋体" w:hAnsi="宋体" w:cs="宋体"/>
          <w:color w:val="auto"/>
          <w:sz w:val="24"/>
          <w:szCs w:val="24"/>
          <w:lang w:val="zh-TW" w:eastAsia="zh-TW"/>
        </w:rPr>
        <w:t>.2</w:t>
      </w:r>
      <w:r w:rsidRPr="0065293E">
        <w:rPr>
          <w:rStyle w:val="10"/>
          <w:rFonts w:eastAsia="宋体" w:hint="eastAsia"/>
          <w:color w:val="auto"/>
          <w:sz w:val="24"/>
          <w:szCs w:val="24"/>
          <w:lang w:val="zh-TW" w:eastAsia="zh-TW"/>
        </w:rPr>
        <w:t>逾期送达或者未送达指定地点的资格预审申请文件，招标人不予受理。</w:t>
      </w:r>
    </w:p>
    <w:p w:rsidR="001F26C7" w:rsidRPr="0065293E" w:rsidRDefault="001F26C7" w:rsidP="001F26C7">
      <w:pPr>
        <w:pStyle w:val="A6"/>
        <w:spacing w:line="360" w:lineRule="auto"/>
        <w:rPr>
          <w:rStyle w:val="10"/>
          <w:rFonts w:ascii="宋体" w:eastAsia="宋体" w:hAnsi="宋体" w:cs="宋体"/>
          <w:b/>
          <w:bCs/>
          <w:color w:val="auto"/>
          <w:sz w:val="24"/>
          <w:szCs w:val="24"/>
          <w:lang w:val="zh-TW" w:eastAsia="zh-TW"/>
        </w:rPr>
      </w:pPr>
      <w:bookmarkStart w:id="11" w:name="_Toc282529904"/>
      <w:bookmarkStart w:id="12" w:name="_Toc321811997"/>
      <w:bookmarkStart w:id="13" w:name="_Toc283304074"/>
      <w:bookmarkStart w:id="14" w:name="_Toc324521963"/>
      <w:bookmarkStart w:id="15" w:name="_Toc283035137"/>
      <w:bookmarkStart w:id="16" w:name="_Toc283034997"/>
      <w:bookmarkStart w:id="17" w:name="_Toc324947017"/>
      <w:bookmarkStart w:id="18" w:name="_Toc290389684"/>
      <w:bookmarkStart w:id="19" w:name="_Toc283035480"/>
      <w:r>
        <w:rPr>
          <w:rStyle w:val="10"/>
          <w:rFonts w:ascii="宋体" w:eastAsia="宋体" w:hAnsi="宋体" w:cs="宋体" w:hint="eastAsia"/>
          <w:b/>
          <w:bCs/>
          <w:color w:val="auto"/>
          <w:sz w:val="24"/>
          <w:szCs w:val="24"/>
          <w:lang w:val="zh-TW"/>
        </w:rPr>
        <w:t>7</w:t>
      </w:r>
      <w:r w:rsidRPr="0065293E">
        <w:rPr>
          <w:rStyle w:val="10"/>
          <w:rFonts w:ascii="宋体" w:eastAsia="宋体" w:hAnsi="宋体" w:cs="宋体" w:hint="eastAsia"/>
          <w:b/>
          <w:bCs/>
          <w:color w:val="auto"/>
          <w:sz w:val="24"/>
          <w:szCs w:val="24"/>
          <w:lang w:val="zh-TW" w:eastAsia="zh-TW"/>
        </w:rPr>
        <w:t xml:space="preserve"> 发布公告的媒介</w:t>
      </w:r>
      <w:bookmarkEnd w:id="11"/>
      <w:bookmarkEnd w:id="12"/>
      <w:bookmarkEnd w:id="13"/>
      <w:bookmarkEnd w:id="14"/>
      <w:bookmarkEnd w:id="15"/>
      <w:bookmarkEnd w:id="16"/>
      <w:bookmarkEnd w:id="17"/>
      <w:bookmarkEnd w:id="18"/>
      <w:bookmarkEnd w:id="19"/>
    </w:p>
    <w:p w:rsidR="001F26C7" w:rsidRPr="00920279" w:rsidRDefault="001F26C7" w:rsidP="001F26C7">
      <w:pPr>
        <w:pStyle w:val="A6"/>
        <w:spacing w:line="360" w:lineRule="auto"/>
        <w:ind w:firstLine="437"/>
        <w:rPr>
          <w:rFonts w:ascii="宋体" w:eastAsia="宋体" w:hAnsi="宋体"/>
          <w:color w:val="auto"/>
          <w:sz w:val="24"/>
          <w:szCs w:val="24"/>
        </w:rPr>
      </w:pPr>
      <w:r w:rsidRPr="0065293E">
        <w:rPr>
          <w:rStyle w:val="10"/>
          <w:rFonts w:ascii="宋体" w:eastAsia="宋体" w:hAnsi="宋体" w:cs="宋体" w:hint="eastAsia"/>
          <w:color w:val="auto"/>
          <w:sz w:val="24"/>
          <w:szCs w:val="24"/>
          <w:lang w:val="zh-TW"/>
        </w:rPr>
        <w:t>本次资格预审公告在《陕西采购与招标网》上发布。</w:t>
      </w:r>
    </w:p>
    <w:p w:rsidR="001F26C7" w:rsidRPr="00920279" w:rsidRDefault="001F26C7" w:rsidP="001F26C7">
      <w:pPr>
        <w:pStyle w:val="A6"/>
        <w:spacing w:line="360" w:lineRule="auto"/>
        <w:rPr>
          <w:rStyle w:val="10"/>
          <w:rFonts w:ascii="宋体" w:eastAsia="宋体" w:hAnsi="宋体" w:cs="宋体"/>
          <w:b/>
          <w:bCs/>
          <w:color w:val="auto"/>
          <w:sz w:val="24"/>
          <w:szCs w:val="24"/>
        </w:rPr>
      </w:pPr>
      <w:r>
        <w:rPr>
          <w:rStyle w:val="10"/>
          <w:rFonts w:ascii="宋体" w:eastAsia="宋体" w:hAnsi="宋体" w:cs="宋体" w:hint="eastAsia"/>
          <w:b/>
          <w:bCs/>
          <w:color w:val="auto"/>
          <w:sz w:val="24"/>
          <w:szCs w:val="24"/>
        </w:rPr>
        <w:t>8</w:t>
      </w:r>
      <w:r w:rsidRPr="00920279">
        <w:rPr>
          <w:rStyle w:val="10"/>
          <w:rFonts w:ascii="宋体" w:eastAsia="宋体" w:hAnsi="宋体" w:cs="宋体"/>
          <w:b/>
          <w:bCs/>
          <w:color w:val="auto"/>
          <w:sz w:val="24"/>
          <w:szCs w:val="24"/>
        </w:rPr>
        <w:t>.</w:t>
      </w:r>
      <w:r w:rsidRPr="00920279">
        <w:rPr>
          <w:rStyle w:val="10"/>
          <w:rFonts w:ascii="宋体" w:eastAsia="宋体" w:hAnsi="宋体" w:cs="宋体"/>
          <w:b/>
          <w:bCs/>
          <w:color w:val="auto"/>
          <w:sz w:val="24"/>
          <w:szCs w:val="24"/>
          <w:lang w:val="zh-TW" w:eastAsia="zh-TW"/>
        </w:rPr>
        <w:t>联系方式</w:t>
      </w:r>
    </w:p>
    <w:p w:rsidR="001F26C7" w:rsidRPr="00920279" w:rsidRDefault="001F26C7" w:rsidP="001F26C7">
      <w:pPr>
        <w:pStyle w:val="A6"/>
        <w:spacing w:line="360" w:lineRule="auto"/>
        <w:ind w:firstLine="437"/>
        <w:rPr>
          <w:rStyle w:val="10"/>
          <w:rFonts w:ascii="宋体" w:eastAsia="宋体" w:hAnsi="宋体" w:cs="宋体"/>
          <w:color w:val="auto"/>
          <w:sz w:val="24"/>
          <w:szCs w:val="24"/>
          <w:lang w:val="zh-TW"/>
        </w:rPr>
      </w:pPr>
      <w:r w:rsidRPr="00920279">
        <w:rPr>
          <w:rStyle w:val="10"/>
          <w:rFonts w:ascii="宋体" w:eastAsia="宋体" w:hAnsi="宋体" w:cs="宋体" w:hint="eastAsia"/>
          <w:color w:val="auto"/>
          <w:sz w:val="24"/>
          <w:szCs w:val="24"/>
          <w:lang w:val="zh-TW"/>
        </w:rPr>
        <w:t>招标人：</w:t>
      </w:r>
      <w:r w:rsidRPr="00920279">
        <w:rPr>
          <w:rFonts w:ascii="宋体" w:eastAsia="宋体" w:hAnsi="宋体" w:cs="宋体" w:hint="eastAsia"/>
          <w:color w:val="auto"/>
          <w:sz w:val="24"/>
          <w:szCs w:val="24"/>
          <w:lang w:eastAsia="zh-TW"/>
        </w:rPr>
        <w:t>中国电子科技集团公司第二十研究所</w:t>
      </w:r>
      <w:r w:rsidRPr="00920279">
        <w:rPr>
          <w:rStyle w:val="10"/>
          <w:rFonts w:ascii="宋体" w:eastAsia="宋体" w:hAnsi="宋体" w:cs="宋体" w:hint="eastAsia"/>
          <w:color w:val="auto"/>
          <w:sz w:val="24"/>
          <w:szCs w:val="24"/>
          <w:lang w:val="zh-TW"/>
        </w:rPr>
        <w:t xml:space="preserve">            </w:t>
      </w:r>
    </w:p>
    <w:p w:rsidR="001F26C7" w:rsidRPr="00920279" w:rsidRDefault="001F26C7" w:rsidP="001F26C7">
      <w:pPr>
        <w:pStyle w:val="A6"/>
        <w:spacing w:line="360" w:lineRule="auto"/>
        <w:ind w:firstLine="437"/>
        <w:rPr>
          <w:rStyle w:val="10"/>
          <w:rFonts w:ascii="宋体" w:eastAsia="宋体" w:hAnsi="宋体" w:cs="宋体"/>
          <w:color w:val="auto"/>
          <w:sz w:val="24"/>
          <w:szCs w:val="24"/>
          <w:lang w:val="zh-TW"/>
        </w:rPr>
      </w:pPr>
      <w:r w:rsidRPr="00920279">
        <w:rPr>
          <w:rStyle w:val="10"/>
          <w:rFonts w:ascii="宋体" w:eastAsia="宋体" w:hAnsi="宋体" w:cs="宋体"/>
          <w:color w:val="auto"/>
          <w:sz w:val="24"/>
          <w:szCs w:val="24"/>
          <w:lang w:val="zh-TW" w:eastAsia="zh-TW"/>
        </w:rPr>
        <w:t>地    址：</w:t>
      </w:r>
      <w:r w:rsidRPr="00920279">
        <w:rPr>
          <w:rFonts w:ascii="宋体" w:eastAsia="宋体" w:hAnsi="宋体" w:cs="宋体" w:hint="eastAsia"/>
          <w:color w:val="auto"/>
          <w:sz w:val="24"/>
          <w:szCs w:val="24"/>
          <w:lang w:eastAsia="zh-TW"/>
        </w:rPr>
        <w:t>陕西省西安市白沙路1号</w:t>
      </w:r>
      <w:r w:rsidRPr="00920279">
        <w:rPr>
          <w:rStyle w:val="10"/>
          <w:rFonts w:ascii="宋体" w:eastAsia="宋体" w:hAnsi="宋体" w:cs="宋体" w:hint="eastAsia"/>
          <w:color w:val="auto"/>
          <w:sz w:val="24"/>
          <w:szCs w:val="24"/>
          <w:lang w:val="zh-TW"/>
        </w:rPr>
        <w:t xml:space="preserve">       </w:t>
      </w:r>
    </w:p>
    <w:p w:rsidR="001F26C7" w:rsidRPr="00920279" w:rsidRDefault="001F26C7" w:rsidP="001F26C7">
      <w:pPr>
        <w:pStyle w:val="A6"/>
        <w:spacing w:line="360" w:lineRule="auto"/>
        <w:ind w:firstLine="437"/>
        <w:rPr>
          <w:rStyle w:val="10"/>
          <w:rFonts w:ascii="宋体" w:eastAsia="宋体" w:hAnsi="宋体" w:cs="宋体"/>
          <w:color w:val="auto"/>
          <w:sz w:val="24"/>
          <w:szCs w:val="24"/>
        </w:rPr>
      </w:pPr>
      <w:r w:rsidRPr="00920279">
        <w:rPr>
          <w:rStyle w:val="10"/>
          <w:rFonts w:ascii="宋体" w:eastAsia="宋体" w:hAnsi="宋体" w:cs="宋体"/>
          <w:color w:val="auto"/>
          <w:sz w:val="24"/>
          <w:szCs w:val="24"/>
          <w:lang w:val="zh-TW" w:eastAsia="zh-TW"/>
        </w:rPr>
        <w:t>联 系 人：</w:t>
      </w:r>
      <w:r>
        <w:rPr>
          <w:rStyle w:val="10"/>
          <w:rFonts w:ascii="宋体" w:eastAsia="宋体" w:hAnsi="宋体" w:cs="宋体" w:hint="eastAsia"/>
          <w:color w:val="auto"/>
          <w:sz w:val="24"/>
          <w:szCs w:val="24"/>
          <w:lang w:val="zh-TW"/>
        </w:rPr>
        <w:t>王粲</w:t>
      </w:r>
      <w:r w:rsidRPr="00920279">
        <w:rPr>
          <w:rStyle w:val="10"/>
          <w:rFonts w:ascii="宋体" w:eastAsia="宋体" w:hAnsi="宋体" w:cs="宋体" w:hint="eastAsia"/>
          <w:color w:val="auto"/>
          <w:sz w:val="24"/>
          <w:szCs w:val="24"/>
          <w:lang w:val="zh-TW"/>
        </w:rPr>
        <w:t xml:space="preserve">                      </w:t>
      </w:r>
      <w:r w:rsidRPr="00920279">
        <w:rPr>
          <w:rStyle w:val="10"/>
          <w:rFonts w:ascii="宋体" w:eastAsia="宋体" w:hAnsi="宋体" w:cs="宋体" w:hint="eastAsia"/>
          <w:color w:val="auto"/>
          <w:sz w:val="24"/>
          <w:szCs w:val="24"/>
          <w:lang w:val="zh-TW" w:eastAsia="zh-TW"/>
        </w:rPr>
        <w:t xml:space="preserve">  </w:t>
      </w:r>
      <w:r w:rsidRPr="00920279">
        <w:rPr>
          <w:rStyle w:val="10"/>
          <w:rFonts w:ascii="宋体" w:eastAsia="宋体" w:hAnsi="宋体" w:cs="宋体" w:hint="eastAsia"/>
          <w:color w:val="auto"/>
          <w:sz w:val="24"/>
          <w:szCs w:val="24"/>
          <w:lang w:val="zh-TW"/>
        </w:rPr>
        <w:t xml:space="preserve"> </w:t>
      </w:r>
      <w:r w:rsidRPr="00920279">
        <w:rPr>
          <w:rStyle w:val="10"/>
          <w:rFonts w:ascii="宋体" w:eastAsia="宋体" w:hAnsi="宋体" w:cs="宋体" w:hint="eastAsia"/>
          <w:color w:val="auto"/>
          <w:sz w:val="24"/>
          <w:szCs w:val="24"/>
          <w:lang w:val="zh-TW" w:eastAsia="zh-TW"/>
        </w:rPr>
        <w:t xml:space="preserve">     </w:t>
      </w:r>
    </w:p>
    <w:p w:rsidR="001F26C7" w:rsidRPr="00920279" w:rsidRDefault="001F26C7" w:rsidP="001F26C7">
      <w:pPr>
        <w:pStyle w:val="A6"/>
        <w:spacing w:line="360" w:lineRule="auto"/>
        <w:ind w:firstLine="437"/>
        <w:rPr>
          <w:rStyle w:val="10"/>
          <w:rFonts w:ascii="宋体" w:eastAsia="宋体" w:hAnsi="宋体" w:cs="宋体"/>
          <w:color w:val="FF0000"/>
          <w:sz w:val="24"/>
          <w:szCs w:val="24"/>
        </w:rPr>
      </w:pPr>
      <w:r w:rsidRPr="00920279">
        <w:rPr>
          <w:rStyle w:val="10"/>
          <w:rFonts w:ascii="宋体" w:eastAsia="宋体" w:hAnsi="宋体" w:cs="宋体"/>
          <w:color w:val="auto"/>
          <w:sz w:val="24"/>
          <w:szCs w:val="24"/>
          <w:lang w:val="zh-TW" w:eastAsia="zh-TW"/>
        </w:rPr>
        <w:t xml:space="preserve">电    </w:t>
      </w:r>
      <w:r w:rsidRPr="0065293E">
        <w:rPr>
          <w:rStyle w:val="10"/>
          <w:rFonts w:ascii="宋体" w:eastAsia="宋体" w:hAnsi="宋体" w:cs="宋体"/>
          <w:color w:val="auto"/>
          <w:sz w:val="24"/>
          <w:szCs w:val="24"/>
          <w:lang w:val="zh-TW" w:eastAsia="zh-TW"/>
        </w:rPr>
        <w:t>话：</w:t>
      </w:r>
      <w:r w:rsidRPr="0065293E">
        <w:rPr>
          <w:rFonts w:ascii="宋体" w:eastAsia="宋体" w:hAnsi="宋体" w:cs="宋体" w:hint="eastAsia"/>
          <w:color w:val="auto"/>
          <w:sz w:val="24"/>
          <w:szCs w:val="24"/>
        </w:rPr>
        <w:t>029-88786952</w:t>
      </w:r>
      <w:r w:rsidRPr="00920279">
        <w:rPr>
          <w:rStyle w:val="10"/>
          <w:rFonts w:ascii="宋体" w:eastAsia="宋体" w:hAnsi="宋体" w:cs="宋体" w:hint="eastAsia"/>
          <w:color w:val="FF0000"/>
          <w:sz w:val="24"/>
          <w:szCs w:val="24"/>
        </w:rPr>
        <w:t xml:space="preserve">                 </w:t>
      </w:r>
    </w:p>
    <w:p w:rsidR="001F26C7" w:rsidRPr="00920279" w:rsidRDefault="001F26C7" w:rsidP="001F26C7">
      <w:pPr>
        <w:pStyle w:val="A6"/>
        <w:spacing w:line="360" w:lineRule="auto"/>
        <w:ind w:firstLine="437"/>
        <w:rPr>
          <w:rStyle w:val="10"/>
          <w:rFonts w:ascii="宋体" w:eastAsia="宋体" w:hAnsi="宋体" w:cs="宋体"/>
          <w:color w:val="auto"/>
          <w:sz w:val="24"/>
          <w:szCs w:val="24"/>
          <w:lang w:val="zh-TW"/>
        </w:rPr>
      </w:pPr>
      <w:r w:rsidRPr="00920279">
        <w:rPr>
          <w:rStyle w:val="10"/>
          <w:rFonts w:ascii="宋体" w:eastAsia="宋体" w:hAnsi="宋体" w:cs="宋体"/>
          <w:color w:val="auto"/>
          <w:sz w:val="24"/>
          <w:szCs w:val="24"/>
          <w:lang w:val="zh-TW" w:eastAsia="zh-TW"/>
        </w:rPr>
        <w:t>招标代理机构：西北（陕西）国际招标有限公司</w:t>
      </w:r>
      <w:r w:rsidRPr="00920279">
        <w:rPr>
          <w:rStyle w:val="10"/>
          <w:rFonts w:ascii="宋体" w:eastAsia="宋体" w:hAnsi="宋体" w:cs="宋体" w:hint="eastAsia"/>
          <w:color w:val="auto"/>
          <w:sz w:val="24"/>
          <w:szCs w:val="24"/>
          <w:lang w:val="zh-TW"/>
        </w:rPr>
        <w:t xml:space="preserve">      </w:t>
      </w:r>
    </w:p>
    <w:p w:rsidR="001F26C7" w:rsidRPr="00920279" w:rsidRDefault="001F26C7" w:rsidP="001F26C7">
      <w:pPr>
        <w:pStyle w:val="A6"/>
        <w:spacing w:line="360" w:lineRule="auto"/>
        <w:ind w:firstLine="437"/>
        <w:rPr>
          <w:rStyle w:val="10"/>
          <w:rFonts w:ascii="宋体" w:eastAsia="宋体" w:hAnsi="宋体" w:cs="宋体"/>
          <w:color w:val="auto"/>
          <w:sz w:val="24"/>
          <w:szCs w:val="24"/>
        </w:rPr>
      </w:pPr>
      <w:r w:rsidRPr="00920279">
        <w:rPr>
          <w:rStyle w:val="10"/>
          <w:rFonts w:ascii="宋体" w:eastAsia="宋体" w:hAnsi="宋体" w:cs="宋体"/>
          <w:color w:val="auto"/>
          <w:sz w:val="24"/>
          <w:szCs w:val="24"/>
          <w:lang w:val="zh-TW" w:eastAsia="zh-TW"/>
        </w:rPr>
        <w:t>地    址：西安市南二环西段58号成长大厦10-13</w:t>
      </w:r>
      <w:r>
        <w:rPr>
          <w:rStyle w:val="10"/>
          <w:rFonts w:ascii="宋体" w:eastAsia="宋体" w:hAnsi="宋体" w:cs="宋体" w:hint="eastAsia"/>
          <w:color w:val="auto"/>
          <w:sz w:val="24"/>
          <w:szCs w:val="24"/>
          <w:lang w:val="zh-TW"/>
        </w:rPr>
        <w:t>层</w:t>
      </w:r>
    </w:p>
    <w:p w:rsidR="001F26C7" w:rsidRPr="00920279" w:rsidRDefault="001F26C7" w:rsidP="001F26C7">
      <w:pPr>
        <w:pStyle w:val="A6"/>
        <w:spacing w:line="360" w:lineRule="auto"/>
        <w:ind w:firstLine="437"/>
        <w:rPr>
          <w:rStyle w:val="10"/>
          <w:rFonts w:ascii="宋体" w:eastAsia="宋体" w:hAnsi="宋体" w:cs="宋体"/>
          <w:color w:val="auto"/>
          <w:sz w:val="24"/>
          <w:szCs w:val="24"/>
        </w:rPr>
      </w:pPr>
      <w:r w:rsidRPr="00920279">
        <w:rPr>
          <w:rStyle w:val="10"/>
          <w:rFonts w:ascii="宋体" w:eastAsia="宋体" w:hAnsi="宋体" w:cs="宋体"/>
          <w:color w:val="auto"/>
          <w:sz w:val="24"/>
          <w:szCs w:val="24"/>
          <w:lang w:val="zh-TW" w:eastAsia="zh-TW"/>
        </w:rPr>
        <w:t>邮    编：</w:t>
      </w:r>
      <w:r w:rsidRPr="00920279">
        <w:rPr>
          <w:rStyle w:val="10"/>
          <w:rFonts w:ascii="宋体" w:eastAsia="宋体" w:hAnsi="宋体" w:cs="宋体"/>
          <w:color w:val="auto"/>
          <w:sz w:val="24"/>
          <w:szCs w:val="24"/>
        </w:rPr>
        <w:t>710075</w:t>
      </w:r>
      <w:r w:rsidRPr="00920279">
        <w:rPr>
          <w:rStyle w:val="10"/>
          <w:rFonts w:ascii="宋体" w:eastAsia="宋体" w:hAnsi="宋体" w:cs="宋体" w:hint="eastAsia"/>
          <w:color w:val="auto"/>
          <w:sz w:val="24"/>
          <w:szCs w:val="24"/>
        </w:rPr>
        <w:t xml:space="preserve">                               </w:t>
      </w:r>
    </w:p>
    <w:p w:rsidR="001F26C7" w:rsidRPr="00920279" w:rsidRDefault="001F26C7" w:rsidP="001F26C7">
      <w:pPr>
        <w:pStyle w:val="A6"/>
        <w:spacing w:line="360" w:lineRule="auto"/>
        <w:ind w:firstLine="437"/>
        <w:rPr>
          <w:rStyle w:val="10"/>
          <w:rFonts w:ascii="宋体" w:eastAsia="宋体" w:hAnsi="宋体" w:cs="宋体"/>
          <w:color w:val="auto"/>
          <w:sz w:val="24"/>
          <w:szCs w:val="24"/>
        </w:rPr>
      </w:pPr>
      <w:r w:rsidRPr="00920279">
        <w:rPr>
          <w:rStyle w:val="10"/>
          <w:rFonts w:ascii="宋体" w:eastAsia="宋体" w:hAnsi="宋体" w:cs="宋体"/>
          <w:color w:val="auto"/>
          <w:sz w:val="24"/>
          <w:szCs w:val="24"/>
          <w:lang w:val="zh-TW" w:eastAsia="zh-TW"/>
        </w:rPr>
        <w:t>联 系 人：</w:t>
      </w:r>
      <w:r w:rsidRPr="00920279">
        <w:rPr>
          <w:rStyle w:val="10"/>
          <w:rFonts w:ascii="宋体" w:eastAsia="宋体" w:hAnsi="宋体" w:cs="宋体" w:hint="eastAsia"/>
          <w:color w:val="auto"/>
          <w:sz w:val="24"/>
          <w:szCs w:val="24"/>
          <w:lang w:val="zh-TW"/>
        </w:rPr>
        <w:t>康娟、</w:t>
      </w:r>
      <w:r>
        <w:rPr>
          <w:rStyle w:val="10"/>
          <w:rFonts w:ascii="宋体" w:eastAsia="宋体" w:hAnsi="宋体" w:cs="宋体" w:hint="eastAsia"/>
          <w:color w:val="auto"/>
          <w:sz w:val="24"/>
          <w:szCs w:val="24"/>
          <w:lang w:val="zh-TW"/>
        </w:rPr>
        <w:t>陈方</w:t>
      </w:r>
      <w:r w:rsidRPr="00920279">
        <w:rPr>
          <w:rStyle w:val="10"/>
          <w:rFonts w:ascii="宋体" w:eastAsia="宋体" w:hAnsi="宋体" w:cs="宋体"/>
          <w:color w:val="auto"/>
          <w:sz w:val="24"/>
          <w:szCs w:val="24"/>
          <w:lang w:val="zh-TW" w:eastAsia="zh-TW"/>
        </w:rPr>
        <w:t xml:space="preserve"> </w:t>
      </w:r>
      <w:r w:rsidRPr="00920279">
        <w:rPr>
          <w:rStyle w:val="10"/>
          <w:rFonts w:ascii="宋体" w:eastAsia="宋体" w:hAnsi="宋体" w:cs="宋体" w:hint="eastAsia"/>
          <w:color w:val="auto"/>
          <w:sz w:val="24"/>
          <w:szCs w:val="24"/>
          <w:lang w:val="zh-TW"/>
        </w:rPr>
        <w:t xml:space="preserve">        </w:t>
      </w:r>
      <w:r w:rsidRPr="00920279">
        <w:rPr>
          <w:rStyle w:val="10"/>
          <w:rFonts w:ascii="宋体" w:eastAsia="宋体" w:hAnsi="宋体" w:cs="宋体"/>
          <w:color w:val="auto"/>
          <w:sz w:val="24"/>
          <w:szCs w:val="24"/>
          <w:lang w:val="zh-TW" w:eastAsia="zh-TW"/>
        </w:rPr>
        <w:t xml:space="preserve">            </w:t>
      </w:r>
    </w:p>
    <w:p w:rsidR="001F26C7" w:rsidRPr="00920279" w:rsidRDefault="001F26C7" w:rsidP="001F26C7">
      <w:pPr>
        <w:pStyle w:val="A6"/>
        <w:spacing w:line="360" w:lineRule="auto"/>
        <w:ind w:firstLine="437"/>
        <w:rPr>
          <w:rStyle w:val="10"/>
          <w:rFonts w:ascii="宋体" w:eastAsia="宋体" w:hAnsi="宋体" w:cs="宋体"/>
          <w:color w:val="auto"/>
          <w:sz w:val="24"/>
          <w:szCs w:val="24"/>
        </w:rPr>
      </w:pPr>
      <w:r w:rsidRPr="00920279">
        <w:rPr>
          <w:rStyle w:val="10"/>
          <w:rFonts w:ascii="宋体" w:eastAsia="宋体" w:hAnsi="宋体" w:cs="宋体"/>
          <w:color w:val="auto"/>
          <w:sz w:val="24"/>
          <w:szCs w:val="24"/>
          <w:lang w:val="zh-TW" w:eastAsia="zh-TW"/>
        </w:rPr>
        <w:t>电    话：</w:t>
      </w:r>
      <w:r w:rsidRPr="00920279">
        <w:rPr>
          <w:rStyle w:val="10"/>
          <w:rFonts w:ascii="宋体" w:eastAsia="宋体" w:hAnsi="宋体" w:cs="宋体"/>
          <w:color w:val="auto"/>
          <w:sz w:val="24"/>
          <w:szCs w:val="24"/>
        </w:rPr>
        <w:t>029-</w:t>
      </w:r>
      <w:r w:rsidRPr="00920279">
        <w:rPr>
          <w:rStyle w:val="10"/>
          <w:rFonts w:ascii="宋体" w:eastAsia="宋体" w:hAnsi="宋体" w:cs="宋体" w:hint="eastAsia"/>
          <w:color w:val="auto"/>
          <w:sz w:val="24"/>
          <w:szCs w:val="24"/>
        </w:rPr>
        <w:t xml:space="preserve">85238494                      </w:t>
      </w:r>
      <w:r w:rsidRPr="00920279">
        <w:rPr>
          <w:rStyle w:val="10"/>
          <w:rFonts w:ascii="宋体" w:eastAsia="宋体" w:hAnsi="宋体" w:cs="宋体"/>
          <w:color w:val="auto"/>
          <w:sz w:val="24"/>
          <w:szCs w:val="24"/>
        </w:rPr>
        <w:t xml:space="preserve">  </w:t>
      </w:r>
      <w:r w:rsidRPr="00920279">
        <w:rPr>
          <w:rStyle w:val="10"/>
          <w:rFonts w:ascii="宋体" w:eastAsia="宋体" w:hAnsi="宋体" w:cs="宋体" w:hint="eastAsia"/>
          <w:color w:val="auto"/>
          <w:sz w:val="24"/>
          <w:szCs w:val="24"/>
        </w:rPr>
        <w:t xml:space="preserve">        </w:t>
      </w:r>
      <w:r w:rsidRPr="00920279">
        <w:rPr>
          <w:rStyle w:val="10"/>
          <w:rFonts w:ascii="宋体" w:eastAsia="宋体" w:hAnsi="宋体" w:cs="宋体"/>
          <w:color w:val="auto"/>
          <w:sz w:val="24"/>
          <w:szCs w:val="24"/>
        </w:rPr>
        <w:t xml:space="preserve">              </w:t>
      </w:r>
    </w:p>
    <w:p w:rsidR="001F26C7" w:rsidRPr="00920279" w:rsidRDefault="001F26C7" w:rsidP="001F26C7">
      <w:pPr>
        <w:spacing w:line="360" w:lineRule="auto"/>
        <w:ind w:firstLineChars="200" w:firstLine="480"/>
        <w:rPr>
          <w:rFonts w:ascii="宋体" w:hAnsi="宋体"/>
          <w:sz w:val="24"/>
        </w:rPr>
      </w:pPr>
      <w:r w:rsidRPr="00920279">
        <w:rPr>
          <w:rStyle w:val="10"/>
          <w:rFonts w:ascii="宋体" w:hAnsi="宋体" w:cs="宋体"/>
          <w:sz w:val="24"/>
          <w:lang w:val="zh-TW" w:eastAsia="zh-TW"/>
        </w:rPr>
        <w:t>电子邮件：</w:t>
      </w:r>
      <w:hyperlink r:id="rId6" w:history="1">
        <w:r>
          <w:rPr>
            <w:rStyle w:val="a5"/>
            <w:rFonts w:ascii="宋体" w:hAnsi="宋体" w:cs="宋体" w:hint="eastAsia"/>
            <w:sz w:val="24"/>
          </w:rPr>
          <w:t>xbg3</w:t>
        </w:r>
        <w:r w:rsidRPr="00920279">
          <w:rPr>
            <w:rStyle w:val="a5"/>
            <w:rFonts w:ascii="宋体" w:hAnsi="宋体" w:cs="宋体" w:hint="eastAsia"/>
            <w:sz w:val="24"/>
          </w:rPr>
          <w:t>@qq.com</w:t>
        </w:r>
      </w:hyperlink>
      <w:r w:rsidRPr="00920279">
        <w:rPr>
          <w:rStyle w:val="10"/>
          <w:rFonts w:ascii="宋体" w:hAnsi="宋体" w:cs="宋体" w:hint="eastAsia"/>
          <w:sz w:val="24"/>
        </w:rPr>
        <w:t xml:space="preserve">  </w:t>
      </w:r>
    </w:p>
    <w:p w:rsidR="00E146BE" w:rsidRPr="001F26C7" w:rsidRDefault="00E146BE"/>
    <w:sectPr w:rsidR="00E146BE" w:rsidRPr="001F26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6BE" w:rsidRDefault="00E146BE" w:rsidP="001F26C7">
      <w:r>
        <w:separator/>
      </w:r>
    </w:p>
  </w:endnote>
  <w:endnote w:type="continuationSeparator" w:id="1">
    <w:p w:rsidR="00E146BE" w:rsidRDefault="00E146BE" w:rsidP="001F26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6BE" w:rsidRDefault="00E146BE" w:rsidP="001F26C7">
      <w:r>
        <w:separator/>
      </w:r>
    </w:p>
  </w:footnote>
  <w:footnote w:type="continuationSeparator" w:id="1">
    <w:p w:rsidR="00E146BE" w:rsidRDefault="00E146BE" w:rsidP="001F26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26C7"/>
    <w:rsid w:val="001F26C7"/>
    <w:rsid w:val="00E146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6C7"/>
    <w:pPr>
      <w:widowControl w:val="0"/>
      <w:jc w:val="both"/>
    </w:pPr>
    <w:rPr>
      <w:rFonts w:ascii="Times New Roman" w:eastAsia="宋体" w:hAnsi="Times New Roman" w:cs="Times New Roman"/>
      <w:szCs w:val="24"/>
    </w:rPr>
  </w:style>
  <w:style w:type="paragraph" w:styleId="1">
    <w:name w:val="heading 1"/>
    <w:basedOn w:val="a"/>
    <w:next w:val="a"/>
    <w:link w:val="1Char"/>
    <w:qFormat/>
    <w:rsid w:val="001F26C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26C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F26C7"/>
    <w:rPr>
      <w:sz w:val="18"/>
      <w:szCs w:val="18"/>
    </w:rPr>
  </w:style>
  <w:style w:type="paragraph" w:styleId="a4">
    <w:name w:val="footer"/>
    <w:basedOn w:val="a"/>
    <w:link w:val="Char0"/>
    <w:uiPriority w:val="99"/>
    <w:semiHidden/>
    <w:unhideWhenUsed/>
    <w:rsid w:val="001F26C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F26C7"/>
    <w:rPr>
      <w:sz w:val="18"/>
      <w:szCs w:val="18"/>
    </w:rPr>
  </w:style>
  <w:style w:type="character" w:customStyle="1" w:styleId="1Char">
    <w:name w:val="标题 1 Char"/>
    <w:basedOn w:val="a0"/>
    <w:link w:val="1"/>
    <w:rsid w:val="001F26C7"/>
    <w:rPr>
      <w:rFonts w:ascii="Times New Roman" w:eastAsia="宋体" w:hAnsi="Times New Roman" w:cs="Times New Roman"/>
      <w:b/>
      <w:bCs/>
      <w:kern w:val="44"/>
      <w:sz w:val="44"/>
      <w:szCs w:val="44"/>
    </w:rPr>
  </w:style>
  <w:style w:type="character" w:styleId="a5">
    <w:name w:val="Hyperlink"/>
    <w:uiPriority w:val="99"/>
    <w:rsid w:val="001F26C7"/>
    <w:rPr>
      <w:color w:val="0000FF"/>
      <w:u w:val="single"/>
    </w:rPr>
  </w:style>
  <w:style w:type="character" w:customStyle="1" w:styleId="10">
    <w:name w:val="页码1"/>
    <w:qFormat/>
    <w:rsid w:val="001F26C7"/>
  </w:style>
  <w:style w:type="paragraph" w:customStyle="1" w:styleId="A6">
    <w:name w:val="正文 A"/>
    <w:qFormat/>
    <w:rsid w:val="001F26C7"/>
    <w:pPr>
      <w:widowControl w:val="0"/>
      <w:jc w:val="both"/>
    </w:pPr>
    <w:rPr>
      <w:rFonts w:ascii="Times New Roman" w:eastAsia="Arial Unicode MS" w:hAnsi="Times New Roman" w:cs="Times New Roman"/>
      <w:color w:val="000000"/>
      <w:szCs w:val="21"/>
      <w:u w:color="000000"/>
    </w:rPr>
  </w:style>
  <w:style w:type="paragraph" w:styleId="a7">
    <w:name w:val="List Paragraph"/>
    <w:basedOn w:val="a"/>
    <w:uiPriority w:val="34"/>
    <w:qFormat/>
    <w:rsid w:val="001F26C7"/>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haobiaodayi@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康娟</dc:creator>
  <cp:keywords/>
  <dc:description/>
  <cp:lastModifiedBy>康娟</cp:lastModifiedBy>
  <cp:revision>2</cp:revision>
  <dcterms:created xsi:type="dcterms:W3CDTF">2019-01-11T09:18:00Z</dcterms:created>
  <dcterms:modified xsi:type="dcterms:W3CDTF">2019-01-11T09:19:00Z</dcterms:modified>
</cp:coreProperties>
</file>