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A0" w:rsidRDefault="00F714A0" w:rsidP="00F714A0">
      <w:pPr>
        <w:shd w:val="clear" w:color="auto" w:fill="FFFFFF"/>
        <w:spacing w:line="0" w:lineRule="atLeast"/>
        <w:jc w:val="center"/>
        <w:rPr>
          <w:rFonts w:asciiTheme="minorEastAsia" w:eastAsiaTheme="minorEastAsia" w:hAnsiTheme="minorEastAsia"/>
          <w:b/>
          <w:bCs/>
          <w:color w:val="333333"/>
          <w:sz w:val="28"/>
          <w:szCs w:val="28"/>
        </w:rPr>
      </w:pPr>
      <w:r w:rsidRPr="00807BDC">
        <w:rPr>
          <w:rFonts w:asciiTheme="minorEastAsia" w:eastAsiaTheme="minorEastAsia" w:hAnsiTheme="minorEastAsia" w:hint="eastAsia"/>
          <w:b/>
          <w:bCs/>
          <w:color w:val="333333"/>
          <w:sz w:val="28"/>
          <w:szCs w:val="28"/>
        </w:rPr>
        <w:t>2019年中国铁塔股份有限公司安顺市分公司拓展业务支撑服务采购项目</w:t>
      </w:r>
      <w:r>
        <w:rPr>
          <w:rFonts w:asciiTheme="minorEastAsia" w:eastAsiaTheme="minorEastAsia" w:hAnsiTheme="minorEastAsia" w:hint="eastAsia"/>
          <w:b/>
          <w:bCs/>
          <w:color w:val="333333"/>
          <w:sz w:val="28"/>
          <w:szCs w:val="28"/>
        </w:rPr>
        <w:t>比选公告</w:t>
      </w:r>
    </w:p>
    <w:p w:rsidR="00F714A0" w:rsidRDefault="00F714A0" w:rsidP="00F714A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项目编号/采购编号：</w:t>
      </w:r>
      <w:r w:rsidRPr="00807BDC">
        <w:rPr>
          <w:rFonts w:asciiTheme="minorEastAsia" w:eastAsiaTheme="minorEastAsia" w:hAnsiTheme="minorEastAsia"/>
          <w:szCs w:val="21"/>
        </w:rPr>
        <w:t>TTGZ-ASCG-2019-011</w:t>
      </w:r>
      <w:r w:rsidRPr="00DC4819">
        <w:rPr>
          <w:rFonts w:asciiTheme="minorEastAsia" w:eastAsiaTheme="minorEastAsia" w:hAnsiTheme="minorEastAsia"/>
          <w:szCs w:val="21"/>
        </w:rPr>
        <w:t>/</w:t>
      </w:r>
      <w:r w:rsidRPr="00A62D6A">
        <w:t xml:space="preserve"> </w:t>
      </w:r>
      <w:r w:rsidR="0015691D" w:rsidRPr="00605BA3">
        <w:rPr>
          <w:rFonts w:asciiTheme="minorEastAsia" w:eastAsiaTheme="minorEastAsia" w:hAnsiTheme="minorEastAsia"/>
          <w:szCs w:val="21"/>
        </w:rPr>
        <w:t>TC19986D5</w:t>
      </w:r>
    </w:p>
    <w:p w:rsidR="00F714A0" w:rsidRDefault="00F714A0" w:rsidP="00F714A0">
      <w:pPr>
        <w:spacing w:line="276" w:lineRule="auto"/>
        <w:ind w:firstLineChars="200" w:firstLine="420"/>
        <w:rPr>
          <w:rFonts w:asciiTheme="minorEastAsia" w:eastAsiaTheme="minorEastAsia" w:hAnsiTheme="minorEastAsia"/>
          <w:szCs w:val="21"/>
        </w:rPr>
      </w:pPr>
    </w:p>
    <w:p w:rsidR="00F714A0" w:rsidRPr="00F714A0" w:rsidRDefault="00F714A0" w:rsidP="00F714A0">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F714A0">
        <w:rPr>
          <w:rFonts w:asciiTheme="minorEastAsia" w:eastAsiaTheme="minorEastAsia" w:hAnsiTheme="minorEastAsia" w:hint="eastAsia"/>
          <w:szCs w:val="21"/>
        </w:rPr>
        <w:t xml:space="preserve"> 本比选采购项目</w:t>
      </w:r>
      <w:r w:rsidRPr="00F714A0">
        <w:rPr>
          <w:rFonts w:asciiTheme="minorEastAsia" w:eastAsiaTheme="minorEastAsia" w:hAnsiTheme="minorEastAsia" w:hint="eastAsia"/>
          <w:szCs w:val="21"/>
          <w:u w:val="single"/>
        </w:rPr>
        <w:t>2019年中国铁塔股份有限公司安顺市分公司拓展业务支撑服务采购项目、项目编号</w:t>
      </w:r>
      <w:r>
        <w:rPr>
          <w:rFonts w:asciiTheme="minorEastAsia" w:eastAsiaTheme="minorEastAsia" w:hAnsiTheme="minorEastAsia" w:hint="eastAsia"/>
          <w:szCs w:val="21"/>
          <w:u w:val="single"/>
        </w:rPr>
        <w:t>/采购编号</w:t>
      </w:r>
      <w:r w:rsidRPr="00F714A0">
        <w:rPr>
          <w:rFonts w:asciiTheme="minorEastAsia" w:eastAsiaTheme="minorEastAsia" w:hAnsiTheme="minorEastAsia" w:hint="eastAsia"/>
          <w:szCs w:val="21"/>
          <w:u w:val="single"/>
        </w:rPr>
        <w:t>：</w:t>
      </w:r>
      <w:r w:rsidRPr="00F714A0">
        <w:rPr>
          <w:rFonts w:asciiTheme="minorEastAsia" w:eastAsiaTheme="minorEastAsia" w:hAnsiTheme="minorEastAsia"/>
          <w:szCs w:val="21"/>
          <w:u w:val="single"/>
        </w:rPr>
        <w:t>TTGZ-ASCG-2019-01</w:t>
      </w:r>
      <w:r w:rsidRPr="00F714A0">
        <w:rPr>
          <w:rFonts w:asciiTheme="minorEastAsia" w:eastAsiaTheme="minorEastAsia" w:hAnsiTheme="minorEastAsia" w:hint="eastAsia"/>
          <w:szCs w:val="21"/>
          <w:u w:val="single"/>
        </w:rPr>
        <w:t>1</w:t>
      </w:r>
      <w:r w:rsidRPr="00F714A0">
        <w:rPr>
          <w:rFonts w:asciiTheme="minorEastAsia" w:eastAsiaTheme="minorEastAsia" w:hAnsiTheme="minorEastAsia"/>
          <w:szCs w:val="21"/>
          <w:u w:val="single"/>
        </w:rPr>
        <w:t>/</w:t>
      </w:r>
      <w:r w:rsidR="0015691D" w:rsidRPr="0015691D">
        <w:t xml:space="preserve"> </w:t>
      </w:r>
      <w:r w:rsidR="0015691D" w:rsidRPr="0015691D">
        <w:rPr>
          <w:rFonts w:asciiTheme="minorEastAsia" w:eastAsiaTheme="minorEastAsia" w:hAnsiTheme="minorEastAsia"/>
          <w:szCs w:val="21"/>
          <w:u w:val="single"/>
        </w:rPr>
        <w:t>TC19986D5</w:t>
      </w:r>
      <w:r w:rsidRPr="00F714A0">
        <w:rPr>
          <w:rFonts w:asciiTheme="minorEastAsia" w:eastAsiaTheme="minorEastAsia" w:hAnsiTheme="minorEastAsia" w:hint="eastAsia"/>
          <w:szCs w:val="21"/>
        </w:rPr>
        <w:t>,采购人为</w:t>
      </w:r>
      <w:r w:rsidRPr="00F714A0">
        <w:rPr>
          <w:rFonts w:asciiTheme="minorEastAsia" w:eastAsiaTheme="minorEastAsia" w:hAnsiTheme="minorEastAsia" w:hint="eastAsia"/>
          <w:szCs w:val="21"/>
          <w:u w:val="single"/>
        </w:rPr>
        <w:t>中国铁塔股份有限公司安顺市分公司</w:t>
      </w:r>
      <w:r w:rsidRPr="00F714A0">
        <w:rPr>
          <w:rFonts w:asciiTheme="minorEastAsia" w:eastAsiaTheme="minorEastAsia" w:hAnsiTheme="minorEastAsia" w:hint="eastAsia"/>
          <w:szCs w:val="21"/>
        </w:rPr>
        <w:t>，采购代理机构为</w:t>
      </w:r>
      <w:r w:rsidRPr="00F714A0">
        <w:rPr>
          <w:rFonts w:asciiTheme="minorEastAsia" w:eastAsiaTheme="minorEastAsia" w:hAnsiTheme="minorEastAsia" w:hint="eastAsia"/>
          <w:szCs w:val="21"/>
          <w:u w:val="single"/>
        </w:rPr>
        <w:t>中</w:t>
      </w:r>
      <w:proofErr w:type="gramStart"/>
      <w:r w:rsidRPr="00F714A0">
        <w:rPr>
          <w:rFonts w:asciiTheme="minorEastAsia" w:eastAsiaTheme="minorEastAsia" w:hAnsiTheme="minorEastAsia" w:hint="eastAsia"/>
          <w:szCs w:val="21"/>
          <w:u w:val="single"/>
        </w:rPr>
        <w:t>招国际</w:t>
      </w:r>
      <w:proofErr w:type="gramEnd"/>
      <w:r w:rsidRPr="00F714A0">
        <w:rPr>
          <w:rFonts w:asciiTheme="minorEastAsia" w:eastAsiaTheme="minorEastAsia" w:hAnsiTheme="minorEastAsia" w:hint="eastAsia"/>
          <w:szCs w:val="21"/>
          <w:u w:val="single"/>
        </w:rPr>
        <w:t>招标有限公司</w:t>
      </w:r>
      <w:r w:rsidRPr="00F714A0">
        <w:rPr>
          <w:rFonts w:asciiTheme="minorEastAsia" w:eastAsiaTheme="minorEastAsia" w:hAnsiTheme="minorEastAsia" w:hint="eastAsia"/>
          <w:szCs w:val="21"/>
        </w:rPr>
        <w:t>。项目资金由</w:t>
      </w:r>
      <w:r w:rsidRPr="00F714A0">
        <w:rPr>
          <w:rFonts w:asciiTheme="minorEastAsia" w:eastAsiaTheme="minorEastAsia" w:hAnsiTheme="minorEastAsia" w:hint="eastAsia"/>
          <w:szCs w:val="21"/>
          <w:u w:val="single"/>
        </w:rPr>
        <w:t>比选采购人自筹</w:t>
      </w:r>
      <w:r w:rsidRPr="00F714A0">
        <w:rPr>
          <w:rFonts w:asciiTheme="minorEastAsia" w:eastAsiaTheme="minorEastAsia" w:hAnsiTheme="minorEastAsia" w:hint="eastAsia"/>
          <w:szCs w:val="21"/>
        </w:rPr>
        <w:t>，资金已落实。项目已具备采购条件，现进行比选采购，具有服务能力的供应商均可前来报名参加应答。</w:t>
      </w:r>
    </w:p>
    <w:p w:rsidR="00F714A0" w:rsidRDefault="00F714A0" w:rsidP="00F714A0">
      <w:pPr>
        <w:pStyle w:val="2"/>
      </w:pPr>
      <w:bookmarkStart w:id="0" w:name="_Toc13043414"/>
      <w:r>
        <w:rPr>
          <w:rFonts w:hint="eastAsia"/>
        </w:rPr>
        <w:t>1.</w:t>
      </w:r>
      <w:r>
        <w:rPr>
          <w:rFonts w:hint="eastAsia"/>
        </w:rPr>
        <w:t>项目概况与比选采购内容</w:t>
      </w:r>
      <w:bookmarkEnd w:id="0"/>
    </w:p>
    <w:p w:rsidR="00F714A0" w:rsidRPr="00F714A0" w:rsidRDefault="00F714A0" w:rsidP="00F714A0">
      <w:pPr>
        <w:pStyle w:val="a4"/>
        <w:adjustRightInd w:val="0"/>
        <w:snapToGrid w:val="0"/>
        <w:ind w:left="420" w:firstLineChars="0" w:firstLine="0"/>
        <w:rPr>
          <w:rFonts w:asciiTheme="minorEastAsia" w:eastAsiaTheme="minorEastAsia" w:hAnsiTheme="minorEastAsia"/>
          <w:szCs w:val="21"/>
        </w:rPr>
      </w:pPr>
      <w:r>
        <w:rPr>
          <w:rFonts w:asciiTheme="minorEastAsia" w:eastAsiaTheme="minorEastAsia" w:hAnsiTheme="minorEastAsia" w:hint="eastAsia"/>
          <w:szCs w:val="21"/>
        </w:rPr>
        <w:t>1.1</w:t>
      </w:r>
      <w:r w:rsidRPr="00F714A0">
        <w:rPr>
          <w:rFonts w:asciiTheme="minorEastAsia" w:eastAsiaTheme="minorEastAsia" w:hAnsiTheme="minorEastAsia" w:hint="eastAsia"/>
          <w:szCs w:val="21"/>
        </w:rPr>
        <w:t>项目概况</w:t>
      </w:r>
    </w:p>
    <w:p w:rsidR="00F714A0" w:rsidRPr="00F714A0" w:rsidRDefault="00F714A0" w:rsidP="00F714A0">
      <w:pPr>
        <w:ind w:firstLineChars="200" w:firstLine="420"/>
        <w:rPr>
          <w:rFonts w:asciiTheme="minorEastAsia" w:eastAsiaTheme="minorEastAsia" w:hAnsiTheme="minorEastAsia"/>
          <w:bCs/>
          <w:szCs w:val="21"/>
        </w:rPr>
      </w:pPr>
      <w:r w:rsidRPr="00F714A0">
        <w:rPr>
          <w:rFonts w:asciiTheme="minorEastAsia" w:eastAsiaTheme="minorEastAsia" w:hAnsiTheme="minorEastAsia" w:hint="eastAsia"/>
          <w:bCs/>
          <w:szCs w:val="21"/>
        </w:rPr>
        <w:t>根据安顺市铁塔2019年第59号文：《关于开展安顺市分公司2019年拓展业务支撑服务项目的请示》，现需对2019年中国铁塔股份有限公司安顺市分公司拓展业务支撑服务项目进行采购</w:t>
      </w:r>
    </w:p>
    <w:p w:rsidR="00F714A0" w:rsidRPr="00F714A0" w:rsidRDefault="00F714A0" w:rsidP="00F714A0">
      <w:pPr>
        <w:rPr>
          <w:rFonts w:asciiTheme="minorEastAsia" w:eastAsiaTheme="minorEastAsia" w:hAnsiTheme="minorEastAsia"/>
          <w:szCs w:val="21"/>
        </w:rPr>
      </w:pPr>
      <w:r>
        <w:rPr>
          <w:rFonts w:asciiTheme="minorEastAsia" w:eastAsiaTheme="minorEastAsia" w:hAnsiTheme="minorEastAsia" w:hint="eastAsia"/>
          <w:szCs w:val="21"/>
        </w:rPr>
        <w:t>1.1.1</w:t>
      </w:r>
      <w:r w:rsidRPr="00F714A0">
        <w:rPr>
          <w:rFonts w:asciiTheme="minorEastAsia" w:eastAsiaTheme="minorEastAsia" w:hAnsiTheme="minorEastAsia" w:hint="eastAsia"/>
          <w:szCs w:val="21"/>
        </w:rPr>
        <w:t>采购项目内容与规模：</w:t>
      </w:r>
    </w:p>
    <w:p w:rsidR="00F714A0" w:rsidRPr="00F714A0" w:rsidRDefault="00F714A0" w:rsidP="00F714A0">
      <w:pPr>
        <w:pStyle w:val="a4"/>
        <w:rPr>
          <w:rFonts w:asciiTheme="minorEastAsia" w:eastAsiaTheme="minorEastAsia" w:hAnsiTheme="minorEastAsia"/>
          <w:color w:val="000000"/>
          <w:szCs w:val="21"/>
        </w:rPr>
      </w:pPr>
      <w:r w:rsidRPr="00F714A0">
        <w:rPr>
          <w:rFonts w:asciiTheme="minorEastAsia" w:eastAsiaTheme="minorEastAsia" w:hAnsiTheme="minorEastAsia" w:hint="eastAsia"/>
          <w:bCs/>
          <w:szCs w:val="21"/>
        </w:rPr>
        <w:t>为</w:t>
      </w:r>
      <w:r w:rsidRPr="00F714A0">
        <w:rPr>
          <w:rFonts w:asciiTheme="minorEastAsia" w:eastAsiaTheme="minorEastAsia" w:hAnsiTheme="minorEastAsia" w:hint="eastAsia"/>
          <w:color w:val="000000"/>
          <w:szCs w:val="21"/>
        </w:rPr>
        <w:t>满足公司日常服务需求，</w:t>
      </w:r>
      <w:r w:rsidRPr="00F714A0">
        <w:rPr>
          <w:rFonts w:asciiTheme="minorEastAsia" w:eastAsiaTheme="minorEastAsia" w:hAnsiTheme="minorEastAsia" w:hint="eastAsia"/>
          <w:bCs/>
          <w:szCs w:val="21"/>
        </w:rPr>
        <w:t>拟向供应商采购业务支撑人员为中国铁塔股份有限公司安顺市分公司提供拓展业务支撑服务。预计所需人员数量：4人，</w:t>
      </w:r>
      <w:r w:rsidRPr="00F714A0">
        <w:rPr>
          <w:rFonts w:asciiTheme="minorEastAsia" w:eastAsiaTheme="minorEastAsia" w:hAnsiTheme="minorEastAsia" w:hint="eastAsia"/>
          <w:szCs w:val="21"/>
        </w:rPr>
        <w:t>预估含税总金额31.47万元。</w:t>
      </w:r>
    </w:p>
    <w:p w:rsidR="00F714A0" w:rsidRPr="00F714A0" w:rsidRDefault="00F714A0" w:rsidP="00F714A0">
      <w:pPr>
        <w:pStyle w:val="a4"/>
        <w:adjustRightInd w:val="0"/>
        <w:snapToGrid w:val="0"/>
        <w:ind w:left="420" w:firstLineChars="0" w:firstLine="0"/>
        <w:rPr>
          <w:rFonts w:asciiTheme="minorEastAsia" w:eastAsiaTheme="minorEastAsia" w:hAnsiTheme="minorEastAsia"/>
          <w:szCs w:val="21"/>
        </w:rPr>
      </w:pPr>
      <w:r>
        <w:rPr>
          <w:rFonts w:asciiTheme="minorEastAsia" w:eastAsiaTheme="minorEastAsia" w:hAnsiTheme="minorEastAsia" w:hint="eastAsia"/>
          <w:szCs w:val="21"/>
        </w:rPr>
        <w:t>1.2</w:t>
      </w:r>
      <w:r w:rsidRPr="00F714A0">
        <w:rPr>
          <w:rFonts w:asciiTheme="minorEastAsia" w:eastAsiaTheme="minorEastAsia" w:hAnsiTheme="minorEastAsia" w:hint="eastAsia"/>
          <w:szCs w:val="21"/>
        </w:rPr>
        <w:t>本项目</w:t>
      </w:r>
      <w:r w:rsidRPr="00F714A0">
        <w:rPr>
          <w:rFonts w:asciiTheme="minorEastAsia" w:eastAsiaTheme="minorEastAsia" w:hAnsiTheme="minorEastAsia" w:hint="eastAsia"/>
          <w:szCs w:val="21"/>
          <w:u w:val="single"/>
        </w:rPr>
        <w:t xml:space="preserve"> </w:t>
      </w:r>
      <w:r w:rsidRPr="00F714A0">
        <w:rPr>
          <w:rFonts w:asciiTheme="minorEastAsia" w:eastAsiaTheme="minorEastAsia" w:hAnsiTheme="minorEastAsia" w:hint="eastAsia"/>
          <w:szCs w:val="21"/>
          <w:highlight w:val="yellow"/>
          <w:u w:val="single"/>
        </w:rPr>
        <w:t>不</w:t>
      </w:r>
      <w:r w:rsidRPr="00F714A0">
        <w:rPr>
          <w:rFonts w:asciiTheme="minorEastAsia" w:eastAsiaTheme="minorEastAsia" w:hAnsiTheme="minorEastAsia" w:hint="eastAsia"/>
          <w:szCs w:val="21"/>
          <w:u w:val="single"/>
        </w:rPr>
        <w:t xml:space="preserve"> </w:t>
      </w:r>
      <w:r w:rsidRPr="00F714A0">
        <w:rPr>
          <w:rFonts w:asciiTheme="minorEastAsia" w:eastAsiaTheme="minorEastAsia" w:hAnsiTheme="minorEastAsia" w:hint="eastAsia"/>
          <w:szCs w:val="21"/>
        </w:rPr>
        <w:t>划分采购包。</w:t>
      </w:r>
    </w:p>
    <w:p w:rsidR="00F714A0" w:rsidRPr="00F714A0" w:rsidRDefault="00F714A0" w:rsidP="00F714A0">
      <w:pPr>
        <w:pStyle w:val="a4"/>
        <w:adjustRightInd w:val="0"/>
        <w:snapToGrid w:val="0"/>
        <w:ind w:left="420" w:firstLineChars="0" w:firstLine="0"/>
        <w:rPr>
          <w:rFonts w:asciiTheme="minorEastAsia" w:eastAsiaTheme="minorEastAsia" w:hAnsiTheme="minorEastAsia"/>
          <w:szCs w:val="21"/>
        </w:rPr>
      </w:pPr>
      <w:r>
        <w:rPr>
          <w:rFonts w:asciiTheme="minorEastAsia" w:eastAsiaTheme="minorEastAsia" w:hAnsiTheme="minorEastAsia" w:hint="eastAsia"/>
          <w:szCs w:val="21"/>
        </w:rPr>
        <w:t>1.3</w:t>
      </w:r>
      <w:r w:rsidRPr="00F714A0">
        <w:rPr>
          <w:rFonts w:asciiTheme="minorEastAsia" w:eastAsiaTheme="minorEastAsia" w:hAnsiTheme="minorEastAsia" w:hint="eastAsia"/>
          <w:szCs w:val="21"/>
        </w:rPr>
        <w:t>本项目</w:t>
      </w:r>
      <w:r w:rsidRPr="00F714A0">
        <w:rPr>
          <w:rFonts w:asciiTheme="minorEastAsia" w:eastAsiaTheme="minorEastAsia" w:hAnsiTheme="minorEastAsia" w:hint="eastAsia"/>
          <w:szCs w:val="21"/>
          <w:u w:val="single"/>
        </w:rPr>
        <w:t xml:space="preserve"> </w:t>
      </w:r>
      <w:r w:rsidRPr="00F714A0">
        <w:rPr>
          <w:rFonts w:asciiTheme="minorEastAsia" w:eastAsiaTheme="minorEastAsia" w:hAnsiTheme="minorEastAsia" w:hint="eastAsia"/>
          <w:szCs w:val="21"/>
          <w:highlight w:val="yellow"/>
          <w:u w:val="single"/>
        </w:rPr>
        <w:t>设置</w:t>
      </w:r>
      <w:r w:rsidRPr="00F714A0">
        <w:rPr>
          <w:rFonts w:asciiTheme="minorEastAsia" w:eastAsiaTheme="minorEastAsia" w:hAnsiTheme="minorEastAsia" w:hint="eastAsia"/>
          <w:szCs w:val="21"/>
          <w:u w:val="single"/>
        </w:rPr>
        <w:t xml:space="preserve"> 最</w:t>
      </w:r>
      <w:r w:rsidRPr="00F714A0">
        <w:rPr>
          <w:rFonts w:asciiTheme="minorEastAsia" w:eastAsiaTheme="minorEastAsia" w:hAnsiTheme="minorEastAsia" w:hint="eastAsia"/>
          <w:szCs w:val="21"/>
        </w:rPr>
        <w:t>高应答申请限价，应答申请人应答申请报价高于最高应答申请限价的，其应答申请将被否决。</w:t>
      </w:r>
    </w:p>
    <w:p w:rsidR="00F714A0" w:rsidRPr="00824617" w:rsidRDefault="00F714A0" w:rsidP="00F714A0">
      <w:pPr>
        <w:pStyle w:val="2"/>
      </w:pPr>
      <w:bookmarkStart w:id="1" w:name="_Toc319394714"/>
      <w:bookmarkStart w:id="2" w:name="_Toc184704555"/>
      <w:bookmarkStart w:id="3" w:name="_Toc319769473"/>
      <w:bookmarkStart w:id="4" w:name="_Toc13043415"/>
      <w:r>
        <w:rPr>
          <w:rFonts w:hint="eastAsia"/>
        </w:rPr>
        <w:t>2.</w:t>
      </w:r>
      <w:r w:rsidRPr="00824617">
        <w:rPr>
          <w:rFonts w:hint="eastAsia"/>
        </w:rPr>
        <w:t>应答申请人资格要求</w:t>
      </w:r>
      <w:bookmarkEnd w:id="1"/>
      <w:bookmarkEnd w:id="2"/>
      <w:bookmarkEnd w:id="3"/>
      <w:bookmarkEnd w:id="4"/>
    </w:p>
    <w:p w:rsidR="00F714A0" w:rsidRPr="00F714A0" w:rsidRDefault="00F714A0" w:rsidP="00F714A0">
      <w:pPr>
        <w:pStyle w:val="a3"/>
        <w:spacing w:line="240" w:lineRule="auto"/>
        <w:ind w:left="425" w:firstLine="0"/>
        <w:rPr>
          <w:rFonts w:asciiTheme="minorEastAsia" w:eastAsiaTheme="minorEastAsia" w:hAnsiTheme="minorEastAsia"/>
          <w:spacing w:val="2"/>
          <w:kern w:val="2"/>
          <w:sz w:val="21"/>
          <w:szCs w:val="21"/>
        </w:rPr>
      </w:pPr>
      <w:bookmarkStart w:id="5" w:name="_Toc319394715"/>
      <w:bookmarkStart w:id="6" w:name="_Toc184704556"/>
      <w:bookmarkStart w:id="7" w:name="_Toc319769474"/>
      <w:r w:rsidRPr="00F714A0">
        <w:rPr>
          <w:rFonts w:asciiTheme="minorEastAsia" w:eastAsiaTheme="minorEastAsia" w:hAnsiTheme="minorEastAsia" w:hint="eastAsia"/>
          <w:spacing w:val="2"/>
          <w:kern w:val="2"/>
          <w:sz w:val="21"/>
          <w:szCs w:val="21"/>
        </w:rPr>
        <w:t>2.1. 申请人应为中华人民共和国境内（不含香港、澳门、台湾地区）法律上和财务上独立的法人或依法登记注册的组织且经营范围许可，合法运作并独立于采购人和采购代理机构且有能力提供本项目相关产品和服务的供应商，须提供营业执照副本、税务登记证、组织机构代码证。如已经办理三证合一，则提供载有统一社会信用代码的营业执照复印件。</w:t>
      </w:r>
    </w:p>
    <w:p w:rsidR="00F714A0" w:rsidRPr="00F714A0" w:rsidRDefault="00F714A0" w:rsidP="00F714A0">
      <w:pPr>
        <w:pStyle w:val="a3"/>
        <w:spacing w:line="240" w:lineRule="auto"/>
        <w:ind w:left="425" w:firstLine="0"/>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2.2. 必须承诺提供相应增值税专用发票。</w:t>
      </w:r>
    </w:p>
    <w:p w:rsidR="00F714A0" w:rsidRPr="00F714A0" w:rsidRDefault="00F714A0" w:rsidP="00F714A0">
      <w:pPr>
        <w:pStyle w:val="a3"/>
        <w:spacing w:line="240" w:lineRule="auto"/>
        <w:ind w:left="425" w:firstLine="0"/>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2.3.</w:t>
      </w:r>
      <w:r w:rsidRPr="00F714A0">
        <w:rPr>
          <w:rFonts w:asciiTheme="minorEastAsia" w:eastAsiaTheme="minorEastAsia" w:hAnsiTheme="minorEastAsia"/>
          <w:spacing w:val="2"/>
          <w:kern w:val="2"/>
          <w:sz w:val="21"/>
          <w:szCs w:val="21"/>
        </w:rPr>
        <w:t xml:space="preserve"> </w:t>
      </w:r>
      <w:r w:rsidRPr="00F714A0">
        <w:rPr>
          <w:rFonts w:asciiTheme="minorEastAsia" w:eastAsiaTheme="minorEastAsia" w:hAnsiTheme="minorEastAsia" w:hint="eastAsia"/>
          <w:spacing w:val="2"/>
          <w:kern w:val="2"/>
          <w:sz w:val="21"/>
          <w:szCs w:val="21"/>
        </w:rPr>
        <w:t>应答人须提供第三方审计机构出具的2018年度财务审计报告，若2018年尚未进行财务审计，须提供2017年财务审计报告。</w:t>
      </w:r>
    </w:p>
    <w:p w:rsidR="00F714A0" w:rsidRPr="00F714A0" w:rsidRDefault="00F714A0" w:rsidP="00F714A0">
      <w:pPr>
        <w:pStyle w:val="a3"/>
        <w:spacing w:line="240" w:lineRule="auto"/>
        <w:ind w:left="425" w:firstLine="0"/>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2.4. 本项目不允许分包、转包。</w:t>
      </w:r>
    </w:p>
    <w:p w:rsidR="00F714A0" w:rsidRPr="00F714A0" w:rsidRDefault="00F714A0" w:rsidP="00F714A0">
      <w:pPr>
        <w:pStyle w:val="a3"/>
        <w:spacing w:line="240" w:lineRule="auto"/>
        <w:ind w:left="425" w:firstLine="0"/>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2.5.</w:t>
      </w:r>
      <w:r w:rsidRPr="00F714A0">
        <w:rPr>
          <w:rFonts w:asciiTheme="minorEastAsia" w:eastAsiaTheme="minorEastAsia" w:hAnsiTheme="minorEastAsia"/>
          <w:spacing w:val="2"/>
          <w:kern w:val="2"/>
          <w:sz w:val="21"/>
          <w:szCs w:val="21"/>
        </w:rPr>
        <w:t xml:space="preserve"> </w:t>
      </w:r>
      <w:r w:rsidRPr="00F714A0">
        <w:rPr>
          <w:rFonts w:asciiTheme="minorEastAsia" w:eastAsiaTheme="minorEastAsia" w:hAnsiTheme="minorEastAsia" w:hint="eastAsia"/>
          <w:spacing w:val="2"/>
          <w:kern w:val="2"/>
          <w:sz w:val="21"/>
          <w:szCs w:val="21"/>
        </w:rPr>
        <w:t>本项目不接受联合体申请。</w:t>
      </w:r>
    </w:p>
    <w:p w:rsidR="00F714A0" w:rsidRPr="00F714A0" w:rsidRDefault="00F714A0" w:rsidP="00F714A0">
      <w:pPr>
        <w:pStyle w:val="a3"/>
        <w:spacing w:line="240" w:lineRule="auto"/>
        <w:ind w:left="425" w:firstLine="0"/>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2.6.不得存在下列情形之一：（提供声明）</w:t>
      </w:r>
    </w:p>
    <w:p w:rsidR="00F714A0" w:rsidRPr="00F714A0" w:rsidRDefault="00F714A0" w:rsidP="00F714A0">
      <w:pPr>
        <w:pStyle w:val="a3"/>
        <w:spacing w:line="240" w:lineRule="auto"/>
        <w:ind w:firstLineChars="250" w:firstLine="530"/>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(1)被责令停业或破产状态的；</w:t>
      </w:r>
    </w:p>
    <w:p w:rsidR="00F714A0" w:rsidRPr="00F714A0" w:rsidRDefault="00F714A0" w:rsidP="00F714A0">
      <w:pPr>
        <w:pStyle w:val="a3"/>
        <w:spacing w:line="240" w:lineRule="auto"/>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（2）被暂停或取消应答资格的；</w:t>
      </w:r>
    </w:p>
    <w:p w:rsidR="00F714A0" w:rsidRPr="00F714A0" w:rsidRDefault="00F714A0" w:rsidP="00F714A0">
      <w:pPr>
        <w:pStyle w:val="a3"/>
        <w:spacing w:line="240" w:lineRule="auto"/>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（3）财产被重组、接管、查封、扣押或冻结的；</w:t>
      </w:r>
    </w:p>
    <w:p w:rsidR="00F714A0" w:rsidRPr="00F714A0" w:rsidRDefault="00F714A0" w:rsidP="00F714A0">
      <w:pPr>
        <w:pStyle w:val="a3"/>
        <w:spacing w:line="240" w:lineRule="auto"/>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（4）法律法规规定的其他情形。</w:t>
      </w:r>
    </w:p>
    <w:p w:rsidR="00F714A0" w:rsidRPr="00F714A0" w:rsidRDefault="00F714A0" w:rsidP="00F714A0">
      <w:pPr>
        <w:pStyle w:val="a3"/>
        <w:spacing w:line="240" w:lineRule="auto"/>
        <w:ind w:left="425" w:firstLine="0"/>
        <w:rPr>
          <w:rFonts w:asciiTheme="minorEastAsia" w:eastAsiaTheme="minorEastAsia" w:hAnsiTheme="minorEastAsia"/>
          <w:spacing w:val="2"/>
          <w:kern w:val="2"/>
          <w:sz w:val="21"/>
          <w:szCs w:val="21"/>
        </w:rPr>
      </w:pPr>
      <w:r w:rsidRPr="00F714A0">
        <w:rPr>
          <w:rFonts w:asciiTheme="minorEastAsia" w:eastAsiaTheme="minorEastAsia" w:hAnsiTheme="minorEastAsia" w:hint="eastAsia"/>
          <w:spacing w:val="2"/>
          <w:kern w:val="2"/>
          <w:sz w:val="21"/>
          <w:szCs w:val="21"/>
        </w:rPr>
        <w:t>2.7. 信誉要求：遵守国家法律法规，近 3年内无重大事故责任、犯罪行为。</w:t>
      </w:r>
    </w:p>
    <w:p w:rsidR="00F714A0" w:rsidRPr="00F714A0" w:rsidRDefault="00F714A0" w:rsidP="00F714A0">
      <w:pPr>
        <w:pStyle w:val="a4"/>
        <w:adjustRightInd w:val="0"/>
        <w:snapToGrid w:val="0"/>
        <w:ind w:left="425" w:firstLineChars="0" w:firstLine="0"/>
        <w:rPr>
          <w:rFonts w:asciiTheme="minorEastAsia" w:eastAsiaTheme="minorEastAsia" w:hAnsiTheme="minorEastAsia"/>
          <w:b/>
          <w:szCs w:val="21"/>
        </w:rPr>
      </w:pPr>
      <w:r w:rsidRPr="00F714A0">
        <w:rPr>
          <w:rFonts w:asciiTheme="minorEastAsia" w:eastAsiaTheme="minorEastAsia" w:hAnsiTheme="minorEastAsia" w:hint="eastAsia"/>
          <w:szCs w:val="21"/>
        </w:rPr>
        <w:t>2.8、供应商拟派驻的人员要求大专及以上学历且年龄在22岁以上35岁以下</w:t>
      </w:r>
    </w:p>
    <w:p w:rsidR="00F714A0" w:rsidRPr="00824617" w:rsidRDefault="00F714A0" w:rsidP="00F714A0">
      <w:pPr>
        <w:pStyle w:val="2"/>
      </w:pPr>
      <w:bookmarkStart w:id="8" w:name="_Toc13043416"/>
      <w:r>
        <w:rPr>
          <w:rFonts w:hint="eastAsia"/>
        </w:rPr>
        <w:t>3.</w:t>
      </w:r>
      <w:r w:rsidRPr="00824617">
        <w:rPr>
          <w:rFonts w:hint="eastAsia"/>
        </w:rPr>
        <w:t>资格审查方法</w:t>
      </w:r>
      <w:bookmarkEnd w:id="5"/>
      <w:bookmarkEnd w:id="6"/>
      <w:bookmarkEnd w:id="7"/>
      <w:bookmarkEnd w:id="8"/>
    </w:p>
    <w:p w:rsidR="00F714A0" w:rsidRPr="00F714A0" w:rsidRDefault="00F714A0" w:rsidP="00F714A0">
      <w:pPr>
        <w:pStyle w:val="a4"/>
        <w:adjustRightInd w:val="0"/>
        <w:snapToGrid w:val="0"/>
        <w:ind w:leftChars="100" w:left="210" w:firstLine="424"/>
        <w:rPr>
          <w:rFonts w:asciiTheme="minorEastAsia" w:eastAsiaTheme="minorEastAsia" w:hAnsiTheme="minorEastAsia"/>
          <w:spacing w:val="2"/>
          <w:szCs w:val="21"/>
        </w:rPr>
      </w:pPr>
      <w:r w:rsidRPr="00F714A0">
        <w:rPr>
          <w:rFonts w:asciiTheme="minorEastAsia" w:eastAsiaTheme="minorEastAsia" w:hAnsiTheme="minorEastAsia" w:hint="eastAsia"/>
          <w:spacing w:val="2"/>
          <w:szCs w:val="21"/>
        </w:rPr>
        <w:t>本项目将进行资格后审，资格审查标准和内容见比选文件第三章“评审办法”，凡未通过资格后审的应答申请人，其应答申请文件将被否决。</w:t>
      </w:r>
    </w:p>
    <w:p w:rsidR="00F714A0" w:rsidRPr="00824617" w:rsidRDefault="00F714A0" w:rsidP="00F714A0">
      <w:pPr>
        <w:pStyle w:val="2"/>
      </w:pPr>
      <w:bookmarkStart w:id="9" w:name="_Toc13043417"/>
      <w:r w:rsidRPr="00824617">
        <w:rPr>
          <w:rFonts w:hint="eastAsia"/>
        </w:rPr>
        <w:t>4</w:t>
      </w:r>
      <w:r w:rsidRPr="00824617">
        <w:rPr>
          <w:rFonts w:hint="eastAsia"/>
        </w:rPr>
        <w:t>．比选文件的获取</w:t>
      </w:r>
      <w:bookmarkEnd w:id="9"/>
    </w:p>
    <w:p w:rsidR="00F714A0" w:rsidRPr="00F714A0" w:rsidRDefault="00F714A0" w:rsidP="00F714A0">
      <w:pPr>
        <w:widowControl w:val="0"/>
        <w:numPr>
          <w:ilvl w:val="0"/>
          <w:numId w:val="2"/>
        </w:numPr>
        <w:tabs>
          <w:tab w:val="clear" w:pos="782"/>
          <w:tab w:val="left" w:pos="900"/>
        </w:tabs>
        <w:adjustRightInd/>
        <w:snapToGrid/>
        <w:spacing w:after="0"/>
        <w:ind w:left="0" w:firstLine="0"/>
        <w:jc w:val="both"/>
        <w:rPr>
          <w:rFonts w:asciiTheme="minorEastAsia" w:eastAsiaTheme="minorEastAsia" w:hAnsiTheme="minorEastAsia"/>
          <w:szCs w:val="21"/>
        </w:rPr>
      </w:pPr>
      <w:r w:rsidRPr="00F714A0">
        <w:rPr>
          <w:rFonts w:asciiTheme="minorEastAsia" w:eastAsiaTheme="minorEastAsia" w:hAnsiTheme="minorEastAsia" w:hint="eastAsia"/>
          <w:szCs w:val="21"/>
        </w:rPr>
        <w:t>发售纸质比选文件</w:t>
      </w:r>
    </w:p>
    <w:p w:rsidR="00F714A0" w:rsidRPr="00F714A0" w:rsidRDefault="00F714A0" w:rsidP="00F714A0">
      <w:pPr>
        <w:tabs>
          <w:tab w:val="left" w:pos="782"/>
        </w:tabs>
        <w:ind w:leftChars="50" w:left="210" w:hangingChars="50" w:hanging="105"/>
        <w:rPr>
          <w:rFonts w:asciiTheme="minorEastAsia" w:eastAsiaTheme="minorEastAsia" w:hAnsiTheme="minorEastAsia"/>
          <w:szCs w:val="21"/>
        </w:rPr>
      </w:pPr>
      <w:r w:rsidRPr="00F714A0">
        <w:rPr>
          <w:rFonts w:asciiTheme="minorEastAsia" w:eastAsiaTheme="minorEastAsia" w:hAnsiTheme="minorEastAsia" w:hint="eastAsia"/>
          <w:szCs w:val="21"/>
        </w:rPr>
        <w:lastRenderedPageBreak/>
        <w:t>4.1.1 比选文件获取时间：</w:t>
      </w:r>
      <w:r w:rsidRPr="00F714A0">
        <w:rPr>
          <w:rFonts w:asciiTheme="minorEastAsia" w:eastAsiaTheme="minorEastAsia" w:hAnsiTheme="minorEastAsia" w:hint="eastAsia"/>
          <w:szCs w:val="21"/>
          <w:u w:val="single"/>
        </w:rPr>
        <w:t xml:space="preserve">  </w:t>
      </w:r>
      <w:r w:rsidRPr="00F714A0">
        <w:rPr>
          <w:rFonts w:asciiTheme="minorEastAsia" w:eastAsiaTheme="minorEastAsia" w:hAnsiTheme="minorEastAsia" w:hint="eastAsia"/>
          <w:szCs w:val="21"/>
          <w:highlight w:val="yellow"/>
          <w:u w:val="single"/>
        </w:rPr>
        <w:t xml:space="preserve">2019 </w:t>
      </w:r>
      <w:r w:rsidRPr="00F714A0">
        <w:rPr>
          <w:rFonts w:asciiTheme="minorEastAsia" w:eastAsiaTheme="minorEastAsia" w:hAnsiTheme="minorEastAsia" w:hint="eastAsia"/>
          <w:szCs w:val="21"/>
          <w:highlight w:val="yellow"/>
        </w:rPr>
        <w:t>年</w:t>
      </w:r>
      <w:r w:rsidRPr="00F714A0">
        <w:rPr>
          <w:rFonts w:asciiTheme="minorEastAsia" w:eastAsiaTheme="minorEastAsia" w:hAnsiTheme="minorEastAsia" w:hint="eastAsia"/>
          <w:szCs w:val="21"/>
          <w:highlight w:val="yellow"/>
          <w:u w:val="single"/>
        </w:rPr>
        <w:t xml:space="preserve">  07  </w:t>
      </w:r>
      <w:r w:rsidRPr="00F714A0">
        <w:rPr>
          <w:rFonts w:asciiTheme="minorEastAsia" w:eastAsiaTheme="minorEastAsia" w:hAnsiTheme="minorEastAsia" w:hint="eastAsia"/>
          <w:szCs w:val="21"/>
          <w:highlight w:val="yellow"/>
        </w:rPr>
        <w:t>月</w:t>
      </w:r>
      <w:r w:rsidRPr="00F714A0">
        <w:rPr>
          <w:rFonts w:asciiTheme="minorEastAsia" w:eastAsiaTheme="minorEastAsia" w:hAnsiTheme="minorEastAsia" w:hint="eastAsia"/>
          <w:szCs w:val="21"/>
          <w:highlight w:val="yellow"/>
          <w:u w:val="single"/>
        </w:rPr>
        <w:t xml:space="preserve"> 0</w:t>
      </w:r>
      <w:r w:rsidR="0015691D">
        <w:rPr>
          <w:rFonts w:asciiTheme="minorEastAsia" w:eastAsiaTheme="minorEastAsia" w:hAnsiTheme="minorEastAsia" w:hint="eastAsia"/>
          <w:szCs w:val="21"/>
          <w:highlight w:val="yellow"/>
          <w:u w:val="single"/>
        </w:rPr>
        <w:t>4</w:t>
      </w:r>
      <w:r w:rsidRPr="00F714A0">
        <w:rPr>
          <w:rFonts w:asciiTheme="minorEastAsia" w:eastAsiaTheme="minorEastAsia" w:hAnsiTheme="minorEastAsia" w:hint="eastAsia"/>
          <w:szCs w:val="21"/>
          <w:highlight w:val="yellow"/>
          <w:u w:val="single"/>
        </w:rPr>
        <w:t xml:space="preserve">  </w:t>
      </w:r>
      <w:r w:rsidRPr="00F714A0">
        <w:rPr>
          <w:rFonts w:asciiTheme="minorEastAsia" w:eastAsiaTheme="minorEastAsia" w:hAnsiTheme="minorEastAsia" w:hint="eastAsia"/>
          <w:szCs w:val="21"/>
          <w:highlight w:val="yellow"/>
        </w:rPr>
        <w:t>日至</w:t>
      </w:r>
      <w:r w:rsidRPr="00F714A0">
        <w:rPr>
          <w:rFonts w:asciiTheme="minorEastAsia" w:eastAsiaTheme="minorEastAsia" w:hAnsiTheme="minorEastAsia" w:hint="eastAsia"/>
          <w:szCs w:val="21"/>
          <w:highlight w:val="yellow"/>
          <w:u w:val="single"/>
        </w:rPr>
        <w:t xml:space="preserve">  2019  </w:t>
      </w:r>
      <w:r w:rsidRPr="00F714A0">
        <w:rPr>
          <w:rFonts w:asciiTheme="minorEastAsia" w:eastAsiaTheme="minorEastAsia" w:hAnsiTheme="minorEastAsia" w:hint="eastAsia"/>
          <w:szCs w:val="21"/>
          <w:highlight w:val="yellow"/>
        </w:rPr>
        <w:t>年</w:t>
      </w:r>
      <w:r w:rsidRPr="00F714A0">
        <w:rPr>
          <w:rFonts w:asciiTheme="minorEastAsia" w:eastAsiaTheme="minorEastAsia" w:hAnsiTheme="minorEastAsia" w:hint="eastAsia"/>
          <w:szCs w:val="21"/>
          <w:highlight w:val="yellow"/>
          <w:u w:val="single"/>
        </w:rPr>
        <w:t xml:space="preserve">  07  </w:t>
      </w:r>
      <w:r w:rsidRPr="00F714A0">
        <w:rPr>
          <w:rFonts w:asciiTheme="minorEastAsia" w:eastAsiaTheme="minorEastAsia" w:hAnsiTheme="minorEastAsia" w:hint="eastAsia"/>
          <w:szCs w:val="21"/>
          <w:highlight w:val="yellow"/>
        </w:rPr>
        <w:t>月</w:t>
      </w:r>
      <w:r w:rsidRPr="00F714A0">
        <w:rPr>
          <w:rFonts w:asciiTheme="minorEastAsia" w:eastAsiaTheme="minorEastAsia" w:hAnsiTheme="minorEastAsia" w:hint="eastAsia"/>
          <w:szCs w:val="21"/>
          <w:highlight w:val="yellow"/>
          <w:u w:val="single"/>
        </w:rPr>
        <w:t xml:space="preserve">  08  </w:t>
      </w:r>
      <w:r w:rsidRPr="00F714A0">
        <w:rPr>
          <w:rFonts w:asciiTheme="minorEastAsia" w:eastAsiaTheme="minorEastAsia" w:hAnsiTheme="minorEastAsia" w:hint="eastAsia"/>
          <w:szCs w:val="21"/>
          <w:highlight w:val="yellow"/>
        </w:rPr>
        <w:t>日</w:t>
      </w:r>
      <w:r w:rsidRPr="00F714A0">
        <w:rPr>
          <w:rFonts w:asciiTheme="minorEastAsia" w:eastAsiaTheme="minorEastAsia" w:hAnsiTheme="minorEastAsia" w:hint="eastAsia"/>
          <w:szCs w:val="21"/>
        </w:rPr>
        <w:t>，每日上午</w:t>
      </w:r>
      <w:r w:rsidRPr="00F714A0">
        <w:rPr>
          <w:rFonts w:asciiTheme="minorEastAsia" w:eastAsiaTheme="minorEastAsia" w:hAnsiTheme="minorEastAsia" w:hint="eastAsia"/>
          <w:szCs w:val="21"/>
          <w:u w:val="single"/>
        </w:rPr>
        <w:t xml:space="preserve"> 09 </w:t>
      </w:r>
      <w:r w:rsidRPr="00F714A0">
        <w:rPr>
          <w:rFonts w:asciiTheme="minorEastAsia" w:eastAsiaTheme="minorEastAsia" w:hAnsiTheme="minorEastAsia" w:hint="eastAsia"/>
          <w:szCs w:val="21"/>
        </w:rPr>
        <w:t>时</w:t>
      </w:r>
      <w:r w:rsidRPr="00F714A0">
        <w:rPr>
          <w:rFonts w:asciiTheme="minorEastAsia" w:eastAsiaTheme="minorEastAsia" w:hAnsiTheme="minorEastAsia" w:hint="eastAsia"/>
          <w:szCs w:val="21"/>
          <w:u w:val="single"/>
        </w:rPr>
        <w:t xml:space="preserve"> 00 </w:t>
      </w:r>
      <w:r w:rsidRPr="00F714A0">
        <w:rPr>
          <w:rFonts w:asciiTheme="minorEastAsia" w:eastAsiaTheme="minorEastAsia" w:hAnsiTheme="minorEastAsia" w:hint="eastAsia"/>
          <w:szCs w:val="21"/>
        </w:rPr>
        <w:t>分至</w:t>
      </w:r>
      <w:r w:rsidRPr="00F714A0">
        <w:rPr>
          <w:rFonts w:asciiTheme="minorEastAsia" w:eastAsiaTheme="minorEastAsia" w:hAnsiTheme="minorEastAsia" w:hint="eastAsia"/>
          <w:szCs w:val="21"/>
          <w:u w:val="single"/>
        </w:rPr>
        <w:t xml:space="preserve"> 12 </w:t>
      </w:r>
      <w:r w:rsidRPr="00F714A0">
        <w:rPr>
          <w:rFonts w:asciiTheme="minorEastAsia" w:eastAsiaTheme="minorEastAsia" w:hAnsiTheme="minorEastAsia" w:hint="eastAsia"/>
          <w:szCs w:val="21"/>
        </w:rPr>
        <w:t>时</w:t>
      </w:r>
      <w:r w:rsidRPr="00F714A0">
        <w:rPr>
          <w:rFonts w:asciiTheme="minorEastAsia" w:eastAsiaTheme="minorEastAsia" w:hAnsiTheme="minorEastAsia" w:hint="eastAsia"/>
          <w:szCs w:val="21"/>
          <w:u w:val="single"/>
        </w:rPr>
        <w:t xml:space="preserve"> 00 </w:t>
      </w:r>
      <w:r w:rsidRPr="00F714A0">
        <w:rPr>
          <w:rFonts w:asciiTheme="minorEastAsia" w:eastAsiaTheme="minorEastAsia" w:hAnsiTheme="minorEastAsia" w:hint="eastAsia"/>
          <w:szCs w:val="21"/>
        </w:rPr>
        <w:t>分，下午</w:t>
      </w:r>
      <w:r w:rsidRPr="00F714A0">
        <w:rPr>
          <w:rFonts w:asciiTheme="minorEastAsia" w:eastAsiaTheme="minorEastAsia" w:hAnsiTheme="minorEastAsia" w:hint="eastAsia"/>
          <w:szCs w:val="21"/>
          <w:u w:val="single"/>
        </w:rPr>
        <w:t xml:space="preserve"> 13 </w:t>
      </w:r>
      <w:r w:rsidRPr="00F714A0">
        <w:rPr>
          <w:rFonts w:asciiTheme="minorEastAsia" w:eastAsiaTheme="minorEastAsia" w:hAnsiTheme="minorEastAsia" w:hint="eastAsia"/>
          <w:szCs w:val="21"/>
        </w:rPr>
        <w:t>时</w:t>
      </w:r>
      <w:r w:rsidRPr="00F714A0">
        <w:rPr>
          <w:rFonts w:asciiTheme="minorEastAsia" w:eastAsiaTheme="minorEastAsia" w:hAnsiTheme="minorEastAsia" w:hint="eastAsia"/>
          <w:szCs w:val="21"/>
          <w:u w:val="single"/>
        </w:rPr>
        <w:t xml:space="preserve">  00</w:t>
      </w:r>
      <w:r w:rsidRPr="00F714A0">
        <w:rPr>
          <w:rFonts w:asciiTheme="minorEastAsia" w:eastAsiaTheme="minorEastAsia" w:hAnsiTheme="minorEastAsia" w:hint="eastAsia"/>
          <w:szCs w:val="21"/>
        </w:rPr>
        <w:t>分至</w:t>
      </w:r>
      <w:r w:rsidRPr="00F714A0">
        <w:rPr>
          <w:rFonts w:asciiTheme="minorEastAsia" w:eastAsiaTheme="minorEastAsia" w:hAnsiTheme="minorEastAsia" w:hint="eastAsia"/>
          <w:szCs w:val="21"/>
          <w:u w:val="single"/>
        </w:rPr>
        <w:t xml:space="preserve"> 17 </w:t>
      </w:r>
      <w:r w:rsidRPr="00F714A0">
        <w:rPr>
          <w:rFonts w:asciiTheme="minorEastAsia" w:eastAsiaTheme="minorEastAsia" w:hAnsiTheme="minorEastAsia" w:hint="eastAsia"/>
          <w:szCs w:val="21"/>
        </w:rPr>
        <w:t>时</w:t>
      </w:r>
      <w:r w:rsidRPr="00F714A0">
        <w:rPr>
          <w:rFonts w:asciiTheme="minorEastAsia" w:eastAsiaTheme="minorEastAsia" w:hAnsiTheme="minorEastAsia" w:hint="eastAsia"/>
          <w:szCs w:val="21"/>
          <w:u w:val="single"/>
        </w:rPr>
        <w:t xml:space="preserve"> 00 </w:t>
      </w:r>
      <w:r w:rsidRPr="00F714A0">
        <w:rPr>
          <w:rFonts w:asciiTheme="minorEastAsia" w:eastAsiaTheme="minorEastAsia" w:hAnsiTheme="minorEastAsia" w:hint="eastAsia"/>
          <w:szCs w:val="21"/>
        </w:rPr>
        <w:t>分（北京时间，下同）</w:t>
      </w:r>
    </w:p>
    <w:p w:rsidR="00F714A0" w:rsidRPr="00F714A0" w:rsidRDefault="00F714A0" w:rsidP="00F714A0">
      <w:pPr>
        <w:ind w:leftChars="50" w:left="210" w:hangingChars="50" w:hanging="105"/>
        <w:rPr>
          <w:rFonts w:asciiTheme="minorEastAsia" w:eastAsiaTheme="minorEastAsia" w:hAnsiTheme="minorEastAsia"/>
          <w:szCs w:val="21"/>
          <w:u w:val="single"/>
        </w:rPr>
      </w:pPr>
      <w:r w:rsidRPr="00F714A0">
        <w:rPr>
          <w:rFonts w:asciiTheme="minorEastAsia" w:eastAsiaTheme="minorEastAsia" w:hAnsiTheme="minorEastAsia" w:hint="eastAsia"/>
          <w:szCs w:val="21"/>
        </w:rPr>
        <w:t>4.1.2  比选文件获取地点：</w:t>
      </w:r>
      <w:r w:rsidRPr="00F714A0">
        <w:rPr>
          <w:rFonts w:asciiTheme="minorEastAsia" w:eastAsiaTheme="minorEastAsia" w:hAnsiTheme="minorEastAsia"/>
          <w:spacing w:val="2"/>
          <w:szCs w:val="21"/>
          <w:u w:val="single"/>
        </w:rPr>
        <w:t>中</w:t>
      </w:r>
      <w:proofErr w:type="gramStart"/>
      <w:r w:rsidRPr="00F714A0">
        <w:rPr>
          <w:rFonts w:asciiTheme="minorEastAsia" w:eastAsiaTheme="minorEastAsia" w:hAnsiTheme="minorEastAsia"/>
          <w:spacing w:val="2"/>
          <w:szCs w:val="21"/>
          <w:u w:val="single"/>
        </w:rPr>
        <w:t>招国际</w:t>
      </w:r>
      <w:proofErr w:type="gramEnd"/>
      <w:r w:rsidRPr="00F714A0">
        <w:rPr>
          <w:rFonts w:asciiTheme="minorEastAsia" w:eastAsiaTheme="minorEastAsia" w:hAnsiTheme="minorEastAsia" w:hint="eastAsia"/>
          <w:spacing w:val="2"/>
          <w:szCs w:val="21"/>
          <w:u w:val="single"/>
        </w:rPr>
        <w:t>招标</w:t>
      </w:r>
      <w:r w:rsidRPr="00F714A0">
        <w:rPr>
          <w:rFonts w:asciiTheme="minorEastAsia" w:eastAsiaTheme="minorEastAsia" w:hAnsiTheme="minorEastAsia"/>
          <w:spacing w:val="2"/>
          <w:szCs w:val="21"/>
          <w:u w:val="single"/>
        </w:rPr>
        <w:t>有限公司</w:t>
      </w:r>
      <w:r w:rsidRPr="00F714A0">
        <w:rPr>
          <w:rFonts w:asciiTheme="minorEastAsia" w:eastAsiaTheme="minorEastAsia" w:hAnsiTheme="minorEastAsia" w:hint="eastAsia"/>
          <w:spacing w:val="2"/>
          <w:szCs w:val="21"/>
          <w:u w:val="single"/>
        </w:rPr>
        <w:t>贵州分公司</w:t>
      </w:r>
      <w:r w:rsidRPr="00F714A0">
        <w:rPr>
          <w:rFonts w:asciiTheme="minorEastAsia" w:eastAsiaTheme="minorEastAsia" w:hAnsiTheme="minorEastAsia"/>
          <w:spacing w:val="2"/>
          <w:szCs w:val="21"/>
          <w:u w:val="single"/>
        </w:rPr>
        <w:t>(贵州省贵阳市观山湖区金阳北路3号正汇国际大厦B座9楼)（贵阳市建筑设计院旁，维也纳酒店9楼)</w:t>
      </w:r>
      <w:r w:rsidRPr="00F714A0">
        <w:rPr>
          <w:rFonts w:asciiTheme="minorEastAsia" w:eastAsiaTheme="minorEastAsia" w:hAnsiTheme="minorEastAsia" w:hint="eastAsia"/>
          <w:szCs w:val="21"/>
          <w:u w:val="single"/>
        </w:rPr>
        <w:t>。</w:t>
      </w:r>
    </w:p>
    <w:p w:rsidR="00F714A0" w:rsidRPr="00F714A0" w:rsidRDefault="00F714A0" w:rsidP="00F714A0">
      <w:pPr>
        <w:ind w:left="210" w:hangingChars="100" w:hanging="210"/>
        <w:rPr>
          <w:rFonts w:asciiTheme="minorEastAsia" w:eastAsiaTheme="minorEastAsia" w:hAnsiTheme="minorEastAsia"/>
          <w:bCs/>
          <w:color w:val="000000"/>
          <w:szCs w:val="21"/>
        </w:rPr>
      </w:pPr>
      <w:r w:rsidRPr="00F714A0">
        <w:rPr>
          <w:rFonts w:asciiTheme="minorEastAsia" w:eastAsiaTheme="minorEastAsia" w:hAnsiTheme="minorEastAsia" w:hint="eastAsia"/>
          <w:szCs w:val="21"/>
        </w:rPr>
        <w:t xml:space="preserve"> 4.1.3  比选采购文件获取方式：</w:t>
      </w:r>
      <w:r w:rsidRPr="00F714A0">
        <w:rPr>
          <w:rFonts w:asciiTheme="minorEastAsia" w:eastAsiaTheme="minorEastAsia" w:hAnsiTheme="minorEastAsia" w:hint="eastAsia"/>
          <w:szCs w:val="21"/>
          <w:u w:val="single"/>
        </w:rPr>
        <w:t>应答申请人应委托经办人持单位介绍信和营业执照副本复印件</w:t>
      </w:r>
      <w:r w:rsidRPr="00F714A0">
        <w:rPr>
          <w:rFonts w:asciiTheme="minorEastAsia" w:eastAsiaTheme="minorEastAsia" w:hAnsiTheme="minorEastAsia" w:hint="eastAsia"/>
          <w:bCs/>
          <w:color w:val="000000"/>
          <w:szCs w:val="21"/>
          <w:u w:val="single"/>
        </w:rPr>
        <w:t>、本人身份证</w:t>
      </w:r>
      <w:r w:rsidRPr="00F714A0">
        <w:rPr>
          <w:rFonts w:asciiTheme="minorEastAsia" w:eastAsiaTheme="minorEastAsia" w:hAnsiTheme="minorEastAsia" w:hint="eastAsia"/>
          <w:bCs/>
          <w:color w:val="000000"/>
          <w:szCs w:val="21"/>
        </w:rPr>
        <w:t>，向采购人/采购代理机构了解有关信息并购买比选采购文件</w:t>
      </w:r>
      <w:r w:rsidRPr="00F714A0">
        <w:rPr>
          <w:rFonts w:asciiTheme="minorEastAsia" w:eastAsiaTheme="minorEastAsia" w:hAnsiTheme="minorEastAsia" w:hint="eastAsia"/>
          <w:b/>
          <w:color w:val="FF0000"/>
          <w:spacing w:val="2"/>
          <w:szCs w:val="21"/>
        </w:rPr>
        <w:t>（</w:t>
      </w:r>
      <w:r w:rsidRPr="00F714A0">
        <w:rPr>
          <w:rFonts w:asciiTheme="minorEastAsia" w:eastAsiaTheme="minorEastAsia" w:hAnsiTheme="minorEastAsia" w:hint="eastAsia"/>
          <w:b/>
          <w:color w:val="FF0000"/>
          <w:szCs w:val="21"/>
        </w:rPr>
        <w:t>项目报名需提供的相关资料模版详见公告下端</w:t>
      </w:r>
      <w:r w:rsidRPr="00F714A0">
        <w:rPr>
          <w:rFonts w:asciiTheme="minorEastAsia" w:eastAsiaTheme="minorEastAsia" w:hAnsiTheme="minorEastAsia" w:hint="eastAsia"/>
          <w:b/>
          <w:color w:val="FF0000"/>
          <w:spacing w:val="2"/>
          <w:szCs w:val="21"/>
        </w:rPr>
        <w:t>）</w:t>
      </w:r>
      <w:r w:rsidRPr="00F714A0">
        <w:rPr>
          <w:rFonts w:asciiTheme="minorEastAsia" w:eastAsiaTheme="minorEastAsia" w:hAnsiTheme="minorEastAsia" w:hint="eastAsia"/>
          <w:bCs/>
          <w:color w:val="000000"/>
          <w:szCs w:val="21"/>
        </w:rPr>
        <w:t>。</w:t>
      </w:r>
    </w:p>
    <w:p w:rsidR="00F714A0" w:rsidRPr="00F714A0" w:rsidRDefault="00F714A0" w:rsidP="00F714A0">
      <w:pPr>
        <w:ind w:left="62"/>
        <w:rPr>
          <w:rFonts w:asciiTheme="minorEastAsia" w:eastAsiaTheme="minorEastAsia" w:hAnsiTheme="minorEastAsia"/>
          <w:szCs w:val="21"/>
        </w:rPr>
      </w:pPr>
      <w:r w:rsidRPr="00F714A0">
        <w:rPr>
          <w:rFonts w:asciiTheme="minorEastAsia" w:eastAsiaTheme="minorEastAsia" w:hAnsiTheme="minorEastAsia" w:hint="eastAsia"/>
          <w:bCs/>
          <w:color w:val="000000"/>
          <w:szCs w:val="21"/>
        </w:rPr>
        <w:t xml:space="preserve"> 4.1.4  </w:t>
      </w:r>
      <w:r w:rsidRPr="00F714A0">
        <w:rPr>
          <w:rFonts w:asciiTheme="minorEastAsia" w:eastAsiaTheme="minorEastAsia" w:hAnsiTheme="minorEastAsia" w:hint="eastAsia"/>
          <w:szCs w:val="21"/>
        </w:rPr>
        <w:t>比选文件每套售价</w:t>
      </w:r>
      <w:r w:rsidRPr="00F714A0">
        <w:rPr>
          <w:rFonts w:asciiTheme="minorEastAsia" w:eastAsiaTheme="minorEastAsia" w:hAnsiTheme="minorEastAsia" w:hint="eastAsia"/>
          <w:szCs w:val="21"/>
          <w:u w:val="single"/>
        </w:rPr>
        <w:t xml:space="preserve"> 300 </w:t>
      </w:r>
      <w:r w:rsidRPr="00F714A0">
        <w:rPr>
          <w:rFonts w:asciiTheme="minorEastAsia" w:eastAsiaTheme="minorEastAsia" w:hAnsiTheme="minorEastAsia" w:hint="eastAsia"/>
          <w:szCs w:val="21"/>
        </w:rPr>
        <w:t>元人民币，售后不退。</w:t>
      </w:r>
    </w:p>
    <w:p w:rsidR="00F714A0" w:rsidRPr="00F714A0" w:rsidRDefault="00F714A0" w:rsidP="00F714A0">
      <w:pPr>
        <w:ind w:leftChars="30" w:left="273" w:hangingChars="100" w:hanging="210"/>
        <w:rPr>
          <w:rFonts w:asciiTheme="minorEastAsia" w:eastAsiaTheme="minorEastAsia" w:hAnsiTheme="minorEastAsia"/>
          <w:szCs w:val="21"/>
        </w:rPr>
      </w:pPr>
      <w:r w:rsidRPr="00F714A0">
        <w:rPr>
          <w:rFonts w:asciiTheme="minorEastAsia" w:eastAsiaTheme="minorEastAsia" w:hAnsiTheme="minorEastAsia" w:hint="eastAsia"/>
          <w:szCs w:val="21"/>
        </w:rPr>
        <w:t xml:space="preserve"> 4.1.5  比选文件如需邮寄，需要以书面形式通知采购人/采购代理机构，采购人/采购代理机构在收到比选文件费用后</w:t>
      </w:r>
      <w:r w:rsidRPr="00F714A0">
        <w:rPr>
          <w:rFonts w:asciiTheme="minorEastAsia" w:eastAsiaTheme="minorEastAsia" w:hAnsiTheme="minorEastAsia" w:hint="eastAsia"/>
          <w:szCs w:val="21"/>
          <w:u w:val="single"/>
        </w:rPr>
        <w:t xml:space="preserve"> 1 </w:t>
      </w:r>
      <w:r w:rsidRPr="00F714A0">
        <w:rPr>
          <w:rFonts w:asciiTheme="minorEastAsia" w:eastAsiaTheme="minorEastAsia" w:hAnsiTheme="minorEastAsia" w:hint="eastAsia"/>
          <w:szCs w:val="21"/>
        </w:rPr>
        <w:t>日内寄出。</w:t>
      </w:r>
      <w:r w:rsidRPr="00F714A0">
        <w:rPr>
          <w:rFonts w:asciiTheme="minorEastAsia" w:eastAsiaTheme="minorEastAsia" w:hAnsiTheme="minorEastAsia"/>
          <w:szCs w:val="21"/>
        </w:rPr>
        <w:t>邮寄费用由应答申请人</w:t>
      </w:r>
      <w:r w:rsidRPr="00F714A0">
        <w:rPr>
          <w:rFonts w:asciiTheme="minorEastAsia" w:eastAsiaTheme="minorEastAsia" w:hAnsiTheme="minorEastAsia" w:hint="eastAsia"/>
          <w:szCs w:val="21"/>
        </w:rPr>
        <w:t>承担。</w:t>
      </w:r>
    </w:p>
    <w:p w:rsidR="00F714A0" w:rsidRPr="00824617" w:rsidRDefault="00F714A0" w:rsidP="00F714A0">
      <w:pPr>
        <w:pStyle w:val="2"/>
      </w:pPr>
      <w:bookmarkStart w:id="10" w:name="_Toc13043418"/>
      <w:r w:rsidRPr="00824617">
        <w:rPr>
          <w:rFonts w:hint="eastAsia"/>
        </w:rPr>
        <w:t>5</w:t>
      </w:r>
      <w:r w:rsidRPr="00824617">
        <w:rPr>
          <w:rFonts w:hint="eastAsia"/>
        </w:rPr>
        <w:t>．应答申请文件的递交</w:t>
      </w:r>
      <w:bookmarkEnd w:id="10"/>
    </w:p>
    <w:p w:rsidR="00F714A0" w:rsidRPr="00F714A0" w:rsidRDefault="00F714A0" w:rsidP="00F714A0">
      <w:pPr>
        <w:widowControl w:val="0"/>
        <w:numPr>
          <w:ilvl w:val="1"/>
          <w:numId w:val="3"/>
        </w:numPr>
        <w:tabs>
          <w:tab w:val="left" w:pos="900"/>
        </w:tabs>
        <w:adjustRightInd/>
        <w:snapToGrid/>
        <w:spacing w:after="0"/>
        <w:ind w:left="0" w:firstLine="142"/>
        <w:jc w:val="both"/>
        <w:rPr>
          <w:rFonts w:asciiTheme="minorEastAsia" w:eastAsiaTheme="minorEastAsia" w:hAnsiTheme="minorEastAsia"/>
          <w:szCs w:val="21"/>
        </w:rPr>
      </w:pPr>
      <w:r w:rsidRPr="00F714A0">
        <w:rPr>
          <w:rFonts w:asciiTheme="minorEastAsia" w:eastAsiaTheme="minorEastAsia" w:hAnsiTheme="minorEastAsia" w:hint="eastAsia"/>
          <w:szCs w:val="21"/>
        </w:rPr>
        <w:t>纸质应答申请文件的递交：递交纸质应答申请文件截止时间（即应答截止时间，下同）为</w:t>
      </w:r>
      <w:r w:rsidRPr="00F714A0">
        <w:rPr>
          <w:rFonts w:asciiTheme="minorEastAsia" w:eastAsiaTheme="minorEastAsia" w:hAnsiTheme="minorEastAsia" w:hint="eastAsia"/>
          <w:szCs w:val="21"/>
          <w:u w:val="single"/>
        </w:rPr>
        <w:t xml:space="preserve">  </w:t>
      </w:r>
      <w:r w:rsidRPr="00F714A0">
        <w:rPr>
          <w:rFonts w:asciiTheme="minorEastAsia" w:eastAsiaTheme="minorEastAsia" w:hAnsiTheme="minorEastAsia" w:hint="eastAsia"/>
          <w:szCs w:val="21"/>
          <w:highlight w:val="yellow"/>
          <w:u w:val="single"/>
        </w:rPr>
        <w:t xml:space="preserve">2019   </w:t>
      </w:r>
      <w:r w:rsidRPr="00F714A0">
        <w:rPr>
          <w:rFonts w:asciiTheme="minorEastAsia" w:eastAsiaTheme="minorEastAsia" w:hAnsiTheme="minorEastAsia" w:hint="eastAsia"/>
          <w:szCs w:val="21"/>
          <w:highlight w:val="yellow"/>
        </w:rPr>
        <w:t>年</w:t>
      </w:r>
      <w:r w:rsidRPr="00F714A0">
        <w:rPr>
          <w:rFonts w:asciiTheme="minorEastAsia" w:eastAsiaTheme="minorEastAsia" w:hAnsiTheme="minorEastAsia" w:hint="eastAsia"/>
          <w:szCs w:val="21"/>
          <w:highlight w:val="yellow"/>
          <w:u w:val="single"/>
        </w:rPr>
        <w:t xml:space="preserve">  07  </w:t>
      </w:r>
      <w:r w:rsidRPr="00F714A0">
        <w:rPr>
          <w:rFonts w:asciiTheme="minorEastAsia" w:eastAsiaTheme="minorEastAsia" w:hAnsiTheme="minorEastAsia" w:hint="eastAsia"/>
          <w:szCs w:val="21"/>
          <w:highlight w:val="yellow"/>
        </w:rPr>
        <w:t>月</w:t>
      </w:r>
      <w:r w:rsidRPr="00F714A0">
        <w:rPr>
          <w:rFonts w:asciiTheme="minorEastAsia" w:eastAsiaTheme="minorEastAsia" w:hAnsiTheme="minorEastAsia" w:hint="eastAsia"/>
          <w:szCs w:val="21"/>
          <w:highlight w:val="yellow"/>
          <w:u w:val="single"/>
        </w:rPr>
        <w:t xml:space="preserve">  12  </w:t>
      </w:r>
      <w:r w:rsidRPr="00F714A0">
        <w:rPr>
          <w:rFonts w:asciiTheme="minorEastAsia" w:eastAsiaTheme="minorEastAsia" w:hAnsiTheme="minorEastAsia" w:hint="eastAsia"/>
          <w:szCs w:val="21"/>
          <w:highlight w:val="yellow"/>
        </w:rPr>
        <w:t>日</w:t>
      </w:r>
      <w:r w:rsidRPr="00F714A0">
        <w:rPr>
          <w:rFonts w:asciiTheme="minorEastAsia" w:eastAsiaTheme="minorEastAsia" w:hAnsiTheme="minorEastAsia" w:hint="eastAsia"/>
          <w:szCs w:val="21"/>
          <w:highlight w:val="yellow"/>
          <w:u w:val="single"/>
        </w:rPr>
        <w:t xml:space="preserve">  09  </w:t>
      </w:r>
      <w:r w:rsidRPr="00F714A0">
        <w:rPr>
          <w:rFonts w:asciiTheme="minorEastAsia" w:eastAsiaTheme="minorEastAsia" w:hAnsiTheme="minorEastAsia" w:hint="eastAsia"/>
          <w:szCs w:val="21"/>
          <w:highlight w:val="yellow"/>
        </w:rPr>
        <w:t xml:space="preserve"> 时</w:t>
      </w:r>
      <w:r w:rsidRPr="00F714A0">
        <w:rPr>
          <w:rFonts w:asciiTheme="minorEastAsia" w:eastAsiaTheme="minorEastAsia" w:hAnsiTheme="minorEastAsia" w:hint="eastAsia"/>
          <w:szCs w:val="21"/>
          <w:highlight w:val="yellow"/>
          <w:u w:val="single"/>
        </w:rPr>
        <w:t xml:space="preserve">  30  </w:t>
      </w:r>
      <w:r w:rsidRPr="00F714A0">
        <w:rPr>
          <w:rFonts w:asciiTheme="minorEastAsia" w:eastAsiaTheme="minorEastAsia" w:hAnsiTheme="minorEastAsia" w:hint="eastAsia"/>
          <w:szCs w:val="21"/>
          <w:highlight w:val="yellow"/>
        </w:rPr>
        <w:t xml:space="preserve"> 分</w:t>
      </w:r>
      <w:r w:rsidRPr="00F714A0">
        <w:rPr>
          <w:rFonts w:asciiTheme="minorEastAsia" w:eastAsiaTheme="minorEastAsia" w:hAnsiTheme="minorEastAsia" w:hint="eastAsia"/>
          <w:szCs w:val="21"/>
        </w:rPr>
        <w:t>，应答申请文件递交地点：</w:t>
      </w:r>
      <w:r w:rsidRPr="00F714A0">
        <w:rPr>
          <w:rFonts w:asciiTheme="minorEastAsia" w:eastAsiaTheme="minorEastAsia" w:hAnsiTheme="minorEastAsia" w:hint="eastAsia"/>
          <w:szCs w:val="21"/>
          <w:u w:val="single"/>
        </w:rPr>
        <w:t>中国铁塔股份有限公司安顺市分公司会议室</w:t>
      </w:r>
      <w:r w:rsidRPr="00F714A0">
        <w:rPr>
          <w:rFonts w:asciiTheme="minorEastAsia" w:eastAsiaTheme="minorEastAsia" w:hAnsiTheme="minorEastAsia"/>
          <w:szCs w:val="21"/>
          <w:u w:val="single"/>
        </w:rPr>
        <w:t xml:space="preserve"> (</w:t>
      </w:r>
      <w:r w:rsidRPr="00F714A0">
        <w:rPr>
          <w:rFonts w:asciiTheme="minorEastAsia" w:eastAsiaTheme="minorEastAsia" w:hAnsiTheme="minorEastAsia" w:cs="Arial" w:hint="eastAsia"/>
          <w:szCs w:val="21"/>
          <w:u w:val="single"/>
        </w:rPr>
        <w:t>贵州省安顺</w:t>
      </w:r>
      <w:proofErr w:type="gramStart"/>
      <w:r w:rsidRPr="00F714A0">
        <w:rPr>
          <w:rFonts w:asciiTheme="minorEastAsia" w:eastAsiaTheme="minorEastAsia" w:hAnsiTheme="minorEastAsia" w:cs="Arial" w:hint="eastAsia"/>
          <w:szCs w:val="21"/>
          <w:u w:val="single"/>
        </w:rPr>
        <w:t>市西秀区</w:t>
      </w:r>
      <w:proofErr w:type="gramEnd"/>
      <w:r w:rsidRPr="00F714A0">
        <w:rPr>
          <w:rFonts w:asciiTheme="minorEastAsia" w:eastAsiaTheme="minorEastAsia" w:hAnsiTheme="minorEastAsia" w:cs="Arial" w:hint="eastAsia"/>
          <w:szCs w:val="21"/>
          <w:u w:val="single"/>
        </w:rPr>
        <w:t>黄果树大街万绿城</w:t>
      </w:r>
      <w:r w:rsidRPr="00F714A0">
        <w:rPr>
          <w:rFonts w:asciiTheme="minorEastAsia" w:eastAsiaTheme="minorEastAsia" w:hAnsiTheme="minorEastAsia" w:hint="eastAsia"/>
          <w:szCs w:val="21"/>
          <w:u w:val="single"/>
        </w:rPr>
        <w:t>国际广场</w:t>
      </w:r>
      <w:proofErr w:type="gramStart"/>
      <w:r w:rsidRPr="00F714A0">
        <w:rPr>
          <w:rFonts w:asciiTheme="minorEastAsia" w:eastAsiaTheme="minorEastAsia" w:hAnsiTheme="minorEastAsia" w:hint="eastAsia"/>
          <w:szCs w:val="21"/>
          <w:u w:val="single"/>
        </w:rPr>
        <w:t>铂瑞滋酒店八</w:t>
      </w:r>
      <w:proofErr w:type="gramEnd"/>
      <w:r w:rsidRPr="00F714A0">
        <w:rPr>
          <w:rFonts w:asciiTheme="minorEastAsia" w:eastAsiaTheme="minorEastAsia" w:hAnsiTheme="minorEastAsia" w:hint="eastAsia"/>
          <w:szCs w:val="21"/>
          <w:u w:val="single"/>
        </w:rPr>
        <w:t>楼)。</w:t>
      </w:r>
    </w:p>
    <w:p w:rsidR="00F714A0" w:rsidRPr="00F714A0" w:rsidRDefault="00F714A0" w:rsidP="00F714A0">
      <w:pPr>
        <w:pStyle w:val="a4"/>
        <w:numPr>
          <w:ilvl w:val="1"/>
          <w:numId w:val="4"/>
        </w:numPr>
        <w:tabs>
          <w:tab w:val="left" w:pos="900"/>
          <w:tab w:val="left" w:pos="1262"/>
        </w:tabs>
        <w:ind w:firstLineChars="0"/>
        <w:rPr>
          <w:rFonts w:asciiTheme="minorEastAsia" w:eastAsiaTheme="minorEastAsia" w:hAnsiTheme="minorEastAsia"/>
          <w:szCs w:val="21"/>
        </w:rPr>
      </w:pPr>
      <w:r w:rsidRPr="00F714A0">
        <w:rPr>
          <w:rFonts w:asciiTheme="minorEastAsia" w:eastAsiaTheme="minorEastAsia" w:hAnsiTheme="minorEastAsia" w:hint="eastAsia"/>
          <w:szCs w:val="21"/>
        </w:rPr>
        <w:t>本项目将于上述同一时间、地点进行开启应答申请，邀请应答申请人的法定代表人或其委托代理人准时参加。</w:t>
      </w:r>
    </w:p>
    <w:p w:rsidR="00F714A0" w:rsidRPr="00F714A0" w:rsidRDefault="00F714A0" w:rsidP="00F714A0">
      <w:pPr>
        <w:tabs>
          <w:tab w:val="left" w:pos="900"/>
          <w:tab w:val="left" w:pos="1262"/>
        </w:tabs>
        <w:ind w:left="142"/>
        <w:rPr>
          <w:rFonts w:asciiTheme="minorEastAsia" w:eastAsiaTheme="minorEastAsia" w:hAnsiTheme="minorEastAsia"/>
          <w:szCs w:val="21"/>
        </w:rPr>
      </w:pPr>
      <w:r w:rsidRPr="00F714A0">
        <w:rPr>
          <w:rFonts w:asciiTheme="minorEastAsia" w:eastAsiaTheme="minorEastAsia" w:hAnsiTheme="minorEastAsia" w:hint="eastAsia"/>
          <w:szCs w:val="21"/>
        </w:rPr>
        <w:t>5.3出现以下情形时，采购人/代理结构不予接收应答申请文件：</w:t>
      </w:r>
    </w:p>
    <w:p w:rsidR="00F714A0" w:rsidRPr="00F714A0" w:rsidRDefault="00F714A0" w:rsidP="00F714A0">
      <w:pPr>
        <w:ind w:firstLineChars="167" w:firstLine="351"/>
        <w:rPr>
          <w:rFonts w:asciiTheme="minorEastAsia" w:eastAsiaTheme="minorEastAsia" w:hAnsiTheme="minorEastAsia"/>
          <w:szCs w:val="21"/>
        </w:rPr>
      </w:pPr>
      <w:r w:rsidRPr="00F714A0">
        <w:rPr>
          <w:rFonts w:asciiTheme="minorEastAsia" w:eastAsiaTheme="minorEastAsia" w:hAnsiTheme="minorEastAsia" w:hint="eastAsia"/>
          <w:szCs w:val="21"/>
        </w:rPr>
        <w:t>5.3.1逾期送达或者未送达指定地点的；</w:t>
      </w:r>
    </w:p>
    <w:p w:rsidR="00F714A0" w:rsidRPr="00F714A0" w:rsidRDefault="00F714A0" w:rsidP="00F714A0">
      <w:pPr>
        <w:ind w:firstLineChars="167" w:firstLine="351"/>
        <w:rPr>
          <w:rFonts w:asciiTheme="minorEastAsia" w:eastAsiaTheme="minorEastAsia" w:hAnsiTheme="minorEastAsia"/>
          <w:szCs w:val="21"/>
        </w:rPr>
      </w:pPr>
      <w:r w:rsidRPr="00F714A0">
        <w:rPr>
          <w:rFonts w:asciiTheme="minorEastAsia" w:eastAsiaTheme="minorEastAsia" w:hAnsiTheme="minorEastAsia" w:hint="eastAsia"/>
          <w:szCs w:val="21"/>
        </w:rPr>
        <w:t>5.3.2未按比选文件要求密封的；</w:t>
      </w:r>
    </w:p>
    <w:p w:rsidR="00F714A0" w:rsidRPr="00F714A0" w:rsidRDefault="00F714A0" w:rsidP="00F714A0">
      <w:pPr>
        <w:ind w:firstLineChars="167" w:firstLine="351"/>
        <w:rPr>
          <w:rFonts w:asciiTheme="minorEastAsia" w:eastAsiaTheme="minorEastAsia" w:hAnsiTheme="minorEastAsia"/>
          <w:szCs w:val="21"/>
        </w:rPr>
      </w:pPr>
      <w:r w:rsidRPr="00F714A0">
        <w:rPr>
          <w:rFonts w:asciiTheme="minorEastAsia" w:eastAsiaTheme="minorEastAsia" w:hAnsiTheme="minorEastAsia" w:hint="eastAsia"/>
          <w:szCs w:val="21"/>
        </w:rPr>
        <w:t>5.3.3未按本公告要求获得本项目比选文件的。</w:t>
      </w:r>
    </w:p>
    <w:p w:rsidR="00F714A0" w:rsidRPr="00824617" w:rsidRDefault="00F714A0" w:rsidP="00F714A0">
      <w:pPr>
        <w:pStyle w:val="2"/>
      </w:pPr>
      <w:bookmarkStart w:id="11" w:name="_Toc13043419"/>
      <w:r w:rsidRPr="00824617">
        <w:rPr>
          <w:rFonts w:hint="eastAsia"/>
        </w:rPr>
        <w:t>6</w:t>
      </w:r>
      <w:r w:rsidRPr="00824617">
        <w:rPr>
          <w:rFonts w:hint="eastAsia"/>
        </w:rPr>
        <w:t>．发布公告的媒介</w:t>
      </w:r>
      <w:bookmarkEnd w:id="11"/>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pacing w:val="2"/>
          <w:szCs w:val="21"/>
        </w:rPr>
        <w:t>本比选采购公告在 “铁塔在线商务平台”（http://www.tower.com.cn）上发布，其他媒介转载无效。</w:t>
      </w:r>
    </w:p>
    <w:p w:rsidR="00F714A0" w:rsidRPr="00824617" w:rsidRDefault="00F714A0" w:rsidP="00F714A0">
      <w:pPr>
        <w:pStyle w:val="2"/>
      </w:pPr>
      <w:bookmarkStart w:id="12" w:name="_Toc13043420"/>
      <w:bookmarkStart w:id="13" w:name="_Toc456551282"/>
      <w:bookmarkStart w:id="14" w:name="_Toc472688481"/>
      <w:r w:rsidRPr="00824617">
        <w:rPr>
          <w:rFonts w:hint="eastAsia"/>
        </w:rPr>
        <w:t>7</w:t>
      </w:r>
      <w:r w:rsidRPr="00824617">
        <w:rPr>
          <w:rFonts w:hint="eastAsia"/>
        </w:rPr>
        <w:t>．联系方式</w:t>
      </w:r>
      <w:bookmarkEnd w:id="12"/>
    </w:p>
    <w:p w:rsidR="00F714A0" w:rsidRPr="00F714A0" w:rsidRDefault="00F714A0" w:rsidP="00F714A0">
      <w:pPr>
        <w:ind w:firstLineChars="202" w:firstLine="424"/>
        <w:rPr>
          <w:rFonts w:asciiTheme="minorEastAsia" w:eastAsiaTheme="minorEastAsia" w:hAnsiTheme="minorEastAsia"/>
          <w:szCs w:val="21"/>
        </w:rPr>
      </w:pPr>
      <w:r w:rsidRPr="00F714A0">
        <w:rPr>
          <w:rFonts w:asciiTheme="minorEastAsia" w:eastAsiaTheme="minorEastAsia" w:hAnsiTheme="minorEastAsia" w:hint="eastAsia"/>
          <w:szCs w:val="21"/>
        </w:rPr>
        <w:t>采购人：中国铁塔股份有限公司安顺市分公司</w:t>
      </w:r>
    </w:p>
    <w:p w:rsidR="00F714A0" w:rsidRPr="00F714A0" w:rsidRDefault="00F714A0" w:rsidP="00F714A0">
      <w:pPr>
        <w:ind w:firstLineChars="202" w:firstLine="424"/>
        <w:rPr>
          <w:rFonts w:asciiTheme="minorEastAsia" w:eastAsiaTheme="minorEastAsia" w:hAnsiTheme="minorEastAsia"/>
          <w:szCs w:val="21"/>
        </w:rPr>
      </w:pPr>
      <w:r w:rsidRPr="00F714A0">
        <w:rPr>
          <w:rFonts w:asciiTheme="minorEastAsia" w:eastAsiaTheme="minorEastAsia" w:hAnsiTheme="minorEastAsia" w:hint="eastAsia"/>
          <w:szCs w:val="21"/>
        </w:rPr>
        <w:t>地  址：中国铁塔股份有限公司安顺市分公司</w:t>
      </w:r>
      <w:r w:rsidRPr="00F714A0">
        <w:rPr>
          <w:rFonts w:asciiTheme="minorEastAsia" w:eastAsiaTheme="minorEastAsia" w:hAnsiTheme="minorEastAsia"/>
          <w:szCs w:val="21"/>
        </w:rPr>
        <w:t xml:space="preserve"> (</w:t>
      </w:r>
      <w:r w:rsidRPr="00F714A0">
        <w:rPr>
          <w:rFonts w:asciiTheme="minorEastAsia" w:eastAsiaTheme="minorEastAsia" w:hAnsiTheme="minorEastAsia" w:cs="Arial" w:hint="eastAsia"/>
          <w:szCs w:val="21"/>
        </w:rPr>
        <w:t>贵州省安顺</w:t>
      </w:r>
      <w:proofErr w:type="gramStart"/>
      <w:r w:rsidRPr="00F714A0">
        <w:rPr>
          <w:rFonts w:asciiTheme="minorEastAsia" w:eastAsiaTheme="minorEastAsia" w:hAnsiTheme="minorEastAsia" w:cs="Arial" w:hint="eastAsia"/>
          <w:szCs w:val="21"/>
        </w:rPr>
        <w:t>市西秀区</w:t>
      </w:r>
      <w:proofErr w:type="gramEnd"/>
      <w:r w:rsidRPr="00F714A0">
        <w:rPr>
          <w:rFonts w:asciiTheme="minorEastAsia" w:eastAsiaTheme="minorEastAsia" w:hAnsiTheme="minorEastAsia" w:cs="Arial" w:hint="eastAsia"/>
          <w:szCs w:val="21"/>
        </w:rPr>
        <w:t>黄果树大街万绿城</w:t>
      </w:r>
      <w:r w:rsidRPr="00F714A0">
        <w:rPr>
          <w:rFonts w:asciiTheme="minorEastAsia" w:eastAsiaTheme="minorEastAsia" w:hAnsiTheme="minorEastAsia" w:hint="eastAsia"/>
          <w:szCs w:val="21"/>
        </w:rPr>
        <w:t>国际广场</w:t>
      </w:r>
      <w:proofErr w:type="gramStart"/>
      <w:r w:rsidRPr="00F714A0">
        <w:rPr>
          <w:rFonts w:asciiTheme="minorEastAsia" w:eastAsiaTheme="minorEastAsia" w:hAnsiTheme="minorEastAsia" w:hint="eastAsia"/>
          <w:szCs w:val="21"/>
        </w:rPr>
        <w:t>铂瑞滋酒店八</w:t>
      </w:r>
      <w:proofErr w:type="gramEnd"/>
      <w:r w:rsidRPr="00F714A0">
        <w:rPr>
          <w:rFonts w:asciiTheme="minorEastAsia" w:eastAsiaTheme="minorEastAsia" w:hAnsiTheme="minorEastAsia" w:hint="eastAsia"/>
          <w:szCs w:val="21"/>
        </w:rPr>
        <w:t>楼)</w:t>
      </w:r>
    </w:p>
    <w:p w:rsidR="00F714A0" w:rsidRPr="00F714A0" w:rsidRDefault="00F714A0" w:rsidP="00F714A0">
      <w:pPr>
        <w:ind w:firstLineChars="202" w:firstLine="424"/>
        <w:rPr>
          <w:rFonts w:asciiTheme="minorEastAsia" w:eastAsiaTheme="minorEastAsia" w:hAnsiTheme="minorEastAsia"/>
          <w:szCs w:val="21"/>
        </w:rPr>
      </w:pPr>
      <w:r w:rsidRPr="00F714A0">
        <w:rPr>
          <w:rFonts w:asciiTheme="minorEastAsia" w:eastAsiaTheme="minorEastAsia" w:hAnsiTheme="minorEastAsia" w:hint="eastAsia"/>
          <w:szCs w:val="21"/>
        </w:rPr>
        <w:t xml:space="preserve">商务联系人：成女士 </w:t>
      </w:r>
    </w:p>
    <w:p w:rsidR="00F714A0" w:rsidRPr="00F714A0" w:rsidRDefault="00F714A0" w:rsidP="00F714A0">
      <w:pPr>
        <w:ind w:firstLineChars="202" w:firstLine="424"/>
        <w:rPr>
          <w:rFonts w:asciiTheme="minorEastAsia" w:eastAsiaTheme="minorEastAsia" w:hAnsiTheme="minorEastAsia"/>
          <w:szCs w:val="21"/>
        </w:rPr>
      </w:pPr>
      <w:r w:rsidRPr="00F714A0">
        <w:rPr>
          <w:rFonts w:asciiTheme="minorEastAsia" w:eastAsiaTheme="minorEastAsia" w:hAnsiTheme="minorEastAsia" w:hint="eastAsia"/>
          <w:szCs w:val="21"/>
        </w:rPr>
        <w:t xml:space="preserve">联系电话：15685390206   </w:t>
      </w:r>
    </w:p>
    <w:p w:rsidR="00F714A0" w:rsidRPr="00F714A0" w:rsidRDefault="00F714A0" w:rsidP="00F714A0">
      <w:pPr>
        <w:ind w:firstLineChars="202" w:firstLine="424"/>
        <w:rPr>
          <w:rFonts w:asciiTheme="minorEastAsia" w:eastAsiaTheme="minorEastAsia" w:hAnsiTheme="minorEastAsia"/>
          <w:szCs w:val="21"/>
        </w:rPr>
      </w:pP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采购代理机构：中</w:t>
      </w:r>
      <w:proofErr w:type="gramStart"/>
      <w:r w:rsidRPr="00F714A0">
        <w:rPr>
          <w:rFonts w:asciiTheme="minorEastAsia" w:eastAsiaTheme="minorEastAsia" w:hAnsiTheme="minorEastAsia" w:hint="eastAsia"/>
          <w:szCs w:val="21"/>
        </w:rPr>
        <w:t>招国际</w:t>
      </w:r>
      <w:proofErr w:type="gramEnd"/>
      <w:r w:rsidRPr="00F714A0">
        <w:rPr>
          <w:rFonts w:asciiTheme="minorEastAsia" w:eastAsiaTheme="minorEastAsia" w:hAnsiTheme="minorEastAsia" w:hint="eastAsia"/>
          <w:szCs w:val="21"/>
        </w:rPr>
        <w:t>招标有限公司</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地址：北京市海淀</w:t>
      </w:r>
      <w:proofErr w:type="gramStart"/>
      <w:r w:rsidRPr="00F714A0">
        <w:rPr>
          <w:rFonts w:asciiTheme="minorEastAsia" w:eastAsiaTheme="minorEastAsia" w:hAnsiTheme="minorEastAsia" w:hint="eastAsia"/>
          <w:szCs w:val="21"/>
        </w:rPr>
        <w:t>区皂君庙</w:t>
      </w:r>
      <w:proofErr w:type="gramEnd"/>
      <w:r w:rsidRPr="00F714A0">
        <w:rPr>
          <w:rFonts w:asciiTheme="minorEastAsia" w:eastAsiaTheme="minorEastAsia" w:hAnsiTheme="minorEastAsia" w:hint="eastAsia"/>
          <w:szCs w:val="21"/>
        </w:rPr>
        <w:t>14号院9号楼（北京8128信箱）</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邮编：100081</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联系人：郑丽筠   电话：010-62108121</w:t>
      </w:r>
    </w:p>
    <w:p w:rsidR="00F714A0" w:rsidRDefault="00F714A0" w:rsidP="00F714A0">
      <w:pPr>
        <w:rPr>
          <w:rFonts w:asciiTheme="minorEastAsia" w:eastAsiaTheme="minorEastAsia" w:hAnsiTheme="minorEastAsia"/>
          <w:szCs w:val="21"/>
        </w:rPr>
      </w:pPr>
    </w:p>
    <w:p w:rsidR="00F714A0" w:rsidRDefault="00F714A0" w:rsidP="00F714A0">
      <w:pPr>
        <w:rPr>
          <w:rFonts w:asciiTheme="minorEastAsia" w:eastAsiaTheme="minorEastAsia" w:hAnsiTheme="minorEastAsia"/>
          <w:b/>
          <w:szCs w:val="21"/>
        </w:rPr>
      </w:pPr>
      <w:r>
        <w:rPr>
          <w:rFonts w:asciiTheme="minorEastAsia" w:eastAsiaTheme="minorEastAsia" w:hAnsiTheme="minorEastAsia" w:hint="eastAsia"/>
          <w:b/>
          <w:szCs w:val="21"/>
        </w:rPr>
        <w:t>中</w:t>
      </w:r>
      <w:proofErr w:type="gramStart"/>
      <w:r>
        <w:rPr>
          <w:rFonts w:asciiTheme="minorEastAsia" w:eastAsiaTheme="minorEastAsia" w:hAnsiTheme="minorEastAsia" w:hint="eastAsia"/>
          <w:b/>
          <w:szCs w:val="21"/>
        </w:rPr>
        <w:t>招国际</w:t>
      </w:r>
      <w:proofErr w:type="gramEnd"/>
      <w:r>
        <w:rPr>
          <w:rFonts w:asciiTheme="minorEastAsia" w:eastAsiaTheme="minorEastAsia" w:hAnsiTheme="minorEastAsia" w:hint="eastAsia"/>
          <w:b/>
          <w:szCs w:val="21"/>
        </w:rPr>
        <w:t>招标有限公司贵州分公司联系方式：</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地址：贵阳市观山湖区金阳北路3号正汇国际大厦B座9楼</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联系人1：胡诗</w:t>
      </w:r>
      <w:proofErr w:type="gramStart"/>
      <w:r w:rsidRPr="00F714A0">
        <w:rPr>
          <w:rFonts w:asciiTheme="minorEastAsia" w:eastAsiaTheme="minorEastAsia" w:hAnsiTheme="minorEastAsia" w:hint="eastAsia"/>
          <w:szCs w:val="21"/>
        </w:rPr>
        <w:t>诗</w:t>
      </w:r>
      <w:proofErr w:type="gramEnd"/>
      <w:r w:rsidRPr="00F714A0">
        <w:rPr>
          <w:rFonts w:asciiTheme="minorEastAsia" w:eastAsiaTheme="minorEastAsia" w:hAnsiTheme="minorEastAsia" w:hint="eastAsia"/>
          <w:szCs w:val="21"/>
        </w:rPr>
        <w:t xml:space="preserve">     联系人2：李彬 </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电子邮件：</w:t>
      </w:r>
      <w:r w:rsidRPr="00F714A0">
        <w:rPr>
          <w:rFonts w:asciiTheme="minorEastAsia" w:eastAsiaTheme="minorEastAsia" w:hAnsiTheme="minorEastAsia"/>
          <w:szCs w:val="21"/>
        </w:rPr>
        <w:t>hushishi@cntcitc.com.cn</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联系电话：0851-85947799</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项目联系人联系电话1：18748920964</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项目联系人联系电话2：18984177926</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账户名称：</w:t>
      </w:r>
      <w:r w:rsidRPr="00F714A0">
        <w:rPr>
          <w:rFonts w:asciiTheme="minorEastAsia" w:eastAsiaTheme="minorEastAsia" w:hAnsiTheme="minorEastAsia" w:hint="eastAsia"/>
          <w:szCs w:val="21"/>
          <w:u w:val="single"/>
        </w:rPr>
        <w:t>中</w:t>
      </w:r>
      <w:proofErr w:type="gramStart"/>
      <w:r w:rsidRPr="00F714A0">
        <w:rPr>
          <w:rFonts w:asciiTheme="minorEastAsia" w:eastAsiaTheme="minorEastAsia" w:hAnsiTheme="minorEastAsia" w:hint="eastAsia"/>
          <w:szCs w:val="21"/>
          <w:u w:val="single"/>
        </w:rPr>
        <w:t>招国际</w:t>
      </w:r>
      <w:proofErr w:type="gramEnd"/>
      <w:r w:rsidRPr="00F714A0">
        <w:rPr>
          <w:rFonts w:asciiTheme="minorEastAsia" w:eastAsiaTheme="minorEastAsia" w:hAnsiTheme="minorEastAsia" w:hint="eastAsia"/>
          <w:szCs w:val="21"/>
          <w:u w:val="single"/>
        </w:rPr>
        <w:t>招标有限公司贵州分公司</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开户行：</w:t>
      </w:r>
      <w:r w:rsidRPr="00F714A0">
        <w:rPr>
          <w:rFonts w:asciiTheme="minorEastAsia" w:eastAsiaTheme="minorEastAsia" w:hAnsiTheme="minorEastAsia" w:hint="eastAsia"/>
          <w:szCs w:val="21"/>
          <w:u w:val="single"/>
        </w:rPr>
        <w:t>中国银行贵阳市观山湖支行</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账号：</w:t>
      </w:r>
      <w:r w:rsidRPr="00F714A0">
        <w:rPr>
          <w:rFonts w:asciiTheme="minorEastAsia" w:eastAsiaTheme="minorEastAsia" w:hAnsiTheme="minorEastAsia"/>
          <w:szCs w:val="21"/>
          <w:u w:val="single"/>
        </w:rPr>
        <w:t>133 0288 72003</w:t>
      </w:r>
    </w:p>
    <w:p w:rsidR="00F714A0" w:rsidRPr="00824617" w:rsidRDefault="00F714A0" w:rsidP="00F714A0">
      <w:pPr>
        <w:pStyle w:val="2"/>
      </w:pPr>
      <w:bookmarkStart w:id="15" w:name="_Toc13043421"/>
      <w:r w:rsidRPr="00824617">
        <w:rPr>
          <w:rFonts w:hint="eastAsia"/>
        </w:rPr>
        <w:t>8</w:t>
      </w:r>
      <w:r>
        <w:rPr>
          <w:rFonts w:hint="eastAsia"/>
        </w:rPr>
        <w:t>．免责声明</w:t>
      </w:r>
      <w:bookmarkEnd w:id="15"/>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我公司发布本次项目比选采购采购信息的官方媒介： “铁塔在线商务平台”（http://www.tower.com.cn）。</w:t>
      </w:r>
    </w:p>
    <w:p w:rsidR="00F714A0" w:rsidRPr="00F714A0" w:rsidRDefault="00F714A0" w:rsidP="00F714A0">
      <w:pPr>
        <w:ind w:firstLineChars="200" w:firstLine="420"/>
        <w:rPr>
          <w:rFonts w:asciiTheme="minorEastAsia" w:eastAsiaTheme="minorEastAsia" w:hAnsiTheme="minorEastAsia"/>
          <w:szCs w:val="21"/>
        </w:rPr>
      </w:pPr>
      <w:r w:rsidRPr="00F714A0">
        <w:rPr>
          <w:rFonts w:asciiTheme="minorEastAsia" w:eastAsiaTheme="minorEastAsia" w:hAnsiTheme="minorEastAsia" w:hint="eastAsia"/>
          <w:szCs w:val="21"/>
        </w:rPr>
        <w:t>除上述外，我公司不在其他任何网站、论坛等媒介上发布任何采购信息，其他任何媒介上转载的、以我公司为采购主体的采购信息均为非法转载，均为无效。</w:t>
      </w:r>
    </w:p>
    <w:p w:rsidR="00F714A0" w:rsidRPr="00F714A0" w:rsidRDefault="00F714A0" w:rsidP="00F714A0">
      <w:pPr>
        <w:rPr>
          <w:rFonts w:asciiTheme="minorEastAsia" w:eastAsiaTheme="minorEastAsia" w:hAnsiTheme="minorEastAsia"/>
          <w:szCs w:val="21"/>
        </w:rPr>
      </w:pPr>
      <w:r w:rsidRPr="00F714A0">
        <w:rPr>
          <w:rFonts w:asciiTheme="minorEastAsia" w:eastAsiaTheme="minorEastAsia" w:hAnsiTheme="minorEastAsia" w:hint="eastAsia"/>
          <w:szCs w:val="21"/>
        </w:rPr>
        <w:t>请各应答申请人提高警惕，不要向其他组织、个人支付相关款项，避免上当受骗。应答申请人由此而造成的经济损失，我公司不承担任何责任。</w:t>
      </w:r>
    </w:p>
    <w:p w:rsidR="00F714A0" w:rsidRPr="00824617" w:rsidRDefault="00F714A0" w:rsidP="00F714A0">
      <w:pPr>
        <w:pStyle w:val="2"/>
      </w:pPr>
      <w:bookmarkStart w:id="16" w:name="_Toc13043422"/>
      <w:r w:rsidRPr="00824617">
        <w:rPr>
          <w:rFonts w:hint="eastAsia"/>
        </w:rPr>
        <w:t>9.</w:t>
      </w:r>
      <w:r w:rsidRPr="00824617">
        <w:rPr>
          <w:rFonts w:hint="eastAsia"/>
        </w:rPr>
        <w:t>其它</w:t>
      </w:r>
      <w:bookmarkEnd w:id="16"/>
    </w:p>
    <w:p w:rsidR="00F714A0" w:rsidRPr="00F714A0" w:rsidRDefault="00F714A0" w:rsidP="00F714A0">
      <w:pPr>
        <w:ind w:firstLineChars="200" w:firstLine="420"/>
        <w:rPr>
          <w:rFonts w:asciiTheme="minorEastAsia" w:eastAsiaTheme="minorEastAsia" w:hAnsiTheme="minorEastAsia" w:cs="宋体"/>
          <w:color w:val="FF0000"/>
          <w:szCs w:val="21"/>
        </w:rPr>
      </w:pPr>
      <w:r w:rsidRPr="00F714A0">
        <w:rPr>
          <w:rFonts w:asciiTheme="minorEastAsia" w:eastAsiaTheme="minorEastAsia" w:hAnsiTheme="minorEastAsia" w:cs="宋体"/>
          <w:szCs w:val="21"/>
        </w:rPr>
        <w:t>注：报名、获比选文件取时需提供的相关资料模版请到网页上下载，下载地址：链接:</w:t>
      </w:r>
      <w:r w:rsidRPr="00F714A0">
        <w:rPr>
          <w:rFonts w:asciiTheme="minorEastAsia" w:eastAsiaTheme="minorEastAsia" w:hAnsiTheme="minorEastAsia" w:cs="宋体" w:hint="eastAsia"/>
          <w:color w:val="FF0000"/>
          <w:szCs w:val="21"/>
        </w:rPr>
        <w:t xml:space="preserve">https://pan.baidu.com/s/1NPdZ5O1RrIv-yEw4jebWlw </w:t>
      </w:r>
    </w:p>
    <w:p w:rsidR="00F714A0" w:rsidRPr="00F714A0" w:rsidRDefault="00F714A0" w:rsidP="00F714A0">
      <w:pPr>
        <w:ind w:firstLineChars="200" w:firstLine="420"/>
        <w:rPr>
          <w:rFonts w:asciiTheme="minorEastAsia" w:eastAsiaTheme="minorEastAsia" w:hAnsiTheme="minorEastAsia"/>
          <w:szCs w:val="21"/>
        </w:rPr>
      </w:pPr>
      <w:r w:rsidRPr="00F714A0">
        <w:rPr>
          <w:rFonts w:asciiTheme="minorEastAsia" w:eastAsiaTheme="minorEastAsia" w:hAnsiTheme="minorEastAsia" w:cs="宋体" w:hint="eastAsia"/>
          <w:color w:val="FF0000"/>
          <w:szCs w:val="21"/>
        </w:rPr>
        <w:t>提取码: q96h</w:t>
      </w:r>
      <w:r w:rsidRPr="00F714A0">
        <w:rPr>
          <w:rFonts w:asciiTheme="minorEastAsia" w:eastAsiaTheme="minorEastAsia" w:hAnsiTheme="minorEastAsia" w:cs="宋体"/>
          <w:color w:val="FF0000"/>
          <w:szCs w:val="21"/>
        </w:rPr>
        <w:br/>
      </w:r>
    </w:p>
    <w:p w:rsidR="00F714A0" w:rsidRDefault="00F714A0" w:rsidP="00F714A0">
      <w:pPr>
        <w:spacing w:line="440" w:lineRule="exact"/>
        <w:rPr>
          <w:rFonts w:ascii="宋体" w:hAnsi="宋体"/>
          <w:szCs w:val="21"/>
        </w:rPr>
      </w:pPr>
    </w:p>
    <w:p w:rsidR="00F714A0" w:rsidRDefault="00F714A0" w:rsidP="00F714A0">
      <w:pPr>
        <w:spacing w:line="400" w:lineRule="exact"/>
        <w:rPr>
          <w:rFonts w:ascii="宋体" w:hAnsi="宋体"/>
          <w:szCs w:val="21"/>
        </w:rPr>
      </w:pPr>
    </w:p>
    <w:p w:rsidR="00F714A0" w:rsidRDefault="00F714A0" w:rsidP="00F714A0">
      <w:pPr>
        <w:spacing w:line="440" w:lineRule="exact"/>
        <w:ind w:firstLineChars="1595" w:firstLine="3351"/>
        <w:jc w:val="right"/>
        <w:rPr>
          <w:rFonts w:ascii="宋体" w:hAnsi="宋体"/>
          <w:b/>
          <w:szCs w:val="21"/>
        </w:rPr>
      </w:pPr>
      <w:r>
        <w:rPr>
          <w:rFonts w:ascii="宋体" w:hAnsi="宋体" w:hint="eastAsia"/>
          <w:b/>
          <w:szCs w:val="21"/>
        </w:rPr>
        <w:t>采购人：中国铁塔股份有限公司安顺市分公司</w:t>
      </w:r>
    </w:p>
    <w:p w:rsidR="00F714A0" w:rsidRDefault="00F714A0" w:rsidP="00F714A0">
      <w:pPr>
        <w:spacing w:line="440" w:lineRule="exact"/>
        <w:ind w:firstLineChars="1595" w:firstLine="3351"/>
        <w:jc w:val="right"/>
        <w:rPr>
          <w:rFonts w:ascii="宋体" w:hAnsi="宋体"/>
          <w:b/>
          <w:szCs w:val="21"/>
        </w:rPr>
      </w:pPr>
      <w:r>
        <w:rPr>
          <w:rFonts w:ascii="宋体" w:hAnsi="宋体" w:hint="eastAsia"/>
          <w:b/>
          <w:szCs w:val="21"/>
        </w:rPr>
        <w:t>采购代理机构：中</w:t>
      </w:r>
      <w:proofErr w:type="gramStart"/>
      <w:r>
        <w:rPr>
          <w:rFonts w:ascii="宋体" w:hAnsi="宋体" w:hint="eastAsia"/>
          <w:b/>
          <w:szCs w:val="21"/>
        </w:rPr>
        <w:t>招国际</w:t>
      </w:r>
      <w:proofErr w:type="gramEnd"/>
      <w:r>
        <w:rPr>
          <w:rFonts w:ascii="宋体" w:hAnsi="宋体" w:hint="eastAsia"/>
          <w:b/>
          <w:szCs w:val="21"/>
        </w:rPr>
        <w:t>招标有限公司</w:t>
      </w:r>
    </w:p>
    <w:p w:rsidR="004358AB" w:rsidRDefault="00F714A0" w:rsidP="00F714A0">
      <w:pPr>
        <w:spacing w:line="220" w:lineRule="atLeast"/>
        <w:jc w:val="right"/>
      </w:pPr>
      <w:bookmarkStart w:id="17" w:name="_GoBack"/>
      <w:bookmarkEnd w:id="17"/>
      <w:r>
        <w:rPr>
          <w:rFonts w:ascii="宋体" w:hAnsi="宋体" w:hint="eastAsia"/>
          <w:b/>
          <w:szCs w:val="21"/>
        </w:rPr>
        <w:t>2019</w:t>
      </w:r>
      <w:r>
        <w:rPr>
          <w:rFonts w:ascii="宋体" w:hAnsi="宋体" w:hint="eastAsia"/>
          <w:b/>
          <w:szCs w:val="21"/>
        </w:rPr>
        <w:t>年</w:t>
      </w:r>
      <w:r>
        <w:rPr>
          <w:rFonts w:ascii="宋体" w:hAnsi="宋体" w:hint="eastAsia"/>
          <w:b/>
          <w:szCs w:val="21"/>
        </w:rPr>
        <w:t>07</w:t>
      </w:r>
      <w:r>
        <w:rPr>
          <w:rFonts w:ascii="宋体" w:hAnsi="宋体" w:hint="eastAsia"/>
          <w:b/>
          <w:szCs w:val="21"/>
        </w:rPr>
        <w:t>月</w:t>
      </w:r>
      <w:bookmarkEnd w:id="13"/>
      <w:bookmarkEnd w:id="14"/>
      <w:r>
        <w:rPr>
          <w:rFonts w:ascii="宋体" w:hAnsi="宋体" w:hint="eastAsia"/>
          <w:b/>
          <w:szCs w:val="21"/>
        </w:rPr>
        <w:t>0</w:t>
      </w:r>
      <w:r w:rsidR="0015691D">
        <w:rPr>
          <w:rFonts w:ascii="宋体" w:hAnsi="宋体" w:hint="eastAsia"/>
          <w:b/>
          <w:szCs w:val="21"/>
        </w:rPr>
        <w:t>4</w:t>
      </w:r>
      <w:r>
        <w:rPr>
          <w:rFonts w:ascii="宋体" w:hAnsi="宋体" w:hint="eastAsia"/>
          <w:b/>
          <w:szCs w:val="21"/>
        </w:rPr>
        <w:t>日</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02E" w:rsidRDefault="00CB502E" w:rsidP="0015691D">
      <w:pPr>
        <w:spacing w:after="0"/>
      </w:pPr>
      <w:r>
        <w:separator/>
      </w:r>
    </w:p>
  </w:endnote>
  <w:endnote w:type="continuationSeparator" w:id="0">
    <w:p w:rsidR="00CB502E" w:rsidRDefault="00CB502E" w:rsidP="00156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02E" w:rsidRDefault="00CB502E" w:rsidP="0015691D">
      <w:pPr>
        <w:spacing w:after="0"/>
      </w:pPr>
      <w:r>
        <w:separator/>
      </w:r>
    </w:p>
  </w:footnote>
  <w:footnote w:type="continuationSeparator" w:id="0">
    <w:p w:rsidR="00CB502E" w:rsidRDefault="00CB502E" w:rsidP="001569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61593"/>
    <w:multiLevelType w:val="multilevel"/>
    <w:tmpl w:val="26361593"/>
    <w:lvl w:ilvl="0">
      <w:start w:val="1"/>
      <w:numFmt w:val="decimal"/>
      <w:lvlText w:val="%1．"/>
      <w:lvlJc w:val="left"/>
      <w:pPr>
        <w:tabs>
          <w:tab w:val="left" w:pos="782"/>
        </w:tabs>
        <w:ind w:left="782" w:hanging="360"/>
      </w:pPr>
      <w:rPr>
        <w:rFonts w:hint="default"/>
      </w:rPr>
    </w:lvl>
    <w:lvl w:ilvl="1">
      <w:start w:val="1"/>
      <w:numFmt w:val="decimal"/>
      <w:lvlText w:val="5.%2"/>
      <w:lvlJc w:val="left"/>
      <w:pPr>
        <w:tabs>
          <w:tab w:val="left" w:pos="1262"/>
        </w:tabs>
        <w:ind w:left="1262" w:hanging="420"/>
      </w:pPr>
      <w:rPr>
        <w:rFonts w:hint="eastAsia"/>
      </w:r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27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50337DD5"/>
    <w:multiLevelType w:val="multilevel"/>
    <w:tmpl w:val="50337DD5"/>
    <w:lvl w:ilvl="0">
      <w:start w:val="1"/>
      <w:numFmt w:val="decimal"/>
      <w:lvlText w:val="4.%1"/>
      <w:lvlJc w:val="left"/>
      <w:pPr>
        <w:tabs>
          <w:tab w:val="left" w:pos="782"/>
        </w:tabs>
        <w:ind w:left="782"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38C3E7B"/>
    <w:multiLevelType w:val="multilevel"/>
    <w:tmpl w:val="638C3E7B"/>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15691D"/>
    <w:rsid w:val="00323B43"/>
    <w:rsid w:val="003D37D8"/>
    <w:rsid w:val="00426133"/>
    <w:rsid w:val="004358AB"/>
    <w:rsid w:val="008B7726"/>
    <w:rsid w:val="00CB502E"/>
    <w:rsid w:val="00D31D50"/>
    <w:rsid w:val="00F7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A0"/>
    <w:pPr>
      <w:adjustRightInd w:val="0"/>
      <w:snapToGrid w:val="0"/>
      <w:spacing w:line="240" w:lineRule="auto"/>
    </w:pPr>
    <w:rPr>
      <w:rFonts w:ascii="Tahoma" w:eastAsia="Arial Unicode MS" w:hAnsi="Tahoma"/>
      <w:sz w:val="21"/>
    </w:rPr>
  </w:style>
  <w:style w:type="paragraph" w:styleId="2">
    <w:name w:val="heading 2"/>
    <w:basedOn w:val="a"/>
    <w:next w:val="a"/>
    <w:link w:val="2Char"/>
    <w:uiPriority w:val="9"/>
    <w:qFormat/>
    <w:rsid w:val="00F714A0"/>
    <w:pPr>
      <w:keepNext/>
      <w:keepLines/>
      <w:widowControl w:val="0"/>
      <w:adjustRightInd/>
      <w:snapToGrid/>
      <w:spacing w:after="0"/>
      <w:jc w:val="both"/>
      <w:outlineLvl w:val="1"/>
    </w:pPr>
    <w:rPr>
      <w:rFonts w:ascii="Arial" w:eastAsia="宋体" w:hAnsi="Arial" w:cs="Times New Roman"/>
      <w:b/>
      <w:bCs/>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F714A0"/>
    <w:rPr>
      <w:rFonts w:ascii="Arial" w:eastAsia="宋体" w:hAnsi="Arial" w:cs="Times New Roman"/>
      <w:b/>
      <w:bCs/>
      <w:kern w:val="2"/>
      <w:sz w:val="24"/>
      <w:szCs w:val="32"/>
    </w:rPr>
  </w:style>
  <w:style w:type="paragraph" w:styleId="a3">
    <w:name w:val="Normal Indent"/>
    <w:aliases w:val="图号标注,表正文,正文非缩进,特点,标题4,段1,正文不缩进,四号,正文缩进（首行缩进两字）,正文（首行缩进两字） Char,正文（首行缩进两字） Char Char Char,正文（首行缩进两字） Char Char Char Char Char,正文（首行缩进两字） Char Char Char Char Char Char,正文（首行缩进两字） Char Char,Normal Indent Char,Indent 1,正文缩进陈木华,缩进,正文缩进William"/>
    <w:basedOn w:val="a"/>
    <w:link w:val="Char"/>
    <w:qFormat/>
    <w:rsid w:val="00F714A0"/>
    <w:pPr>
      <w:widowControl w:val="0"/>
      <w:autoSpaceDE w:val="0"/>
      <w:autoSpaceDN w:val="0"/>
      <w:snapToGrid/>
      <w:spacing w:after="0" w:line="315" w:lineRule="atLeast"/>
      <w:ind w:firstLine="420"/>
    </w:pPr>
    <w:rPr>
      <w:rFonts w:ascii="楷体_GB2312" w:eastAsia="楷体_GB2312" w:hAnsi="Times New Roman" w:cs="Times New Roman"/>
      <w:sz w:val="28"/>
      <w:szCs w:val="20"/>
    </w:rPr>
  </w:style>
  <w:style w:type="paragraph" w:styleId="a4">
    <w:name w:val="List Paragraph"/>
    <w:basedOn w:val="a"/>
    <w:link w:val="Char0"/>
    <w:uiPriority w:val="34"/>
    <w:unhideWhenUsed/>
    <w:qFormat/>
    <w:rsid w:val="00F714A0"/>
    <w:pPr>
      <w:widowControl w:val="0"/>
      <w:adjustRightInd/>
      <w:snapToGrid/>
      <w:spacing w:after="0"/>
      <w:ind w:firstLineChars="200" w:firstLine="420"/>
      <w:jc w:val="both"/>
    </w:pPr>
    <w:rPr>
      <w:rFonts w:ascii="Times New Roman" w:eastAsia="宋体" w:hAnsi="Times New Roman" w:cs="Times New Roman"/>
      <w:kern w:val="2"/>
      <w:szCs w:val="24"/>
    </w:rPr>
  </w:style>
  <w:style w:type="character" w:customStyle="1" w:styleId="Char">
    <w:name w:val="正文缩进 Char"/>
    <w:aliases w:val="图号标注 Char,表正文 Char,正文非缩进 Char,特点 Char,标题4 Char,段1 Char,正文不缩进 Char,四号 Char,正文缩进（首行缩进两字） Char,正文（首行缩进两字） Char Char1,正文（首行缩进两字） Char Char Char Char,正文（首行缩进两字） Char Char Char Char Char Char1,正文（首行缩进两字） Char Char Char Char Char Char Char,缩进 Char"/>
    <w:link w:val="a3"/>
    <w:qFormat/>
    <w:rsid w:val="00F714A0"/>
    <w:rPr>
      <w:rFonts w:ascii="楷体_GB2312" w:eastAsia="楷体_GB2312" w:hAnsi="Times New Roman" w:cs="Times New Roman"/>
      <w:sz w:val="28"/>
      <w:szCs w:val="20"/>
    </w:rPr>
  </w:style>
  <w:style w:type="character" w:customStyle="1" w:styleId="Char0">
    <w:name w:val="列出段落 Char"/>
    <w:link w:val="a4"/>
    <w:uiPriority w:val="34"/>
    <w:qFormat/>
    <w:locked/>
    <w:rsid w:val="00F714A0"/>
    <w:rPr>
      <w:rFonts w:ascii="Times New Roman" w:eastAsia="宋体" w:hAnsi="Times New Roman" w:cs="Times New Roman"/>
      <w:kern w:val="2"/>
      <w:sz w:val="21"/>
      <w:szCs w:val="24"/>
    </w:rPr>
  </w:style>
  <w:style w:type="paragraph" w:styleId="a5">
    <w:name w:val="header"/>
    <w:basedOn w:val="a"/>
    <w:link w:val="Char1"/>
    <w:uiPriority w:val="99"/>
    <w:unhideWhenUsed/>
    <w:rsid w:val="0015691D"/>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15691D"/>
    <w:rPr>
      <w:rFonts w:ascii="Tahoma" w:eastAsia="Arial Unicode MS" w:hAnsi="Tahoma"/>
      <w:sz w:val="18"/>
      <w:szCs w:val="18"/>
    </w:rPr>
  </w:style>
  <w:style w:type="paragraph" w:styleId="a6">
    <w:name w:val="footer"/>
    <w:basedOn w:val="a"/>
    <w:link w:val="Char2"/>
    <w:uiPriority w:val="99"/>
    <w:unhideWhenUsed/>
    <w:rsid w:val="0015691D"/>
    <w:pPr>
      <w:tabs>
        <w:tab w:val="center" w:pos="4153"/>
        <w:tab w:val="right" w:pos="8306"/>
      </w:tabs>
    </w:pPr>
    <w:rPr>
      <w:sz w:val="18"/>
      <w:szCs w:val="18"/>
    </w:rPr>
  </w:style>
  <w:style w:type="character" w:customStyle="1" w:styleId="Char2">
    <w:name w:val="页脚 Char"/>
    <w:basedOn w:val="a0"/>
    <w:link w:val="a6"/>
    <w:uiPriority w:val="99"/>
    <w:rsid w:val="0015691D"/>
    <w:rPr>
      <w:rFonts w:ascii="Tahoma" w:eastAsia="Arial Unicode MS"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李彬</cp:lastModifiedBy>
  <cp:revision>3</cp:revision>
  <dcterms:created xsi:type="dcterms:W3CDTF">2008-09-11T17:20:00Z</dcterms:created>
  <dcterms:modified xsi:type="dcterms:W3CDTF">2019-07-03T08:32:00Z</dcterms:modified>
</cp:coreProperties>
</file>