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Theme="minorEastAsia" w:hAnsiTheme="minorEastAsia" w:eastAsiaTheme="minorEastAsia" w:cstheme="minorEastAsia"/>
          <w:sz w:val="44"/>
          <w:szCs w:val="44"/>
          <w:lang w:eastAsia="zh-CN"/>
        </w:rPr>
      </w:pPr>
      <w:bookmarkStart w:id="0" w:name="_Toc504741946"/>
      <w:bookmarkStart w:id="1" w:name="_Toc1662497"/>
      <w:r>
        <w:rPr>
          <w:rFonts w:hint="eastAsia" w:asciiTheme="minorEastAsia" w:hAnsiTheme="minorEastAsia" w:eastAsiaTheme="minorEastAsia" w:cstheme="minorEastAsia"/>
          <w:sz w:val="44"/>
          <w:szCs w:val="44"/>
          <w:lang w:eastAsia="zh-CN"/>
        </w:rPr>
        <w:t>洛阳伊滨区文化旅游局伊滨区融媒体中心设备采购项目单一来源采购公告</w:t>
      </w:r>
      <w:bookmarkEnd w:id="0"/>
      <w:bookmarkEnd w:id="1"/>
    </w:p>
    <w:p>
      <w:pPr>
        <w:rPr>
          <w:rFonts w:hint="eastAsia"/>
          <w:lang w:eastAsia="zh-CN"/>
        </w:rPr>
      </w:pP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eastAsia="zh-CN"/>
        </w:rPr>
        <w:t>中资国际工程咨询集团有限责任公司</w:t>
      </w:r>
      <w:r>
        <w:rPr>
          <w:rFonts w:hint="eastAsia" w:asciiTheme="minorEastAsia" w:hAnsiTheme="minorEastAsia" w:eastAsiaTheme="minorEastAsia" w:cstheme="minorEastAsia"/>
          <w:spacing w:val="14"/>
          <w:sz w:val="28"/>
          <w:szCs w:val="28"/>
        </w:rPr>
        <w:t>受</w:t>
      </w:r>
      <w:r>
        <w:rPr>
          <w:rFonts w:hint="eastAsia" w:asciiTheme="minorEastAsia" w:hAnsiTheme="minorEastAsia" w:eastAsiaTheme="minorEastAsia" w:cstheme="minorEastAsia"/>
          <w:spacing w:val="14"/>
          <w:sz w:val="28"/>
          <w:szCs w:val="28"/>
          <w:lang w:eastAsia="zh-CN"/>
        </w:rPr>
        <w:t>洛阳伊滨区文化旅游局</w:t>
      </w:r>
      <w:r>
        <w:rPr>
          <w:rFonts w:hint="eastAsia" w:asciiTheme="minorEastAsia" w:hAnsiTheme="minorEastAsia" w:eastAsiaTheme="minorEastAsia" w:cstheme="minorEastAsia"/>
          <w:spacing w:val="14"/>
          <w:sz w:val="28"/>
          <w:szCs w:val="28"/>
        </w:rPr>
        <w:t>的委托，就</w:t>
      </w:r>
      <w:r>
        <w:rPr>
          <w:rFonts w:hint="eastAsia" w:asciiTheme="minorEastAsia" w:hAnsiTheme="minorEastAsia" w:eastAsiaTheme="minorEastAsia" w:cstheme="minorEastAsia"/>
          <w:spacing w:val="14"/>
          <w:sz w:val="28"/>
          <w:szCs w:val="28"/>
          <w:lang w:eastAsia="zh-CN"/>
        </w:rPr>
        <w:t>伊滨区融媒体中心设备采购项目针对</w:t>
      </w:r>
      <w:r>
        <w:rPr>
          <w:rFonts w:hint="eastAsia" w:asciiTheme="minorEastAsia" w:hAnsiTheme="minorEastAsia" w:eastAsiaTheme="minorEastAsia" w:cstheme="minorEastAsia"/>
          <w:spacing w:val="14"/>
          <w:sz w:val="28"/>
          <w:szCs w:val="28"/>
          <w:lang w:val="en-US" w:eastAsia="zh-CN"/>
        </w:rPr>
        <w:t>洛阳广电文化旅游发展有限公司</w:t>
      </w:r>
      <w:r>
        <w:rPr>
          <w:rFonts w:hint="eastAsia" w:asciiTheme="minorEastAsia" w:hAnsiTheme="minorEastAsia" w:eastAsiaTheme="minorEastAsia" w:cstheme="minorEastAsia"/>
          <w:spacing w:val="14"/>
          <w:sz w:val="28"/>
          <w:szCs w:val="28"/>
          <w:lang w:eastAsia="zh-CN"/>
        </w:rPr>
        <w:t>采取单一来源方式进行采购</w:t>
      </w:r>
      <w:r>
        <w:rPr>
          <w:rFonts w:hint="eastAsia" w:asciiTheme="minorEastAsia" w:hAnsiTheme="minorEastAsia" w:eastAsiaTheme="minorEastAsia" w:cstheme="minorEastAsia"/>
          <w:spacing w:val="14"/>
          <w:sz w:val="28"/>
          <w:szCs w:val="28"/>
        </w:rPr>
        <w:t>，欢迎供应商积极参加。</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一、</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rPr>
        <w:t>项目名称：</w:t>
      </w:r>
      <w:r>
        <w:rPr>
          <w:rFonts w:hint="eastAsia" w:asciiTheme="minorEastAsia" w:hAnsiTheme="minorEastAsia" w:eastAsiaTheme="minorEastAsia" w:cstheme="minorEastAsia"/>
          <w:spacing w:val="14"/>
          <w:sz w:val="28"/>
          <w:szCs w:val="28"/>
          <w:lang w:eastAsia="zh-CN"/>
        </w:rPr>
        <w:t>伊滨区融媒体中心设备采购项目</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二、政府采购管理部门备案编号及</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rPr>
        <w:t>编号：</w:t>
      </w:r>
      <w:r>
        <w:rPr>
          <w:rFonts w:hint="eastAsia" w:asciiTheme="minorEastAsia" w:hAnsiTheme="minorEastAsia" w:eastAsiaTheme="minorEastAsia" w:cstheme="minorEastAsia"/>
          <w:spacing w:val="14"/>
          <w:sz w:val="28"/>
          <w:szCs w:val="28"/>
          <w:lang w:val="en-US" w:eastAsia="zh-CN"/>
        </w:rPr>
        <w:t>伊滨采购[2019]28号</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三、资金来源及预算控制金额：财政投资</w:t>
      </w:r>
      <w:r>
        <w:rPr>
          <w:rFonts w:hint="eastAsia" w:asciiTheme="minorEastAsia" w:hAnsiTheme="minorEastAsia" w:eastAsiaTheme="minorEastAsia" w:cstheme="minorEastAsia"/>
          <w:spacing w:val="14"/>
          <w:sz w:val="28"/>
          <w:szCs w:val="28"/>
          <w:lang w:eastAsia="zh-CN"/>
        </w:rPr>
        <w:t>；</w:t>
      </w:r>
      <w:r>
        <w:rPr>
          <w:rFonts w:hint="eastAsia" w:asciiTheme="minorEastAsia" w:hAnsiTheme="minorEastAsia" w:eastAsiaTheme="minorEastAsia" w:cstheme="minorEastAsia"/>
          <w:spacing w:val="14"/>
          <w:sz w:val="28"/>
          <w:szCs w:val="28"/>
          <w:lang w:val="en-US" w:eastAsia="zh-CN"/>
        </w:rPr>
        <w:t>2311602.00元</w:t>
      </w:r>
      <w:r>
        <w:rPr>
          <w:rFonts w:hint="eastAsia" w:asciiTheme="minorEastAsia" w:hAnsiTheme="minorEastAsia" w:eastAsiaTheme="minorEastAsia" w:cstheme="minorEastAsia"/>
          <w:spacing w:val="14"/>
          <w:sz w:val="28"/>
          <w:szCs w:val="28"/>
        </w:rPr>
        <w:t>。</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四、</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rPr>
        <w:t>项目简要说明：本次</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rPr>
        <w:t>共</w:t>
      </w:r>
      <w:r>
        <w:rPr>
          <w:rFonts w:hint="eastAsia" w:asciiTheme="minorEastAsia" w:hAnsiTheme="minorEastAsia" w:eastAsiaTheme="minorEastAsia" w:cstheme="minorEastAsia"/>
          <w:spacing w:val="14"/>
          <w:sz w:val="28"/>
          <w:szCs w:val="28"/>
          <w:u w:val="none" w:color="auto"/>
          <w:lang w:eastAsia="zh-CN"/>
        </w:rPr>
        <w:t>一个</w:t>
      </w:r>
      <w:r>
        <w:rPr>
          <w:rFonts w:hint="eastAsia" w:asciiTheme="minorEastAsia" w:hAnsiTheme="minorEastAsia" w:eastAsiaTheme="minorEastAsia" w:cstheme="minorEastAsia"/>
          <w:spacing w:val="14"/>
          <w:sz w:val="28"/>
          <w:szCs w:val="28"/>
          <w:lang w:eastAsia="zh-CN"/>
        </w:rPr>
        <w:t>包</w:t>
      </w:r>
      <w:r>
        <w:rPr>
          <w:rFonts w:hint="eastAsia" w:asciiTheme="minorEastAsia" w:hAnsiTheme="minorEastAsia" w:eastAsiaTheme="minorEastAsia" w:cstheme="minorEastAsia"/>
          <w:spacing w:val="14"/>
          <w:sz w:val="28"/>
          <w:szCs w:val="28"/>
        </w:rPr>
        <w:t>。主要为</w:t>
      </w:r>
      <w:r>
        <w:rPr>
          <w:rFonts w:hint="eastAsia" w:asciiTheme="minorEastAsia" w:hAnsiTheme="minorEastAsia" w:eastAsiaTheme="minorEastAsia" w:cstheme="minorEastAsia"/>
          <w:spacing w:val="14"/>
          <w:sz w:val="28"/>
          <w:szCs w:val="28"/>
          <w:lang w:eastAsia="zh-CN"/>
        </w:rPr>
        <w:t>洛阳伊滨区文化旅游局伊滨区融媒体中心设备采购</w:t>
      </w:r>
      <w:r>
        <w:rPr>
          <w:rFonts w:hint="eastAsia" w:asciiTheme="minorEastAsia" w:hAnsiTheme="minorEastAsia" w:eastAsiaTheme="minorEastAsia" w:cstheme="minorEastAsia"/>
          <w:spacing w:val="14"/>
          <w:sz w:val="28"/>
          <w:szCs w:val="28"/>
        </w:rPr>
        <w:t>（详见</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rPr>
        <w:t>文件）。</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14"/>
          <w:sz w:val="28"/>
          <w:szCs w:val="28"/>
          <w:lang w:val="en-US" w:eastAsia="zh-CN"/>
        </w:rPr>
        <w:t xml:space="preserve">    五、工期（交货期）：</w:t>
      </w:r>
      <w:r>
        <w:rPr>
          <w:rFonts w:hint="eastAsia" w:asciiTheme="minorEastAsia" w:hAnsiTheme="minorEastAsia" w:eastAsiaTheme="minorEastAsia" w:cstheme="minorEastAsia"/>
          <w:spacing w:val="14"/>
          <w:sz w:val="28"/>
          <w:szCs w:val="28"/>
        </w:rPr>
        <w:t>签订合同后</w:t>
      </w:r>
      <w:r>
        <w:rPr>
          <w:rFonts w:hint="eastAsia" w:asciiTheme="minorEastAsia" w:hAnsiTheme="minorEastAsia" w:eastAsiaTheme="minorEastAsia" w:cstheme="minorEastAsia"/>
          <w:spacing w:val="14"/>
          <w:sz w:val="28"/>
          <w:szCs w:val="28"/>
          <w:lang w:val="en-US" w:eastAsia="zh-CN"/>
        </w:rPr>
        <w:t>10天内（日历天）。</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eastAsia="zh-CN"/>
        </w:rPr>
        <w:t>六</w:t>
      </w:r>
      <w:r>
        <w:rPr>
          <w:rFonts w:hint="eastAsia" w:asciiTheme="minorEastAsia" w:hAnsiTheme="minorEastAsia" w:eastAsiaTheme="minorEastAsia" w:cstheme="minorEastAsia"/>
          <w:spacing w:val="14"/>
          <w:sz w:val="28"/>
          <w:szCs w:val="28"/>
        </w:rPr>
        <w:t>、政府采购政策：</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采购节能环保产品  支持小微（监狱、残疾人福利）企业  不接受进口产品</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eastAsia="zh-CN"/>
        </w:rPr>
        <w:t>七</w:t>
      </w:r>
      <w:r>
        <w:rPr>
          <w:rFonts w:hint="eastAsia" w:asciiTheme="minorEastAsia" w:hAnsiTheme="minorEastAsia" w:eastAsiaTheme="minorEastAsia" w:cstheme="minorEastAsia"/>
          <w:spacing w:val="14"/>
          <w:sz w:val="28"/>
          <w:szCs w:val="28"/>
        </w:rPr>
        <w:t>、合格</w:t>
      </w:r>
      <w:r>
        <w:rPr>
          <w:rFonts w:hint="eastAsia" w:asciiTheme="minorEastAsia" w:hAnsiTheme="minorEastAsia" w:eastAsiaTheme="minorEastAsia" w:cstheme="minorEastAsia"/>
          <w:spacing w:val="14"/>
          <w:sz w:val="28"/>
          <w:szCs w:val="28"/>
          <w:lang w:eastAsia="zh-CN"/>
        </w:rPr>
        <w:t>供应商</w:t>
      </w:r>
      <w:r>
        <w:rPr>
          <w:rFonts w:hint="eastAsia" w:asciiTheme="minorEastAsia" w:hAnsiTheme="minorEastAsia" w:eastAsiaTheme="minorEastAsia" w:cstheme="minorEastAsia"/>
          <w:spacing w:val="14"/>
          <w:sz w:val="28"/>
          <w:szCs w:val="28"/>
        </w:rPr>
        <w:t>除符合《政府采购法》第22条外，还必须符合下列条件：</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val="en-US" w:eastAsia="zh-CN"/>
        </w:rPr>
        <w:t>1、</w:t>
      </w:r>
      <w:r>
        <w:rPr>
          <w:rFonts w:hint="eastAsia" w:asciiTheme="minorEastAsia" w:hAnsiTheme="minorEastAsia" w:eastAsiaTheme="minorEastAsia" w:cstheme="minorEastAsia"/>
          <w:spacing w:val="14"/>
          <w:sz w:val="28"/>
          <w:szCs w:val="28"/>
        </w:rPr>
        <w:t>供应商应符合《政府采购法》第22条规定的条件</w:t>
      </w:r>
      <w:r>
        <w:rPr>
          <w:rFonts w:hint="eastAsia" w:asciiTheme="minorEastAsia" w:hAnsiTheme="minorEastAsia" w:eastAsiaTheme="minorEastAsia" w:cstheme="minorEastAsia"/>
          <w:spacing w:val="14"/>
          <w:sz w:val="28"/>
          <w:szCs w:val="28"/>
          <w:lang w:eastAsia="zh-CN"/>
        </w:rPr>
        <w:t>。</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val="en-US" w:eastAsia="zh-CN"/>
        </w:rPr>
        <w:t>2、</w:t>
      </w:r>
      <w:r>
        <w:rPr>
          <w:rFonts w:hint="eastAsia" w:asciiTheme="minorEastAsia" w:hAnsiTheme="minorEastAsia" w:eastAsiaTheme="minorEastAsia" w:cstheme="minorEastAsia"/>
          <w:spacing w:val="14"/>
          <w:sz w:val="28"/>
          <w:szCs w:val="28"/>
          <w:lang w:eastAsia="zh-CN"/>
        </w:rPr>
        <w:t>供应商</w:t>
      </w:r>
      <w:r>
        <w:rPr>
          <w:rFonts w:hint="eastAsia" w:asciiTheme="minorEastAsia" w:hAnsiTheme="minorEastAsia" w:eastAsiaTheme="minorEastAsia" w:cstheme="minorEastAsia"/>
          <w:spacing w:val="14"/>
          <w:sz w:val="28"/>
          <w:szCs w:val="28"/>
        </w:rPr>
        <w:t>应具有</w:t>
      </w:r>
      <w:r>
        <w:rPr>
          <w:rFonts w:hint="eastAsia" w:asciiTheme="minorEastAsia" w:hAnsiTheme="minorEastAsia" w:eastAsiaTheme="minorEastAsia" w:cstheme="minorEastAsia"/>
          <w:spacing w:val="14"/>
          <w:sz w:val="28"/>
          <w:szCs w:val="28"/>
          <w:lang w:eastAsia="zh-CN"/>
        </w:rPr>
        <w:t>法人</w:t>
      </w:r>
      <w:r>
        <w:rPr>
          <w:rFonts w:hint="eastAsia" w:asciiTheme="minorEastAsia" w:hAnsiTheme="minorEastAsia" w:eastAsiaTheme="minorEastAsia" w:cstheme="minorEastAsia"/>
          <w:spacing w:val="14"/>
          <w:sz w:val="28"/>
          <w:szCs w:val="28"/>
        </w:rPr>
        <w:t>资格，</w:t>
      </w:r>
      <w:r>
        <w:rPr>
          <w:rFonts w:hint="eastAsia" w:asciiTheme="minorEastAsia" w:hAnsiTheme="minorEastAsia" w:eastAsiaTheme="minorEastAsia" w:cstheme="minorEastAsia"/>
          <w:spacing w:val="14"/>
          <w:sz w:val="28"/>
          <w:szCs w:val="28"/>
          <w:lang w:eastAsia="zh-CN"/>
        </w:rPr>
        <w:t>具</w:t>
      </w:r>
      <w:r>
        <w:rPr>
          <w:rFonts w:hint="eastAsia" w:asciiTheme="minorEastAsia" w:hAnsiTheme="minorEastAsia" w:eastAsiaTheme="minorEastAsia" w:cstheme="minorEastAsia"/>
          <w:spacing w:val="14"/>
          <w:sz w:val="28"/>
          <w:szCs w:val="28"/>
        </w:rPr>
        <w:t>有</w:t>
      </w:r>
      <w:r>
        <w:rPr>
          <w:rFonts w:hint="eastAsia" w:asciiTheme="minorEastAsia" w:hAnsiTheme="minorEastAsia" w:eastAsiaTheme="minorEastAsia" w:cstheme="minorEastAsia"/>
          <w:spacing w:val="14"/>
          <w:sz w:val="28"/>
          <w:szCs w:val="28"/>
          <w:lang w:eastAsia="zh-CN"/>
        </w:rPr>
        <w:t>有效期内的</w:t>
      </w:r>
      <w:r>
        <w:rPr>
          <w:rFonts w:hint="eastAsia" w:asciiTheme="minorEastAsia" w:hAnsiTheme="minorEastAsia" w:eastAsiaTheme="minorEastAsia" w:cstheme="minorEastAsia"/>
          <w:spacing w:val="14"/>
          <w:sz w:val="28"/>
          <w:szCs w:val="28"/>
        </w:rPr>
        <w:t>《营业执照》</w:t>
      </w:r>
      <w:r>
        <w:rPr>
          <w:rFonts w:hint="eastAsia" w:asciiTheme="minorEastAsia" w:hAnsiTheme="minorEastAsia" w:eastAsiaTheme="minorEastAsia" w:cstheme="minorEastAsia"/>
          <w:spacing w:val="14"/>
          <w:sz w:val="28"/>
          <w:szCs w:val="28"/>
          <w:lang w:val="en-US" w:eastAsia="zh-CN"/>
        </w:rPr>
        <w:t>扫描件。</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val="en-US" w:eastAsia="zh-CN"/>
        </w:rPr>
        <w:t>3、根据《财政部关于在政府采购活动中查询及使用信用记录有关问题的通知》（财库〔2016〕125号）和《河南省财政厅关于转发财政部关于在政府采购活动中查询及使用信用记录有关问题的通知》（豫财购〔2016〕15号）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当事人名单”的供应商将被拒绝参加投标。供应商必须将本公司在上述三个网站相关栏目的信用记录截图附在响应文件中</w:t>
      </w:r>
      <w:r>
        <w:rPr>
          <w:rFonts w:hint="eastAsia" w:asciiTheme="minorEastAsia" w:hAnsiTheme="minorEastAsia" w:eastAsiaTheme="minorEastAsia" w:cstheme="minorEastAsia"/>
          <w:spacing w:val="14"/>
          <w:sz w:val="28"/>
          <w:szCs w:val="28"/>
        </w:rPr>
        <w:t>。</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4、供应商须附以下任意一项财务证明材料扫描件：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5、供应商须附近六个月中任意一个月份依法缴纳税收和社会保障资金的证明材料扫描件：缴纳增值税或企业所得税的凭据；缴纳社会保险的凭据（专用收据或社会保险缴纳清单）。依法免税或不需要缴纳社会保障资金的供应商，应提供相应文件证明其依法免税或不需要缴纳社会保障资金。</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6</w:t>
      </w:r>
      <w:r>
        <w:rPr>
          <w:rFonts w:hint="eastAsia" w:asciiTheme="minorEastAsia" w:hAnsiTheme="minorEastAsia" w:eastAsiaTheme="minorEastAsia" w:cstheme="minorEastAsia"/>
          <w:spacing w:val="14"/>
          <w:sz w:val="28"/>
          <w:szCs w:val="28"/>
          <w:lang w:eastAsia="zh-CN"/>
        </w:rPr>
        <w:t>、</w:t>
      </w:r>
      <w:r>
        <w:rPr>
          <w:rFonts w:hint="eastAsia" w:asciiTheme="minorEastAsia" w:hAnsiTheme="minorEastAsia" w:eastAsiaTheme="minorEastAsia" w:cstheme="minorEastAsia"/>
          <w:spacing w:val="14"/>
          <w:sz w:val="28"/>
          <w:szCs w:val="28"/>
          <w:lang w:val="en-US" w:eastAsia="zh-CN"/>
        </w:rPr>
        <w:t>本项目不接受联合体投标。</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eastAsia="zh-CN"/>
        </w:rPr>
        <w:t>八</w:t>
      </w:r>
      <w:r>
        <w:rPr>
          <w:rFonts w:hint="eastAsia" w:asciiTheme="minorEastAsia" w:hAnsiTheme="minorEastAsia" w:eastAsiaTheme="minorEastAsia" w:cstheme="minorEastAsia"/>
          <w:spacing w:val="14"/>
          <w:sz w:val="28"/>
          <w:szCs w:val="28"/>
        </w:rPr>
        <w:t>、本次</w:t>
      </w:r>
      <w:r>
        <w:rPr>
          <w:rFonts w:hint="eastAsia" w:asciiTheme="minorEastAsia" w:hAnsiTheme="minorEastAsia" w:eastAsiaTheme="minorEastAsia" w:cstheme="minorEastAsia"/>
          <w:spacing w:val="14"/>
          <w:sz w:val="28"/>
          <w:szCs w:val="28"/>
          <w:lang w:eastAsia="zh-CN"/>
        </w:rPr>
        <w:t>采购</w:t>
      </w:r>
      <w:r>
        <w:rPr>
          <w:rFonts w:hint="eastAsia" w:asciiTheme="minorEastAsia" w:hAnsiTheme="minorEastAsia" w:eastAsiaTheme="minorEastAsia" w:cstheme="minorEastAsia"/>
          <w:spacing w:val="14"/>
          <w:sz w:val="28"/>
          <w:szCs w:val="28"/>
          <w:lang w:val="en-US" w:eastAsia="zh-CN"/>
        </w:rPr>
        <w:t>由成交供应商向本采购代理机构支付</w:t>
      </w:r>
      <w:r>
        <w:rPr>
          <w:rFonts w:hint="eastAsia" w:asciiTheme="minorEastAsia" w:hAnsiTheme="minorEastAsia" w:eastAsiaTheme="minorEastAsia" w:cstheme="minorEastAsia"/>
          <w:spacing w:val="14"/>
          <w:sz w:val="28"/>
          <w:szCs w:val="28"/>
        </w:rPr>
        <w:t>。</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九、获取采购文件及报名时间：2019年7月16日至2019年7月18日18:00通过洛阳市公共资源交易中心网下载。</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eastAsia="zh-CN"/>
        </w:rPr>
        <w:t>十</w:t>
      </w:r>
      <w:r>
        <w:rPr>
          <w:rFonts w:hint="eastAsia" w:asciiTheme="minorEastAsia" w:hAnsiTheme="minorEastAsia" w:eastAsiaTheme="minorEastAsia" w:cstheme="minorEastAsia"/>
          <w:spacing w:val="14"/>
          <w:sz w:val="28"/>
          <w:szCs w:val="28"/>
        </w:rPr>
        <w:t>、获取</w:t>
      </w:r>
      <w:r>
        <w:rPr>
          <w:rFonts w:hint="eastAsia" w:asciiTheme="minorEastAsia" w:hAnsiTheme="minorEastAsia" w:eastAsiaTheme="minorEastAsia" w:cstheme="minorEastAsia"/>
          <w:spacing w:val="14"/>
          <w:sz w:val="28"/>
          <w:szCs w:val="28"/>
          <w:lang w:val="en-US" w:eastAsia="zh-CN"/>
        </w:rPr>
        <w:t>采购文件</w:t>
      </w:r>
      <w:r>
        <w:rPr>
          <w:rFonts w:hint="eastAsia" w:asciiTheme="minorEastAsia" w:hAnsiTheme="minorEastAsia" w:eastAsiaTheme="minorEastAsia" w:cstheme="minorEastAsia"/>
          <w:spacing w:val="14"/>
          <w:sz w:val="28"/>
          <w:szCs w:val="28"/>
        </w:rPr>
        <w:t>及报名方式：</w:t>
      </w:r>
      <w:r>
        <w:rPr>
          <w:rFonts w:hint="eastAsia" w:asciiTheme="minorEastAsia" w:hAnsiTheme="minorEastAsia" w:eastAsiaTheme="minorEastAsia" w:cstheme="minorEastAsia"/>
          <w:spacing w:val="14"/>
          <w:sz w:val="28"/>
          <w:szCs w:val="28"/>
          <w:lang w:val="en-US" w:eastAsia="zh-CN"/>
        </w:rPr>
        <w:t>本次招标（采购）通过洛阳市公共资源网上交易系统进行，请供应商（供应商）登录洛阳市公共资源交易中心网站（www.lyggzyjy.cn），点击“交易登录”，选择“证书Key”方式，进入后选择“供应商登录”。进入“洛阳市电子招投标交易平台”系统后，首先在“政府采购业务”内下载招标（采购）文件，其次点击“招标（采购）文件费用支付”，支付完成后最终点击“网上报名”进行报名。如供应商（供应商）投多个标段（包），则应就所投每个标段（包）分别进行报名、支付标书费。</w:t>
      </w:r>
      <w:r>
        <w:rPr>
          <w:rFonts w:hint="eastAsia" w:asciiTheme="minorEastAsia" w:hAnsiTheme="minorEastAsia" w:eastAsiaTheme="minorEastAsia" w:cstheme="minorEastAsia"/>
          <w:spacing w:val="14"/>
          <w:sz w:val="28"/>
          <w:szCs w:val="28"/>
        </w:rPr>
        <w:t>如需办理交易主体注册及CA业务，可致电0371-96596转人工服务。办公地址：市民之家南面正大国际西区6号楼2单元1305室（金城寨街与展览路交汇处）。</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本项目采购文件售价100元,售出不退（代理机构应向供应商开具从洛阳市税务部门领购的正式发票）。</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lang w:val="en-US" w:eastAsia="zh-CN"/>
        </w:rPr>
        <w:t>获取招标（采购）文件后，供应商请到洛阳市公共资源交易中心网站—交易服务—下载中心栏目下载最新版本的响应文件制作工具安装包，并使用安装后的最新版本响应文件制作工具查看招标（采购）文件和制作电子投标（响应）文件。</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一</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14"/>
          <w:sz w:val="28"/>
          <w:szCs w:val="28"/>
          <w:lang w:eastAsia="zh-CN"/>
        </w:rPr>
        <w:t>响应</w:t>
      </w:r>
      <w:r>
        <w:rPr>
          <w:rFonts w:hint="eastAsia" w:asciiTheme="minorEastAsia" w:hAnsiTheme="minorEastAsia" w:eastAsiaTheme="minorEastAsia" w:cstheme="minorEastAsia"/>
          <w:spacing w:val="14"/>
          <w:sz w:val="28"/>
          <w:szCs w:val="28"/>
        </w:rPr>
        <w:t>文件提交截止时间及</w:t>
      </w:r>
      <w:r>
        <w:rPr>
          <w:rFonts w:hint="eastAsia" w:asciiTheme="minorEastAsia" w:hAnsiTheme="minorEastAsia" w:eastAsiaTheme="minorEastAsia" w:cstheme="minorEastAsia"/>
          <w:spacing w:val="14"/>
          <w:sz w:val="28"/>
          <w:szCs w:val="28"/>
          <w:lang w:eastAsia="zh-CN"/>
        </w:rPr>
        <w:t>开启</w:t>
      </w:r>
      <w:r>
        <w:rPr>
          <w:rFonts w:hint="eastAsia" w:asciiTheme="minorEastAsia" w:hAnsiTheme="minorEastAsia" w:eastAsiaTheme="minorEastAsia" w:cstheme="minorEastAsia"/>
          <w:spacing w:val="14"/>
          <w:sz w:val="28"/>
          <w:szCs w:val="28"/>
        </w:rPr>
        <w:t>时间：2019年</w:t>
      </w:r>
      <w:r>
        <w:rPr>
          <w:rFonts w:hint="eastAsia" w:asciiTheme="minorEastAsia" w:hAnsiTheme="minorEastAsia" w:eastAsiaTheme="minorEastAsia" w:cstheme="minorEastAsia"/>
          <w:spacing w:val="14"/>
          <w:sz w:val="28"/>
          <w:szCs w:val="28"/>
          <w:lang w:val="en-US" w:eastAsia="zh-CN"/>
        </w:rPr>
        <w:t>7</w:t>
      </w:r>
      <w:r>
        <w:rPr>
          <w:rFonts w:hint="eastAsia" w:asciiTheme="minorEastAsia" w:hAnsiTheme="minorEastAsia" w:eastAsiaTheme="minorEastAsia" w:cstheme="minorEastAsia"/>
          <w:spacing w:val="14"/>
          <w:sz w:val="28"/>
          <w:szCs w:val="28"/>
        </w:rPr>
        <w:t>月</w:t>
      </w:r>
      <w:r>
        <w:rPr>
          <w:rFonts w:hint="eastAsia" w:asciiTheme="minorEastAsia" w:hAnsiTheme="minorEastAsia" w:eastAsiaTheme="minorEastAsia" w:cstheme="minorEastAsia"/>
          <w:spacing w:val="14"/>
          <w:sz w:val="28"/>
          <w:szCs w:val="28"/>
          <w:lang w:val="en-US" w:eastAsia="zh-CN"/>
        </w:rPr>
        <w:t>19</w:t>
      </w:r>
      <w:r>
        <w:rPr>
          <w:rFonts w:hint="eastAsia" w:asciiTheme="minorEastAsia" w:hAnsiTheme="minorEastAsia" w:eastAsiaTheme="minorEastAsia" w:cstheme="minorEastAsia"/>
          <w:spacing w:val="14"/>
          <w:sz w:val="28"/>
          <w:szCs w:val="28"/>
        </w:rPr>
        <w:t>日</w:t>
      </w:r>
      <w:r>
        <w:rPr>
          <w:rFonts w:hint="eastAsia" w:asciiTheme="minorEastAsia" w:hAnsiTheme="minorEastAsia" w:eastAsiaTheme="minorEastAsia" w:cstheme="minorEastAsia"/>
          <w:spacing w:val="14"/>
          <w:sz w:val="28"/>
          <w:szCs w:val="28"/>
          <w:lang w:val="en-US" w:eastAsia="zh-CN"/>
        </w:rPr>
        <w:t>11</w:t>
      </w:r>
      <w:r>
        <w:rPr>
          <w:rFonts w:hint="eastAsia" w:asciiTheme="minorEastAsia" w:hAnsiTheme="minorEastAsia" w:eastAsiaTheme="minorEastAsia" w:cstheme="minorEastAsia"/>
          <w:spacing w:val="14"/>
          <w:sz w:val="28"/>
          <w:szCs w:val="28"/>
        </w:rPr>
        <w:t>时</w:t>
      </w:r>
      <w:r>
        <w:rPr>
          <w:rFonts w:hint="eastAsia" w:asciiTheme="minorEastAsia" w:hAnsiTheme="minorEastAsia" w:eastAsiaTheme="minorEastAsia" w:cstheme="minorEastAsia"/>
          <w:spacing w:val="14"/>
          <w:sz w:val="28"/>
          <w:szCs w:val="28"/>
          <w:lang w:val="en-US" w:eastAsia="zh-CN"/>
        </w:rPr>
        <w:t>30</w:t>
      </w:r>
      <w:r>
        <w:rPr>
          <w:rFonts w:hint="eastAsia" w:asciiTheme="minorEastAsia" w:hAnsiTheme="minorEastAsia" w:eastAsiaTheme="minorEastAsia" w:cstheme="minorEastAsia"/>
          <w:spacing w:val="14"/>
          <w:sz w:val="28"/>
          <w:szCs w:val="28"/>
        </w:rPr>
        <w:t>分。</w:t>
      </w:r>
    </w:p>
    <w:p>
      <w:pPr>
        <w:pStyle w:val="9"/>
        <w:spacing w:line="240" w:lineRule="auto"/>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二</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14"/>
          <w:sz w:val="28"/>
          <w:szCs w:val="28"/>
          <w:lang w:eastAsia="zh-CN"/>
        </w:rPr>
        <w:t>响应</w:t>
      </w:r>
      <w:r>
        <w:rPr>
          <w:rFonts w:hint="eastAsia" w:asciiTheme="minorEastAsia" w:hAnsiTheme="minorEastAsia" w:eastAsiaTheme="minorEastAsia" w:cstheme="minorEastAsia"/>
          <w:spacing w:val="14"/>
          <w:sz w:val="28"/>
          <w:szCs w:val="28"/>
        </w:rPr>
        <w:t>文件提交和</w:t>
      </w:r>
      <w:r>
        <w:rPr>
          <w:rFonts w:hint="eastAsia" w:asciiTheme="minorEastAsia" w:hAnsiTheme="minorEastAsia" w:eastAsiaTheme="minorEastAsia" w:cstheme="minorEastAsia"/>
          <w:spacing w:val="14"/>
          <w:sz w:val="28"/>
          <w:szCs w:val="28"/>
          <w:lang w:eastAsia="zh-CN"/>
        </w:rPr>
        <w:t>开启</w:t>
      </w:r>
      <w:r>
        <w:rPr>
          <w:rFonts w:hint="eastAsia" w:asciiTheme="minorEastAsia" w:hAnsiTheme="minorEastAsia" w:eastAsiaTheme="minorEastAsia" w:cstheme="minorEastAsia"/>
          <w:spacing w:val="14"/>
          <w:sz w:val="28"/>
          <w:szCs w:val="28"/>
        </w:rPr>
        <w:t>地点：</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1、加密电子响应文件须在洛阳市电子招投标交易平台中加密上传；</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2、</w:t>
      </w:r>
      <w:r>
        <w:rPr>
          <w:rFonts w:hint="eastAsia" w:asciiTheme="minorEastAsia" w:hAnsiTheme="minorEastAsia" w:eastAsiaTheme="minorEastAsia" w:cstheme="minorEastAsia"/>
          <w:spacing w:val="14"/>
          <w:sz w:val="28"/>
          <w:szCs w:val="28"/>
          <w:lang w:eastAsia="zh-CN"/>
        </w:rPr>
        <w:t>开启及</w:t>
      </w:r>
      <w:r>
        <w:rPr>
          <w:rFonts w:hint="eastAsia" w:asciiTheme="minorEastAsia" w:hAnsiTheme="minorEastAsia" w:eastAsiaTheme="minorEastAsia" w:cstheme="minorEastAsia"/>
          <w:spacing w:val="14"/>
          <w:sz w:val="28"/>
          <w:szCs w:val="28"/>
          <w:lang w:val="en-US" w:eastAsia="zh-CN"/>
        </w:rPr>
        <w:t>未加密的电子响应文件提交地点：洛阳市公共资源交易中心开标五室（洛阳市洛龙区开元大道与永泰街交叉口西南角洛阳市民之家六楼）。</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3、除法定代表人授权书外，不再接受的任何纸质文件、资料等。</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三</w:t>
      </w:r>
      <w:r>
        <w:rPr>
          <w:rFonts w:hint="eastAsia" w:asciiTheme="minorEastAsia" w:hAnsiTheme="minorEastAsia" w:eastAsiaTheme="minorEastAsia" w:cstheme="minorEastAsia"/>
          <w:spacing w:val="14"/>
          <w:sz w:val="28"/>
          <w:szCs w:val="28"/>
        </w:rPr>
        <w:t>、本公告已同时在</w:t>
      </w:r>
      <w:r>
        <w:rPr>
          <w:rFonts w:hint="eastAsia" w:asciiTheme="minorEastAsia" w:hAnsiTheme="minorEastAsia" w:eastAsiaTheme="minorEastAsia" w:cstheme="minorEastAsia"/>
          <w:spacing w:val="14"/>
          <w:sz w:val="28"/>
          <w:szCs w:val="28"/>
          <w:lang w:eastAsia="zh-CN"/>
        </w:rPr>
        <w:t>（河南省）洛阳市政府采购网</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14"/>
          <w:sz w:val="28"/>
          <w:szCs w:val="28"/>
          <w:lang w:eastAsia="zh-CN"/>
        </w:rPr>
        <w:t>luoyang.hngp.gov.cn</w:t>
      </w:r>
      <w:r>
        <w:rPr>
          <w:rFonts w:hint="eastAsia" w:asciiTheme="minorEastAsia" w:hAnsiTheme="minorEastAsia" w:eastAsiaTheme="minorEastAsia" w:cstheme="minorEastAsia"/>
          <w:spacing w:val="14"/>
          <w:sz w:val="28"/>
          <w:szCs w:val="28"/>
        </w:rPr>
        <w:t>）、洛阳市公共资源交易中心网（www.lyggzyjy.cn）</w:t>
      </w:r>
      <w:r>
        <w:rPr>
          <w:rFonts w:hint="eastAsia" w:asciiTheme="minorEastAsia" w:hAnsiTheme="minorEastAsia" w:eastAsiaTheme="minorEastAsia" w:cstheme="minorEastAsia"/>
          <w:spacing w:val="14"/>
          <w:sz w:val="28"/>
          <w:szCs w:val="28"/>
          <w:lang w:eastAsia="zh-CN"/>
        </w:rPr>
        <w:t>发布</w:t>
      </w:r>
      <w:r>
        <w:rPr>
          <w:rFonts w:hint="eastAsia" w:asciiTheme="minorEastAsia" w:hAnsiTheme="minorEastAsia" w:eastAsiaTheme="minorEastAsia" w:cstheme="minorEastAsia"/>
          <w:spacing w:val="14"/>
          <w:sz w:val="28"/>
          <w:szCs w:val="28"/>
        </w:rPr>
        <w:t>。公告期为自发布之日起</w:t>
      </w:r>
      <w:r>
        <w:rPr>
          <w:rFonts w:hint="eastAsia" w:asciiTheme="minorEastAsia" w:hAnsiTheme="minorEastAsia" w:eastAsiaTheme="minorEastAsia" w:cstheme="minorEastAsia"/>
          <w:spacing w:val="14"/>
          <w:sz w:val="28"/>
          <w:szCs w:val="28"/>
          <w:highlight w:val="none"/>
          <w:lang w:eastAsia="zh-CN"/>
        </w:rPr>
        <w:t>3</w:t>
      </w:r>
      <w:r>
        <w:rPr>
          <w:rFonts w:hint="eastAsia" w:asciiTheme="minorEastAsia" w:hAnsiTheme="minorEastAsia" w:eastAsiaTheme="minorEastAsia" w:cstheme="minorEastAsia"/>
          <w:spacing w:val="14"/>
          <w:sz w:val="28"/>
          <w:szCs w:val="28"/>
          <w:highlight w:val="none"/>
        </w:rPr>
        <w:t>个工作日</w:t>
      </w:r>
      <w:r>
        <w:rPr>
          <w:rFonts w:hint="eastAsia" w:asciiTheme="minorEastAsia" w:hAnsiTheme="minorEastAsia" w:eastAsiaTheme="minorEastAsia" w:cstheme="minorEastAsia"/>
          <w:spacing w:val="14"/>
          <w:sz w:val="28"/>
          <w:szCs w:val="28"/>
        </w:rPr>
        <w:t>。</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四</w:t>
      </w:r>
      <w:r>
        <w:rPr>
          <w:rFonts w:hint="eastAsia" w:asciiTheme="minorEastAsia" w:hAnsiTheme="minorEastAsia" w:eastAsiaTheme="minorEastAsia" w:cstheme="minorEastAsia"/>
          <w:spacing w:val="14"/>
          <w:sz w:val="28"/>
          <w:szCs w:val="28"/>
        </w:rPr>
        <w:t>、采购人名称、地址、联系人和电话：</w:t>
      </w:r>
    </w:p>
    <w:p>
      <w:pPr>
        <w:pStyle w:val="9"/>
        <w:spacing w:line="240" w:lineRule="auto"/>
        <w:rPr>
          <w:rFonts w:hint="eastAsia" w:asciiTheme="minorEastAsia" w:hAnsiTheme="minorEastAsia" w:eastAsiaTheme="minorEastAsia" w:cstheme="minorEastAsia"/>
          <w:spacing w:val="14"/>
          <w:sz w:val="28"/>
          <w:szCs w:val="28"/>
          <w:u w:val="single" w:color="000000"/>
        </w:rPr>
      </w:pPr>
      <w:r>
        <w:rPr>
          <w:rFonts w:hint="eastAsia" w:asciiTheme="minorEastAsia" w:hAnsiTheme="minorEastAsia" w:eastAsiaTheme="minorEastAsia" w:cstheme="minorEastAsia"/>
          <w:spacing w:val="14"/>
          <w:sz w:val="28"/>
          <w:szCs w:val="28"/>
        </w:rPr>
        <w:t>名  称：</w:t>
      </w:r>
      <w:r>
        <w:rPr>
          <w:rFonts w:hint="eastAsia" w:asciiTheme="minorEastAsia" w:hAnsiTheme="minorEastAsia" w:eastAsiaTheme="minorEastAsia" w:cstheme="minorEastAsia"/>
          <w:spacing w:val="14"/>
          <w:sz w:val="28"/>
          <w:szCs w:val="28"/>
          <w:lang w:eastAsia="zh-CN"/>
        </w:rPr>
        <w:t>洛阳伊滨区文化旅游局</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地  址：</w:t>
      </w:r>
      <w:r>
        <w:rPr>
          <w:rFonts w:hint="eastAsia" w:asciiTheme="minorEastAsia" w:hAnsiTheme="minorEastAsia" w:eastAsiaTheme="minorEastAsia" w:cstheme="minorEastAsia"/>
          <w:spacing w:val="14"/>
          <w:sz w:val="28"/>
          <w:szCs w:val="28"/>
          <w:lang w:val="en-US" w:eastAsia="zh-CN"/>
        </w:rPr>
        <w:t>伊滨区开元大道科技大厦22楼</w:t>
      </w:r>
    </w:p>
    <w:p>
      <w:pPr>
        <w:pStyle w:val="9"/>
        <w:spacing w:line="240" w:lineRule="auto"/>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rPr>
        <w:t>联系人：</w:t>
      </w:r>
      <w:r>
        <w:rPr>
          <w:rFonts w:hint="eastAsia" w:asciiTheme="minorEastAsia" w:hAnsiTheme="minorEastAsia" w:eastAsiaTheme="minorEastAsia" w:cstheme="minorEastAsia"/>
          <w:spacing w:val="14"/>
          <w:sz w:val="28"/>
          <w:szCs w:val="28"/>
          <w:lang w:val="en-US" w:eastAsia="zh-CN"/>
        </w:rPr>
        <w:t>李先生</w:t>
      </w:r>
    </w:p>
    <w:p>
      <w:pPr>
        <w:pStyle w:val="9"/>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pacing w:val="14"/>
          <w:sz w:val="28"/>
          <w:szCs w:val="28"/>
          <w:lang w:val="en-US" w:eastAsia="zh-CN"/>
        </w:rPr>
        <w:t>0379-</w:t>
      </w:r>
      <w:r>
        <w:rPr>
          <w:rFonts w:hint="eastAsia" w:asciiTheme="minorEastAsia" w:hAnsiTheme="minorEastAsia" w:eastAsiaTheme="minorEastAsia" w:cstheme="minorEastAsia"/>
          <w:spacing w:val="14"/>
          <w:sz w:val="28"/>
          <w:szCs w:val="28"/>
          <w:lang w:eastAsia="zh-CN"/>
        </w:rPr>
        <w:t>69697877</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五</w:t>
      </w:r>
      <w:r>
        <w:rPr>
          <w:rFonts w:hint="eastAsia" w:asciiTheme="minorEastAsia" w:hAnsiTheme="minorEastAsia" w:eastAsiaTheme="minorEastAsia" w:cstheme="minorEastAsia"/>
          <w:spacing w:val="14"/>
          <w:sz w:val="28"/>
          <w:szCs w:val="28"/>
        </w:rPr>
        <w:t>、采购代理机构名称、地址、联系人和电话：</w:t>
      </w:r>
    </w:p>
    <w:p>
      <w:pPr>
        <w:pStyle w:val="9"/>
        <w:spacing w:line="240" w:lineRule="auto"/>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rPr>
        <w:t>名</w:t>
      </w:r>
      <w:r>
        <w:rPr>
          <w:rFonts w:hint="eastAsia" w:asciiTheme="minorEastAsia" w:hAnsiTheme="minorEastAsia" w:eastAsiaTheme="minorEastAsia" w:cstheme="minorEastAsia"/>
          <w:spacing w:val="14"/>
          <w:sz w:val="28"/>
          <w:szCs w:val="28"/>
          <w:lang w:val="en-US" w:eastAsia="zh-CN"/>
        </w:rPr>
        <w:t xml:space="preserve">  </w:t>
      </w:r>
      <w:r>
        <w:rPr>
          <w:rFonts w:hint="eastAsia" w:asciiTheme="minorEastAsia" w:hAnsiTheme="minorEastAsia" w:eastAsiaTheme="minorEastAsia" w:cstheme="minorEastAsia"/>
          <w:spacing w:val="14"/>
          <w:sz w:val="28"/>
          <w:szCs w:val="28"/>
        </w:rPr>
        <w:t>称：</w:t>
      </w:r>
      <w:r>
        <w:rPr>
          <w:rFonts w:hint="eastAsia" w:asciiTheme="minorEastAsia" w:hAnsiTheme="minorEastAsia" w:eastAsiaTheme="minorEastAsia" w:cstheme="minorEastAsia"/>
          <w:spacing w:val="14"/>
          <w:sz w:val="28"/>
          <w:szCs w:val="28"/>
          <w:lang w:eastAsia="zh-CN"/>
        </w:rPr>
        <w:t>中资国际工程咨询集团有限责任公司</w:t>
      </w:r>
    </w:p>
    <w:p>
      <w:pPr>
        <w:pStyle w:val="9"/>
        <w:spacing w:line="240" w:lineRule="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地</w:t>
      </w:r>
      <w:r>
        <w:rPr>
          <w:rFonts w:hint="eastAsia" w:asciiTheme="minorEastAsia" w:hAnsiTheme="minorEastAsia" w:eastAsiaTheme="minorEastAsia" w:cstheme="minorEastAsia"/>
          <w:spacing w:val="14"/>
          <w:sz w:val="28"/>
          <w:szCs w:val="28"/>
          <w:lang w:val="en-US" w:eastAsia="zh-CN"/>
        </w:rPr>
        <w:t xml:space="preserve">  </w:t>
      </w:r>
      <w:r>
        <w:rPr>
          <w:rFonts w:hint="eastAsia" w:asciiTheme="minorEastAsia" w:hAnsiTheme="minorEastAsia" w:eastAsiaTheme="minorEastAsia" w:cstheme="minorEastAsia"/>
          <w:spacing w:val="14"/>
          <w:sz w:val="28"/>
          <w:szCs w:val="28"/>
        </w:rPr>
        <w:t>址：洛阳市洛龙区大曌国际5号楼1单元3101室</w:t>
      </w:r>
    </w:p>
    <w:p>
      <w:pPr>
        <w:pStyle w:val="9"/>
        <w:spacing w:line="240" w:lineRule="auto"/>
        <w:rPr>
          <w:rFonts w:hint="eastAsia" w:asciiTheme="minorEastAsia" w:hAnsiTheme="minorEastAsia" w:eastAsiaTheme="minorEastAsia" w:cstheme="minorEastAsia"/>
          <w:spacing w:val="14"/>
          <w:sz w:val="28"/>
          <w:szCs w:val="28"/>
          <w:u w:val="single" w:color="000000"/>
        </w:rPr>
      </w:pPr>
      <w:r>
        <w:rPr>
          <w:rFonts w:hint="eastAsia" w:asciiTheme="minorEastAsia" w:hAnsiTheme="minorEastAsia" w:eastAsiaTheme="minorEastAsia" w:cstheme="minorEastAsia"/>
          <w:spacing w:val="14"/>
          <w:sz w:val="28"/>
          <w:szCs w:val="28"/>
        </w:rPr>
        <w:t xml:space="preserve">联系人：张先生 (工号:Lyszfcg2004) 李女士(工号:Lyszfcg2005)  </w:t>
      </w:r>
    </w:p>
    <w:p>
      <w:pPr>
        <w:pStyle w:val="9"/>
        <w:spacing w:line="240" w:lineRule="auto"/>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rPr>
        <w:t>电</w:t>
      </w:r>
      <w:r>
        <w:rPr>
          <w:rFonts w:hint="eastAsia" w:asciiTheme="minorEastAsia" w:hAnsiTheme="minorEastAsia" w:eastAsiaTheme="minorEastAsia" w:cstheme="minorEastAsia"/>
          <w:spacing w:val="14"/>
          <w:sz w:val="28"/>
          <w:szCs w:val="28"/>
          <w:lang w:val="en-US" w:eastAsia="zh-CN"/>
        </w:rPr>
        <w:t xml:space="preserve">  </w:t>
      </w:r>
      <w:r>
        <w:rPr>
          <w:rFonts w:hint="eastAsia" w:asciiTheme="minorEastAsia" w:hAnsiTheme="minorEastAsia" w:eastAsiaTheme="minorEastAsia" w:cstheme="minorEastAsia"/>
          <w:spacing w:val="14"/>
          <w:sz w:val="28"/>
          <w:szCs w:val="28"/>
        </w:rPr>
        <w:t>话</w:t>
      </w:r>
      <w:r>
        <w:rPr>
          <w:rFonts w:hint="eastAsia" w:asciiTheme="minorEastAsia" w:hAnsiTheme="minorEastAsia" w:eastAsiaTheme="minorEastAsia" w:cstheme="minorEastAsia"/>
          <w:spacing w:val="14"/>
          <w:sz w:val="28"/>
          <w:szCs w:val="28"/>
          <w:lang w:eastAsia="zh-CN"/>
        </w:rPr>
        <w:t>：0379-80887951   80887952</w:t>
      </w:r>
    </w:p>
    <w:p>
      <w:pPr>
        <w:pStyle w:val="9"/>
        <w:spacing w:line="24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箱：</w:t>
      </w:r>
      <w:r>
        <w:rPr>
          <w:rFonts w:hint="eastAsia" w:asciiTheme="minorEastAsia" w:hAnsiTheme="minorEastAsia" w:eastAsiaTheme="minorEastAsia" w:cstheme="minorEastAsia"/>
          <w:spacing w:val="14"/>
          <w:sz w:val="28"/>
          <w:szCs w:val="28"/>
          <w:lang w:val="en-US" w:eastAsia="zh-CN" w:bidi="ar-SA"/>
        </w:rPr>
        <w:t>zzgjzbdl@163.com</w:t>
      </w:r>
    </w:p>
    <w:p>
      <w:pPr>
        <w:pStyle w:val="9"/>
        <w:spacing w:line="240" w:lineRule="auto"/>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rPr>
        <w:t>十</w:t>
      </w:r>
      <w:r>
        <w:rPr>
          <w:rFonts w:hint="eastAsia" w:asciiTheme="minorEastAsia" w:hAnsiTheme="minorEastAsia" w:eastAsiaTheme="minorEastAsia" w:cstheme="minorEastAsia"/>
          <w:spacing w:val="14"/>
          <w:sz w:val="28"/>
          <w:szCs w:val="28"/>
          <w:lang w:eastAsia="zh-CN"/>
        </w:rPr>
        <w:t>六</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14"/>
          <w:sz w:val="28"/>
          <w:szCs w:val="28"/>
          <w:lang w:eastAsia="zh-CN"/>
        </w:rPr>
        <w:t>供应商</w:t>
      </w:r>
      <w:r>
        <w:rPr>
          <w:rFonts w:hint="eastAsia" w:asciiTheme="minorEastAsia" w:hAnsiTheme="minorEastAsia" w:eastAsiaTheme="minorEastAsia" w:cstheme="minorEastAsia"/>
          <w:spacing w:val="14"/>
          <w:sz w:val="28"/>
          <w:szCs w:val="28"/>
        </w:rPr>
        <w:t>在参与本项目招标采购活动期间应及时关注</w:t>
      </w:r>
      <w:r>
        <w:rPr>
          <w:rFonts w:hint="eastAsia" w:asciiTheme="minorEastAsia" w:hAnsiTheme="minorEastAsia" w:eastAsiaTheme="minorEastAsia" w:cstheme="minorEastAsia"/>
          <w:spacing w:val="14"/>
          <w:sz w:val="28"/>
          <w:szCs w:val="28"/>
          <w:lang w:eastAsia="zh-CN"/>
        </w:rPr>
        <w:t>（河南省）洛阳市政府采购网</w:t>
      </w:r>
      <w:r>
        <w:rPr>
          <w:rFonts w:hint="eastAsia" w:asciiTheme="minorEastAsia" w:hAnsiTheme="minorEastAsia" w:eastAsiaTheme="minorEastAsia" w:cstheme="minorEastAsia"/>
          <w:spacing w:val="14"/>
          <w:sz w:val="28"/>
          <w:szCs w:val="28"/>
        </w:rPr>
        <w:t>、洛阳市公共资源交易中心网获取相关澄清或变更等信息（如果有）。</w:t>
      </w:r>
      <w:bookmarkStart w:id="2" w:name="_GoBack"/>
      <w:bookmarkEnd w:id="2"/>
    </w:p>
    <w:p>
      <w:pPr>
        <w:pStyle w:val="9"/>
        <w:spacing w:line="240" w:lineRule="auto"/>
        <w:rPr>
          <w:rFonts w:hint="eastAsia" w:asciiTheme="minorEastAsia" w:hAnsiTheme="minorEastAsia" w:eastAsiaTheme="minorEastAsia" w:cstheme="minorEastAsia"/>
          <w:spacing w:val="14"/>
          <w:sz w:val="28"/>
          <w:szCs w:val="28"/>
          <w:lang w:eastAsia="zh-CN"/>
        </w:rPr>
      </w:pPr>
    </w:p>
    <w:p>
      <w:pPr>
        <w:pStyle w:val="9"/>
        <w:spacing w:line="240" w:lineRule="auto"/>
        <w:rPr>
          <w:rFonts w:hint="eastAsia" w:asciiTheme="minorEastAsia" w:hAnsiTheme="minorEastAsia" w:eastAsiaTheme="minorEastAsia" w:cstheme="minorEastAsia"/>
          <w:spacing w:val="14"/>
          <w:sz w:val="28"/>
          <w:szCs w:val="28"/>
          <w:lang w:eastAsia="zh-CN"/>
        </w:rPr>
      </w:pPr>
    </w:p>
    <w:p>
      <w:pPr>
        <w:pStyle w:val="9"/>
        <w:spacing w:line="240" w:lineRule="auto"/>
        <w:jc w:val="right"/>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lang w:eastAsia="zh-CN"/>
        </w:rPr>
        <w:t>中资国际工程咨询集团有限责任公司</w:t>
      </w:r>
    </w:p>
    <w:p>
      <w:pPr>
        <w:pStyle w:val="9"/>
        <w:spacing w:line="240" w:lineRule="auto"/>
        <w:jc w:val="right"/>
        <w:rPr>
          <w:rFonts w:hint="eastAsia" w:asciiTheme="minorEastAsia" w:hAnsiTheme="minorEastAsia" w:eastAsiaTheme="minorEastAsia" w:cstheme="minorEastAsia"/>
          <w:spacing w:val="14"/>
          <w:sz w:val="28"/>
          <w:szCs w:val="28"/>
          <w:lang w:eastAsia="zh-CN"/>
        </w:rPr>
        <w:sectPr>
          <w:headerReference r:id="rId3" w:type="default"/>
          <w:footerReference r:id="rId4" w:type="default"/>
          <w:pgSz w:w="11906" w:h="16838"/>
          <w:pgMar w:top="1418" w:right="1247" w:bottom="1418" w:left="1418" w:header="680" w:footer="680" w:gutter="0"/>
          <w:cols w:space="720" w:num="1"/>
          <w:docGrid w:type="linesAndChars" w:linePitch="451" w:charSpace="-6394"/>
        </w:sectPr>
      </w:pPr>
      <w:r>
        <w:rPr>
          <w:rFonts w:hint="eastAsia" w:asciiTheme="minorEastAsia" w:hAnsiTheme="minorEastAsia" w:eastAsiaTheme="minorEastAsia" w:cstheme="minorEastAsia"/>
          <w:spacing w:val="14"/>
          <w:sz w:val="28"/>
          <w:szCs w:val="28"/>
          <w:lang w:val="en-US" w:eastAsia="zh-CN"/>
        </w:rPr>
        <w:t>2019</w:t>
      </w:r>
      <w:r>
        <w:rPr>
          <w:rFonts w:hint="eastAsia" w:asciiTheme="minorEastAsia" w:hAnsiTheme="minorEastAsia" w:eastAsiaTheme="minorEastAsia" w:cstheme="minorEastAsia"/>
          <w:spacing w:val="14"/>
          <w:sz w:val="28"/>
          <w:szCs w:val="28"/>
        </w:rPr>
        <w:t>年</w:t>
      </w:r>
      <w:r>
        <w:rPr>
          <w:rFonts w:hint="eastAsia" w:asciiTheme="minorEastAsia" w:hAnsiTheme="minorEastAsia" w:eastAsiaTheme="minorEastAsia" w:cstheme="minorEastAsia"/>
          <w:b w:val="0"/>
          <w:bCs/>
          <w:spacing w:val="14"/>
          <w:sz w:val="28"/>
          <w:szCs w:val="28"/>
          <w:u w:val="none" w:color="auto"/>
          <w:lang w:val="en-US" w:eastAsia="zh-CN"/>
        </w:rPr>
        <w:t>7</w:t>
      </w:r>
      <w:r>
        <w:rPr>
          <w:rFonts w:hint="eastAsia" w:asciiTheme="minorEastAsia" w:hAnsiTheme="minorEastAsia" w:eastAsiaTheme="minorEastAsia" w:cstheme="minorEastAsia"/>
          <w:spacing w:val="14"/>
          <w:sz w:val="28"/>
          <w:szCs w:val="28"/>
        </w:rPr>
        <w:t>月</w:t>
      </w:r>
      <w:r>
        <w:rPr>
          <w:rFonts w:hint="eastAsia" w:asciiTheme="minorEastAsia" w:hAnsiTheme="minorEastAsia" w:eastAsiaTheme="minorEastAsia" w:cstheme="minorEastAsia"/>
          <w:spacing w:val="14"/>
          <w:sz w:val="28"/>
          <w:szCs w:val="28"/>
          <w:u w:val="none" w:color="auto"/>
          <w:lang w:val="en-US" w:eastAsia="zh-CN"/>
        </w:rPr>
        <w:t>15</w:t>
      </w:r>
      <w:r>
        <w:rPr>
          <w:rFonts w:hint="eastAsia" w:asciiTheme="minorEastAsia" w:hAnsiTheme="minorEastAsia" w:eastAsiaTheme="minorEastAsia" w:cstheme="minorEastAsia"/>
          <w:spacing w:val="14"/>
          <w:sz w:val="28"/>
          <w:szCs w:val="28"/>
        </w:rPr>
        <w:t>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2"/>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52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eastAsia"/>
        <w:lang w:eastAsia="zh-CN"/>
      </w:rPr>
    </w:pPr>
  </w:p>
  <w:p>
    <w:pPr>
      <w:pStyle w:val="4"/>
      <w:pBdr>
        <w:bottom w:val="none" w:color="auto" w:sz="0" w:space="1"/>
      </w:pBdr>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D4910"/>
    <w:rsid w:val="009F2873"/>
    <w:rsid w:val="02B20EA0"/>
    <w:rsid w:val="04AB4436"/>
    <w:rsid w:val="06811539"/>
    <w:rsid w:val="08DD1123"/>
    <w:rsid w:val="0C4A7B82"/>
    <w:rsid w:val="0E360928"/>
    <w:rsid w:val="0EC51C94"/>
    <w:rsid w:val="16283F5B"/>
    <w:rsid w:val="177E7DA5"/>
    <w:rsid w:val="1C2A6B0E"/>
    <w:rsid w:val="1D9B586D"/>
    <w:rsid w:val="1E8E27BD"/>
    <w:rsid w:val="1F440B75"/>
    <w:rsid w:val="232E3473"/>
    <w:rsid w:val="282661E5"/>
    <w:rsid w:val="28BC49F4"/>
    <w:rsid w:val="2BA51535"/>
    <w:rsid w:val="2CFF6BB6"/>
    <w:rsid w:val="2D9D3369"/>
    <w:rsid w:val="2FC21319"/>
    <w:rsid w:val="32206973"/>
    <w:rsid w:val="357C7A45"/>
    <w:rsid w:val="367F4AAB"/>
    <w:rsid w:val="36955EE8"/>
    <w:rsid w:val="3CCF6871"/>
    <w:rsid w:val="3ED444B0"/>
    <w:rsid w:val="417D5AAA"/>
    <w:rsid w:val="4310233A"/>
    <w:rsid w:val="432C1162"/>
    <w:rsid w:val="445A622B"/>
    <w:rsid w:val="45E706DE"/>
    <w:rsid w:val="47292E92"/>
    <w:rsid w:val="48AF51A6"/>
    <w:rsid w:val="4DC805F0"/>
    <w:rsid w:val="4E542DDC"/>
    <w:rsid w:val="4E545DE4"/>
    <w:rsid w:val="51EA31EB"/>
    <w:rsid w:val="538C32DA"/>
    <w:rsid w:val="587134FA"/>
    <w:rsid w:val="599B3768"/>
    <w:rsid w:val="5E567743"/>
    <w:rsid w:val="61EB02D9"/>
    <w:rsid w:val="63CF169E"/>
    <w:rsid w:val="664B24BA"/>
    <w:rsid w:val="6B0E17B8"/>
    <w:rsid w:val="703F3FEE"/>
    <w:rsid w:val="72905FF1"/>
    <w:rsid w:val="76AF07C9"/>
    <w:rsid w:val="77160E24"/>
    <w:rsid w:val="778D1AE6"/>
    <w:rsid w:val="7B6F104D"/>
    <w:rsid w:val="7C3F6A53"/>
    <w:rsid w:val="7C5D1898"/>
    <w:rsid w:val="7D8A4BB2"/>
    <w:rsid w:val="7F0F698A"/>
    <w:rsid w:val="7F1A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仿宋_GB2312"/>
      <w:kern w:val="2"/>
      <w:sz w:val="28"/>
      <w:szCs w:val="30"/>
    </w:rPr>
  </w:style>
  <w:style w:type="paragraph" w:styleId="3">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5">
    <w:name w:val="Title"/>
    <w:basedOn w:val="1"/>
    <w:next w:val="1"/>
    <w:qFormat/>
    <w:uiPriority w:val="0"/>
    <w:pPr>
      <w:widowControl/>
      <w:jc w:val="center"/>
      <w:outlineLvl w:val="0"/>
    </w:pPr>
    <w:rPr>
      <w:rFonts w:ascii="Cambria" w:hAnsi="Cambria" w:eastAsia="微软雅黑"/>
      <w:b/>
      <w:bCs/>
      <w:kern w:val="28"/>
      <w:sz w:val="44"/>
      <w:lang w:eastAsia="en-US" w:bidi="en-US"/>
    </w:rPr>
  </w:style>
  <w:style w:type="character" w:styleId="8">
    <w:name w:val="page number"/>
    <w:basedOn w:val="7"/>
    <w:qFormat/>
    <w:uiPriority w:val="0"/>
  </w:style>
  <w:style w:type="paragraph" w:customStyle="1" w:styleId="9">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Tom永远抓不住Jerry</dc:creator>
  <cp:lastModifiedBy>寳鋇ル微笑</cp:lastModifiedBy>
  <dcterms:modified xsi:type="dcterms:W3CDTF">2019-07-15T10:45:25Z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