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rPr>
        <w:t>洛阳市涧西区环境卫生管理局2019-2020年度车辆保险服务项目</w:t>
      </w:r>
      <w:r>
        <w:rPr>
          <w:rFonts w:hint="eastAsia" w:asciiTheme="minorEastAsia" w:hAnsiTheme="minorEastAsia" w:eastAsiaTheme="minorEastAsia" w:cstheme="minorEastAsia"/>
          <w:sz w:val="44"/>
          <w:szCs w:val="44"/>
          <w:lang w:eastAsia="zh-CN"/>
        </w:rPr>
        <w:t>（三次）</w:t>
      </w:r>
      <w:r>
        <w:rPr>
          <w:rFonts w:hint="eastAsia" w:asciiTheme="minorEastAsia" w:hAnsiTheme="minorEastAsia" w:eastAsiaTheme="minorEastAsia" w:cstheme="minorEastAsia"/>
          <w:sz w:val="44"/>
          <w:szCs w:val="44"/>
        </w:rPr>
        <w:t>招标</w:t>
      </w:r>
      <w:r>
        <w:rPr>
          <w:rFonts w:hint="eastAsia" w:asciiTheme="minorEastAsia" w:hAnsiTheme="minorEastAsia" w:eastAsiaTheme="minorEastAsia" w:cstheme="minorEastAsia"/>
          <w:sz w:val="44"/>
          <w:szCs w:val="44"/>
          <w:lang w:eastAsia="zh-CN"/>
        </w:rPr>
        <w:t>公告</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中资国际工程咨询集团有限责任公司</w:t>
      </w:r>
      <w:r>
        <w:rPr>
          <w:rFonts w:hint="eastAsia" w:asciiTheme="minorEastAsia" w:hAnsiTheme="minorEastAsia" w:eastAsiaTheme="minorEastAsia" w:cstheme="minorEastAsia"/>
          <w:sz w:val="28"/>
          <w:szCs w:val="28"/>
        </w:rPr>
        <w:t>受洛阳市涧西区环境卫生管理局的委托，就2019-2020年度车辆保险服务项目（</w:t>
      </w: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次）进行公开招标，欢迎</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积极参加。</w:t>
      </w:r>
    </w:p>
    <w:p>
      <w:pPr>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一、招标项目名称及</w:t>
      </w:r>
      <w:r>
        <w:rPr>
          <w:rFonts w:hint="eastAsia" w:asciiTheme="minorEastAsia" w:hAnsiTheme="minorEastAsia" w:eastAsiaTheme="minorEastAsia" w:cstheme="minorEastAsia"/>
          <w:sz w:val="28"/>
          <w:szCs w:val="28"/>
          <w:lang w:eastAsia="zh-CN"/>
        </w:rPr>
        <w:t>招标</w:t>
      </w:r>
      <w:r>
        <w:rPr>
          <w:rFonts w:hint="eastAsia" w:asciiTheme="minorEastAsia" w:hAnsiTheme="minorEastAsia" w:eastAsiaTheme="minorEastAsia" w:cstheme="minorEastAsia"/>
          <w:sz w:val="28"/>
          <w:szCs w:val="28"/>
        </w:rPr>
        <w:t>编号：2019-2020年度车</w:t>
      </w:r>
      <w:bookmarkStart w:id="0" w:name="_GoBack"/>
      <w:bookmarkEnd w:id="0"/>
      <w:r>
        <w:rPr>
          <w:rFonts w:hint="eastAsia" w:asciiTheme="minorEastAsia" w:hAnsiTheme="minorEastAsia" w:eastAsiaTheme="minorEastAsia" w:cstheme="minorEastAsia"/>
          <w:sz w:val="28"/>
          <w:szCs w:val="28"/>
        </w:rPr>
        <w:t>辆保险服务项目</w:t>
      </w:r>
      <w:r>
        <w:rPr>
          <w:rFonts w:hint="eastAsia" w:asciiTheme="minorEastAsia" w:hAnsiTheme="minorEastAsia" w:eastAsiaTheme="minorEastAsia" w:cstheme="minorEastAsia"/>
          <w:sz w:val="28"/>
          <w:szCs w:val="28"/>
          <w:lang w:eastAsia="zh-CN"/>
        </w:rPr>
        <w:t>（三次）</w:t>
      </w:r>
      <w:r>
        <w:rPr>
          <w:rFonts w:hint="eastAsia" w:asciiTheme="minorEastAsia" w:hAnsiTheme="minorEastAsia" w:eastAsiaTheme="minorEastAsia" w:cstheme="minorEastAsia"/>
          <w:sz w:val="28"/>
          <w:szCs w:val="28"/>
          <w:lang w:val="en-US" w:eastAsia="zh-CN"/>
        </w:rPr>
        <w:t xml:space="preserve">   涧西政采招标(2019)0017-2号</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二、政府采购管理部门备案编号：洛涧公开-2019-35</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三、资金来源及预算控制金额：财政投资，预算控制金额70万元。</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sz w:val="28"/>
          <w:szCs w:val="28"/>
          <w:lang w:eastAsia="zh-CN"/>
        </w:rPr>
        <w:t>工期（服务期）：一年。</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招标项目简要说明：本次招标共</w:t>
      </w: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标段。洛阳市涧西区环境卫生管理局现有环卫作业车辆共计176辆；本项目包含以下车辆保险：正三轮冲洗车52辆、装载机4辆、冲洗车（含雾炮车）40辆、垃圾运输车47辆、双排工具车17辆（详见招标文件）。</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 xml:space="preserve">、政府采购政策：支持小微（监狱、残疾人福利）企业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七</w:t>
      </w:r>
      <w:r>
        <w:rPr>
          <w:rFonts w:hint="eastAsia" w:asciiTheme="minorEastAsia" w:hAnsiTheme="minorEastAsia" w:eastAsiaTheme="minorEastAsia" w:cstheme="minorEastAsia"/>
          <w:sz w:val="28"/>
          <w:szCs w:val="28"/>
        </w:rPr>
        <w:t>、合格投标人除符合《政府采购法》第22条外，还必须符合下列条件：</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1、投标人应具有法人资格，</w:t>
      </w:r>
      <w:r>
        <w:rPr>
          <w:rFonts w:hint="eastAsia" w:asciiTheme="minorEastAsia" w:hAnsiTheme="minorEastAsia" w:eastAsiaTheme="minorEastAsia" w:cstheme="minorEastAsia"/>
          <w:sz w:val="28"/>
          <w:szCs w:val="28"/>
          <w:lang w:eastAsia="zh-CN"/>
        </w:rPr>
        <w:t>具有有效期内的</w:t>
      </w:r>
      <w:r>
        <w:rPr>
          <w:rFonts w:hint="eastAsia" w:asciiTheme="minorEastAsia" w:hAnsiTheme="minorEastAsia" w:eastAsiaTheme="minorEastAsia" w:cstheme="minorEastAsia"/>
          <w:sz w:val="28"/>
          <w:szCs w:val="28"/>
        </w:rPr>
        <w:t>《营业执照》</w:t>
      </w:r>
      <w:r>
        <w:rPr>
          <w:rFonts w:hint="eastAsia" w:asciiTheme="minorEastAsia" w:hAnsiTheme="minorEastAsia" w:eastAsiaTheme="minorEastAsia" w:cstheme="minorEastAsia"/>
          <w:sz w:val="28"/>
          <w:szCs w:val="28"/>
          <w:lang w:eastAsia="zh-CN"/>
        </w:rPr>
        <w:t>的扫描件</w:t>
      </w:r>
      <w:r>
        <w:rPr>
          <w:rFonts w:hint="eastAsia" w:asciiTheme="minorEastAsia" w:hAnsiTheme="minorEastAsia" w:eastAsiaTheme="minorEastAsia" w:cstheme="minorEastAsia"/>
          <w:sz w:val="28"/>
          <w:szCs w:val="28"/>
        </w:rPr>
        <w:t>。</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投标人应具有中国保险监督管理委员会颁发的《经营保险业务许可证》</w:t>
      </w:r>
      <w:r>
        <w:rPr>
          <w:rFonts w:hint="eastAsia" w:asciiTheme="minorEastAsia" w:hAnsiTheme="minorEastAsia" w:eastAsiaTheme="minorEastAsia" w:cstheme="minorEastAsia"/>
          <w:sz w:val="28"/>
          <w:szCs w:val="28"/>
          <w:lang w:eastAsia="zh-CN"/>
        </w:rPr>
        <w:t>的扫描件</w:t>
      </w:r>
      <w:r>
        <w:rPr>
          <w:rFonts w:hint="eastAsia" w:asciiTheme="minorEastAsia" w:hAnsiTheme="minorEastAsia" w:eastAsiaTheme="minorEastAsia" w:cstheme="minorEastAsia"/>
          <w:sz w:val="28"/>
          <w:szCs w:val="28"/>
        </w:rPr>
        <w:t>。</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、投标人须</w:t>
      </w:r>
      <w:r>
        <w:rPr>
          <w:rFonts w:hint="eastAsia" w:asciiTheme="minorEastAsia" w:hAnsiTheme="minorEastAsia" w:eastAsiaTheme="minorEastAsia" w:cstheme="minorEastAsia"/>
          <w:sz w:val="28"/>
          <w:szCs w:val="28"/>
          <w:lang w:eastAsia="zh-CN"/>
        </w:rPr>
        <w:t>附以下</w:t>
      </w:r>
      <w:r>
        <w:rPr>
          <w:rFonts w:hint="eastAsia" w:asciiTheme="minorEastAsia" w:hAnsiTheme="minorEastAsia" w:eastAsiaTheme="minorEastAsia" w:cstheme="minorEastAsia"/>
          <w:sz w:val="28"/>
          <w:szCs w:val="28"/>
        </w:rPr>
        <w:t>任意一项财务证明材料</w:t>
      </w:r>
      <w:r>
        <w:rPr>
          <w:rFonts w:hint="eastAsia" w:asciiTheme="minorEastAsia" w:hAnsiTheme="minorEastAsia" w:eastAsiaTheme="minorEastAsia" w:cstheme="minorEastAsia"/>
          <w:sz w:val="28"/>
          <w:szCs w:val="28"/>
          <w:lang w:eastAsia="zh-CN"/>
        </w:rPr>
        <w:t>扫描件</w:t>
      </w:r>
      <w:r>
        <w:rPr>
          <w:rFonts w:hint="eastAsia" w:asciiTheme="minorEastAsia" w:hAnsiTheme="minorEastAsia" w:eastAsiaTheme="minorEastAsia" w:cstheme="minorEastAsia"/>
          <w:sz w:val="28"/>
          <w:szCs w:val="28"/>
        </w:rPr>
        <w:t>：①最近一年的经第三方审计机构出具的财务审计报告；②近六个月中任意一个月份的财务状况报表(包含资产负债表、现金流量表、利润表或损益表)；③季报(包含资产负债表、现金流量表、利润表或损益表)；④基本开户银行出具的资信证明。</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投标人须</w:t>
      </w:r>
      <w:r>
        <w:rPr>
          <w:rFonts w:hint="eastAsia" w:asciiTheme="minorEastAsia" w:hAnsiTheme="minorEastAsia" w:eastAsiaTheme="minorEastAsia" w:cstheme="minorEastAsia"/>
          <w:sz w:val="28"/>
          <w:szCs w:val="28"/>
          <w:lang w:eastAsia="zh-CN"/>
        </w:rPr>
        <w:t>附</w:t>
      </w:r>
      <w:r>
        <w:rPr>
          <w:rFonts w:hint="eastAsia" w:asciiTheme="minorEastAsia" w:hAnsiTheme="minorEastAsia" w:eastAsiaTheme="minorEastAsia" w:cstheme="minorEastAsia"/>
          <w:sz w:val="28"/>
          <w:szCs w:val="28"/>
        </w:rPr>
        <w:t>近六个月中任意一个月份依法缴纳税收和社会保障资金的证明材料扫描件：缴纳增值税或企业所得税的凭据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缴纳社会保险的凭据（专用收据或社会保险缴纳清单）。依法免税或不需要缴纳社会保障资金的投标人，应提供相应文件证明其依法免税或不需要缴纳社会保障资金</w:t>
      </w:r>
      <w:r>
        <w:rPr>
          <w:rFonts w:hint="eastAsia" w:asciiTheme="minorEastAsia" w:hAnsiTheme="minorEastAsia" w:eastAsiaTheme="minorEastAsia" w:cstheme="minorEastAsia"/>
          <w:sz w:val="28"/>
          <w:szCs w:val="28"/>
          <w:lang w:val="en-US" w:eastAsia="zh-CN"/>
        </w:rPr>
        <w:t>。</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5、</w:t>
      </w:r>
      <w:r>
        <w:rPr>
          <w:rFonts w:hint="eastAsia" w:asciiTheme="minorEastAsia" w:hAnsiTheme="minorEastAsia" w:eastAsiaTheme="minorEastAsia" w:cstheme="minorEastAsia"/>
          <w:sz w:val="28"/>
          <w:szCs w:val="28"/>
        </w:rPr>
        <w:t>根据《财政部关于在政府采购活动中查询及使用信用记录有关问题的通知》（财库〔2016〕125号）和《河南省财政厅关于转发财政部关于在政府采购活动中查询及使用信用记录有关问题的通知》（</w:t>
      </w:r>
      <w:r>
        <w:rPr>
          <w:rFonts w:hint="eastAsia" w:asciiTheme="minorEastAsia" w:hAnsiTheme="minorEastAsia" w:eastAsiaTheme="minorEastAsia" w:cstheme="minorEastAsia"/>
          <w:sz w:val="28"/>
          <w:szCs w:val="28"/>
          <w:lang w:eastAsia="zh-CN"/>
        </w:rPr>
        <w:t>豫财购〔2016〕15号</w:t>
      </w:r>
      <w:r>
        <w:rPr>
          <w:rFonts w:hint="eastAsia" w:asciiTheme="minorEastAsia" w:hAnsiTheme="minorEastAsia" w:eastAsiaTheme="minorEastAsia" w:cstheme="minorEastAsia"/>
          <w:sz w:val="28"/>
          <w:szCs w:val="28"/>
        </w:rPr>
        <w:t>）被列入中国政府采购网(www.ccgp.gov.cn)“政府采购严重违法失信行为记录名单”的（指政府采购行政处罚有效期内），被列入中国执行信息公开网（</w:t>
      </w:r>
      <w:r>
        <w:rPr>
          <w:rFonts w:hint="eastAsia" w:asciiTheme="minorEastAsia" w:hAnsiTheme="minorEastAsia" w:eastAsiaTheme="minorEastAsia" w:cstheme="minorEastAsia"/>
          <w:sz w:val="28"/>
          <w:szCs w:val="28"/>
          <w:lang w:eastAsia="zh-CN"/>
        </w:rPr>
        <w:t>http://zxgk.court.gov.cn/</w:t>
      </w:r>
      <w:r>
        <w:rPr>
          <w:rFonts w:hint="eastAsia" w:asciiTheme="minorEastAsia" w:hAnsiTheme="minorEastAsia" w:eastAsiaTheme="minorEastAsia" w:cstheme="minorEastAsia"/>
          <w:sz w:val="28"/>
          <w:szCs w:val="28"/>
        </w:rPr>
        <w:t>，也即全国法院失信被执行人名单信息公布与查询网）“失信被执行人”的、被列入国家税务总局网站（www.chinatax.gov.cn/）——重大案件查询栏目“重大税收违法案件当事人名单”的投标人将被拒绝参加投标。投标人必须将本公司在上述三个网站相关栏目的信用记录截图</w:t>
      </w:r>
      <w:r>
        <w:rPr>
          <w:rFonts w:hint="eastAsia" w:asciiTheme="minorEastAsia" w:hAnsiTheme="minorEastAsia" w:eastAsiaTheme="minorEastAsia" w:cstheme="minorEastAsia"/>
          <w:sz w:val="28"/>
          <w:szCs w:val="28"/>
          <w:lang w:eastAsia="zh-CN"/>
        </w:rPr>
        <w:t>附在投标文件中。</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本次招标不接受联合体投标。</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八</w:t>
      </w:r>
      <w:r>
        <w:rPr>
          <w:rFonts w:hint="eastAsia" w:asciiTheme="minorEastAsia" w:hAnsiTheme="minorEastAsia" w:eastAsiaTheme="minorEastAsia" w:cstheme="minorEastAsia"/>
          <w:sz w:val="28"/>
          <w:szCs w:val="28"/>
        </w:rPr>
        <w:t>、本次招标代理服务费由中标人向本代理机构支付。</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九、获取招标文件及报名时间：2019年8月22日至 2019年8月28日18:00通过洛阳市公共资源交易中心网下载。</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十</w:t>
      </w:r>
      <w:r>
        <w:rPr>
          <w:rFonts w:hint="eastAsia" w:asciiTheme="minorEastAsia" w:hAnsiTheme="minorEastAsia" w:eastAsiaTheme="minorEastAsia" w:cstheme="minorEastAsia"/>
          <w:sz w:val="28"/>
          <w:szCs w:val="28"/>
        </w:rPr>
        <w:t>、获取招标文件及报名方式：</w:t>
      </w:r>
      <w:r>
        <w:rPr>
          <w:rFonts w:hint="eastAsia" w:asciiTheme="minorEastAsia" w:hAnsiTheme="minorEastAsia" w:eastAsiaTheme="minorEastAsia" w:cstheme="minorEastAsia"/>
          <w:sz w:val="28"/>
          <w:szCs w:val="28"/>
          <w:lang w:val="en-US" w:eastAsia="zh-CN"/>
        </w:rPr>
        <w:t>本次招标（采购）通过洛阳市公共资源网上交易系统进行，请投标人（供应商）登录洛阳市公共资源交易中心网站（www.lyggzyjy.cn），点击“交易登录”，选择“证书Key”方式，进入后选择“供应商登录”。进入“洛阳市电子招投标交易平台”系统后，首先在“政府采购业务”内下载招标（采购）文件，其次点击“招标（采购）文件费用支付”，支付完成后最终点击“网上报名”进行报名。如投标人（供应商）投多个标段（包），则应就所投每个标段（包）分别进行报名、支付标书费。</w:t>
      </w:r>
      <w:r>
        <w:rPr>
          <w:rFonts w:hint="eastAsia" w:asciiTheme="minorEastAsia" w:hAnsiTheme="minorEastAsia" w:eastAsiaTheme="minorEastAsia" w:cstheme="minorEastAsia"/>
          <w:sz w:val="28"/>
          <w:szCs w:val="28"/>
        </w:rPr>
        <w:t>如需办理交易主体注册及CA业务，可致电0371-96596转人工服务。办公地址：市民之家南面正大国际西区6号楼2单元1305室（金城寨街与展览路交汇处）。</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本项目招标文件售价300元,售出不退（代理机构应向投标人开具从洛阳市税务部门领购的正式发票）。</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获取招标（采购）文件后，供应商请到洛阳市公共资源交易中心网站—交易服务—下载中心栏目下载最新版本的投标文件制作工具安装包，并使用安装后的最新版本投标文件制作工具查看招标（采购）文件和制作电子投标（响应）文件。</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、投标文件提交截止时间及开标时间：2019年9月12日上午9时30分。</w:t>
      </w: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、投标文件提交和开标地点：</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1、加密电子投标文件须在洛阳市电子招投标交易平台中加密上传；</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2、开标及未加密的电子投标文件提交地点：洛阳市涧西区公共资源交易中心三楼开标一室（河南省洛阳市涧西区天津路85号综合办公楼）</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3、除法定代表人授权书外，不再接受任何的纸质文件、资料等。</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、本公告已同时在（河南省）洛阳市政府采购网（luoyang.hngp.gov.cn）、洛阳市公共资源交易中心网（www.lyggzyjy.cn）</w:t>
      </w:r>
      <w:r>
        <w:rPr>
          <w:rFonts w:hint="eastAsia" w:asciiTheme="minorEastAsia" w:hAnsiTheme="minorEastAsia" w:eastAsiaTheme="minorEastAsia" w:cstheme="minorEastAsia"/>
          <w:sz w:val="28"/>
          <w:szCs w:val="28"/>
          <w:lang w:eastAsia="zh-CN"/>
        </w:rPr>
        <w:t>发布</w:t>
      </w:r>
      <w:r>
        <w:rPr>
          <w:rFonts w:hint="eastAsia" w:asciiTheme="minorEastAsia" w:hAnsiTheme="minorEastAsia" w:eastAsiaTheme="minorEastAsia" w:cstheme="minorEastAsia"/>
          <w:sz w:val="28"/>
          <w:szCs w:val="28"/>
        </w:rPr>
        <w:t>。公告期为自发布之日起5个工作日。</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、采购人名称、地址、联系人和电话：</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称：洛阳市涧西区环境卫生管理局</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址：洛阳市涧西区天津路160号</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联系人：翟先生</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  话：0379-65180680</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、采购代理机构名称、地址、联系人和电话：</w:t>
      </w: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lang w:eastAsia="zh-CN"/>
        </w:rPr>
        <w:t>中资国际工程咨询集团有限责任公司</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址：洛阳市洛龙区大曌国际5号楼1单元3101室</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联系人：张先生 (工号:Lyszfcg2004)  李女士(工号:Lyszfcg2005)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电  话：0379-80887951  80887952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  箱：</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"mailto:zzgjzbdl@163.com"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zzgjzbdl@163.com</w:t>
      </w:r>
      <w:r>
        <w:rPr>
          <w:rFonts w:hint="eastAsia" w:asciiTheme="minorEastAsia" w:hAnsiTheme="minorEastAsia" w:eastAsiaTheme="minorEastAsia" w:cstheme="minorEastAsia"/>
          <w:sz w:val="28"/>
          <w:szCs w:val="28"/>
        </w:rPr>
        <w:fldChar w:fldCharType="end"/>
      </w: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、投标人在参与本项目招标采购活动期间应及时关注（河南省）洛阳市政府采购网</w:t>
      </w:r>
      <w:r>
        <w:rPr>
          <w:rFonts w:hint="eastAsia" w:asciiTheme="minorEastAsia" w:hAnsiTheme="minorEastAsia" w:eastAsiaTheme="minorEastAsia" w:cstheme="minorEastAsia"/>
          <w:sz w:val="28"/>
          <w:szCs w:val="28"/>
          <w:lang w:eastAsia="zh-CN"/>
        </w:rPr>
        <w:t>和</w:t>
      </w:r>
      <w:r>
        <w:rPr>
          <w:rFonts w:hint="eastAsia" w:asciiTheme="minorEastAsia" w:hAnsiTheme="minorEastAsia" w:eastAsiaTheme="minorEastAsia" w:cstheme="minorEastAsia"/>
          <w:sz w:val="28"/>
          <w:szCs w:val="28"/>
        </w:rPr>
        <w:t>洛阳市公共资源交易中心网获取相关澄清或变更等信息（如果有）。</w:t>
      </w:r>
    </w:p>
    <w:p>
      <w:pPr>
        <w:rPr>
          <w:rFonts w:hint="eastAsia" w:asciiTheme="minorEastAsia" w:hAnsiTheme="minorEastAsia" w:eastAsiaTheme="minorEastAsia" w:cstheme="minorEastAsia"/>
          <w:sz w:val="28"/>
          <w:szCs w:val="28"/>
          <w:lang w:eastAsia="zh-CN"/>
        </w:rPr>
      </w:pPr>
    </w:p>
    <w:p>
      <w:pPr>
        <w:rPr>
          <w:rFonts w:hint="eastAsia" w:asciiTheme="minorEastAsia" w:hAnsiTheme="minorEastAsia" w:eastAsiaTheme="minorEastAsia" w:cstheme="minorEastAsia"/>
          <w:sz w:val="28"/>
          <w:szCs w:val="28"/>
          <w:lang w:eastAsia="zh-CN"/>
        </w:rPr>
      </w:pPr>
    </w:p>
    <w:p>
      <w:pPr>
        <w:jc w:val="righ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中资国际工程咨询集团有限责任公司</w:t>
      </w:r>
    </w:p>
    <w:p>
      <w:pPr>
        <w:jc w:val="righ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2019年8月21日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17E99"/>
    <w:rsid w:val="144B0DBB"/>
    <w:rsid w:val="14E42892"/>
    <w:rsid w:val="1ECB706D"/>
    <w:rsid w:val="293017B2"/>
    <w:rsid w:val="30035922"/>
    <w:rsid w:val="729C09C4"/>
    <w:rsid w:val="76C66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eastAsia="仿宋_GB2312"/>
      <w:kern w:val="2"/>
      <w:sz w:val="28"/>
      <w:szCs w:val="30"/>
    </w:rPr>
  </w:style>
  <w:style w:type="character" w:styleId="5">
    <w:name w:val="Hyperlink"/>
    <w:qFormat/>
    <w:uiPriority w:val="99"/>
    <w:rPr>
      <w:color w:val="0368A8"/>
      <w:u w:val="none"/>
    </w:rPr>
  </w:style>
  <w:style w:type="paragraph" w:customStyle="1" w:styleId="6">
    <w:name w:val="*正文"/>
    <w:basedOn w:val="1"/>
    <w:next w:val="1"/>
    <w:qFormat/>
    <w:uiPriority w:val="0"/>
    <w:pPr>
      <w:widowControl/>
      <w:ind w:firstLine="482"/>
    </w:pPr>
    <w:rPr>
      <w:rFonts w:ascii="微软雅黑" w:hAnsi="微软雅黑" w:eastAsia="微软雅黑"/>
      <w:sz w:val="21"/>
    </w:rPr>
  </w:style>
  <w:style w:type="paragraph" w:customStyle="1" w:styleId="7">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寳鋇ル微笑</cp:lastModifiedBy>
  <cp:lastPrinted>2019-08-16T08:26:00Z</cp:lastPrinted>
  <dcterms:modified xsi:type="dcterms:W3CDTF">2019-08-21T07:39:38Z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