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Style w:val="7"/>
          <w:rFonts w:hint="eastAsia"/>
          <w:sz w:val="44"/>
        </w:rPr>
      </w:pPr>
      <w:bookmarkStart w:id="0" w:name="_Toc438026909"/>
      <w:r>
        <w:rPr>
          <w:rStyle w:val="7"/>
          <w:rFonts w:hint="eastAsia"/>
          <w:sz w:val="44"/>
          <w:lang w:eastAsia="zh-CN"/>
        </w:rPr>
        <w:t>水师武警大队办公楼采暖改造工程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Style w:val="7"/>
          <w:rFonts w:hint="eastAsia"/>
          <w:sz w:val="44"/>
        </w:rPr>
      </w:pPr>
      <w:r>
        <w:rPr>
          <w:rStyle w:val="7"/>
          <w:rFonts w:hint="eastAsia"/>
          <w:sz w:val="44"/>
        </w:rPr>
        <w:t>竞争性谈判公告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项目编号：ZZ92494GC04520061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lang w:eastAsia="zh-CN"/>
        </w:rPr>
        <w:t>中资国际工程咨询集团有限责任公司</w:t>
      </w:r>
      <w:r>
        <w:rPr>
          <w:rFonts w:hint="eastAsia" w:ascii="宋体" w:hAnsi="宋体"/>
          <w:sz w:val="21"/>
          <w:szCs w:val="21"/>
        </w:rPr>
        <w:t>受</w:t>
      </w:r>
      <w:r>
        <w:rPr>
          <w:rFonts w:hint="eastAsia" w:hAnsi="宋体"/>
          <w:sz w:val="21"/>
          <w:szCs w:val="21"/>
          <w:lang w:eastAsia="zh-CN"/>
        </w:rPr>
        <w:t>中国人民武装警察部队齐齐哈尔支队</w:t>
      </w:r>
      <w:r>
        <w:rPr>
          <w:rFonts w:hint="eastAsia" w:ascii="宋体" w:hAnsi="宋体"/>
          <w:sz w:val="21"/>
          <w:szCs w:val="21"/>
        </w:rPr>
        <w:t>的委托，对已批准建设的</w:t>
      </w:r>
      <w:r>
        <w:rPr>
          <w:rFonts w:hint="eastAsia" w:hAnsi="宋体"/>
          <w:sz w:val="21"/>
          <w:szCs w:val="21"/>
          <w:lang w:val="en-US" w:eastAsia="zh-CN"/>
        </w:rPr>
        <w:t>水师武警大队办公楼采暖改造工程</w:t>
      </w:r>
      <w:r>
        <w:rPr>
          <w:rFonts w:hint="eastAsia" w:ascii="宋体" w:hAnsi="宋体"/>
          <w:sz w:val="21"/>
          <w:szCs w:val="21"/>
        </w:rPr>
        <w:t>进行竞争性谈判，择优选定承包人。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项目概况与招标范围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2.1项目名称：</w:t>
      </w:r>
      <w:r>
        <w:rPr>
          <w:rFonts w:hint="eastAsia" w:hAnsi="宋体"/>
          <w:sz w:val="21"/>
          <w:szCs w:val="21"/>
          <w:lang w:eastAsia="zh-CN"/>
        </w:rPr>
        <w:t>水师武警大队办公楼采暖改造工程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2.2资金来源：</w:t>
      </w:r>
      <w:r>
        <w:rPr>
          <w:rFonts w:hint="eastAsia" w:hAnsi="宋体"/>
          <w:sz w:val="21"/>
          <w:szCs w:val="21"/>
          <w:lang w:eastAsia="zh-CN"/>
        </w:rPr>
        <w:t>自筹</w:t>
      </w:r>
      <w:r>
        <w:rPr>
          <w:rFonts w:hint="eastAsia" w:ascii="宋体" w:hAnsi="宋体"/>
          <w:sz w:val="21"/>
          <w:szCs w:val="21"/>
          <w:lang w:eastAsia="zh-CN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2.3</w:t>
      </w:r>
      <w:r>
        <w:rPr>
          <w:rFonts w:hint="eastAsia" w:ascii="宋体" w:hAnsi="宋体"/>
          <w:sz w:val="21"/>
          <w:szCs w:val="21"/>
          <w:lang w:eastAsia="zh-CN"/>
        </w:rPr>
        <w:t>招标控制价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hint="eastAsia" w:hAnsi="宋体"/>
          <w:sz w:val="21"/>
          <w:szCs w:val="21"/>
          <w:lang w:val="en-US" w:eastAsia="zh-CN"/>
        </w:rPr>
        <w:t>130469.85</w:t>
      </w:r>
      <w:r>
        <w:rPr>
          <w:rFonts w:hint="eastAsia" w:ascii="宋体" w:hAnsi="宋体"/>
          <w:sz w:val="21"/>
          <w:szCs w:val="21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2.4招标内容：</w:t>
      </w:r>
      <w:r>
        <w:rPr>
          <w:rFonts w:hint="eastAsia" w:hAnsi="宋体"/>
          <w:sz w:val="21"/>
          <w:szCs w:val="21"/>
          <w:lang w:val="en-US" w:eastAsia="zh-CN"/>
        </w:rPr>
        <w:t>工程量清单全部内容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2.5</w:t>
      </w:r>
      <w:r>
        <w:rPr>
          <w:rFonts w:hint="eastAsia" w:ascii="宋体" w:hAnsi="宋体"/>
          <w:sz w:val="21"/>
          <w:szCs w:val="21"/>
          <w:lang w:eastAsia="zh-CN"/>
        </w:rPr>
        <w:t>计划工期</w:t>
      </w:r>
      <w:r>
        <w:rPr>
          <w:rFonts w:hint="eastAsia" w:hAnsi="宋体"/>
          <w:sz w:val="21"/>
          <w:szCs w:val="21"/>
          <w:lang w:val="en-US" w:eastAsia="zh-CN"/>
        </w:rPr>
        <w:t>：2019年9月20日-2019年10月5日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hAnsi="宋体"/>
          <w:sz w:val="21"/>
          <w:szCs w:val="21"/>
          <w:highlight w:val="yellow"/>
          <w:lang w:val="en-US" w:eastAsia="zh-CN"/>
        </w:rPr>
      </w:pPr>
      <w:r>
        <w:rPr>
          <w:rFonts w:hint="eastAsia" w:hAnsi="宋体"/>
          <w:sz w:val="21"/>
          <w:szCs w:val="21"/>
          <w:lang w:val="en-US" w:eastAsia="zh-CN"/>
        </w:rPr>
        <w:t>2.6工程地点：</w:t>
      </w:r>
      <w:r>
        <w:rPr>
          <w:rFonts w:hint="eastAsia" w:hAnsi="宋体"/>
          <w:sz w:val="21"/>
          <w:szCs w:val="21"/>
          <w:lang w:eastAsia="zh-CN"/>
        </w:rPr>
        <w:t>水师武警大队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3.1投标人须具备建设行政主管部门颁发的</w:t>
      </w:r>
      <w:r>
        <w:rPr>
          <w:rFonts w:hint="eastAsia" w:ascii="宋体" w:hAnsi="宋体"/>
          <w:sz w:val="21"/>
          <w:szCs w:val="21"/>
          <w:lang w:eastAsia="zh-CN"/>
        </w:rPr>
        <w:t>建筑工程施工总承包</w:t>
      </w:r>
      <w:r>
        <w:rPr>
          <w:rFonts w:hint="eastAsia" w:ascii="宋体" w:hAnsi="宋体"/>
          <w:sz w:val="21"/>
          <w:szCs w:val="21"/>
        </w:rPr>
        <w:t>叁级及以上资质，并在人员、设备、资金等方面具有相应的施工能力，拟派项目负责人须具备</w:t>
      </w:r>
      <w:r>
        <w:rPr>
          <w:rFonts w:hint="eastAsia" w:ascii="宋体" w:hAnsi="宋体"/>
          <w:sz w:val="21"/>
          <w:szCs w:val="21"/>
          <w:lang w:eastAsia="zh-CN"/>
        </w:rPr>
        <w:t>建筑工程贰级</w:t>
      </w:r>
      <w:r>
        <w:rPr>
          <w:rFonts w:hint="eastAsia" w:ascii="宋体" w:hAnsi="宋体"/>
          <w:sz w:val="21"/>
          <w:szCs w:val="21"/>
        </w:rPr>
        <w:t>及以上注册建造师执业资格，须具备有效的安全生产考核合格证书，且未担任其他在施建设工程项目的项目负责人。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3.2本次招标</w:t>
      </w:r>
      <w:r>
        <w:rPr>
          <w:rFonts w:hint="eastAsia" w:ascii="宋体" w:hAnsi="宋体"/>
          <w:b/>
          <w:bCs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竞争性谈判文件的获取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4.1凡有意参加投标者，请</w:t>
      </w:r>
      <w:r>
        <w:rPr>
          <w:rFonts w:hint="eastAsia" w:ascii="宋体" w:hAnsi="宋体"/>
          <w:sz w:val="21"/>
          <w:szCs w:val="21"/>
          <w:highlight w:val="none"/>
        </w:rPr>
        <w:t>于</w:t>
      </w:r>
      <w:r>
        <w:rPr>
          <w:rFonts w:hint="eastAsia" w:hAnsi="宋体"/>
          <w:sz w:val="21"/>
          <w:szCs w:val="21"/>
          <w:highlight w:val="none"/>
          <w:lang w:val="en-US" w:eastAsia="zh-CN"/>
        </w:rPr>
        <w:t>2019年9月9日-2019年9月12日（法定节假日除外）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/>
          <w:sz w:val="21"/>
          <w:szCs w:val="21"/>
          <w:highlight w:val="none"/>
        </w:rPr>
        <w:t>每</w:t>
      </w:r>
      <w:r>
        <w:rPr>
          <w:rFonts w:hint="eastAsia" w:ascii="宋体" w:hAnsi="宋体"/>
          <w:sz w:val="21"/>
          <w:szCs w:val="21"/>
        </w:rPr>
        <w:t>日上午</w:t>
      </w:r>
      <w:r>
        <w:rPr>
          <w:rFonts w:hint="eastAsia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hAnsi="宋体"/>
          <w:sz w:val="21"/>
          <w:szCs w:val="21"/>
          <w:lang w:val="en-US" w:eastAsia="zh-CN"/>
        </w:rPr>
        <w:t>30分</w:t>
      </w:r>
      <w:r>
        <w:rPr>
          <w:rFonts w:hint="eastAsia" w:hAnsi="宋体"/>
          <w:sz w:val="21"/>
          <w:szCs w:val="21"/>
          <w:lang w:eastAsia="zh-CN"/>
        </w:rPr>
        <w:t>至</w:t>
      </w:r>
      <w:r>
        <w:rPr>
          <w:rFonts w:hint="eastAsia" w:hAnsi="宋体"/>
          <w:sz w:val="21"/>
          <w:szCs w:val="21"/>
          <w:lang w:val="en-US" w:eastAsia="zh-CN"/>
        </w:rPr>
        <w:t>16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hAnsi="宋体"/>
          <w:sz w:val="21"/>
          <w:szCs w:val="21"/>
          <w:lang w:val="en-US" w:eastAsia="zh-CN"/>
        </w:rPr>
        <w:t>30分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hAnsi="宋体"/>
          <w:sz w:val="21"/>
          <w:szCs w:val="21"/>
          <w:lang w:eastAsia="zh-CN"/>
        </w:rPr>
        <w:t>到中资国际工程咨询集团有限责任公司获取谈判文件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4.2</w:t>
      </w:r>
      <w:r>
        <w:rPr>
          <w:rFonts w:hint="eastAsia" w:ascii="宋体" w:hAnsi="宋体"/>
          <w:sz w:val="21"/>
          <w:szCs w:val="21"/>
          <w:lang w:eastAsia="zh-CN"/>
        </w:rPr>
        <w:t>获取谈判文件</w:t>
      </w:r>
      <w:r>
        <w:rPr>
          <w:rFonts w:hint="eastAsia" w:ascii="宋体" w:hAnsi="宋体"/>
          <w:sz w:val="21"/>
          <w:szCs w:val="21"/>
        </w:rPr>
        <w:t>时法定代表人</w:t>
      </w:r>
      <w:r>
        <w:rPr>
          <w:rFonts w:hint="eastAsia" w:hAnsi="宋体"/>
          <w:sz w:val="21"/>
          <w:szCs w:val="21"/>
          <w:lang w:eastAsia="zh-CN"/>
        </w:rPr>
        <w:t>或</w:t>
      </w:r>
      <w:r>
        <w:rPr>
          <w:rFonts w:hint="eastAsia" w:ascii="宋体" w:hAnsi="宋体"/>
          <w:sz w:val="21"/>
          <w:szCs w:val="21"/>
        </w:rPr>
        <w:t>授权委托人须携带以下资料原件及加</w:t>
      </w:r>
      <w:bookmarkStart w:id="1" w:name="_GoBack"/>
      <w:bookmarkEnd w:id="1"/>
      <w:r>
        <w:rPr>
          <w:rFonts w:hint="eastAsia" w:ascii="宋体" w:hAnsi="宋体"/>
          <w:sz w:val="21"/>
          <w:szCs w:val="21"/>
        </w:rPr>
        <w:t>盖公章的复印件：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）营业执照副本（如非“三证合一”证照，同时提供税务登记证及组织机构代码证副本）；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）法定代表人资格证明书及身份证</w:t>
      </w:r>
      <w:r>
        <w:rPr>
          <w:rFonts w:hint="eastAsia" w:ascii="宋体" w:hAnsi="宋体"/>
          <w:sz w:val="21"/>
          <w:szCs w:val="21"/>
          <w:lang w:eastAsia="zh-CN"/>
        </w:rPr>
        <w:t>或</w:t>
      </w:r>
      <w:r>
        <w:rPr>
          <w:rFonts w:hint="eastAsia" w:ascii="宋体" w:hAnsi="宋体"/>
          <w:sz w:val="21"/>
          <w:szCs w:val="21"/>
        </w:rPr>
        <w:t>法定代表人授权委托书（企业授权委托人必须是</w:t>
      </w:r>
      <w:r>
        <w:rPr>
          <w:rFonts w:hint="eastAsia" w:ascii="宋体" w:hAnsi="宋体"/>
          <w:sz w:val="21"/>
          <w:szCs w:val="21"/>
          <w:lang w:eastAsia="zh-CN"/>
        </w:rPr>
        <w:t>拟投入本项目的</w:t>
      </w:r>
      <w:r>
        <w:rPr>
          <w:rFonts w:hint="eastAsia" w:ascii="宋体" w:hAnsi="宋体"/>
          <w:sz w:val="21"/>
          <w:szCs w:val="21"/>
        </w:rPr>
        <w:t>项目负责人）及授权委托人身份证；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  <w:highlight w:val="none"/>
          <w:u w:val="none"/>
        </w:rPr>
      </w:pPr>
      <w:r>
        <w:rPr>
          <w:rFonts w:hint="eastAsia" w:hAnsi="宋体"/>
          <w:sz w:val="21"/>
          <w:szCs w:val="21"/>
          <w:lang w:val="en-US" w:eastAsia="zh-CN"/>
        </w:rPr>
        <w:t>4.3</w:t>
      </w:r>
      <w:r>
        <w:rPr>
          <w:rFonts w:hint="eastAsia" w:hAnsi="宋体"/>
          <w:sz w:val="21"/>
          <w:szCs w:val="21"/>
          <w:highlight w:val="none"/>
          <w:u w:val="none"/>
          <w:lang w:eastAsia="zh-CN"/>
        </w:rPr>
        <w:t>谈判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文件每套售价1000元，售后不退。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  <w:highlight w:val="none"/>
          <w:u w:val="none"/>
        </w:rPr>
      </w:pPr>
      <w:r>
        <w:rPr>
          <w:rFonts w:hint="eastAsia" w:hAnsi="宋体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.1投标文件递交的截止时间及开标时间为</w:t>
      </w:r>
      <w:r>
        <w:rPr>
          <w:rFonts w:hint="eastAsia" w:hAnsi="宋体"/>
          <w:sz w:val="21"/>
          <w:szCs w:val="21"/>
          <w:highlight w:val="none"/>
          <w:u w:val="none"/>
          <w:lang w:eastAsia="zh-CN"/>
        </w:rPr>
        <w:t>2019年</w:t>
      </w:r>
      <w:r>
        <w:rPr>
          <w:rFonts w:hint="eastAsia" w:hAnsi="宋体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hAnsi="宋体"/>
          <w:sz w:val="21"/>
          <w:szCs w:val="21"/>
          <w:highlight w:val="none"/>
          <w:u w:val="none"/>
          <w:lang w:eastAsia="zh-CN"/>
        </w:rPr>
        <w:t>月</w:t>
      </w:r>
      <w:r>
        <w:rPr>
          <w:rFonts w:hint="eastAsia" w:hAnsi="宋体"/>
          <w:sz w:val="21"/>
          <w:szCs w:val="21"/>
          <w:highlight w:val="none"/>
          <w:u w:val="none"/>
          <w:lang w:val="en-US" w:eastAsia="zh-CN"/>
        </w:rPr>
        <w:t>17</w:t>
      </w:r>
      <w:r>
        <w:rPr>
          <w:rFonts w:hint="eastAsia" w:hAnsi="宋体"/>
          <w:sz w:val="21"/>
          <w:szCs w:val="21"/>
          <w:highlight w:val="none"/>
          <w:u w:val="none"/>
          <w:lang w:eastAsia="zh-CN"/>
        </w:rPr>
        <w:t>日</w:t>
      </w:r>
      <w:r>
        <w:rPr>
          <w:rFonts w:hint="eastAsia" w:ascii="宋体" w:hAnsi="宋体"/>
          <w:sz w:val="21"/>
          <w:szCs w:val="21"/>
          <w:highlight w:val="none"/>
          <w:u w:val="none"/>
        </w:rPr>
        <w:t>9：00（北京时间），地点</w:t>
      </w:r>
      <w:r>
        <w:rPr>
          <w:rFonts w:hint="eastAsia" w:hAnsi="宋体"/>
          <w:sz w:val="21"/>
          <w:szCs w:val="21"/>
          <w:lang w:eastAsia="zh-CN"/>
        </w:rPr>
        <w:t>为</w:t>
      </w:r>
      <w:r>
        <w:rPr>
          <w:rFonts w:hint="eastAsia" w:hAnsi="宋体"/>
          <w:sz w:val="21"/>
          <w:szCs w:val="21"/>
          <w:lang w:val="en-US" w:eastAsia="zh-CN"/>
        </w:rPr>
        <w:t>中资国际工程咨询集团有限责任公司开标室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.2逾期送达的或者未送达指定地点的投标文件，招标人不予受理。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.1本次竞争性谈判公告在</w:t>
      </w:r>
      <w:r>
        <w:rPr>
          <w:rFonts w:hint="eastAsia" w:hAnsi="宋体"/>
          <w:sz w:val="21"/>
          <w:szCs w:val="21"/>
          <w:lang w:eastAsia="zh-CN"/>
        </w:rPr>
        <w:t>黑龙江省政府采购网</w:t>
      </w:r>
      <w:r>
        <w:rPr>
          <w:rFonts w:hint="eastAsia" w:ascii="宋体" w:hAnsi="宋体"/>
          <w:sz w:val="21"/>
          <w:szCs w:val="21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招 标 人：</w:t>
      </w:r>
      <w:r>
        <w:rPr>
          <w:rFonts w:hint="eastAsia" w:hAnsi="宋体"/>
          <w:sz w:val="21"/>
          <w:szCs w:val="21"/>
          <w:lang w:eastAsia="zh-CN"/>
        </w:rPr>
        <w:t>中国人民武装警察部队齐齐哈尔支队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default" w:hAnsi="宋体"/>
          <w:sz w:val="21"/>
          <w:szCs w:val="21"/>
          <w:lang w:val="en-US" w:eastAsia="zh-CN"/>
        </w:rPr>
      </w:pPr>
      <w:r>
        <w:rPr>
          <w:rFonts w:hint="eastAsia" w:hAnsi="宋体"/>
          <w:sz w:val="21"/>
          <w:szCs w:val="21"/>
          <w:lang w:val="en-US" w:eastAsia="zh-CN"/>
        </w:rPr>
        <w:t>联 系 人：赵警官    联系电话：17745240345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hAnsi="宋体"/>
          <w:sz w:val="21"/>
          <w:szCs w:val="21"/>
          <w:lang w:eastAsia="zh-CN"/>
        </w:rPr>
      </w:pPr>
      <w:r>
        <w:rPr>
          <w:rFonts w:hint="eastAsia" w:hAnsi="宋体"/>
          <w:sz w:val="21"/>
          <w:szCs w:val="21"/>
          <w:lang w:eastAsia="zh-CN"/>
        </w:rPr>
        <w:t>地址：中国人民武装警察部队齐齐哈尔支队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代理机构：</w:t>
      </w:r>
      <w:r>
        <w:rPr>
          <w:rFonts w:hint="eastAsia" w:hAnsi="宋体"/>
          <w:sz w:val="21"/>
          <w:szCs w:val="21"/>
          <w:lang w:val="en-US" w:eastAsia="zh-CN"/>
        </w:rPr>
        <w:t>中资国际工程咨询集团有限责任公司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联 系 人：张  舒    联系电话：13803613899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7"/>
        <w:textAlignment w:val="auto"/>
        <w:outlineLvl w:val="9"/>
      </w:pPr>
      <w:r>
        <w:rPr>
          <w:rFonts w:hint="eastAsia" w:ascii="宋体" w:hAnsi="宋体"/>
          <w:sz w:val="21"/>
          <w:szCs w:val="21"/>
          <w:lang w:val="en-US" w:eastAsia="zh-CN"/>
        </w:rPr>
        <w:t>地址：</w:t>
      </w:r>
      <w:r>
        <w:rPr>
          <w:rFonts w:hint="eastAsia" w:hAnsi="宋体"/>
          <w:sz w:val="21"/>
          <w:szCs w:val="21"/>
          <w:lang w:val="en-US" w:eastAsia="zh-CN"/>
        </w:rPr>
        <w:t>齐齐哈尔市建华区林华小区1号楼3号门市</w:t>
      </w:r>
    </w:p>
    <w:sectPr>
      <w:pgSz w:w="11906" w:h="16838"/>
      <w:pgMar w:top="144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26ACA"/>
    <w:rsid w:val="05030A97"/>
    <w:rsid w:val="0B1A61E5"/>
    <w:rsid w:val="120304BD"/>
    <w:rsid w:val="14B21671"/>
    <w:rsid w:val="185909EA"/>
    <w:rsid w:val="1CBB7C1E"/>
    <w:rsid w:val="1F0936FD"/>
    <w:rsid w:val="1F6D780C"/>
    <w:rsid w:val="24580C2E"/>
    <w:rsid w:val="2515056C"/>
    <w:rsid w:val="25C25257"/>
    <w:rsid w:val="2E6571B5"/>
    <w:rsid w:val="35B74064"/>
    <w:rsid w:val="35BC204B"/>
    <w:rsid w:val="3A8C0A78"/>
    <w:rsid w:val="3CB13F43"/>
    <w:rsid w:val="41305340"/>
    <w:rsid w:val="41501C33"/>
    <w:rsid w:val="55BE5AE3"/>
    <w:rsid w:val="55D41364"/>
    <w:rsid w:val="5C3264EE"/>
    <w:rsid w:val="5C925CF6"/>
    <w:rsid w:val="5CD26ACA"/>
    <w:rsid w:val="60977CE1"/>
    <w:rsid w:val="63AF1602"/>
    <w:rsid w:val="64C11241"/>
    <w:rsid w:val="67436696"/>
    <w:rsid w:val="6895532D"/>
    <w:rsid w:val="6A724D9B"/>
    <w:rsid w:val="6BAD474B"/>
    <w:rsid w:val="6D535020"/>
    <w:rsid w:val="70734F38"/>
    <w:rsid w:val="72737976"/>
    <w:rsid w:val="7ED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宋体" w:eastAsia="宋体"/>
      <w:position w:val="20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ascii="宋体" w:eastAsia="宋体"/>
      <w:position w:val="20"/>
      <w:sz w:val="18"/>
      <w:lang w:val="en-US" w:eastAsia="zh-CN" w:bidi="ar-SA"/>
    </w:rPr>
  </w:style>
  <w:style w:type="character" w:customStyle="1" w:styleId="7">
    <w:name w:val=" Char Char16"/>
    <w:basedOn w:val="6"/>
    <w:link w:val="2"/>
    <w:qFormat/>
    <w:uiPriority w:val="0"/>
    <w:rPr>
      <w:rFonts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2018-09-17T06:38:00Z</dcterms:created>
  <dc:creator>ゆ彳余小六</dc:creator>
  <cp:lastModifiedBy>洋洋洋1409626503</cp:lastModifiedBy>
  <dcterms:modified xsi:type="dcterms:W3CDTF">2019-09-09T03:02:30Z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