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440605-2023-01664</w:t>
      </w:r>
    </w:p>
    <w:p>
      <w:pPr>
        <w:jc w:val="center"/>
      </w:pPr>
      <w:r>
        <w:rPr>
          <w:b/>
          <w:sz w:val="24"/>
        </w:rPr>
        <w:t>采购项目编号：</w:t>
      </w:r>
      <w:r>
        <w:rPr>
          <w:b/>
          <w:sz w:val="24"/>
        </w:rPr>
        <w:t>沥采2023004</w:t>
      </w:r>
    </w:p>
    <w:p>
      <w:pPr>
        <w:jc w:val="center"/>
      </w:pPr>
      <w:r>
        <w:rPr>
          <w:b/>
          <w:sz w:val="24"/>
        </w:rPr>
        <w:t>项目名称：</w:t>
      </w:r>
      <w:r>
        <w:rPr>
          <w:b/>
          <w:sz w:val="24"/>
        </w:rPr>
        <w:t>大沥镇城市社区社会治理和服务项目</w:t>
      </w:r>
    </w:p>
    <w:p>
      <w:pPr>
        <w:jc w:val="center"/>
      </w:pPr>
      <w:r>
        <w:rPr>
          <w:b/>
          <w:sz w:val="24"/>
        </w:rPr>
        <w:t>采购人：</w:t>
      </w:r>
      <w:r>
        <w:rPr>
          <w:b/>
          <w:sz w:val="24"/>
        </w:rPr>
        <w:t>佛山市南海区大沥镇综合治理办公室</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 磋商邀请</w:t>
      </w:r>
    </w:p>
    <w:p>
      <w:pPr>
        <w:ind w:firstLine="480"/>
      </w:pPr>
      <w:r>
        <w:rPr/>
        <w:t>广东华伦招标有限公司</w:t>
      </w:r>
      <w:r>
        <w:rPr/>
        <w:t>受</w:t>
      </w:r>
      <w:r>
        <w:rPr/>
        <w:t>佛山市南海区大沥镇综合治理办公室</w:t>
      </w:r>
      <w:r>
        <w:rPr/>
        <w:t>的委托，采用</w:t>
      </w:r>
      <w:r>
        <w:rPr/>
        <w:t>竞争性磋商</w:t>
      </w:r>
      <w:r>
        <w:rPr/>
        <w:t>方式组织采购</w:t>
      </w:r>
      <w:r>
        <w:rPr/>
        <w:t>大沥镇城市社区社会治理和服务项目</w:t>
      </w:r>
      <w:r>
        <w:rPr/>
        <w:t>。欢迎符合资格条件的供应商参加。</w:t>
      </w:r>
    </w:p>
    <w:p>
      <w:r>
        <w:rPr>
          <w:b/>
          <w:sz w:val="28"/>
        </w:rPr>
        <w:t>一.项目概述</w:t>
      </w:r>
    </w:p>
    <w:p>
      <w:r>
        <w:rPr>
          <w:b/>
          <w:sz w:val="24"/>
        </w:rPr>
        <w:t>1.名称与编号</w:t>
      </w:r>
    </w:p>
    <w:p>
      <w:pPr>
        <w:ind w:firstLine="480"/>
      </w:pPr>
      <w:r>
        <w:rPr/>
        <w:t>采购项目名称：</w:t>
      </w:r>
      <w:r>
        <w:rPr/>
        <w:t>大沥镇城市社区社会治理和服务项目</w:t>
      </w:r>
    </w:p>
    <w:p>
      <w:pPr>
        <w:ind w:firstLine="480"/>
      </w:pPr>
      <w:r>
        <w:rPr/>
        <w:t>采购计划编号：</w:t>
      </w:r>
      <w:r>
        <w:rPr/>
        <w:t>440605-2023-01664</w:t>
      </w:r>
    </w:p>
    <w:p>
      <w:pPr>
        <w:ind w:firstLine="480"/>
      </w:pPr>
      <w:r>
        <w:rPr/>
        <w:t>采购项目编号：</w:t>
      </w:r>
      <w:r>
        <w:rPr/>
        <w:t>沥采2023004</w:t>
      </w:r>
    </w:p>
    <w:p>
      <w:pPr>
        <w:ind w:firstLine="480"/>
      </w:pPr>
      <w:r>
        <w:rPr/>
        <w:t>采购方式：</w:t>
      </w:r>
      <w:r>
        <w:rPr/>
        <w:t>竞争性磋商</w:t>
      </w:r>
    </w:p>
    <w:p>
      <w:pPr>
        <w:ind w:firstLine="480"/>
      </w:pPr>
      <w:r>
        <w:rPr/>
        <w:t>预算金额：</w:t>
      </w:r>
      <w:r>
        <w:rPr/>
        <w:t>1,700,000.00</w:t>
      </w:r>
      <w:r>
        <w:rPr/>
        <w:t>元</w:t>
      </w:r>
    </w:p>
    <w:p>
      <w:r>
        <w:rPr>
          <w:b/>
          <w:sz w:val="24"/>
        </w:rPr>
        <w:t>2.项目内容及需求情况（采购项目技术规格、参数及要求）</w:t>
      </w:r>
    </w:p>
    <w:p>
      <w:pPr>
        <w:ind w:firstLine="480"/>
      </w:pPr>
    </w:p>
    <w:p/>
    <w:p>
      <w:r>
        <w:rPr/>
        <w:t>采购包1(大沥镇城市社区社会治理和服务项目(沥南、沥苑、沥兴、沥雅、沥桂)):</w:t>
      </w:r>
    </w:p>
    <w:p>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大沥镇城市社区社会治理和服务项目(沥南、沥苑、沥兴、沥雅、沥桂)</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合同履行期限：自合同生效之日起一年</w:t>
      </w:r>
    </w:p>
    <w:p/>
    <w:p>
      <w:r>
        <w:rPr/>
        <w:t>采购包2(大沥镇城市社区社会治理和服务项目(岐城、岐阳、江北、浔峰)):</w:t>
      </w:r>
    </w:p>
    <w:p>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其他服务</w:t>
            </w:r>
          </w:p>
        </w:tc>
        <w:tc>
          <w:tcPr>
            <w:tcW w:type="dxa" w:w="2136"/>
          </w:tcPr>
          <w:p>
            <w:r>
              <w:rPr/>
              <w:t>大沥镇城市社区社会治理和服务项目(岐城、岐阳、江北、浔峰)</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合同履行期限：自合同生效之日起一年</w:t>
      </w:r>
    </w:p>
    <w:p/>
    <w:p>
      <w:r>
        <w:rPr/>
        <w:t>采购包3(大沥镇城市社区社会治理和服务项目(华夏、直街、雍雅、洞庭)):</w:t>
      </w:r>
    </w:p>
    <w:p>
      <w:r>
        <w:rPr/>
        <w:t>采购包预算金额：500,000.00元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其他服务</w:t>
            </w:r>
          </w:p>
        </w:tc>
        <w:tc>
          <w:tcPr>
            <w:tcW w:type="dxa" w:w="2136"/>
          </w:tcPr>
          <w:p>
            <w:r>
              <w:rPr/>
              <w:t>大沥镇城市社区社会治理和服务项目(华夏、直街、雍雅、洞庭)</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合同履行期限：自合同生效之日起一年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是在中华人民共和国境内注册的法人或其他组织或自然人，提交有效的营业执照（或事业法人登记证或社会团体登记证或民办非企业单位登记证或身份证等相关证明）副本扫描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
      <w:r>
        <w:rPr/>
        <w:t>2）有依法缴纳税收和社会保障资金的良好记录：提供投标截止日前12个月内任意1个月依法缴纳税收和社会保障资金的相关材料。如依法免税或不需要缴纳社会保障资金的，提供相应证明材料；</w:t>
      </w:r>
    </w:p>
    <w:p/>
    <w:p>
      <w:r>
        <w:rPr/>
        <w:t>3）具有良好的商业信誉和健全的财务会计制度：提供2021年度或2022年度经第三方审计的财务状况报告或基本开户行出具的资信证明，或最近一期财务报表（适用在上一年度或本财务年度成立的法人或其他组织），或人民银行出具的个人信用报告（适用于自然人）；</w:t>
      </w:r>
    </w:p>
    <w:p/>
    <w:p>
      <w:r>
        <w:rPr/>
        <w:t>4）履行合同所必需的设备和专业技术能力：按投标（响应）文件格式填报设备及专业技术能力情况；</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
      <w:r>
        <w:rPr>
          <w:b/>
          <w:sz w:val="24"/>
        </w:rPr>
        <w:t>2.落实政府采购政策需满足的资格要求：</w:t>
      </w:r>
    </w:p>
    <w:p>
      <w:pPr>
        <w:ind w:firstLine="480"/>
      </w:pPr>
    </w:p>
    <w:p>
      <w:pPr>
        <w:jc w:val="left"/>
      </w:pPr>
    </w:p>
    <w:p>
      <w:r>
        <w:rPr/>
        <w:t>采购包1（大沥镇城市社区社会治理和服务项目(沥南、沥苑、沥兴、沥雅、沥桂)）：</w:t>
      </w:r>
      <w:r>
        <w:rPr/>
        <w:t>本采购包不属于专门面向中小企业采购的项目。</w:t>
      </w:r>
    </w:p>
    <w:p>
      <w:pPr>
        <w:jc w:val="left"/>
      </w:pPr>
    </w:p>
    <w:p>
      <w:r>
        <w:rPr/>
        <w:t>采购包2（大沥镇城市社区社会治理和服务项目(岐城、岐阳、江北、浔峰)）：</w:t>
      </w:r>
      <w:r>
        <w:rPr/>
        <w:t>本采购包不属于专门面向中小企业采购的项目。</w:t>
      </w:r>
    </w:p>
    <w:p>
      <w:pPr>
        <w:jc w:val="left"/>
      </w:pPr>
    </w:p>
    <w:p>
      <w:r>
        <w:rPr/>
        <w:t>采购包3（大沥镇城市社区社会治理和服务项目(华夏、直街、雍雅、洞庭)）：</w:t>
      </w:r>
      <w:r>
        <w:rPr/>
        <w:t>本采购包不属于专门面向中小企业采购的项目。</w:t>
      </w:r>
    </w:p>
    <w:p/>
    <w:p>
      <w:r>
        <w:rPr>
          <w:b/>
          <w:sz w:val="24"/>
        </w:rPr>
        <w:t>3.本项目特定的资格要求：</w:t>
      </w:r>
    </w:p>
    <w:p>
      <w:pPr>
        <w:ind w:firstLine="480"/>
      </w:pPr>
    </w:p>
    <w:p/>
    <w:p>
      <w:r>
        <w:rPr/>
        <w:t>采购包1（大沥镇城市社区社会治理和服务项目(沥南、沥苑、沥兴、沥雅、沥桂)）：</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提交响应文件截止时间当天资格审查期间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为本项目提供整体设计、规范编制或者项目管理、监理、检测等服务的供应商，不得再参与本项目投标；</w:t>
      </w:r>
    </w:p>
    <w:p/>
    <w:p>
      <w:r>
        <w:rPr/>
        <w:t>3)本采购包不接受联合体响应。</w:t>
      </w:r>
    </w:p>
    <w:p/>
    <w:p>
      <w:r>
        <w:rPr/>
        <w:t>采购包2（大沥镇城市社区社会治理和服务项目(岐城、岐阳、江北、浔峰)）：</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提交响应文件截止时间当天资格审查期间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为本项目提供整体设计、规范编制或者项目管理、监理、检测等服务的供应商，不得再参与本项目投标；</w:t>
      </w:r>
    </w:p>
    <w:p/>
    <w:p>
      <w:r>
        <w:rPr/>
        <w:t>3)本采购包不接受联合体响应。</w:t>
      </w:r>
    </w:p>
    <w:p/>
    <w:p>
      <w:r>
        <w:rPr/>
        <w:t>采购包3（大沥镇城市社区社会治理和服务项目(华夏、直街、雍雅、洞庭)）：</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提交响应文件截止时间当天资格审查期间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为本项目提供整体设计、规范编制或者项目管理、监理、检测等服务的供应商，不得再参与本项目投标；</w:t>
      </w:r>
    </w:p>
    <w:p/>
    <w:p>
      <w:r>
        <w:rPr/>
        <w:t>3)本采购包不接受联合体响应。</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佛山市公共资源交易网（http://ggzy.foshan.gov.cn/），佛山市南海区人民政府网（http://www.nanhai.gov.cn/），广东华伦招标有限公司（http://120.25.193.109/）</w:t>
      </w:r>
    </w:p>
    <w:p>
      <w:r>
        <w:rPr>
          <w:b/>
          <w:sz w:val="28"/>
        </w:rPr>
        <w:t>六.本项目联系方式：</w:t>
      </w:r>
    </w:p>
    <w:p>
      <w:r>
        <w:rPr>
          <w:b/>
          <w:sz w:val="24"/>
        </w:rPr>
        <w:t>1.采购人信息</w:t>
      </w:r>
    </w:p>
    <w:p>
      <w:pPr>
        <w:ind w:firstLine="480"/>
      </w:pPr>
      <w:r>
        <w:rPr/>
        <w:t>名称：</w:t>
      </w:r>
      <w:r>
        <w:rPr/>
        <w:t>佛山市南海区大沥镇综合治理办公室</w:t>
      </w:r>
    </w:p>
    <w:p>
      <w:pPr>
        <w:ind w:firstLine="480"/>
      </w:pPr>
      <w:r>
        <w:rPr/>
        <w:t>地址：</w:t>
      </w:r>
      <w:r>
        <w:rPr/>
        <w:t>佛山市南海区大沥镇新城大道北一号</w:t>
      </w:r>
    </w:p>
    <w:p>
      <w:pPr>
        <w:ind w:firstLine="480"/>
      </w:pPr>
      <w:r>
        <w:rPr/>
        <w:t>联系方式：</w:t>
      </w:r>
      <w:r>
        <w:rPr/>
        <w:t>0757-85575154</w:t>
      </w:r>
    </w:p>
    <w:p>
      <w:r>
        <w:rPr>
          <w:b/>
          <w:sz w:val="24"/>
        </w:rPr>
        <w:t>2.采购代理机构信息</w:t>
      </w:r>
    </w:p>
    <w:p>
      <w:pPr>
        <w:ind w:firstLine="480"/>
      </w:pPr>
      <w:r>
        <w:rPr/>
        <w:t>名称：</w:t>
      </w:r>
      <w:r>
        <w:rPr/>
        <w:t>广东华伦招标有限公司</w:t>
      </w:r>
    </w:p>
    <w:p>
      <w:pPr>
        <w:ind w:firstLine="480"/>
      </w:pPr>
      <w:r>
        <w:rPr/>
        <w:t>地址：</w:t>
      </w:r>
      <w:r>
        <w:rPr/>
        <w:t>广东省广州市越秀区北京街道</w:t>
      </w:r>
    </w:p>
    <w:p>
      <w:pPr>
        <w:ind w:firstLine="480"/>
      </w:pPr>
      <w:r>
        <w:rPr/>
        <w:t>联系方式：</w:t>
      </w:r>
      <w:r>
        <w:rPr/>
        <w:t>020-83172166-2166</w:t>
      </w:r>
    </w:p>
    <w:p>
      <w:r>
        <w:rPr>
          <w:b/>
          <w:sz w:val="24"/>
        </w:rPr>
        <w:t>3.项目联系方式</w:t>
      </w:r>
    </w:p>
    <w:p>
      <w:pPr>
        <w:ind w:firstLine="480"/>
      </w:pPr>
      <w:r>
        <w:rPr/>
        <w:t>项目联系人：</w:t>
      </w:r>
      <w:r>
        <w:rPr/>
        <w:t>黄先生</w:t>
      </w:r>
    </w:p>
    <w:p>
      <w:pPr>
        <w:ind w:firstLine="480"/>
      </w:pPr>
      <w:r>
        <w:rPr/>
        <w:t>电话：</w:t>
      </w:r>
      <w:r>
        <w:rPr/>
        <w:t>020-83172166-2166</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1"/>
        </w:rPr>
        <w:t>1</w:t>
      </w:r>
      <w:r>
        <w:rPr>
          <w:sz w:val="21"/>
        </w:rPr>
        <w:t>.项目属性：</w:t>
      </w:r>
      <w:r>
        <w:rPr>
          <w:sz w:val="21"/>
        </w:rPr>
        <w:t>服务</w:t>
      </w:r>
      <w:r>
        <w:rPr>
          <w:sz w:val="21"/>
        </w:rPr>
        <w:t>类</w:t>
      </w:r>
    </w:p>
    <w:p>
      <w:pPr>
        <w:ind w:firstLine="420"/>
        <w:jc w:val="left"/>
      </w:pPr>
      <w:r>
        <w:rPr>
          <w:sz w:val="21"/>
        </w:rPr>
        <w:t>2.根据《关于印发中小企业划型标准规定的通知》（工信部联企业〔2011〕300号）规定，本项目采购标的对应的中小企业划分标准所属行业为：</w:t>
      </w:r>
      <w:r>
        <w:rPr>
          <w:b/>
          <w:sz w:val="21"/>
          <w:u w:val="single"/>
        </w:rPr>
        <w:t>其他未列明行业</w:t>
      </w:r>
      <w:r>
        <w:rPr>
          <w:sz w:val="21"/>
        </w:rPr>
        <w:t>。</w:t>
      </w:r>
    </w:p>
    <w:p>
      <w:pPr>
        <w:ind w:firstLine="420"/>
        <w:jc w:val="left"/>
      </w:pPr>
      <w:r>
        <w:rPr>
          <w:sz w:val="21"/>
        </w:rPr>
        <w:t>3</w:t>
      </w:r>
      <w:r>
        <w:rPr>
          <w:sz w:val="21"/>
        </w:rPr>
        <w:t>.需要落实的政府采购政策：《政府采购促进中小企业发展管理办法》（财库〔2020〕46号）、《关于政府采购支持监狱企业发展有关问题的通知》（财库【2014】68号）、《关于促进残疾人就业政府采购政策的通知》（财库〔2017〕141号）等。</w:t>
      </w:r>
    </w:p>
    <w:p>
      <w:pPr>
        <w:ind w:firstLine="420"/>
        <w:jc w:val="left"/>
      </w:pPr>
      <w:r>
        <w:rPr>
          <w:sz w:val="21"/>
        </w:rPr>
        <w:t>4</w:t>
      </w:r>
      <w:r>
        <w:rPr>
          <w:sz w:val="21"/>
        </w:rPr>
        <w:t>.凡标有“★”的地方为关键的商务、技术指标要求，必须完全满足这些要求，未达到这些指标要求的将导致</w:t>
      </w:r>
      <w:r>
        <w:rPr>
          <w:sz w:val="21"/>
        </w:rPr>
        <w:t>响应无效</w:t>
      </w:r>
      <w:r>
        <w:rPr>
          <w:sz w:val="21"/>
        </w:rPr>
        <w:t>。标</w:t>
      </w:r>
      <w:r>
        <w:rPr>
          <w:sz w:val="21"/>
        </w:rPr>
        <w:t>“▲”号的为比较重要的商务、技术指标，未达到这些指标要求的将被严重扣分，但不会导致</w:t>
      </w:r>
      <w:r>
        <w:rPr>
          <w:sz w:val="21"/>
        </w:rPr>
        <w:t>响应无效</w:t>
      </w:r>
      <w:r>
        <w:rPr>
          <w:sz w:val="21"/>
        </w:rPr>
        <w:t>。</w:t>
      </w:r>
    </w:p>
    <w:p>
      <w:pPr>
        <w:ind w:firstLine="420"/>
        <w:jc w:val="left"/>
      </w:pPr>
      <w:r>
        <w:rPr>
          <w:sz w:val="21"/>
        </w:rPr>
        <w:t>5.项目需求一览表：</w:t>
      </w:r>
    </w:p>
    <w:tbl>
      <w:tblPr>
        <w:tblW w:w="0" w:type="auto"/>
        <w:tblInd w:type="dxa" w:w="60"/>
        <w:tblBorders>
          <w:top w:val="none" w:color="000000" w:sz="4"/>
          <w:left w:val="none" w:color="000000" w:sz="4"/>
          <w:bottom w:val="none" w:color="000000" w:sz="4"/>
          <w:right w:val="none" w:color="000000" w:sz="4"/>
          <w:insideH w:val="none"/>
          <w:insideV w:val="none"/>
        </w:tblBorders>
      </w:tblPr>
      <w:tblGrid>
        <w:gridCol w:w="545"/>
        <w:gridCol w:w="3262"/>
        <w:gridCol w:w="675"/>
        <w:gridCol w:w="1715"/>
        <w:gridCol w:w="2079"/>
      </w:tblGrid>
      <w:tr>
        <w:tc>
          <w:tcPr>
            <w:tcW w:type="dxa" w:w="545"/>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3262"/>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675"/>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715"/>
            <w:tcBorders>
              <w:top w:val="single" w:color="000000" w:sz="4"/>
              <w:left w:val="single" w:color="000000" w:sz="4"/>
              <w:bottom w:val="single" w:color="000000" w:sz="4"/>
              <w:right w:val="single" w:color="000000" w:sz="4"/>
            </w:tcBorders>
            <w:vAlign w:val="top"/>
          </w:tcPr>
          <w:p>
            <w:pPr>
              <w:jc w:val="center"/>
            </w:pPr>
            <w:r>
              <w:rPr>
                <w:sz w:val="21"/>
              </w:rPr>
              <w:t>采购预算</w:t>
            </w:r>
          </w:p>
          <w:p>
            <w:pPr>
              <w:jc w:val="center"/>
            </w:pPr>
            <w:r>
              <w:rPr>
                <w:sz w:val="21"/>
              </w:rPr>
              <w:t>（人民币：万元）</w:t>
            </w:r>
          </w:p>
        </w:tc>
        <w:tc>
          <w:tcPr>
            <w:tcW w:type="dxa" w:w="2079"/>
            <w:tcBorders>
              <w:top w:val="single" w:color="000000" w:sz="4"/>
              <w:left w:val="single" w:color="000000" w:sz="4"/>
              <w:bottom w:val="single" w:color="000000" w:sz="4"/>
              <w:right w:val="single" w:color="000000" w:sz="4"/>
            </w:tcBorders>
            <w:vAlign w:val="top"/>
          </w:tcPr>
          <w:p>
            <w:pPr>
              <w:jc w:val="center"/>
            </w:pPr>
            <w:r>
              <w:rPr>
                <w:sz w:val="21"/>
              </w:rPr>
              <w:t>服务期限</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62"/>
            <w:tcBorders>
              <w:top w:val="none" w:color="000000" w:sz="4"/>
              <w:left w:val="single" w:color="000000" w:sz="4"/>
              <w:bottom w:val="single" w:color="000000" w:sz="4"/>
              <w:right w:val="single" w:color="000000" w:sz="4"/>
            </w:tcBorders>
            <w:vAlign w:val="top"/>
          </w:tcPr>
          <w:p>
            <w:pPr>
              <w:jc w:val="center"/>
            </w:pPr>
            <w:r>
              <w:rPr>
                <w:sz w:val="21"/>
              </w:rPr>
              <w:t>大沥镇城市社区社会治理和服务项目</w:t>
            </w:r>
            <w:r>
              <w:rPr>
                <w:sz w:val="21"/>
              </w:rPr>
              <w:t>(沥南、沥苑、沥兴、沥雅、沥桂)</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w:t>
            </w:r>
            <w:r>
              <w:rPr>
                <w:sz w:val="21"/>
              </w:rPr>
              <w:t>（项）</w:t>
            </w:r>
          </w:p>
        </w:tc>
        <w:tc>
          <w:tcPr>
            <w:tcW w:type="dxa" w:w="171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2079"/>
            <w:tcBorders>
              <w:top w:val="none" w:color="000000" w:sz="4"/>
              <w:left w:val="single" w:color="000000" w:sz="4"/>
              <w:bottom w:val="single" w:color="000000" w:sz="4"/>
              <w:right w:val="single" w:color="000000" w:sz="4"/>
            </w:tcBorders>
            <w:vAlign w:val="top"/>
          </w:tcPr>
          <w:p>
            <w:pPr>
              <w:jc w:val="center"/>
            </w:pPr>
            <w:r>
              <w:rPr>
                <w:sz w:val="21"/>
              </w:rPr>
              <w:t>自合同生效之日起一年</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62"/>
            <w:tcBorders>
              <w:top w:val="none" w:color="000000" w:sz="4"/>
              <w:left w:val="single" w:color="000000" w:sz="4"/>
              <w:bottom w:val="single" w:color="000000" w:sz="4"/>
              <w:right w:val="single" w:color="000000" w:sz="4"/>
            </w:tcBorders>
            <w:vAlign w:val="top"/>
          </w:tcPr>
          <w:p>
            <w:pPr>
              <w:jc w:val="center"/>
            </w:pPr>
            <w:r>
              <w:rPr>
                <w:sz w:val="21"/>
              </w:rPr>
              <w:t>大沥镇城市社区社会治理和服务项目</w:t>
            </w:r>
            <w:r>
              <w:rPr>
                <w:sz w:val="21"/>
              </w:rPr>
              <w:t>(岐城、岐阳、江北、浔峰)</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w:t>
            </w:r>
            <w:r>
              <w:rPr>
                <w:sz w:val="21"/>
              </w:rPr>
              <w:t>（项）</w:t>
            </w:r>
          </w:p>
        </w:tc>
        <w:tc>
          <w:tcPr>
            <w:tcW w:type="dxa" w:w="1715"/>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2079"/>
            <w:tcBorders>
              <w:top w:val="none" w:color="000000" w:sz="4"/>
              <w:left w:val="single" w:color="000000" w:sz="4"/>
              <w:bottom w:val="single" w:color="000000" w:sz="4"/>
              <w:right w:val="single" w:color="000000" w:sz="4"/>
            </w:tcBorders>
            <w:vAlign w:val="top"/>
          </w:tcPr>
          <w:p>
            <w:pPr>
              <w:jc w:val="center"/>
            </w:pPr>
            <w:r>
              <w:rPr>
                <w:sz w:val="21"/>
              </w:rPr>
              <w:t>自合同生效之日起一年</w:t>
            </w:r>
          </w:p>
        </w:tc>
      </w:tr>
      <w:tr>
        <w:tc>
          <w:tcPr>
            <w:tcW w:type="dxa" w:w="54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262"/>
            <w:tcBorders>
              <w:top w:val="none" w:color="000000" w:sz="4"/>
              <w:left w:val="single" w:color="000000" w:sz="4"/>
              <w:bottom w:val="single" w:color="000000" w:sz="4"/>
              <w:right w:val="single" w:color="000000" w:sz="4"/>
            </w:tcBorders>
            <w:vAlign w:val="top"/>
          </w:tcPr>
          <w:p>
            <w:pPr>
              <w:jc w:val="center"/>
            </w:pPr>
            <w:r>
              <w:rPr>
                <w:sz w:val="21"/>
              </w:rPr>
              <w:t>大沥镇城市社区社会治理和服务项目</w:t>
            </w:r>
            <w:r>
              <w:rPr>
                <w:sz w:val="21"/>
              </w:rPr>
              <w:t>(华夏、直街、雍雅、洞庭)</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w:t>
            </w:r>
            <w:r>
              <w:rPr>
                <w:sz w:val="21"/>
              </w:rPr>
              <w:t>（项）</w:t>
            </w:r>
          </w:p>
        </w:tc>
        <w:tc>
          <w:tcPr>
            <w:tcW w:type="dxa" w:w="1715"/>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2079"/>
            <w:tcBorders>
              <w:top w:val="none" w:color="000000" w:sz="4"/>
              <w:left w:val="single" w:color="000000" w:sz="4"/>
              <w:bottom w:val="single" w:color="000000" w:sz="4"/>
              <w:right w:val="single" w:color="000000" w:sz="4"/>
            </w:tcBorders>
            <w:vAlign w:val="top"/>
          </w:tcPr>
          <w:p>
            <w:pPr>
              <w:jc w:val="center"/>
            </w:pPr>
            <w:r>
              <w:rPr>
                <w:sz w:val="21"/>
              </w:rPr>
              <w:t>自合同生效之日起一年</w:t>
            </w:r>
          </w:p>
        </w:tc>
      </w:tr>
    </w:tbl>
    <w:p>
      <w:pPr>
        <w:ind w:firstLine="420"/>
        <w:jc w:val="left"/>
      </w:pPr>
      <w:r>
        <w:rPr>
          <w:sz w:val="21"/>
        </w:rPr>
        <w:t>注：（</w:t>
      </w:r>
      <w:r>
        <w:rPr>
          <w:sz w:val="21"/>
        </w:rPr>
        <w:t>1）本项目共</w:t>
      </w:r>
      <w:r>
        <w:rPr>
          <w:sz w:val="21"/>
        </w:rPr>
        <w:t>3</w:t>
      </w:r>
      <w:r>
        <w:rPr>
          <w:sz w:val="21"/>
        </w:rPr>
        <w:t>个采购包，响</w:t>
      </w:r>
      <w:r>
        <w:rPr>
          <w:sz w:val="21"/>
        </w:rPr>
        <w:t>应供应商可就任何包组或全部包组</w:t>
      </w:r>
      <w:r>
        <w:rPr>
          <w:sz w:val="21"/>
        </w:rPr>
        <w:t>的</w:t>
      </w:r>
      <w:r>
        <w:rPr>
          <w:sz w:val="21"/>
        </w:rPr>
        <w:t>所有</w:t>
      </w:r>
      <w:r>
        <w:rPr>
          <w:sz w:val="21"/>
        </w:rPr>
        <w:t>内容进行</w:t>
      </w:r>
      <w:r>
        <w:rPr>
          <w:sz w:val="21"/>
        </w:rPr>
        <w:t>报价，同一采购包不得拆分，不允许只对其中部分内容进行报价，响应供应商的报价不得</w:t>
      </w:r>
      <w:r>
        <w:rPr>
          <w:sz w:val="21"/>
        </w:rPr>
        <w:t>超</w:t>
      </w:r>
      <w:r>
        <w:rPr>
          <w:sz w:val="21"/>
        </w:rPr>
        <w:t>过对应采购包的采购</w:t>
      </w:r>
      <w:r>
        <w:rPr>
          <w:sz w:val="21"/>
        </w:rPr>
        <w:t>预算，</w:t>
      </w:r>
      <w:r>
        <w:rPr>
          <w:sz w:val="21"/>
        </w:rPr>
        <w:t>否则视为响应无效。（</w:t>
      </w:r>
      <w:r>
        <w:rPr>
          <w:sz w:val="21"/>
        </w:rPr>
        <w:t>2）磋商小组按本项目的采购包号顺序（采购包1、2、3）进行评审，响应供应商已成为其中一个采购包的第一成交候选人，则不再推荐为其他采购包的成交候选人；若采购包的成交候选人不足3名的，该采购包作废标处理。（3）本项目服务期限为1年，于合同中期进行项目验收、末期进行项目评估工作。</w:t>
      </w:r>
    </w:p>
    <w:p>
      <w:pPr>
        <w:ind w:firstLine="420"/>
        <w:jc w:val="left"/>
      </w:pPr>
      <w:r>
        <w:rPr>
          <w:sz w:val="21"/>
        </w:rPr>
        <w:t>6.</w:t>
      </w:r>
      <w:r>
        <w:rPr>
          <w:sz w:val="21"/>
        </w:rPr>
        <w:t>项目概况</w:t>
      </w:r>
      <w:r>
        <w:rPr>
          <w:sz w:val="21"/>
        </w:rPr>
        <w:t>：</w:t>
      </w:r>
    </w:p>
    <w:p>
      <w:pPr>
        <w:ind w:firstLine="411"/>
        <w:jc w:val="both"/>
      </w:pPr>
      <w:r>
        <w:rPr>
          <w:sz w:val="21"/>
        </w:rPr>
        <w:t>大沥镇位于粤港澳大湾区核心版块，是佛山市的中心城区，更是广佛全域同城的桥头堡、先行区、融合区，东邻广州市荔湾区，南接禅城、南海桂城，西临狮山镇，北连里水镇，是连接广州、佛山两个超万亿级城市的重要纽带。全镇总面积</w:t>
      </w:r>
      <w:r>
        <w:rPr>
          <w:sz w:val="21"/>
        </w:rPr>
        <w:t>95.9平方公里，共有27个农村社区和16个城市社区，其中城市社区现有户籍人口约15万人，常住人口约40万人。</w:t>
      </w:r>
    </w:p>
    <w:p>
      <w:pPr>
        <w:ind w:firstLine="411"/>
        <w:jc w:val="both"/>
      </w:pPr>
      <w:r>
        <w:rPr>
          <w:sz w:val="21"/>
        </w:rPr>
        <w:t>近年来，面对城市化快速发展、产业转型升级带来的非户籍人口倒挂、社会利益诉求多元、居民公共意识薄弱等社会治理难题，大沥镇自</w:t>
      </w:r>
      <w:r>
        <w:rPr>
          <w:sz w:val="21"/>
        </w:rPr>
        <w:t>2018年起积极响应南海区探索建立党组织统筹的新型社会动员体系，通过购买社会工作项目的方式，引入社会工作者，培育社区骨干和社区自组织，建立社区工作机制，不断提升公众参与意识，激发社会活力，有效协同社区党组织开展社区治理工作。为巩固和延续现阶段社区治理成果，拟继续通过政府购买项目的方式，更高质量提升大沥镇城市社区社会治理水平。</w:t>
      </w:r>
    </w:p>
    <w:p>
      <w:pPr>
        <w:ind w:firstLine="411"/>
        <w:jc w:val="both"/>
      </w:pPr>
      <w:r>
        <w:rPr>
          <w:sz w:val="21"/>
        </w:rPr>
        <w:t>7.</w:t>
      </w:r>
      <w:r>
        <w:rPr>
          <w:sz w:val="21"/>
        </w:rPr>
        <w:t>各采购包组情况简介：</w:t>
      </w:r>
    </w:p>
    <w:p>
      <w:pPr>
        <w:ind w:firstLine="413"/>
        <w:jc w:val="both"/>
      </w:pPr>
      <w:r>
        <w:rPr>
          <w:b/>
          <w:sz w:val="21"/>
        </w:rPr>
        <w:t>采购包</w:t>
      </w:r>
      <w:r>
        <w:rPr>
          <w:b/>
          <w:sz w:val="21"/>
        </w:rPr>
        <w:t>1：</w:t>
      </w:r>
      <w:r>
        <w:rPr>
          <w:b/>
          <w:sz w:val="21"/>
        </w:rPr>
        <w:t>大沥镇城市社区社会治理和服务项目</w:t>
      </w:r>
      <w:r>
        <w:rPr>
          <w:b/>
          <w:sz w:val="21"/>
        </w:rPr>
        <w:t>(沥南、沥苑、沥兴、沥雅、沥桂)</w:t>
      </w:r>
    </w:p>
    <w:p>
      <w:pPr>
        <w:ind w:firstLine="411"/>
        <w:jc w:val="both"/>
      </w:pPr>
      <w:r>
        <w:rPr>
          <w:sz w:val="21"/>
        </w:rPr>
        <w:t>该采购包</w:t>
      </w:r>
      <w:r>
        <w:rPr>
          <w:sz w:val="21"/>
        </w:rPr>
        <w:t>包括沥南社区、沥苑社区、沥兴社区、沥雅社区、沥桂社区，以下为各社区的情况简介。</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26"/>
        <w:gridCol w:w="692"/>
        <w:gridCol w:w="4180"/>
        <w:gridCol w:w="2879"/>
      </w:tblGrid>
      <w:tr>
        <w:tc>
          <w:tcPr>
            <w:tcW w:type="dxa" w:w="52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92"/>
            <w:tcBorders>
              <w:top w:val="single" w:color="000000" w:sz="4"/>
              <w:left w:val="single" w:color="000000" w:sz="4"/>
              <w:bottom w:val="single" w:color="000000" w:sz="4"/>
              <w:right w:val="single" w:color="000000" w:sz="4"/>
            </w:tcBorders>
            <w:vAlign w:val="top"/>
          </w:tcPr>
          <w:p>
            <w:pPr>
              <w:jc w:val="center"/>
            </w:pPr>
            <w:r>
              <w:rPr>
                <w:sz w:val="21"/>
              </w:rPr>
              <w:t>社区名称</w:t>
            </w:r>
          </w:p>
        </w:tc>
        <w:tc>
          <w:tcPr>
            <w:tcW w:type="dxa" w:w="4180"/>
            <w:tcBorders>
              <w:top w:val="single" w:color="000000" w:sz="4"/>
              <w:left w:val="single" w:color="000000" w:sz="4"/>
              <w:bottom w:val="single" w:color="000000" w:sz="4"/>
              <w:right w:val="single" w:color="000000" w:sz="4"/>
            </w:tcBorders>
            <w:vAlign w:val="top"/>
          </w:tcPr>
          <w:p>
            <w:pPr>
              <w:jc w:val="center"/>
            </w:pPr>
            <w:r>
              <w:rPr>
                <w:sz w:val="21"/>
              </w:rPr>
              <w:t>社区基本情况</w:t>
            </w:r>
          </w:p>
        </w:tc>
        <w:tc>
          <w:tcPr>
            <w:tcW w:type="dxa" w:w="2879"/>
            <w:tcBorders>
              <w:top w:val="single" w:color="000000" w:sz="4"/>
              <w:left w:val="single" w:color="000000" w:sz="4"/>
              <w:bottom w:val="single" w:color="000000" w:sz="4"/>
              <w:right w:val="single" w:color="000000" w:sz="4"/>
            </w:tcBorders>
            <w:vAlign w:val="top"/>
          </w:tcPr>
          <w:p>
            <w:pPr>
              <w:jc w:val="center"/>
            </w:pPr>
            <w:r>
              <w:rPr>
                <w:sz w:val="21"/>
              </w:rPr>
              <w:t>社区需求及期望</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沥南社区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沥南社区地处广佛黄金走廊以南，</w:t>
            </w:r>
            <w:r>
              <w:rPr>
                <w:sz w:val="21"/>
              </w:rPr>
              <w:t>毗邻广佛路</w:t>
            </w:r>
            <w:r>
              <w:rPr>
                <w:sz w:val="21"/>
              </w:rPr>
              <w:t>，</w:t>
            </w:r>
            <w:r>
              <w:rPr>
                <w:sz w:val="21"/>
              </w:rPr>
              <w:t>辖区面积</w:t>
            </w:r>
            <w:r>
              <w:rPr>
                <w:sz w:val="21"/>
              </w:rPr>
              <w:t>3平方公里，社区现有户籍人口8900人，常住人口25000人，33个住宅小区。辖区交通路网发达，商圈形成较早，商业繁华，社会资源丰富，有南海新都会、巴黎春天步行街、伟业兴隆广场等6大商业体，大发市场、日发市场2个专业市场。社区党委下设党支部8个，在册党员165名。已成立了楼长队伍、暖心“沥”量服务队、“维新”骨干队伍、新市民骨干队伍、物业小区党群志愿服务队等11支自组织，约165名居民骨干，同时与辖区内学校、企业、物业建立了良好的党群关系。</w:t>
            </w:r>
          </w:p>
          <w:p>
            <w:pPr>
              <w:ind w:firstLine="460"/>
              <w:jc w:val="both"/>
            </w:pPr>
            <w:r>
              <w:rPr>
                <w:sz w:val="21"/>
              </w:rPr>
              <w:t>近年来，沥南社区坚持不断创新城市党建和社区治理，以党建引领融入工作模式，发挥社区党委核心作用，拓宽辖区企事业单位</w:t>
            </w:r>
            <w:r>
              <w:rPr>
                <w:sz w:val="21"/>
              </w:rPr>
              <w:t>/商圈企业党组织力量，探索“红色领地”党建品牌、新老小区“四级”治理机制、党建引领下转制小区治理体系建设、新型住宅小区党群共治模式、旧楼宇加装电梯“1234”行动模式等治理经验。</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沥南社区商圈形成较早，社会资源较丰富，社区党委通过区域化党建与辖区企事业单位、社会组织建立友好合作关系。如何有效发挥区域化党建力量强化党支部的战斗堡垒作用从而促进新老市民融和，提高社区居民参与社区治理的积极性</w:t>
            </w:r>
            <w:r>
              <w:rPr>
                <w:sz w:val="21"/>
              </w:rPr>
              <w:t>，是社区当前面临治理难题</w:t>
            </w:r>
            <w:r>
              <w:rPr>
                <w:sz w:val="21"/>
              </w:rPr>
              <w:t>。社区期望透过引入专业的社工力量，选取合适小区作为据点，开展以下服务：一是辖区新市民较多，希望借助社工力量多层次促进新老市民融和，有效促进多元主体参与社区治理；二是党员的参与积极性不高，</w:t>
            </w:r>
            <w:r>
              <w:rPr>
                <w:sz w:val="21"/>
              </w:rPr>
              <w:t>希望</w:t>
            </w:r>
            <w:r>
              <w:rPr>
                <w:sz w:val="21"/>
              </w:rPr>
              <w:t>提升党员的凝聚力活化党建力量，促进一支部一品牌建设，助力社区高质量发展。</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沥苑社区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沥苑社区位于广佛路边交通要道，邻近沥兴、沥中、沥东社区，辖区面积</w:t>
            </w:r>
            <w:r>
              <w:rPr>
                <w:sz w:val="21"/>
              </w:rPr>
              <w:t>1.1平方公里，现有户籍人口8946人，常住人口13784人，34个住宅小区，设有大沥中心幼儿园，大沥中心小学，大沥中学。社区党员数量为410人，现已培育社区骨干为36名，社区居民骨干为57名，社区自组织为6个。</w:t>
            </w:r>
          </w:p>
          <w:p>
            <w:pPr>
              <w:ind w:firstLine="460"/>
              <w:jc w:val="both"/>
            </w:pPr>
            <w:r>
              <w:rPr>
                <w:sz w:val="21"/>
              </w:rPr>
              <w:t>近年来，沥苑社区以</w:t>
            </w:r>
            <w:r>
              <w:rPr>
                <w:sz w:val="21"/>
              </w:rPr>
              <w:t>“党群共建，友爱沥苑，幸福家园”为品牌，不断探索社区治理经验。例如在嘉惠楼透过活动参与，营造和谐的邻里关系；在园东路小区，以“党群共治”联动模式，探索街区式小区“党员+片区长+群众”的创新治理模式；在省铝小区以小区微更新、治理+创熟为切入点，动员小区内党员和居民共同参与小区公共事务，成立自管小组，培育小区内生力量，提升小区居民凝聚力及自我服务能力，探索多元主体共建共治共享的治理模式。</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沥苑社区是大沥的老城区，由于老旧小区的房屋问题，容易衍生邻里矛盾纠纷，另外一些老旧小区尽管成立了自管小组，但大多成员碍于年纪较大，出现能力不足的现象。期望透过引入专业的社工力量，</w:t>
            </w:r>
            <w:r>
              <w:rPr>
                <w:sz w:val="21"/>
              </w:rPr>
              <w:t>选取合适小区为据点，</w:t>
            </w:r>
            <w:r>
              <w:rPr>
                <w:sz w:val="21"/>
              </w:rPr>
              <w:t>以建设</w:t>
            </w:r>
            <w:r>
              <w:rPr>
                <w:sz w:val="21"/>
              </w:rPr>
              <w:t>“友爱沥苑·幸福家园”为理念，以党建为核心，整合社会资源，打造“沥城之声”特色议事阵地</w:t>
            </w:r>
            <w:r>
              <w:rPr>
                <w:sz w:val="21"/>
              </w:rPr>
              <w:t>和</w:t>
            </w:r>
            <w:r>
              <w:rPr>
                <w:sz w:val="21"/>
              </w:rPr>
              <w:t>“红色小区”</w:t>
            </w:r>
            <w:r>
              <w:rPr>
                <w:sz w:val="21"/>
              </w:rPr>
              <w:t>，引导多元主</w:t>
            </w:r>
            <w:r>
              <w:rPr>
                <w:sz w:val="21"/>
              </w:rPr>
              <w:t>体</w:t>
            </w:r>
            <w:r>
              <w:rPr>
                <w:sz w:val="21"/>
              </w:rPr>
              <w:t>共同参与解决社区难题，形成基层善治合力。</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沥兴社区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沥兴社区位于原大沥镇中心区域，东起沥城公园，南至广云路，北至联窖路，西至与邓南村口交界，邻近沥苑、沥雄社区等，坐落于</w:t>
            </w:r>
            <w:r>
              <w:rPr>
                <w:sz w:val="21"/>
              </w:rPr>
              <w:t>321国道旁。辖区面积2.5平方公里，现有户籍人口6449人，常住人口13005人，共有住宅小区数量41个（包含辖区单体楼）。社区在册党员165人，其中党员志愿骨干30人。社区志愿服务骨干、楼栋长等共40人。社区党建共建单位共5个，社区服务团体8个，社区爱心商家10间，其中包括2间属地企业工会。</w:t>
            </w:r>
          </w:p>
          <w:p>
            <w:pPr>
              <w:ind w:firstLine="460"/>
              <w:jc w:val="both"/>
            </w:pPr>
            <w:r>
              <w:rPr>
                <w:sz w:val="21"/>
              </w:rPr>
              <w:t>沥兴社区目前已打造</w:t>
            </w:r>
            <w:r>
              <w:rPr>
                <w:sz w:val="21"/>
              </w:rPr>
              <w:t>“爱在善中行”服务项目、沥兴社区党群议事平台——初心驿站、“聚</w:t>
            </w:r>
            <w:r>
              <w:rPr>
                <w:sz w:val="21"/>
              </w:rPr>
              <w:t>邻</w:t>
            </w:r>
            <w:r>
              <w:rPr>
                <w:sz w:val="21"/>
              </w:rPr>
              <w:t>谱爱善，共筑沥兴情</w:t>
            </w:r>
            <w:r>
              <w:rPr>
                <w:sz w:val="21"/>
              </w:rPr>
              <w:t>”——沥兴社区“创熟”品牌等品牌项目。</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沥兴社区主要以奔波生计的流动人口和长者人群为主，对社区治理的认识不足。叠加疫情影响，居民需求有所改变，导致参与社区服务的热情、居民间的沟通交流出现减弱。期望透过社工的力量，</w:t>
            </w:r>
            <w:r>
              <w:rPr>
                <w:sz w:val="21"/>
              </w:rPr>
              <w:t>选取合适小区为据点，开展下列服务：</w:t>
            </w:r>
            <w:r>
              <w:rPr>
                <w:sz w:val="21"/>
              </w:rPr>
              <w:t>一是以党建促服务，调动更多社区力量参与党建服务；二是提升社区社会组织的服务手法、服务技能，引导社区社会组织结合社区的中心、重点工作，自主开展贴合居民需求的志愿服务；三是完善社区议事平台制度、流程，发挥初心驿站的阵地功能，提高居民参与治理的活跃性和效能。</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沥雅社区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沥雅社区位于沥桂中轴线上，管理范围东至大沥镇盐步平地社区，南至大沥镇广佛路，西至大沥镇桂和路，北至里水镇山水桃园小区。辖区面积</w:t>
            </w:r>
            <w:r>
              <w:rPr>
                <w:sz w:val="21"/>
              </w:rPr>
              <w:t>2.53平方公里，现有户籍人口9387人，常住人口22038人。楼宇林立、商业繁荣，共有七大住宅小区、八大企业总部大楼、两大商业体、两大休闲公园以及3所幼儿园，在不同的住宅小区设立社区幸福院、党群服务阵地。在沥雅社区党支部的大</w:t>
            </w:r>
            <w:r>
              <w:rPr>
                <w:sz w:val="21"/>
              </w:rPr>
              <w:t>力</w:t>
            </w:r>
            <w:r>
              <w:rPr>
                <w:sz w:val="21"/>
              </w:rPr>
              <w:t>支持和带领下，挖掘志愿者人数</w:t>
            </w:r>
            <w:r>
              <w:rPr>
                <w:sz w:val="21"/>
              </w:rPr>
              <w:t>464人、成立志愿队伍16支，曾荣获“2021年度全国最美志愿服务社区”称号。</w:t>
            </w:r>
          </w:p>
          <w:p>
            <w:pPr>
              <w:ind w:firstLine="460"/>
              <w:jc w:val="both"/>
            </w:pPr>
            <w:r>
              <w:rPr>
                <w:sz w:val="21"/>
              </w:rPr>
              <w:t>沥雅社区致力创建</w:t>
            </w:r>
            <w:r>
              <w:rPr>
                <w:sz w:val="21"/>
              </w:rPr>
              <w:t>“创融沥雅”品牌，通过系列活动，促进新市民融入，同时联动上级部门、友好共建单位以及社区多元力量，形成治理合力。另外，成功打造“一核五建”的创熟工作特色，旨在以解决小区热点难点问题为核心，建党群阵地、建熟人文化、建议事平台、建党群队伍、建工作机制，深化社区治理工作，进一步巩固党群共参与的社区服务和治理平台，促进居民共融，营造共建共治共享的社会治理格局。</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由于沥雅社区是近几年成立的新小区，商企发达，新市民多，为居民融合、社区共建以及志愿队伍深入发展等方面带来挑战。期望透过引入专业的社工力量，</w:t>
            </w:r>
            <w:r>
              <w:rPr>
                <w:sz w:val="21"/>
              </w:rPr>
              <w:t>选取合适小区作为据点</w:t>
            </w:r>
            <w:r>
              <w:rPr>
                <w:sz w:val="21"/>
              </w:rPr>
              <w:t>,开展以下服务：</w:t>
            </w:r>
            <w:r>
              <w:rPr>
                <w:sz w:val="21"/>
              </w:rPr>
              <w:t>一是规范志愿队伍的组织管理，提升队伍的服务能力和水平，充分发挥志愿队伍的作用；二是围绕社区的重点议题，深化议事协商的运用和实践，促使社区党员、物业、社区热心居民等多元主体能够熟练掌握议事的规则，拓宽收集社区议题的渠道，真正解决社区重点、难点问题，提升社区居民的幸福感和认同感。三是持续深入开展社区创熟工作，服务覆盖辖区的同时可选取合适小区</w:t>
            </w:r>
            <w:r>
              <w:rPr>
                <w:sz w:val="21"/>
              </w:rPr>
              <w:t>“以点带面”，深入探索“一核五建”的创熟路径，打造文明和谐的幸福社区。</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沥桂社区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沥桂社区地处大沥镇与桂城街道交界，南海区城市发展北延片区，管辖范围为广佛路以南，桂和路沿线，东至联安、河西社区交界，西至金城大道，北至广佛路，南至桂城街道交界。辖区面积</w:t>
            </w:r>
            <w:r>
              <w:rPr>
                <w:sz w:val="21"/>
              </w:rPr>
              <w:t>1.8平方公里，现有户籍人口5027人，常住人口约16000人，共有9个住宅小区，3所幼儿园，1间党校以及多个大型企业。在社区党委的引领下，设有3个党支部，建有3支党员志愿服务队，共有党员41人，居民党员28人，培育楼栋骨干6人，楼栋长6人。</w:t>
            </w:r>
          </w:p>
          <w:p>
            <w:pPr>
              <w:ind w:firstLine="460"/>
              <w:jc w:val="both"/>
            </w:pPr>
            <w:r>
              <w:rPr>
                <w:sz w:val="21"/>
              </w:rPr>
              <w:t>沥桂社区致力于打造</w:t>
            </w:r>
            <w:r>
              <w:rPr>
                <w:sz w:val="21"/>
              </w:rPr>
              <w:t>“崇文善治、邻聚沥桂”的社区创熟品牌，以智博花园小区为试点，建立议事协商模式，建设社区幸福院、活力小区党支部以及社区妇女微家等阵地，其中妇女微家与部门携手打造成为禁毒之家阵地。</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沥桂社区为新成立的城市社区，小区楼盘的人口和入住率在不断快速攀升，新市民融入、居民凝聚力等问题逐步突出，解决楼盘邻里矛盾问题成为社区当前治理的难点问题；期望透过引入专业的社工力量，</w:t>
            </w:r>
            <w:r>
              <w:rPr>
                <w:sz w:val="21"/>
              </w:rPr>
              <w:t>选取合适小区作为据点</w:t>
            </w:r>
            <w:r>
              <w:rPr>
                <w:sz w:val="21"/>
              </w:rPr>
              <w:t>,开展以下服务：</w:t>
            </w:r>
            <w:r>
              <w:rPr>
                <w:sz w:val="21"/>
              </w:rPr>
              <w:t>一是深化发挥小区活</w:t>
            </w:r>
            <w:r>
              <w:rPr>
                <w:sz w:val="21"/>
              </w:rPr>
              <w:t>力</w:t>
            </w:r>
            <w:r>
              <w:rPr>
                <w:sz w:val="21"/>
              </w:rPr>
              <w:t>党支部的作用，继续运营好沥桂妇女微家禁毒之家；二是培育社区志愿服务队伍，充分发挥</w:t>
            </w:r>
            <w:r>
              <w:rPr>
                <w:sz w:val="21"/>
              </w:rPr>
              <w:t>“邻聚街话”议事厅的作用，协同社区化解小区邻里矛盾，构建和谐的社区治理体系。</w:t>
            </w:r>
          </w:p>
        </w:tc>
      </w:tr>
    </w:tbl>
    <w:p>
      <w:pPr>
        <w:ind w:firstLine="411"/>
        <w:jc w:val="both"/>
      </w:pPr>
    </w:p>
    <w:p>
      <w:pPr>
        <w:ind w:firstLine="411"/>
        <w:jc w:val="both"/>
      </w:pPr>
    </w:p>
    <w:p>
      <w:pPr>
        <w:ind w:firstLine="413"/>
        <w:jc w:val="both"/>
      </w:pPr>
      <w:r>
        <w:rPr/>
        <w:t xml:space="preserve"> </w:t>
      </w:r>
    </w:p>
    <w:p>
      <w:pPr>
        <w:ind w:firstLine="413"/>
        <w:jc w:val="both"/>
      </w:pPr>
      <w:r>
        <w:rPr>
          <w:b/>
          <w:sz w:val="21"/>
        </w:rPr>
        <w:t>采购包</w:t>
      </w:r>
      <w:r>
        <w:rPr>
          <w:b/>
          <w:sz w:val="21"/>
        </w:rPr>
        <w:t>2：</w:t>
      </w:r>
      <w:r>
        <w:rPr>
          <w:b/>
          <w:sz w:val="21"/>
        </w:rPr>
        <w:t>大沥镇城市社区社会治理和服务项目</w:t>
      </w:r>
      <w:r>
        <w:rPr>
          <w:b/>
          <w:sz w:val="21"/>
        </w:rPr>
        <w:t>(岐城、岐阳、江北、浔峰)</w:t>
      </w:r>
    </w:p>
    <w:p>
      <w:pPr>
        <w:ind w:firstLine="411"/>
        <w:jc w:val="both"/>
      </w:pPr>
      <w:r>
        <w:rPr>
          <w:sz w:val="21"/>
        </w:rPr>
        <w:t>该采购包</w:t>
      </w:r>
      <w:r>
        <w:rPr>
          <w:sz w:val="21"/>
        </w:rPr>
        <w:t>包括岐城社区、岐阳社区、江北社区、浔峰社区，以下为各社区的情况简介。</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25"/>
        <w:gridCol w:w="704"/>
        <w:gridCol w:w="4173"/>
        <w:gridCol w:w="2888"/>
      </w:tblGrid>
      <w:tr>
        <w:tc>
          <w:tcPr>
            <w:tcW w:type="dxa" w:w="52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04"/>
            <w:tcBorders>
              <w:top w:val="single" w:color="000000" w:sz="4"/>
              <w:left w:val="single" w:color="000000" w:sz="4"/>
              <w:bottom w:val="single" w:color="000000" w:sz="4"/>
              <w:right w:val="single" w:color="000000" w:sz="4"/>
            </w:tcBorders>
            <w:vAlign w:val="top"/>
          </w:tcPr>
          <w:p>
            <w:pPr>
              <w:jc w:val="center"/>
            </w:pPr>
            <w:r>
              <w:rPr>
                <w:sz w:val="21"/>
              </w:rPr>
              <w:t>社区名称</w:t>
            </w:r>
          </w:p>
        </w:tc>
        <w:tc>
          <w:tcPr>
            <w:tcW w:type="dxa" w:w="4173"/>
            <w:tcBorders>
              <w:top w:val="single" w:color="000000" w:sz="4"/>
              <w:left w:val="single" w:color="000000" w:sz="4"/>
              <w:bottom w:val="single" w:color="000000" w:sz="4"/>
              <w:right w:val="single" w:color="000000" w:sz="4"/>
            </w:tcBorders>
            <w:vAlign w:val="top"/>
          </w:tcPr>
          <w:p>
            <w:pPr>
              <w:jc w:val="center"/>
            </w:pPr>
            <w:r>
              <w:rPr>
                <w:sz w:val="21"/>
              </w:rPr>
              <w:t>社区基本情况</w:t>
            </w:r>
          </w:p>
        </w:tc>
        <w:tc>
          <w:tcPr>
            <w:tcW w:type="dxa" w:w="2888"/>
            <w:tcBorders>
              <w:top w:val="single" w:color="000000" w:sz="4"/>
              <w:left w:val="single" w:color="000000" w:sz="4"/>
              <w:bottom w:val="single" w:color="000000" w:sz="4"/>
              <w:right w:val="single" w:color="000000" w:sz="4"/>
            </w:tcBorders>
            <w:vAlign w:val="top"/>
          </w:tcPr>
          <w:p>
            <w:pPr>
              <w:jc w:val="center"/>
            </w:pPr>
            <w:r>
              <w:rPr>
                <w:sz w:val="21"/>
              </w:rPr>
              <w:t>社区需求及期望</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岐城社区</w:t>
            </w:r>
          </w:p>
        </w:tc>
        <w:tc>
          <w:tcPr>
            <w:tcW w:type="dxa" w:w="4173"/>
            <w:tcBorders>
              <w:top w:val="none" w:color="000000" w:sz="4"/>
              <w:left w:val="single" w:color="000000" w:sz="4"/>
              <w:bottom w:val="single" w:color="000000" w:sz="4"/>
              <w:right w:val="single" w:color="000000" w:sz="4"/>
            </w:tcBorders>
            <w:vAlign w:val="top"/>
          </w:tcPr>
          <w:p>
            <w:pPr>
              <w:ind w:firstLine="460"/>
              <w:jc w:val="both"/>
            </w:pPr>
            <w:r>
              <w:rPr>
                <w:sz w:val="21"/>
              </w:rPr>
              <w:t>岐城社区位于大沥镇东部，地处黄岐中心地段，广佛交界处，东面与岐阳社区及黄岐社区相接壤，南面为广佛公路，西面与嘉怡社区及六联社区相连，北面为珠江水道。辖区面积</w:t>
            </w:r>
            <w:r>
              <w:rPr>
                <w:sz w:val="21"/>
              </w:rPr>
              <w:t>0.8平方公里，现有户籍人口11227人，常住人口22855人，共有住宅小区18个，2间小学，3间幼儿园。社区建立10个党支部，党员300多人。已成立岐城诗书画协会，并连接多个友好合作单位资源。</w:t>
            </w:r>
          </w:p>
          <w:p>
            <w:pPr>
              <w:ind w:firstLine="460"/>
              <w:jc w:val="both"/>
            </w:pPr>
            <w:r>
              <w:rPr>
                <w:sz w:val="21"/>
              </w:rPr>
              <w:t>2022年岐城社区创立了“岐城社区公益文化合伙人”计划，</w:t>
            </w:r>
            <w:r>
              <w:rPr>
                <w:sz w:val="21"/>
              </w:rPr>
              <w:t>立足于社区居民精神文化需求，撬动及整合长期沉淀的社区文化社群团体资源，动员社区爱心商企、社群组织、党员骨干、志愿者等社区多元力量参与到社区文化建设和社区治理中，成为</w:t>
            </w:r>
            <w:r>
              <w:rPr>
                <w:sz w:val="21"/>
              </w:rPr>
              <w:t>“</w:t>
            </w:r>
            <w:r>
              <w:rPr>
                <w:sz w:val="21"/>
              </w:rPr>
              <w:t>公益文化合伙人</w:t>
            </w:r>
            <w:r>
              <w:rPr>
                <w:sz w:val="21"/>
              </w:rPr>
              <w:t>”。</w:t>
            </w:r>
            <w:r>
              <w:rPr>
                <w:sz w:val="21"/>
              </w:rPr>
              <w:t>围绕党建文化、传统文化、健康文化、科技文化、品德文化、美食文化、安全文化</w:t>
            </w:r>
            <w:r>
              <w:rPr>
                <w:sz w:val="21"/>
              </w:rPr>
              <w:t>等</w:t>
            </w:r>
            <w:r>
              <w:rPr>
                <w:sz w:val="21"/>
              </w:rPr>
              <w:t>七个公益文化主题开展宣传科普、保育传承服务，活跃社区参与氛围，推动营造社区良好文化氛围</w:t>
            </w:r>
            <w:r>
              <w:rPr>
                <w:sz w:val="21"/>
              </w:rPr>
              <w:t>。</w:t>
            </w:r>
          </w:p>
        </w:tc>
        <w:tc>
          <w:tcPr>
            <w:tcW w:type="dxa" w:w="2888"/>
            <w:tcBorders>
              <w:top w:val="none" w:color="000000" w:sz="4"/>
              <w:left w:val="single" w:color="000000" w:sz="4"/>
              <w:bottom w:val="single" w:color="000000" w:sz="4"/>
              <w:right w:val="single" w:color="000000" w:sz="4"/>
            </w:tcBorders>
            <w:vAlign w:val="top"/>
          </w:tcPr>
          <w:p>
            <w:pPr>
              <w:ind w:firstLine="460"/>
              <w:jc w:val="both"/>
            </w:pPr>
            <w:r>
              <w:rPr>
                <w:sz w:val="21"/>
              </w:rPr>
              <w:t>岐城社区处于黄岐主城区，老旧小区多，逐渐暴露出社区环境卫生脏乱差、居民与物业矛盾、电动车充电、老旧小区公共设施不足、社区居民邻里关系紧张等公共性问题。期望透过引入专业的社工力量，一是培育社区</w:t>
            </w:r>
            <w:r>
              <w:rPr>
                <w:sz w:val="21"/>
              </w:rPr>
              <w:t>“公益文化合伙人”协同社区治理的能力，推动建立“人人尽责、人人共享”的社区氛围；二是选取合适的老旧小区</w:t>
            </w:r>
            <w:r>
              <w:rPr>
                <w:sz w:val="21"/>
              </w:rPr>
              <w:t>作为据点</w:t>
            </w:r>
            <w:r>
              <w:rPr>
                <w:sz w:val="21"/>
              </w:rPr>
              <w:t>，发挥党建引领作用，积极整合社会资源，动员和培育社区党员、志愿者、社会组织、爱心商企、居民骨干等多元主体，通过社区微改造开展社区治理服务。</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岐阳社区</w:t>
            </w:r>
          </w:p>
        </w:tc>
        <w:tc>
          <w:tcPr>
            <w:tcW w:type="dxa" w:w="4173"/>
            <w:tcBorders>
              <w:top w:val="none" w:color="000000" w:sz="4"/>
              <w:left w:val="single" w:color="000000" w:sz="4"/>
              <w:bottom w:val="single" w:color="000000" w:sz="4"/>
              <w:right w:val="single" w:color="000000" w:sz="4"/>
            </w:tcBorders>
            <w:vAlign w:val="top"/>
          </w:tcPr>
          <w:p>
            <w:pPr>
              <w:ind w:firstLine="460"/>
              <w:jc w:val="both"/>
            </w:pPr>
            <w:r>
              <w:rPr>
                <w:sz w:val="21"/>
              </w:rPr>
              <w:t>岐阳社区位于大沥镇东部，东起滘口大街，西至宏威路步行街，南至广佛路黄岐段，北至北环东路，是黄岐片老城区所在地，毗邻广州滘口，是我镇与广州交接的窗口。辖区面积</w:t>
            </w:r>
            <w:r>
              <w:rPr>
                <w:sz w:val="21"/>
              </w:rPr>
              <w:t>0.86平方公里，现有户籍人口9700人，常住人口14500人，共有住宅小区37个，4个自然村，1所小学，3所幼儿园。辖区内有9个党支部，党员</w:t>
            </w:r>
            <w:r>
              <w:rPr>
                <w:sz w:val="21"/>
              </w:rPr>
              <w:t>241</w:t>
            </w:r>
            <w:r>
              <w:rPr>
                <w:sz w:val="21"/>
              </w:rPr>
              <w:t>人，组建了兴趣文体、社区志愿服务等多个社区社会组织。</w:t>
            </w:r>
          </w:p>
          <w:p>
            <w:pPr>
              <w:ind w:firstLine="460"/>
              <w:jc w:val="both"/>
            </w:pPr>
            <w:r>
              <w:rPr>
                <w:sz w:val="21"/>
              </w:rPr>
              <w:t>近年来，岐阳社区以</w:t>
            </w:r>
            <w:r>
              <w:rPr>
                <w:sz w:val="21"/>
              </w:rPr>
              <w:t>“以人为本、服务社群、资源共享、共驻共建”为宗旨，依托社区党组织，相继推动了“社区居民议事协商会”的成立；在东苑小区、黄金花园成立业主自管小组，以“党建+社区治理+自管+运营”的多元协作模式；以南船宿舍小区和南粤期货下水道微改为契机，以“培力+赋能”的培育模式，进一步提升居民自管小组的治理意识与能力；在东苑小区对自管小组进行支持和培育，调解居民意见、管理合作，激发更多小区治理能人、好人，有效营造小区住户的公共意识和社区归属感。</w:t>
            </w:r>
          </w:p>
        </w:tc>
        <w:tc>
          <w:tcPr>
            <w:tcW w:type="dxa" w:w="2888"/>
            <w:tcBorders>
              <w:top w:val="none" w:color="000000" w:sz="4"/>
              <w:left w:val="single" w:color="000000" w:sz="4"/>
              <w:bottom w:val="single" w:color="000000" w:sz="4"/>
              <w:right w:val="single" w:color="000000" w:sz="4"/>
            </w:tcBorders>
            <w:vAlign w:val="top"/>
          </w:tcPr>
          <w:p>
            <w:pPr>
              <w:ind w:firstLine="460"/>
              <w:jc w:val="both"/>
            </w:pPr>
            <w:r>
              <w:rPr>
                <w:sz w:val="21"/>
              </w:rPr>
              <w:t>岐阳社区以老旧小区为主，面临大多小区没有物业管理，公共设施日趋陈旧，环境卫生脏乱、消防安全存在隐患、邻里关系淡薄等问题。</w:t>
            </w:r>
            <w:r>
              <w:rPr>
                <w:sz w:val="21"/>
              </w:rPr>
              <w:t>期望透过引入专业的社工力量，</w:t>
            </w:r>
            <w:r>
              <w:rPr>
                <w:sz w:val="21"/>
              </w:rPr>
              <w:t>选取合适小区作为据点，开展以下服务：</w:t>
            </w:r>
            <w:r>
              <w:rPr>
                <w:sz w:val="21"/>
              </w:rPr>
              <w:t>一是在</w:t>
            </w:r>
            <w:r>
              <w:rPr>
                <w:sz w:val="21"/>
              </w:rPr>
              <w:t>老旧小区中挖掘、动员社区党员、楼长、居民骨干、小区议事服务队等多方治理力量，为社区搭建居民议事协商、邻里矛盾化解等平台，完善相关服务机制；二是在无物业小区，培育社区骨干、自管小组，打造议事协商品牌，提升社区治理水平。</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江北社区</w:t>
            </w:r>
          </w:p>
        </w:tc>
        <w:tc>
          <w:tcPr>
            <w:tcW w:type="dxa" w:w="4173"/>
            <w:tcBorders>
              <w:top w:val="none" w:color="000000" w:sz="4"/>
              <w:left w:val="single" w:color="000000" w:sz="4"/>
              <w:bottom w:val="single" w:color="000000" w:sz="4"/>
              <w:right w:val="single" w:color="000000" w:sz="4"/>
            </w:tcBorders>
            <w:vAlign w:val="top"/>
          </w:tcPr>
          <w:p>
            <w:pPr>
              <w:ind w:firstLine="460"/>
              <w:jc w:val="both"/>
            </w:pPr>
            <w:r>
              <w:rPr>
                <w:sz w:val="21"/>
              </w:rPr>
              <w:t>江北社区位于黄岐一河两岸之北面，处在广佛交界地带，是广佛同城桥头堡，临近广州，交通便利。辖区面积为</w:t>
            </w:r>
            <w:r>
              <w:rPr>
                <w:sz w:val="21"/>
              </w:rPr>
              <w:t>0.8平方公里，现有户籍人口10429人，常住人口约4万人，境外人员约250人。共有7个住宅小区，1间小学，2间幼儿园。在社区党委的引领下，建有6个属地党支部，2个成熟物业小区，1个金沙街坊会以及11支雏形文化队伍。</w:t>
            </w:r>
          </w:p>
          <w:p>
            <w:pPr>
              <w:ind w:firstLine="460"/>
              <w:jc w:val="both"/>
            </w:pPr>
            <w:r>
              <w:rPr>
                <w:sz w:val="21"/>
              </w:rPr>
              <w:t>近年来，江北社区坚持不断探索社区治理的路径，在永丰花园空间改造、电梯加装、无物业小区引入资源协调管理以及自治小组成立等方面取得一定的成果。</w:t>
            </w:r>
          </w:p>
          <w:p>
            <w:pPr>
              <w:jc w:val="both"/>
            </w:pPr>
          </w:p>
        </w:tc>
        <w:tc>
          <w:tcPr>
            <w:tcW w:type="dxa" w:w="2888"/>
            <w:tcBorders>
              <w:top w:val="none" w:color="000000" w:sz="4"/>
              <w:left w:val="single" w:color="000000" w:sz="4"/>
              <w:bottom w:val="single" w:color="000000" w:sz="4"/>
              <w:right w:val="single" w:color="000000" w:sz="4"/>
            </w:tcBorders>
            <w:vAlign w:val="top"/>
          </w:tcPr>
          <w:p>
            <w:pPr>
              <w:ind w:firstLine="460"/>
              <w:jc w:val="both"/>
            </w:pPr>
            <w:r>
              <w:rPr>
                <w:sz w:val="21"/>
              </w:rPr>
              <w:t>江北社区由于临近广州，人口结构复杂且需求层次多元，在新型楼盘小区中显现社区居民与物业、居民之间的矛盾，非户籍居民融入难，而老旧小区面临居住环境日益变差，但因维修资金不足而难以推动环境改造的尴尬局面。另外，社区社会组织的基础还比较薄弱，小区居民凝聚力、认同感还需要加强。期望透过引入专业的社工力量，</w:t>
            </w:r>
            <w:r>
              <w:rPr>
                <w:sz w:val="21"/>
              </w:rPr>
              <w:t>选取合适的小区作为据点，开展下列服务：</w:t>
            </w:r>
            <w:r>
              <w:rPr>
                <w:sz w:val="21"/>
              </w:rPr>
              <w:t>一是发掘热心骨干参与社区事务，提升社区服务的能力和水平；二是动员社区党员、小区物业、企业、社区居民等社会力量参与社区事务；三是深化运用</w:t>
            </w:r>
            <w:r>
              <w:rPr>
                <w:sz w:val="21"/>
              </w:rPr>
              <w:t>“三事分流”以及“议事协商”机制，有效化解小区的矛盾纠纷。</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浔峰社区</w:t>
            </w:r>
          </w:p>
        </w:tc>
        <w:tc>
          <w:tcPr>
            <w:tcW w:type="dxa" w:w="4173"/>
            <w:tcBorders>
              <w:top w:val="none" w:color="000000" w:sz="4"/>
              <w:left w:val="single" w:color="000000" w:sz="4"/>
              <w:bottom w:val="single" w:color="000000" w:sz="4"/>
              <w:right w:val="single" w:color="000000" w:sz="4"/>
            </w:tcBorders>
            <w:vAlign w:val="top"/>
          </w:tcPr>
          <w:p>
            <w:pPr>
              <w:ind w:firstLine="460"/>
              <w:jc w:val="both"/>
            </w:pPr>
            <w:r>
              <w:rPr>
                <w:sz w:val="21"/>
              </w:rPr>
              <w:t>浔峰社区位于大沥镇东北偏东方位，海北大道以西，邻近江北社区、泌冲社区。辖区面积约</w:t>
            </w:r>
            <w:r>
              <w:rPr>
                <w:sz w:val="21"/>
              </w:rPr>
              <w:t>1.5平方公里，现有户籍人口9822人，常住人口45148人，共有7个住宅小区，3所幼儿园以及1间中学。在社区党委的引领下，共有社区党员有139名，在职报到党员24名，现有1个较为成熟的社会自组织——沙面新城街坊会，兴趣文体队伍11支。</w:t>
            </w:r>
          </w:p>
          <w:p>
            <w:pPr>
              <w:ind w:firstLine="460"/>
              <w:jc w:val="both"/>
            </w:pPr>
            <w:r>
              <w:rPr>
                <w:sz w:val="21"/>
              </w:rPr>
              <w:t>浔峰社区党委以新乡贤等核心力量联结带动千家万户，以文化活动为媒介动员居民参与社区治理，共同建设人人有责、人人尽责、人人享有的治理共同体。</w:t>
            </w:r>
          </w:p>
        </w:tc>
        <w:tc>
          <w:tcPr>
            <w:tcW w:type="dxa" w:w="2888"/>
            <w:tcBorders>
              <w:top w:val="none" w:color="000000" w:sz="4"/>
              <w:left w:val="single" w:color="000000" w:sz="4"/>
              <w:bottom w:val="single" w:color="000000" w:sz="4"/>
              <w:right w:val="single" w:color="000000" w:sz="4"/>
            </w:tcBorders>
            <w:vAlign w:val="top"/>
          </w:tcPr>
          <w:p>
            <w:pPr>
              <w:ind w:firstLine="460"/>
              <w:jc w:val="both"/>
            </w:pPr>
            <w:r>
              <w:rPr>
                <w:sz w:val="21"/>
              </w:rPr>
              <w:t>浔峰社区主要面临新型小区楼盘的电动车停放、楼层撤桶、高空抛物、宠物喂养、电梯加装空调等难以调和的问题，而老旧小区面临社区公共设施逐步老化需要后期维修的问题。期望透过引入专业的社工力量，</w:t>
            </w:r>
            <w:r>
              <w:rPr>
                <w:sz w:val="21"/>
              </w:rPr>
              <w:t>选取合适小区作为据点，开展下列服务：</w:t>
            </w:r>
            <w:r>
              <w:rPr>
                <w:sz w:val="21"/>
              </w:rPr>
              <w:t>一方面在老旧小区通过创投形式培育社区社会组织参与社区治理；另一方面在新型住宅小区开展服务，凝聚人气，建立议事协商机制，有效地运用到社区矛盾的调和中。</w:t>
            </w:r>
          </w:p>
        </w:tc>
      </w:tr>
    </w:tbl>
    <w:p>
      <w:pPr>
        <w:ind w:firstLine="411"/>
        <w:jc w:val="both"/>
      </w:pPr>
    </w:p>
    <w:p>
      <w:pPr>
        <w:ind w:firstLine="411"/>
        <w:jc w:val="both"/>
      </w:pPr>
    </w:p>
    <w:p>
      <w:pPr>
        <w:ind w:firstLine="413"/>
        <w:jc w:val="both"/>
      </w:pPr>
      <w:r>
        <w:rPr/>
        <w:t xml:space="preserve"> </w:t>
      </w:r>
    </w:p>
    <w:p>
      <w:pPr>
        <w:ind w:firstLine="413"/>
        <w:jc w:val="both"/>
      </w:pPr>
      <w:r>
        <w:rPr>
          <w:b/>
          <w:sz w:val="21"/>
        </w:rPr>
        <w:t>采购包</w:t>
      </w:r>
      <w:r>
        <w:rPr>
          <w:b/>
          <w:sz w:val="21"/>
        </w:rPr>
        <w:t>3：</w:t>
      </w:r>
      <w:r>
        <w:rPr>
          <w:b/>
          <w:sz w:val="21"/>
        </w:rPr>
        <w:t>大沥镇城市社区社会治理和服务项目</w:t>
      </w:r>
      <w:r>
        <w:rPr>
          <w:b/>
          <w:sz w:val="21"/>
        </w:rPr>
        <w:t>(华夏、直街、雍雅、洞庭)</w:t>
      </w:r>
    </w:p>
    <w:p>
      <w:pPr>
        <w:ind w:firstLine="411"/>
        <w:jc w:val="both"/>
      </w:pPr>
      <w:r>
        <w:rPr>
          <w:sz w:val="21"/>
        </w:rPr>
        <w:t>该采购包</w:t>
      </w:r>
      <w:r>
        <w:rPr>
          <w:sz w:val="21"/>
        </w:rPr>
        <w:t>包括华夏社区、直街社区、雍雅社区、洞庭社区，以下为各社区的情况简介。</w:t>
      </w:r>
    </w:p>
    <w:tbl>
      <w:tblPr>
        <w:tblW w:w="0" w:type="auto"/>
        <w:tblInd w:type="dxa" w:w="165"/>
        <w:tblBorders>
          <w:top w:val="none" w:color="000000" w:sz="4"/>
          <w:left w:val="none" w:color="000000" w:sz="4"/>
          <w:bottom w:val="none" w:color="000000" w:sz="4"/>
          <w:right w:val="none" w:color="000000" w:sz="4"/>
          <w:insideH w:val="none"/>
          <w:insideV w:val="none"/>
        </w:tblBorders>
      </w:tblPr>
      <w:tblGrid>
        <w:gridCol w:w="522"/>
        <w:gridCol w:w="705"/>
        <w:gridCol w:w="4153"/>
        <w:gridCol w:w="2899"/>
      </w:tblGrid>
      <w:tr>
        <w:tc>
          <w:tcPr>
            <w:tcW w:type="dxa" w:w="522"/>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05"/>
            <w:tcBorders>
              <w:top w:val="single" w:color="000000" w:sz="4"/>
              <w:left w:val="single" w:color="000000" w:sz="4"/>
              <w:bottom w:val="single" w:color="000000" w:sz="4"/>
              <w:right w:val="single" w:color="000000" w:sz="4"/>
            </w:tcBorders>
            <w:vAlign w:val="top"/>
          </w:tcPr>
          <w:p>
            <w:pPr>
              <w:jc w:val="center"/>
            </w:pPr>
            <w:r>
              <w:rPr>
                <w:sz w:val="21"/>
              </w:rPr>
              <w:t>社区名称</w:t>
            </w:r>
          </w:p>
        </w:tc>
        <w:tc>
          <w:tcPr>
            <w:tcW w:type="dxa" w:w="4153"/>
            <w:tcBorders>
              <w:top w:val="single" w:color="000000" w:sz="4"/>
              <w:left w:val="single" w:color="000000" w:sz="4"/>
              <w:bottom w:val="single" w:color="000000" w:sz="4"/>
              <w:right w:val="single" w:color="000000" w:sz="4"/>
            </w:tcBorders>
            <w:vAlign w:val="top"/>
          </w:tcPr>
          <w:p>
            <w:pPr>
              <w:jc w:val="center"/>
            </w:pPr>
            <w:r>
              <w:rPr>
                <w:sz w:val="21"/>
              </w:rPr>
              <w:t>社区基本情况</w:t>
            </w:r>
          </w:p>
        </w:tc>
        <w:tc>
          <w:tcPr>
            <w:tcW w:type="dxa" w:w="2899"/>
            <w:tcBorders>
              <w:top w:val="single" w:color="000000" w:sz="4"/>
              <w:left w:val="single" w:color="000000" w:sz="4"/>
              <w:bottom w:val="single" w:color="000000" w:sz="4"/>
              <w:right w:val="single" w:color="000000" w:sz="4"/>
            </w:tcBorders>
            <w:vAlign w:val="top"/>
          </w:tcPr>
          <w:p>
            <w:pPr>
              <w:jc w:val="center"/>
            </w:pPr>
            <w:r>
              <w:rPr>
                <w:sz w:val="21"/>
              </w:rPr>
              <w:t>社区需求及期望</w:t>
            </w:r>
          </w:p>
        </w:tc>
      </w:tr>
      <w:tr>
        <w:tc>
          <w:tcPr>
            <w:tcW w:type="dxa" w:w="52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05"/>
            <w:tcBorders>
              <w:top w:val="none" w:color="000000" w:sz="4"/>
              <w:left w:val="single" w:color="000000" w:sz="4"/>
              <w:bottom w:val="single" w:color="000000" w:sz="4"/>
              <w:right w:val="single" w:color="000000" w:sz="4"/>
            </w:tcBorders>
            <w:vAlign w:val="top"/>
          </w:tcPr>
          <w:p>
            <w:pPr>
              <w:jc w:val="center"/>
            </w:pPr>
            <w:r>
              <w:rPr>
                <w:sz w:val="21"/>
              </w:rPr>
              <w:t>华夏社区</w:t>
            </w:r>
          </w:p>
        </w:tc>
        <w:tc>
          <w:tcPr>
            <w:tcW w:type="dxa" w:w="4153"/>
            <w:tcBorders>
              <w:top w:val="none" w:color="000000" w:sz="4"/>
              <w:left w:val="single" w:color="000000" w:sz="4"/>
              <w:bottom w:val="single" w:color="000000" w:sz="4"/>
              <w:right w:val="single" w:color="000000" w:sz="4"/>
            </w:tcBorders>
            <w:vAlign w:val="top"/>
          </w:tcPr>
          <w:p>
            <w:pPr>
              <w:ind w:firstLine="460"/>
              <w:jc w:val="both"/>
            </w:pPr>
            <w:r>
              <w:rPr>
                <w:sz w:val="21"/>
              </w:rPr>
              <w:t>华夏社区位于大沥镇盐步片区中部，辖区管辖范围东至跃进路，西至联河路的中大小商品城，南至穗盐路以南的骏雅豪园、骏景豪庭，北至广佛路以北的冠曦苑。辖区面积</w:t>
            </w:r>
            <w:r>
              <w:rPr>
                <w:sz w:val="21"/>
              </w:rPr>
              <w:t>1.69平方公里，现有户籍人口10765人，常住人口31045人。辖区有住宅小区38个、多个商业综合体和企业。华夏社区党委下设14个党支部，共有212名党员。在6个小区培育有18名楼长，作为居民与社区之间的“连心桥”。</w:t>
            </w:r>
          </w:p>
          <w:p>
            <w:pPr>
              <w:ind w:firstLine="460"/>
              <w:jc w:val="both"/>
            </w:pPr>
            <w:r>
              <w:rPr>
                <w:sz w:val="21"/>
              </w:rPr>
              <w:t>华夏社区经过多年的社会服务，已初步建立</w:t>
            </w:r>
            <w:r>
              <w:rPr>
                <w:sz w:val="21"/>
              </w:rPr>
              <w:t>“华夏社区居民协商议事会议机制”以及“三事分流”机制，明晰居民参与议事协商的路径及办法，合理划分公共议题解决主体权责，并建立“礼义华夏，善邻共治”的服务品牌。</w:t>
            </w:r>
          </w:p>
        </w:tc>
        <w:tc>
          <w:tcPr>
            <w:tcW w:type="dxa" w:w="2899"/>
            <w:tcBorders>
              <w:top w:val="none" w:color="000000" w:sz="4"/>
              <w:left w:val="single" w:color="000000" w:sz="4"/>
              <w:bottom w:val="single" w:color="000000" w:sz="4"/>
              <w:right w:val="single" w:color="000000" w:sz="4"/>
            </w:tcBorders>
            <w:vAlign w:val="top"/>
          </w:tcPr>
          <w:p>
            <w:pPr>
              <w:ind w:firstLine="460"/>
              <w:jc w:val="both"/>
            </w:pPr>
            <w:r>
              <w:rPr>
                <w:sz w:val="21"/>
              </w:rPr>
              <w:t>华夏社区主要面临新老住户关系疏离，小区无物业管理，居民自管下衍生的公共事务问题缺乏解决路径，楼长的能力不足等问题。</w:t>
            </w:r>
            <w:r>
              <w:rPr>
                <w:sz w:val="21"/>
              </w:rPr>
              <w:t>期望透过引入专业的社工力量，选取小区作为据点开展治理服务，一是挖掘社区楼长，组成自管小组，提升小组成员治理小区的能力，完成老旧小区改造任务；二是建立</w:t>
            </w:r>
            <w:r>
              <w:rPr>
                <w:sz w:val="21"/>
              </w:rPr>
              <w:t>“社区党建+小区楼栋+多方资源”社区自治工作合力，</w:t>
            </w:r>
            <w:r>
              <w:rPr>
                <w:sz w:val="21"/>
              </w:rPr>
              <w:t>完善居民议事的机制，疏通居民问题沟通渠道，推动多元主体协商，促进社区党建和小区自治融合共生。</w:t>
            </w:r>
          </w:p>
        </w:tc>
      </w:tr>
      <w:tr>
        <w:tc>
          <w:tcPr>
            <w:tcW w:type="dxa" w:w="52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05"/>
            <w:tcBorders>
              <w:top w:val="none" w:color="000000" w:sz="4"/>
              <w:left w:val="single" w:color="000000" w:sz="4"/>
              <w:bottom w:val="single" w:color="000000" w:sz="4"/>
              <w:right w:val="single" w:color="000000" w:sz="4"/>
            </w:tcBorders>
            <w:vAlign w:val="top"/>
          </w:tcPr>
          <w:p>
            <w:pPr>
              <w:jc w:val="center"/>
            </w:pPr>
            <w:r>
              <w:rPr>
                <w:sz w:val="21"/>
              </w:rPr>
              <w:t>直街社区</w:t>
            </w:r>
          </w:p>
        </w:tc>
        <w:tc>
          <w:tcPr>
            <w:tcW w:type="dxa" w:w="4153"/>
            <w:tcBorders>
              <w:top w:val="none" w:color="000000" w:sz="4"/>
              <w:left w:val="single" w:color="000000" w:sz="4"/>
              <w:bottom w:val="single" w:color="000000" w:sz="4"/>
              <w:right w:val="single" w:color="000000" w:sz="4"/>
            </w:tcBorders>
            <w:vAlign w:val="top"/>
          </w:tcPr>
          <w:p>
            <w:pPr>
              <w:ind w:firstLine="560"/>
              <w:jc w:val="both"/>
            </w:pPr>
            <w:r>
              <w:rPr>
                <w:sz w:val="21"/>
              </w:rPr>
              <w:t>直街社区位于大沥镇东隅、盐步旧城区中心，东起盐秀路、南临迴龙大道、西至河西大道、北接穗盐东路，毗邻盐步社区、六村社区，插花户众多，是典型的城乡结合部。</w:t>
            </w:r>
            <w:r>
              <w:rPr>
                <w:sz w:val="21"/>
              </w:rPr>
              <w:t>辖区面积约</w:t>
            </w:r>
            <w:r>
              <w:rPr>
                <w:sz w:val="21"/>
              </w:rPr>
              <w:t>1.68平方公里，目前户籍人口9894人，常住居民16621人，流动人口6721人，60岁以上长者2492人，社区党员343人，共有住宅小区18个以及一些自建房，1所小学、1间中学。社区注重培育社区社会组织，共有10个兴趣文化类社区自组织。</w:t>
            </w:r>
            <w:r>
              <w:rPr>
                <w:sz w:val="21"/>
              </w:rPr>
              <w:t>近年建成了直街社区党风廉政建设教育基地、三圈公园升级改造、五甲街粤语文化公园、幸福公园等多个活动阵地。</w:t>
            </w:r>
          </w:p>
          <w:p>
            <w:pPr>
              <w:ind w:firstLine="560"/>
              <w:jc w:val="both"/>
            </w:pPr>
            <w:r>
              <w:rPr>
                <w:sz w:val="21"/>
              </w:rPr>
              <w:t>经过多年的社会服务，社区</w:t>
            </w:r>
            <w:r>
              <w:rPr>
                <w:sz w:val="21"/>
              </w:rPr>
              <w:t>以党建引领为指导，以社区旧改、微造为抓手，推动居民共同参与建设小区事务，提升</w:t>
            </w:r>
            <w:r>
              <w:rPr>
                <w:sz w:val="21"/>
              </w:rPr>
              <w:t>“书香直街”文化品牌建设，逐步形成“直街”特色的老旧城区空间治理路径。例如在骏怡居小区形成“社区党委+社区社工+楼长”的小区治理模式；工程师楼借助“1+N”区域化党建工作模式，实施探索居民参与老旧小区治理；南郊33、34号改造成居民活动公共空间。</w:t>
            </w:r>
          </w:p>
        </w:tc>
        <w:tc>
          <w:tcPr>
            <w:tcW w:type="dxa" w:w="2899"/>
            <w:tcBorders>
              <w:top w:val="none" w:color="000000" w:sz="4"/>
              <w:left w:val="single" w:color="000000" w:sz="4"/>
              <w:bottom w:val="single" w:color="000000" w:sz="4"/>
              <w:right w:val="single" w:color="000000" w:sz="4"/>
            </w:tcBorders>
            <w:vAlign w:val="top"/>
          </w:tcPr>
          <w:p>
            <w:pPr>
              <w:ind w:firstLine="460"/>
              <w:jc w:val="both"/>
            </w:pPr>
            <w:r>
              <w:rPr>
                <w:sz w:val="21"/>
              </w:rPr>
              <w:t>当前，社区治理当中居委会依旧是社区治理的主要参与者，社区居民参与社区治理的积极性不高，社区治理正能量还未有效组织和发动起来，特别是中青年人群仍然难以调动。社区期望透过引入专业的社工力量，一是选取合适的居民小区作为据点，培育居民骨干自治队伍参与社区事务，搭建畅通的沟通平台，建立</w:t>
            </w:r>
            <w:r>
              <w:rPr>
                <w:sz w:val="21"/>
              </w:rPr>
              <w:t>“协商议事”机制，实现小区居民自治管理；二是协助社区联动社区资源，开展多元化文</w:t>
            </w:r>
            <w:r>
              <w:rPr>
                <w:sz w:val="21"/>
              </w:rPr>
              <w:t>题</w:t>
            </w:r>
            <w:r>
              <w:rPr>
                <w:sz w:val="21"/>
              </w:rPr>
              <w:t>活动，深化</w:t>
            </w:r>
            <w:r>
              <w:rPr>
                <w:sz w:val="21"/>
              </w:rPr>
              <w:t>“书香直街”文化特色亮点。</w:t>
            </w:r>
          </w:p>
        </w:tc>
      </w:tr>
      <w:tr>
        <w:tc>
          <w:tcPr>
            <w:tcW w:type="dxa" w:w="52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05"/>
            <w:tcBorders>
              <w:top w:val="none" w:color="000000" w:sz="4"/>
              <w:left w:val="single" w:color="000000" w:sz="4"/>
              <w:bottom w:val="single" w:color="000000" w:sz="4"/>
              <w:right w:val="single" w:color="000000" w:sz="4"/>
            </w:tcBorders>
            <w:vAlign w:val="top"/>
          </w:tcPr>
          <w:p>
            <w:pPr>
              <w:jc w:val="center"/>
            </w:pPr>
            <w:r>
              <w:rPr>
                <w:sz w:val="21"/>
              </w:rPr>
              <w:t>雍雅社区</w:t>
            </w:r>
          </w:p>
        </w:tc>
        <w:tc>
          <w:tcPr>
            <w:tcW w:type="dxa" w:w="4153"/>
            <w:tcBorders>
              <w:top w:val="none" w:color="000000" w:sz="4"/>
              <w:left w:val="single" w:color="000000" w:sz="4"/>
              <w:bottom w:val="single" w:color="000000" w:sz="4"/>
              <w:right w:val="single" w:color="000000" w:sz="4"/>
            </w:tcBorders>
            <w:vAlign w:val="top"/>
          </w:tcPr>
          <w:p>
            <w:pPr>
              <w:ind w:firstLine="420"/>
              <w:jc w:val="both"/>
            </w:pPr>
            <w:r>
              <w:rPr>
                <w:sz w:val="21"/>
              </w:rPr>
              <w:t>雍雅社区位于大沥镇的东部，比邻广州芳村，以跃进路为界，跃进路及北延线以东，东至东葵路，北至广佛路，南至盐秀路，辖区面积</w:t>
            </w:r>
            <w:r>
              <w:rPr>
                <w:sz w:val="21"/>
              </w:rPr>
              <w:t>1.44平方公里，现有户籍人口11376人，常住人口约3.75万人，共有大中小型住宅小区6个以及多个商业体。社区党委注重发挥党员的先锋模范作用，组建党员志愿骨干队伍，参与疫情防控等社区事务。</w:t>
            </w:r>
          </w:p>
          <w:p>
            <w:pPr>
              <w:ind w:firstLine="420"/>
              <w:jc w:val="both"/>
            </w:pPr>
            <w:r>
              <w:rPr>
                <w:sz w:val="21"/>
              </w:rPr>
              <w:t>近年来，社区党委不断探索社区治理路径。例如通过创投培育楼长，参与到小区环境美化提升；粤林公司老旧小区推动微改项目，实行居民环境提升改造工程；注重培育社区街坊会，并先后两次成功获得创投资金。</w:t>
            </w:r>
          </w:p>
        </w:tc>
        <w:tc>
          <w:tcPr>
            <w:tcW w:type="dxa" w:w="2899"/>
            <w:tcBorders>
              <w:top w:val="none" w:color="000000" w:sz="4"/>
              <w:left w:val="single" w:color="000000" w:sz="4"/>
              <w:bottom w:val="single" w:color="000000" w:sz="4"/>
              <w:right w:val="single" w:color="000000" w:sz="4"/>
            </w:tcBorders>
            <w:vAlign w:val="top"/>
          </w:tcPr>
          <w:p>
            <w:pPr>
              <w:ind w:firstLine="420"/>
              <w:jc w:val="both"/>
            </w:pPr>
            <w:r>
              <w:rPr>
                <w:sz w:val="21"/>
              </w:rPr>
              <w:t>雍雅社区邻近广州，人口构成复杂并流动性大，小区</w:t>
            </w:r>
            <w:r>
              <w:rPr>
                <w:sz w:val="21"/>
              </w:rPr>
              <w:t>楼盘较为分散且需求不一，小区阵地以及社区社会组织还需要进一步活化。期望透过引入专业的社工力量，一是选取合适的楼盘小区为据点，</w:t>
            </w:r>
            <w:r>
              <w:rPr>
                <w:sz w:val="21"/>
              </w:rPr>
              <w:t>调动社区党员积极性，发掘党员、居民骨干，凝聚小区志愿力量。孵化培育社区社会组织，活化服务阵地。探索建立利益表达、议事协商机制，促进社区问题的解决；二是持续培育社区原有的兴趣类、公益类社会组织，规范完善组织团队的组织架构和运营管理，引导社区社会组织参与社区事务与治理中。</w:t>
            </w:r>
          </w:p>
        </w:tc>
      </w:tr>
      <w:tr>
        <w:tc>
          <w:tcPr>
            <w:tcW w:type="dxa" w:w="52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05"/>
            <w:tcBorders>
              <w:top w:val="none" w:color="000000" w:sz="4"/>
              <w:left w:val="single" w:color="000000" w:sz="4"/>
              <w:bottom w:val="single" w:color="000000" w:sz="4"/>
              <w:right w:val="single" w:color="000000" w:sz="4"/>
            </w:tcBorders>
            <w:vAlign w:val="top"/>
          </w:tcPr>
          <w:p>
            <w:pPr>
              <w:jc w:val="center"/>
            </w:pPr>
            <w:r>
              <w:rPr>
                <w:sz w:val="21"/>
              </w:rPr>
              <w:t>洞庭社区</w:t>
            </w:r>
          </w:p>
        </w:tc>
        <w:tc>
          <w:tcPr>
            <w:tcW w:type="dxa" w:w="4153"/>
            <w:tcBorders>
              <w:top w:val="none" w:color="000000" w:sz="4"/>
              <w:left w:val="single" w:color="000000" w:sz="4"/>
              <w:bottom w:val="single" w:color="000000" w:sz="4"/>
              <w:right w:val="single" w:color="000000" w:sz="4"/>
            </w:tcBorders>
            <w:vAlign w:val="top"/>
          </w:tcPr>
          <w:p>
            <w:pPr>
              <w:ind w:firstLine="420"/>
              <w:jc w:val="both"/>
            </w:pPr>
            <w:r>
              <w:rPr>
                <w:sz w:val="21"/>
              </w:rPr>
              <w:t>洞庭社区位于大沥镇黄岐东南面，东邻广州市芳村，南接黄岐社区，西与大沥镇盐步河东社区为界，北与岐阳社区、岐城社区相连。辖区面积</w:t>
            </w:r>
            <w:r>
              <w:rPr>
                <w:sz w:val="21"/>
              </w:rPr>
              <w:t>1.2平方公里，现有户籍人口9921人，常住人口11273人，共有住宅小区10个。</w:t>
            </w:r>
          </w:p>
          <w:p>
            <w:pPr>
              <w:ind w:firstLine="420"/>
              <w:jc w:val="both"/>
            </w:pPr>
            <w:r>
              <w:rPr>
                <w:sz w:val="21"/>
              </w:rPr>
              <w:t>过去几年，洞庭社区和黄岐中学共同打造了初中青少年生涯规划的社区体验服务模式，取得了一定的服务成效。另外，在瑞安小区创建红色示范小区，在明珠广场小区积极发动社区居民参与老旧小区改造，成效显著。</w:t>
            </w:r>
          </w:p>
        </w:tc>
        <w:tc>
          <w:tcPr>
            <w:tcW w:type="dxa" w:w="2899"/>
            <w:tcBorders>
              <w:top w:val="none" w:color="000000" w:sz="4"/>
              <w:left w:val="single" w:color="000000" w:sz="4"/>
              <w:bottom w:val="single" w:color="000000" w:sz="4"/>
              <w:right w:val="single" w:color="000000" w:sz="4"/>
            </w:tcBorders>
            <w:vAlign w:val="top"/>
          </w:tcPr>
          <w:p>
            <w:pPr>
              <w:ind w:firstLine="420"/>
              <w:jc w:val="both"/>
            </w:pPr>
            <w:r>
              <w:rPr>
                <w:sz w:val="21"/>
              </w:rPr>
              <w:t>洞庭社区将老旧小区改造提升以及创建熟人社区作为一项长期持续推进的工作任务。面对小区居民对老旧小区改造出现不同的声音，因此期待引入社工服务，选取合适的居民小区开展治理。一是在党建引领下，充分发挥小区党支部力量，发掘培育楼长、街坊骨干、小区志愿者，培育小区自组织，提升参与小区环境美化等治理方面的能力；二是通过小区绿化微改造，搭建议事协商平台，促进缓解和疏通邻里街坊之间、居民与物管之间的矛盾纠纷。</w:t>
            </w:r>
          </w:p>
        </w:tc>
      </w:tr>
    </w:tbl>
    <w:p>
      <w:pPr>
        <w:jc w:val="both"/>
      </w:pPr>
    </w:p>
    <w:p>
      <w:pPr>
        <w:jc w:val="both"/>
      </w:pPr>
    </w:p>
    <w:p>
      <w:pPr>
        <w:jc w:val="both"/>
      </w:pPr>
      <w:r>
        <w:rPr/>
        <w:t xml:space="preserve"> </w:t>
      </w:r>
    </w:p>
    <w:p>
      <w:pPr>
        <w:jc w:val="both"/>
      </w:pPr>
      <w:r>
        <w:rPr/>
        <w:t xml:space="preserve"> </w:t>
      </w:r>
    </w:p>
    <w:p>
      <w:pPr>
        <w:jc w:val="both"/>
      </w:pPr>
      <w:r>
        <w:rPr/>
        <w:t xml:space="preserve"> </w:t>
      </w:r>
    </w:p>
    <w:p>
      <w:pPr>
        <w:jc w:val="both"/>
      </w:pPr>
      <w:r>
        <w:rPr>
          <w:b/>
          <w:sz w:val="24"/>
        </w:rPr>
        <w:t>附件：</w:t>
      </w:r>
    </w:p>
    <w:p>
      <w:pPr>
        <w:jc w:val="both"/>
      </w:pPr>
    </w:p>
    <w:p>
      <w:pPr>
        <w:jc w:val="both"/>
      </w:pPr>
      <w:r>
        <w:rPr>
          <w:b/>
          <w:sz w:val="24"/>
        </w:rPr>
        <w:t>附件</w:t>
      </w:r>
      <w:r>
        <w:rPr>
          <w:b/>
          <w:sz w:val="24"/>
        </w:rPr>
        <w:t>1</w:t>
      </w:r>
    </w:p>
    <w:p>
      <w:pPr>
        <w:jc w:val="center"/>
      </w:pPr>
      <w:r>
        <w:rPr>
          <w:b/>
          <w:sz w:val="24"/>
        </w:rPr>
        <w:t>大沥镇社会工作专业服务标准指引</w:t>
      </w:r>
    </w:p>
    <w:p>
      <w:pPr>
        <w:ind w:firstLine="413"/>
        <w:jc w:val="both"/>
      </w:pPr>
      <w:r>
        <w:rPr>
          <w:b/>
          <w:sz w:val="21"/>
        </w:rPr>
        <w:t>一、社会工作服务手法的定义</w:t>
      </w:r>
    </w:p>
    <w:p>
      <w:pPr>
        <w:ind w:firstLine="413"/>
        <w:jc w:val="both"/>
      </w:pPr>
      <w:r>
        <w:rPr>
          <w:b/>
          <w:sz w:val="21"/>
        </w:rPr>
        <w:t>（一）外展服务</w:t>
      </w:r>
    </w:p>
    <w:p>
      <w:pPr>
        <w:ind w:firstLine="411"/>
        <w:jc w:val="both"/>
      </w:pPr>
      <w:r>
        <w:rPr>
          <w:sz w:val="21"/>
        </w:rPr>
        <w:t>1．入户探访：指社工进入社区、家庭、学校、工作单位接触了解服务对象的服务。</w:t>
      </w:r>
    </w:p>
    <w:p>
      <w:pPr>
        <w:ind w:firstLine="411"/>
        <w:jc w:val="both"/>
      </w:pPr>
      <w:r>
        <w:rPr>
          <w:sz w:val="21"/>
        </w:rPr>
        <w:t>2．电话探访：指社工以电话访问的形式，接触了解、提供慰问、情绪支援等的服务。</w:t>
      </w:r>
    </w:p>
    <w:p>
      <w:pPr>
        <w:ind w:firstLine="411"/>
        <w:jc w:val="both"/>
      </w:pPr>
      <w:r>
        <w:rPr>
          <w:sz w:val="21"/>
        </w:rPr>
        <w:t>3．咨询：指服务对象向社工了解相关信息，寻求支持和帮助的服务，一般1-2次面谈完成。</w:t>
      </w:r>
    </w:p>
    <w:p>
      <w:pPr>
        <w:ind w:firstLine="411"/>
        <w:jc w:val="both"/>
      </w:pPr>
      <w:r>
        <w:rPr>
          <w:sz w:val="21"/>
        </w:rPr>
        <w:t>4．社区拜访：指社工走进居民家中、走进社区，拜访社区党委居委、村和经济社、社区领袖和骨干、社区组织和义工、物业与业委会、社区企业商户和其他利益相关方，开展小型会议，进行情况了解，深度探寻各方反馈诉求的过程。</w:t>
      </w:r>
    </w:p>
    <w:p>
      <w:pPr>
        <w:ind w:firstLine="411"/>
        <w:jc w:val="both"/>
      </w:pPr>
      <w:r>
        <w:rPr>
          <w:sz w:val="21"/>
        </w:rPr>
        <w:t>5．需求调研：指社工在项目初期，通过规范的调研方式方法，梳理过往服务经验、第三方评估报告反馈、社区服务对象档案分析、社区利益相关方访问、社区资源优势分析等，对社区整体情况有专业的分析和判断，注重调研的深度，注重针对表象问题背后的深度分析，注重有聚焦性的问题分析，从而形成年度服务需求调研报告。</w:t>
      </w:r>
    </w:p>
    <w:p>
      <w:pPr>
        <w:ind w:firstLine="413"/>
        <w:jc w:val="both"/>
      </w:pPr>
      <w:r>
        <w:rPr>
          <w:b/>
          <w:sz w:val="21"/>
        </w:rPr>
        <w:t>（二）个案工作</w:t>
      </w:r>
    </w:p>
    <w:p>
      <w:pPr>
        <w:ind w:firstLine="411"/>
        <w:jc w:val="both"/>
      </w:pPr>
      <w:r>
        <w:rPr>
          <w:sz w:val="21"/>
        </w:rPr>
        <w:t>专业个案包括辅导个案、治疗个案、转介个案等，指社工运用专业的知识、方法和技巧，帮助有需要的个人或家庭发掘和运用自身及其周围的资源，改善服务对象与社会环境之间的适应状态，促进其正常生活的过程。</w:t>
      </w:r>
    </w:p>
    <w:p>
      <w:pPr>
        <w:ind w:firstLine="413"/>
        <w:jc w:val="both"/>
      </w:pPr>
      <w:r>
        <w:rPr>
          <w:b/>
          <w:sz w:val="21"/>
        </w:rPr>
        <w:t>（三）团体工作</w:t>
      </w:r>
      <w:r>
        <w:rPr>
          <w:b/>
          <w:sz w:val="21"/>
        </w:rPr>
        <w:t>(含小组工作及团体活动)</w:t>
      </w:r>
    </w:p>
    <w:p>
      <w:pPr>
        <w:ind w:firstLine="411"/>
        <w:jc w:val="both"/>
      </w:pPr>
      <w:r>
        <w:rPr>
          <w:sz w:val="21"/>
        </w:rPr>
        <w:t>小组工作是指经由社工策划与指导，通过小组活动及组员之间的互动和经验分享，帮助小组组员改善其社会功能，促进其转变和成长，以达到预防和解决有关社会问题的目标。根据服务对象的不同需求，小组工作的类型一般包括预防性小组、发展性小组、支持性小组、以及治疗性小组。</w:t>
      </w:r>
    </w:p>
    <w:p>
      <w:pPr>
        <w:ind w:firstLine="411"/>
        <w:jc w:val="both"/>
      </w:pPr>
      <w:r>
        <w:rPr>
          <w:sz w:val="21"/>
        </w:rPr>
        <w:t>1．预防性和发展性小组：通过小组过程帮助组员了解、认识和探索自己，发展自己的潜能，促进组员个人正常健康发展的小组。</w:t>
      </w:r>
    </w:p>
    <w:p>
      <w:pPr>
        <w:ind w:firstLine="411"/>
        <w:jc w:val="both"/>
      </w:pPr>
      <w:r>
        <w:rPr>
          <w:sz w:val="21"/>
        </w:rPr>
        <w:t>2．支持性小组：通过小组过程帮助组员关系的建构、形成相互支持网络、表达和宣泄情绪感受，达到在生活中面对相似问题时得到相互支持的小组。</w:t>
      </w:r>
    </w:p>
    <w:p>
      <w:pPr>
        <w:ind w:firstLine="411"/>
        <w:jc w:val="both"/>
      </w:pPr>
      <w:r>
        <w:rPr>
          <w:sz w:val="21"/>
        </w:rPr>
        <w:t>3．治疗性小组：指利用小组的环境与资源，帮助组员了解自己的问题及背后的社会原因，完成心理和行为治疗，获得解决问题的能力。</w:t>
      </w:r>
    </w:p>
    <w:p>
      <w:pPr>
        <w:ind w:firstLine="411"/>
        <w:jc w:val="both"/>
      </w:pPr>
      <w:r>
        <w:rPr>
          <w:sz w:val="21"/>
        </w:rPr>
        <w:t>团体活动，根据服务对象的特性，以工作坊、座谈会、沙龙等团体活动的形式，由项目社工主要带或邀请、外聘相关专业人士协助的开展的活动。</w:t>
      </w:r>
    </w:p>
    <w:p>
      <w:pPr>
        <w:ind w:firstLine="413"/>
        <w:jc w:val="both"/>
      </w:pPr>
      <w:r>
        <w:rPr>
          <w:b/>
          <w:sz w:val="21"/>
        </w:rPr>
        <w:t>（四）社区工作</w:t>
      </w:r>
      <w:r>
        <w:rPr>
          <w:b/>
          <w:sz w:val="21"/>
        </w:rPr>
        <w:t>(社区治理）</w:t>
      </w:r>
    </w:p>
    <w:p>
      <w:pPr>
        <w:ind w:firstLine="411"/>
        <w:jc w:val="both"/>
      </w:pPr>
      <w:r>
        <w:rPr>
          <w:sz w:val="21"/>
        </w:rPr>
        <w:t>社区工作是指社工运用专业理念和方法解决社区问题、促进社区发展的活动。社工通过组织社区居民参与集体行动去界定社区需要，合力解决社区问题，改善生活环境与生活质量，并在参与的过程中，让社区居民建立对社区的归属感，培养其自助、互助与自决的精神，提高社区居民参与社区治理的能力和意识。</w:t>
      </w:r>
    </w:p>
    <w:p>
      <w:pPr>
        <w:ind w:firstLine="411"/>
        <w:jc w:val="both"/>
      </w:pPr>
      <w:r>
        <w:rPr>
          <w:sz w:val="21"/>
        </w:rPr>
        <w:t>1.问题挖掘类；该服务类型主要通过多元方式的社区调研，从而与社区各个利益相关方共同确定、认可的待解决社区需要/问题，形成具有科学性和准确性的调研报告和问题清单，经过该问题挖掘程序认定的需要/问题，就可以作为社区治理介入的工作方向和范畴。</w:t>
      </w:r>
    </w:p>
    <w:p>
      <w:pPr>
        <w:ind w:firstLine="411"/>
        <w:jc w:val="both"/>
      </w:pPr>
      <w:r>
        <w:rPr>
          <w:sz w:val="21"/>
        </w:rPr>
        <w:t>2.社区组织培育类：该服务类型包括但不限于培育社区骨干（如楼长、骨干积极分子、队长等）、社区社会组织（如社区义工队伍、社区兴趣队伍、社区自治事务队伍、专业服务型队伍等），社工需要根据社区实际发展，挖掘、培育居民社区骨干和社区社会组织，提供咨询、培训、督导、组织架构建立、能力建设、团建交流、服务参与、机制建立等支持服务。</w:t>
      </w:r>
    </w:p>
    <w:p>
      <w:pPr>
        <w:ind w:firstLine="411"/>
        <w:jc w:val="both"/>
      </w:pPr>
      <w:r>
        <w:rPr>
          <w:sz w:val="21"/>
        </w:rPr>
        <w:t>3.议事类：该服务类型主要包括但不限于居民议事会/厅（含线上议事和线下议事）、居民座谈会、榕树头议事会、社区现场意见征询/社区投票选举活动等，议事会主要应用于针对社区某一议题/需要/矛盾/问题，从而进行的动员多元利益相关方主体以及社区居民，按照一定的议事规则，有目的性的，共同参与进行的议事协商活动。</w:t>
      </w:r>
    </w:p>
    <w:p>
      <w:pPr>
        <w:ind w:firstLine="411"/>
        <w:jc w:val="both"/>
      </w:pPr>
      <w:r>
        <w:rPr>
          <w:sz w:val="21"/>
        </w:rPr>
        <w:t>4.社区行动类：该服务类型包括但不限于开展社区教育活动、社区倡导活动、社区关爱活动、社区文化活动等，激发和引导社区居民积极参与，通过系列性社区行动，推动社区居民关系和能力得到提升，社区环境设施得到改善，社区文化得到有效发扬和传承，社区矛盾得到化解，社区问题得到缓解或解决等。</w:t>
      </w:r>
    </w:p>
    <w:p>
      <w:pPr>
        <w:ind w:firstLine="413"/>
        <w:jc w:val="both"/>
      </w:pPr>
      <w:r>
        <w:rPr>
          <w:b/>
          <w:sz w:val="21"/>
        </w:rPr>
        <w:t>（五）兴趣班</w:t>
      </w:r>
    </w:p>
    <w:p>
      <w:pPr>
        <w:ind w:firstLine="411"/>
        <w:jc w:val="both"/>
      </w:pPr>
      <w:r>
        <w:rPr>
          <w:sz w:val="21"/>
        </w:rPr>
        <w:t>邀请、外聘相关专业人士担任兴趣班导师，带领开展兴趣班活动。社工负责前期筹备、协助课程设计、过程监测、总结成效等。</w:t>
      </w:r>
    </w:p>
    <w:p>
      <w:pPr>
        <w:ind w:firstLine="413"/>
        <w:jc w:val="both"/>
      </w:pPr>
      <w:r>
        <w:rPr>
          <w:b/>
          <w:sz w:val="21"/>
        </w:rPr>
        <w:t>（六）服务经验总结</w:t>
      </w:r>
    </w:p>
    <w:p>
      <w:pPr>
        <w:ind w:firstLine="411"/>
        <w:jc w:val="both"/>
      </w:pPr>
      <w:r>
        <w:rPr>
          <w:sz w:val="21"/>
        </w:rPr>
        <w:t>服务经验总结包括但不限于进行典型案例总结撰写、服务经验总结撰写、专业文章撰写与发表、工作机制探索以及社会观测报告总结撰写等，社工需要按照项目发展需要，进行相关服务经验的梳理总结，执行机构和督导要给予社工一定的支持，协助社工做好经验总结。</w:t>
      </w:r>
    </w:p>
    <w:p>
      <w:pPr>
        <w:ind w:firstLine="413"/>
        <w:jc w:val="both"/>
      </w:pPr>
      <w:r>
        <w:rPr>
          <w:b/>
          <w:sz w:val="21"/>
        </w:rPr>
        <w:t>二、社会工作服务指标的量化计算</w:t>
      </w:r>
    </w:p>
    <w:p>
      <w:pPr>
        <w:ind w:firstLine="411"/>
        <w:jc w:val="both"/>
      </w:pPr>
      <w:r>
        <w:rPr>
          <w:sz w:val="21"/>
        </w:rPr>
        <w:t>服务指标可以用服务工时作为量化标准，服务工时应依据服务任务指标来设计。本换算参考仅针对部分专业手法（附件</w:t>
      </w:r>
      <w:r>
        <w:rPr>
          <w:sz w:val="21"/>
        </w:rPr>
        <w:t>1：社会工作服务手法的定义）的耗时量进行均等化统计，具体参考内容如下：</w:t>
      </w:r>
    </w:p>
    <w:p>
      <w:pPr>
        <w:ind w:firstLine="413"/>
        <w:jc w:val="both"/>
      </w:pPr>
      <w:r>
        <w:rPr>
          <w:b/>
          <w:sz w:val="21"/>
        </w:rPr>
        <w:t>（一）服务总体工时数</w:t>
      </w:r>
    </w:p>
    <w:p>
      <w:pPr>
        <w:ind w:firstLine="411"/>
        <w:jc w:val="both"/>
      </w:pPr>
      <w:r>
        <w:rPr>
          <w:sz w:val="21"/>
        </w:rPr>
        <w:t>以项目所配备</w:t>
      </w:r>
      <w:r>
        <w:rPr>
          <w:sz w:val="21"/>
        </w:rPr>
        <w:t>1 名全职人员的工作时数作为统计依据。根据劳动和社会保障部2008年1月3 日发布《关于职工全年月平均工作时间和工资折算问题的通知》（劳社部发[2008]3号），职工年工作日为 250 天；故每名工作人员年均工时为：[365 天-11 天（全国公众假期）-52周*2 天/周（每周双休）-5 天年假]*8 小时/天=1960 小时。</w:t>
      </w:r>
    </w:p>
    <w:p>
      <w:pPr>
        <w:ind w:firstLine="411"/>
        <w:jc w:val="both"/>
      </w:pPr>
      <w:r>
        <w:rPr>
          <w:sz w:val="21"/>
        </w:rPr>
        <w:t>即</w:t>
      </w:r>
      <w:r>
        <w:rPr>
          <w:sz w:val="21"/>
        </w:rPr>
        <w:t>1名社工每年的工作量=个案×X个+小组×Y个+社区行动×Z个+督导×A次+培训×B次+会议×C次+宣传×D次=1960小时。</w:t>
      </w:r>
    </w:p>
    <w:p>
      <w:pPr>
        <w:ind w:firstLine="411"/>
        <w:jc w:val="both"/>
      </w:pPr>
      <w:r>
        <w:rPr>
          <w:sz w:val="21"/>
        </w:rPr>
        <w:t>因此，配备社工</w:t>
      </w:r>
      <w:r>
        <w:rPr>
          <w:sz w:val="21"/>
        </w:rPr>
        <w:t>X人的项目总工作量为：社工</w:t>
      </w:r>
      <w:r>
        <w:rPr>
          <w:sz w:val="21"/>
          <w:u w:val="single"/>
        </w:rPr>
        <w:t>X人*1960时/人；社工助理总工作量，一般为社工总工作量的80%，即1960*80%=1568小时/人</w:t>
      </w:r>
      <w:r>
        <w:rPr>
          <w:sz w:val="21"/>
        </w:rPr>
        <w:t>。</w:t>
      </w:r>
    </w:p>
    <w:p>
      <w:pPr>
        <w:ind w:firstLine="411"/>
        <w:jc w:val="both"/>
      </w:pPr>
      <w:r>
        <w:rPr>
          <w:sz w:val="21"/>
        </w:rPr>
        <w:t>项目购买方可在总工作时数基础上按照一定比例设置社工的工作量。</w:t>
      </w:r>
    </w:p>
    <w:p>
      <w:pPr>
        <w:ind w:firstLine="411"/>
        <w:jc w:val="both"/>
      </w:pPr>
      <w:r>
        <w:rPr>
          <w:sz w:val="21"/>
        </w:rPr>
        <w:t>1.专业服务时数约占70%。入户探访、咨询、外展、个案服务、团体</w:t>
      </w:r>
    </w:p>
    <w:p>
      <w:pPr>
        <w:ind w:firstLine="411"/>
        <w:jc w:val="both"/>
      </w:pPr>
      <w:r>
        <w:rPr>
          <w:sz w:val="21"/>
        </w:rPr>
        <w:t>工作、社区工作等各类专项服务时数约占</w:t>
      </w:r>
      <w:r>
        <w:rPr>
          <w:sz w:val="21"/>
        </w:rPr>
        <w:t>65%；服务经验总结（如典型案例撰写、服务经验总结撰写、专业文章撰写与发表、工作机制探索以及社会观测报告撰写等时数约占5%）；</w:t>
      </w:r>
    </w:p>
    <w:p>
      <w:pPr>
        <w:ind w:firstLine="411"/>
        <w:jc w:val="both"/>
      </w:pPr>
      <w:r>
        <w:rPr>
          <w:sz w:val="21"/>
        </w:rPr>
        <w:t>2.服务发展（督导、培训等）等时数约占10%；</w:t>
      </w:r>
    </w:p>
    <w:p>
      <w:pPr>
        <w:ind w:firstLine="411"/>
        <w:jc w:val="both"/>
      </w:pPr>
      <w:r>
        <w:rPr>
          <w:sz w:val="21"/>
        </w:rPr>
        <w:t>3.行政管理（与合作方沟通、行政文书、工作例会等）等时数约占10%；</w:t>
      </w:r>
    </w:p>
    <w:p>
      <w:pPr>
        <w:ind w:firstLine="411"/>
        <w:jc w:val="both"/>
      </w:pPr>
      <w:r>
        <w:rPr>
          <w:sz w:val="21"/>
        </w:rPr>
        <w:t>4.宣传工作（宣传推广活动、宣传品制作等）等时数约占10%；</w:t>
      </w:r>
    </w:p>
    <w:p>
      <w:pPr>
        <w:ind w:firstLine="413"/>
        <w:jc w:val="both"/>
      </w:pPr>
      <w:r>
        <w:rPr>
          <w:b/>
          <w:sz w:val="21"/>
        </w:rPr>
        <w:t>（二）各类型服务时数计算</w:t>
      </w:r>
    </w:p>
    <w:p>
      <w:pPr>
        <w:ind w:firstLine="411"/>
        <w:jc w:val="both"/>
      </w:pPr>
      <w:r>
        <w:rPr>
          <w:sz w:val="21"/>
        </w:rPr>
        <w:t>专业手法统计以</w:t>
      </w:r>
      <w:r>
        <w:rPr>
          <w:sz w:val="21"/>
        </w:rPr>
        <w:t>项目</w:t>
      </w:r>
      <w:r>
        <w:rPr>
          <w:sz w:val="21"/>
        </w:rPr>
        <w:t>社工为统计基础，包含直接服务时数与间接服务时数。直接服务为直接接触服务对象，间接服务时数为直接服务前后所产生的设计、沟通、筹备、交通、文书记录等耗时。</w:t>
      </w:r>
    </w:p>
    <w:p>
      <w:pPr>
        <w:ind w:firstLine="411"/>
        <w:jc w:val="both"/>
      </w:pPr>
      <w:r>
        <w:rPr>
          <w:sz w:val="21"/>
        </w:rPr>
        <w:t>1.外展服务：入户探访、咨询、社区拜访以平均工时3小时/次计算；电访以平均工时1小时/次计算。</w:t>
      </w:r>
    </w:p>
    <w:p>
      <w:pPr>
        <w:ind w:firstLine="411"/>
        <w:jc w:val="both"/>
      </w:pPr>
      <w:r>
        <w:rPr>
          <w:sz w:val="21"/>
        </w:rPr>
        <w:t>2.个案工作：每个专业个案跟进节数为6节或以上，个案每节平均工时7小时，完成一个专业个案平均所需工时42小时或以上。</w:t>
      </w:r>
    </w:p>
    <w:p>
      <w:pPr>
        <w:ind w:firstLine="411"/>
        <w:jc w:val="both"/>
      </w:pPr>
      <w:r>
        <w:rPr>
          <w:sz w:val="21"/>
        </w:rPr>
        <w:t>（</w:t>
      </w:r>
      <w:r>
        <w:rPr>
          <w:sz w:val="21"/>
        </w:rPr>
        <w:t>1）本年度个案数=本年度个案开案数+上年度个案未结案数；本年度个案结案数=本年度已开个案结案数+上年度个案未结案数且在本年度结案的个案数。</w:t>
      </w:r>
    </w:p>
    <w:p>
      <w:pPr>
        <w:ind w:firstLine="411"/>
        <w:jc w:val="both"/>
      </w:pPr>
      <w:r>
        <w:rPr>
          <w:sz w:val="21"/>
        </w:rPr>
        <w:t>（</w:t>
      </w:r>
      <w:r>
        <w:rPr>
          <w:sz w:val="21"/>
        </w:rPr>
        <w:t>2）个案结案率=本年度个案结案数/本年度个案数*100%，且结案率不得低于60%。</w:t>
      </w:r>
    </w:p>
    <w:p>
      <w:pPr>
        <w:ind w:firstLine="411"/>
        <w:jc w:val="both"/>
      </w:pPr>
      <w:r>
        <w:rPr>
          <w:sz w:val="21"/>
        </w:rPr>
        <w:t>3.团体工作：小组工作以每个小组平均开展6节计算（但不限于6节），每节小组平均需要用时9小时，完成一个小组所需工时为54小时；团体活动服务人数为10人或以上，平均开展1-3节，以每节平均需用工时15小时计算，完成一个团体活动所需工时为15-45小时。</w:t>
      </w:r>
    </w:p>
    <w:p>
      <w:pPr>
        <w:ind w:firstLine="411"/>
        <w:jc w:val="both"/>
      </w:pPr>
      <w:r>
        <w:rPr>
          <w:sz w:val="21"/>
        </w:rPr>
        <w:t>4.社区工作：每次大型社区活动服务人数100人以上（不含100人），所需工时为 100小时；每次中型社区活动服务人数为 30人（含）-100 人，所需工时为 50小时；每次小型社区活动服务人数为30人（不含）以下所需工时为 30小时。社区活动的形式包含但不限于，比赛竞赛、评选表彰、节日庆祝、义工服务、义工团建、义工督导、参观学习、知识讲座、技能培训、茶话座谈会、议事会/厅、社区改造/清理行动等多类型的综合性活动。</w:t>
      </w:r>
    </w:p>
    <w:p>
      <w:pPr>
        <w:ind w:firstLine="411"/>
        <w:jc w:val="both"/>
      </w:pPr>
      <w:r>
        <w:rPr>
          <w:sz w:val="21"/>
        </w:rPr>
        <w:t>5.兴趣班：每个兴趣班平均开展2节或以上，每节参与人次为6-12人，每节兴趣班平均花费工时为4小时，完成一个兴趣班所需工时8小时或以上。</w:t>
      </w:r>
    </w:p>
    <w:p>
      <w:pPr>
        <w:ind w:firstLine="470"/>
        <w:jc w:val="both"/>
      </w:pPr>
    </w:p>
    <w:p>
      <w:pPr>
        <w:ind w:firstLine="470"/>
        <w:jc w:val="both"/>
      </w:pPr>
    </w:p>
    <w:p>
      <w:pPr>
        <w:jc w:val="both"/>
      </w:pPr>
      <w:r>
        <w:rPr/>
        <w:t xml:space="preserve"> </w:t>
      </w:r>
    </w:p>
    <w:p>
      <w:pPr>
        <w:jc w:val="both"/>
      </w:pPr>
      <w:r>
        <w:rPr/>
        <w:t xml:space="preserve"> </w:t>
      </w:r>
    </w:p>
    <w:p>
      <w:pPr>
        <w:jc w:val="both"/>
      </w:pPr>
      <w:r>
        <w:rPr>
          <w:b/>
          <w:sz w:val="24"/>
        </w:rPr>
        <w:t>附件</w:t>
      </w:r>
      <w:r>
        <w:rPr>
          <w:b/>
          <w:sz w:val="24"/>
        </w:rPr>
        <w:t>2</w:t>
      </w:r>
    </w:p>
    <w:p>
      <w:pPr>
        <w:ind w:firstLine="472"/>
        <w:jc w:val="center"/>
      </w:pPr>
      <w:r>
        <w:rPr>
          <w:b/>
          <w:sz w:val="24"/>
        </w:rPr>
        <w:t>大沥镇社会服务项目交接材料清单（模板）</w:t>
      </w:r>
    </w:p>
    <w:tbl>
      <w:tblPr>
        <w:tblW w:w="0" w:type="auto"/>
        <w:tblInd w:type="dxa" w:w="240"/>
        <w:tblBorders>
          <w:top w:val="none" w:color="000000" w:sz="4"/>
          <w:left w:val="none" w:color="000000" w:sz="4"/>
          <w:bottom w:val="none" w:color="000000" w:sz="4"/>
          <w:right w:val="none" w:color="000000" w:sz="4"/>
          <w:insideH w:val="none"/>
          <w:insideV w:val="none"/>
        </w:tblBorders>
      </w:tblPr>
      <w:tblGrid>
        <w:gridCol w:w="671"/>
        <w:gridCol w:w="3001"/>
        <w:gridCol w:w="1368"/>
        <w:gridCol w:w="3238"/>
      </w:tblGrid>
      <w:tr>
        <w:tc>
          <w:tcPr>
            <w:tcW w:type="dxa" w:w="67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001"/>
            <w:tcBorders>
              <w:top w:val="single" w:color="000000" w:sz="4"/>
              <w:left w:val="single" w:color="000000" w:sz="4"/>
              <w:bottom w:val="single" w:color="000000" w:sz="4"/>
              <w:right w:val="single" w:color="000000" w:sz="4"/>
            </w:tcBorders>
            <w:vAlign w:val="top"/>
          </w:tcPr>
          <w:p>
            <w:pPr>
              <w:jc w:val="center"/>
            </w:pPr>
            <w:r>
              <w:rPr>
                <w:sz w:val="21"/>
              </w:rPr>
              <w:t>材料名称</w:t>
            </w:r>
          </w:p>
        </w:tc>
        <w:tc>
          <w:tcPr>
            <w:tcW w:type="dxa" w:w="1368"/>
            <w:tcBorders>
              <w:top w:val="single" w:color="000000" w:sz="4"/>
              <w:left w:val="single" w:color="000000" w:sz="4"/>
              <w:bottom w:val="single" w:color="000000" w:sz="4"/>
              <w:right w:val="single" w:color="000000" w:sz="4"/>
            </w:tcBorders>
            <w:vAlign w:val="top"/>
          </w:tcPr>
          <w:p>
            <w:pPr>
              <w:jc w:val="center"/>
            </w:pPr>
            <w:r>
              <w:rPr>
                <w:sz w:val="21"/>
              </w:rPr>
              <w:t>形式</w:t>
            </w:r>
          </w:p>
        </w:tc>
        <w:tc>
          <w:tcPr>
            <w:tcW w:type="dxa" w:w="3238"/>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8278"/>
            <w:gridSpan w:val="4"/>
            <w:tcBorders>
              <w:top w:val="none" w:color="000000" w:sz="4"/>
              <w:left w:val="single" w:color="000000" w:sz="4"/>
              <w:bottom w:val="single" w:color="000000" w:sz="4"/>
              <w:right w:val="single" w:color="000000" w:sz="4"/>
            </w:tcBorders>
            <w:vAlign w:val="top"/>
          </w:tcPr>
          <w:p>
            <w:pPr>
              <w:jc w:val="center"/>
            </w:pPr>
            <w:r>
              <w:rPr>
                <w:sz w:val="21"/>
              </w:rPr>
              <w:t>第一类：场地设备</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01"/>
            <w:tcBorders>
              <w:top w:val="single" w:color="000000" w:sz="4"/>
              <w:left w:val="single" w:color="000000" w:sz="4"/>
              <w:bottom w:val="single" w:color="000000" w:sz="4"/>
              <w:right w:val="single" w:color="000000" w:sz="4"/>
            </w:tcBorders>
            <w:vAlign w:val="top"/>
          </w:tcPr>
          <w:p>
            <w:pPr>
              <w:jc w:val="both"/>
            </w:pPr>
            <w:r>
              <w:rPr>
                <w:sz w:val="21"/>
              </w:rPr>
              <w:t>场地</w:t>
            </w:r>
          </w:p>
        </w:tc>
        <w:tc>
          <w:tcPr>
            <w:tcW w:type="dxa" w:w="1368"/>
            <w:tcBorders>
              <w:top w:val="single" w:color="000000" w:sz="4"/>
              <w:left w:val="single" w:color="000000" w:sz="4"/>
              <w:bottom w:val="single" w:color="000000" w:sz="4"/>
              <w:right w:val="single" w:color="000000" w:sz="4"/>
            </w:tcBorders>
            <w:vAlign w:val="top"/>
          </w:tcPr>
          <w:p>
            <w:pPr>
              <w:jc w:val="both"/>
            </w:pPr>
            <w:r>
              <w:rPr>
                <w:sz w:val="21"/>
              </w:rPr>
              <w:t>实物</w:t>
            </w:r>
          </w:p>
        </w:tc>
        <w:tc>
          <w:tcPr>
            <w:tcW w:type="dxa" w:w="3238"/>
            <w:tcBorders>
              <w:top w:val="single" w:color="000000" w:sz="4"/>
              <w:left w:val="single" w:color="000000" w:sz="4"/>
              <w:bottom w:val="single" w:color="000000" w:sz="4"/>
              <w:right w:val="single" w:color="000000" w:sz="4"/>
            </w:tcBorders>
            <w:vAlign w:val="top"/>
          </w:tcPr>
          <w:p>
            <w:pPr>
              <w:jc w:val="both"/>
            </w:pPr>
            <w:r>
              <w:rPr>
                <w:sz w:val="21"/>
              </w:rPr>
              <w:t>购买方</w:t>
            </w:r>
            <w:r>
              <w:rPr>
                <w:sz w:val="21"/>
              </w:rPr>
              <w:t>与运营机构共同协商需要撤离项目点的设备及材料，保障场地移交前完好无损，环境洁净、卫生。</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《固定资产损耗折算说明》</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纸质版</w:t>
            </w:r>
          </w:p>
        </w:tc>
        <w:tc>
          <w:tcPr>
            <w:tcW w:type="dxa" w:w="3238"/>
            <w:tcBorders>
              <w:top w:val="none" w:color="000000" w:sz="4"/>
              <w:left w:val="single" w:color="000000" w:sz="4"/>
              <w:bottom w:val="single" w:color="000000" w:sz="4"/>
              <w:right w:val="single" w:color="000000" w:sz="4"/>
            </w:tcBorders>
            <w:vAlign w:val="top"/>
          </w:tcPr>
          <w:p>
            <w:pPr>
              <w:jc w:val="both"/>
            </w:pP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固定资产设备（除房屋建筑类）</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实物</w:t>
            </w:r>
          </w:p>
        </w:tc>
        <w:tc>
          <w:tcPr>
            <w:tcW w:type="dxa" w:w="3238"/>
            <w:tcBorders>
              <w:top w:val="none" w:color="000000" w:sz="4"/>
              <w:left w:val="single" w:color="000000" w:sz="4"/>
              <w:bottom w:val="single" w:color="000000" w:sz="4"/>
              <w:right w:val="single" w:color="000000" w:sz="4"/>
            </w:tcBorders>
            <w:vAlign w:val="top"/>
          </w:tcPr>
          <w:p>
            <w:pPr>
              <w:jc w:val="both"/>
            </w:pPr>
            <w:r>
              <w:rPr>
                <w:sz w:val="21"/>
              </w:rPr>
              <w:t>一般为车辆、相机、电脑、电话、风扇、打印机、多媒体设备、录音录像设备、办公桌椅、厨房设备（如有）以及物资保修卡、发票或购买凭证等购买方</w:t>
            </w:r>
            <w:r>
              <w:rPr>
                <w:sz w:val="21"/>
              </w:rPr>
              <w:t>出资购买的固定资产。</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场地改造、维修、保养、消防验收证明</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纸质版</w:t>
            </w:r>
          </w:p>
        </w:tc>
        <w:tc>
          <w:tcPr>
            <w:tcW w:type="dxa" w:w="3238"/>
            <w:tcBorders>
              <w:top w:val="none" w:color="000000" w:sz="4"/>
              <w:left w:val="single" w:color="000000" w:sz="4"/>
              <w:bottom w:val="single" w:color="000000" w:sz="4"/>
              <w:right w:val="single" w:color="000000" w:sz="4"/>
            </w:tcBorders>
            <w:vAlign w:val="top"/>
          </w:tcPr>
          <w:p>
            <w:pPr>
              <w:jc w:val="both"/>
            </w:pPr>
          </w:p>
        </w:tc>
      </w:tr>
      <w:tr>
        <w:tc>
          <w:tcPr>
            <w:tcW w:type="dxa" w:w="8278"/>
            <w:gridSpan w:val="4"/>
            <w:tcBorders>
              <w:top w:val="none" w:color="000000" w:sz="4"/>
              <w:left w:val="single" w:color="000000" w:sz="4"/>
              <w:bottom w:val="single" w:color="000000" w:sz="4"/>
              <w:right w:val="single" w:color="000000" w:sz="4"/>
            </w:tcBorders>
            <w:vAlign w:val="top"/>
          </w:tcPr>
          <w:p>
            <w:pPr>
              <w:jc w:val="center"/>
            </w:pPr>
            <w:r>
              <w:rPr>
                <w:sz w:val="21"/>
              </w:rPr>
              <w:t>第二类：服务材料</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01"/>
            <w:tcBorders>
              <w:top w:val="single" w:color="000000" w:sz="4"/>
              <w:left w:val="single" w:color="000000" w:sz="4"/>
              <w:bottom w:val="single" w:color="000000" w:sz="4"/>
              <w:right w:val="single" w:color="000000" w:sz="4"/>
            </w:tcBorders>
            <w:vAlign w:val="top"/>
          </w:tcPr>
          <w:p>
            <w:pPr>
              <w:jc w:val="both"/>
            </w:pPr>
            <w:r>
              <w:rPr>
                <w:sz w:val="21"/>
              </w:rPr>
              <w:t>辖区内</w:t>
            </w:r>
            <w:r>
              <w:rPr>
                <w:sz w:val="21"/>
              </w:rPr>
              <w:t>项目</w:t>
            </w:r>
            <w:r>
              <w:rPr>
                <w:sz w:val="21"/>
              </w:rPr>
              <w:t>服务对象信息资源库等相关资料</w:t>
            </w:r>
          </w:p>
        </w:tc>
        <w:tc>
          <w:tcPr>
            <w:tcW w:type="dxa" w:w="1368"/>
            <w:tcBorders>
              <w:top w:val="single" w:color="000000" w:sz="4"/>
              <w:left w:val="single" w:color="000000" w:sz="4"/>
              <w:bottom w:val="single" w:color="000000" w:sz="4"/>
              <w:right w:val="single" w:color="000000" w:sz="4"/>
            </w:tcBorders>
            <w:vAlign w:val="top"/>
          </w:tcPr>
          <w:p>
            <w:pPr>
              <w:jc w:val="both"/>
            </w:pPr>
            <w:r>
              <w:rPr>
                <w:sz w:val="21"/>
              </w:rPr>
              <w:t>纸质及电子版</w:t>
            </w:r>
          </w:p>
        </w:tc>
        <w:tc>
          <w:tcPr>
            <w:tcW w:type="dxa" w:w="3238"/>
            <w:tcBorders>
              <w:top w:val="single" w:color="000000" w:sz="4"/>
              <w:left w:val="single" w:color="000000" w:sz="4"/>
              <w:bottom w:val="single" w:color="000000" w:sz="4"/>
              <w:right w:val="single" w:color="000000" w:sz="4"/>
            </w:tcBorders>
            <w:vAlign w:val="top"/>
          </w:tcPr>
          <w:p>
            <w:pPr>
              <w:jc w:val="both"/>
            </w:pPr>
            <w:r>
              <w:rPr>
                <w:sz w:val="21"/>
              </w:rPr>
              <w:t>列明姓名、年龄、住址、联系方式、过往参与的服务等基本信息。</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辖区内资源联络表</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纸质及电子版</w:t>
            </w:r>
          </w:p>
        </w:tc>
        <w:tc>
          <w:tcPr>
            <w:tcW w:type="dxa" w:w="3238"/>
            <w:tcBorders>
              <w:top w:val="none" w:color="000000" w:sz="4"/>
              <w:left w:val="single" w:color="000000" w:sz="4"/>
              <w:bottom w:val="single" w:color="000000" w:sz="4"/>
              <w:right w:val="single" w:color="000000" w:sz="4"/>
            </w:tcBorders>
            <w:vAlign w:val="top"/>
          </w:tcPr>
          <w:p>
            <w:pPr>
              <w:jc w:val="both"/>
            </w:pPr>
            <w:r>
              <w:rPr>
                <w:sz w:val="21"/>
              </w:rPr>
              <w:t>列明资源名称、类型、联系人、联系方式、过往合作的例子</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制度建设</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纸质及电子版</w:t>
            </w:r>
          </w:p>
        </w:tc>
        <w:tc>
          <w:tcPr>
            <w:tcW w:type="dxa" w:w="3238"/>
            <w:tcBorders>
              <w:top w:val="none" w:color="000000" w:sz="4"/>
              <w:left w:val="single" w:color="000000" w:sz="4"/>
              <w:bottom w:val="single" w:color="000000" w:sz="4"/>
              <w:right w:val="single" w:color="000000" w:sz="4"/>
            </w:tcBorders>
            <w:vAlign w:val="top"/>
          </w:tcPr>
          <w:p>
            <w:pPr>
              <w:jc w:val="both"/>
            </w:pPr>
            <w:r>
              <w:rPr>
                <w:sz w:val="21"/>
              </w:rPr>
              <w:t>活动场室管理制度、活动固定物资管理制度等</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服务文书：建档表（服务对象建档以及义工建档）、探访服务、个案服务、小组服务、社区服务、义工服务等其他形式的专业服务文书</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纸质及电子版</w:t>
            </w:r>
          </w:p>
        </w:tc>
        <w:tc>
          <w:tcPr>
            <w:tcW w:type="dxa" w:w="3238"/>
            <w:tcBorders>
              <w:top w:val="none" w:color="000000" w:sz="4"/>
              <w:left w:val="single" w:color="000000" w:sz="4"/>
              <w:bottom w:val="single" w:color="000000" w:sz="4"/>
              <w:right w:val="single" w:color="000000" w:sz="4"/>
            </w:tcBorders>
            <w:vAlign w:val="top"/>
          </w:tcPr>
          <w:p>
            <w:pPr>
              <w:jc w:val="both"/>
            </w:pPr>
            <w:r>
              <w:rPr>
                <w:sz w:val="21"/>
              </w:rPr>
              <w:t>个案服务至少提交个案信息汇总表（需转介的个案须提交所有个案跟进资料），其他形式服务须提交策划书、过程记录、总结报告、签到表、通讯稿、相片等开展服务的文书资</w:t>
            </w:r>
            <w:r>
              <w:rPr>
                <w:sz w:val="21"/>
              </w:rPr>
              <w:t>料。</w:t>
            </w:r>
            <w:r>
              <w:rPr>
                <w:sz w:val="21"/>
              </w:rPr>
              <w:t>（所提交文书需按照归档编号排列好，电子版须归档到电脑同一个盘里。）</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会议记录</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纸质及电子版</w:t>
            </w:r>
          </w:p>
        </w:tc>
        <w:tc>
          <w:tcPr>
            <w:tcW w:type="dxa" w:w="3238"/>
            <w:tcBorders>
              <w:top w:val="none" w:color="000000" w:sz="4"/>
              <w:left w:val="single" w:color="000000" w:sz="4"/>
              <w:bottom w:val="single" w:color="000000" w:sz="4"/>
              <w:right w:val="single" w:color="000000" w:sz="4"/>
            </w:tcBorders>
            <w:vAlign w:val="top"/>
          </w:tcPr>
          <w:p>
            <w:pPr>
              <w:jc w:val="both"/>
            </w:pPr>
            <w:r>
              <w:rPr>
                <w:sz w:val="21"/>
              </w:rPr>
              <w:t>月度会议、联席会议、走访会议等与</w:t>
            </w:r>
            <w:r>
              <w:rPr>
                <w:sz w:val="21"/>
              </w:rPr>
              <w:t>购买方</w:t>
            </w:r>
            <w:r>
              <w:rPr>
                <w:sz w:val="21"/>
              </w:rPr>
              <w:t>的日常沟通会议。</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联系方式</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纸质版及电子版</w:t>
            </w:r>
          </w:p>
        </w:tc>
        <w:tc>
          <w:tcPr>
            <w:tcW w:type="dxa" w:w="3238"/>
            <w:tcBorders>
              <w:top w:val="none" w:color="000000" w:sz="4"/>
              <w:left w:val="single" w:color="000000" w:sz="4"/>
              <w:bottom w:val="single" w:color="000000" w:sz="4"/>
              <w:right w:val="single" w:color="000000" w:sz="4"/>
            </w:tcBorders>
            <w:vAlign w:val="top"/>
          </w:tcPr>
          <w:p>
            <w:pPr>
              <w:jc w:val="both"/>
            </w:pPr>
            <w:r>
              <w:rPr>
                <w:sz w:val="21"/>
              </w:rPr>
              <w:t>办公号码、网络密码、宣传</w:t>
            </w:r>
            <w:r>
              <w:rPr>
                <w:sz w:val="21"/>
              </w:rPr>
              <w:t>QQ及密码、微信及密码、微博及密码等其他资讯平台密码。</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01"/>
            <w:tcBorders>
              <w:top w:val="none" w:color="000000" w:sz="4"/>
              <w:left w:val="single" w:color="000000" w:sz="4"/>
              <w:bottom w:val="single" w:color="000000" w:sz="4"/>
              <w:right w:val="single" w:color="000000" w:sz="4"/>
            </w:tcBorders>
            <w:vAlign w:val="top"/>
          </w:tcPr>
          <w:p>
            <w:pPr>
              <w:jc w:val="both"/>
            </w:pPr>
            <w:r>
              <w:rPr>
                <w:sz w:val="21"/>
              </w:rPr>
              <w:t>项目需求调查报告、年度计划和项目结项自评报告等相关资料</w:t>
            </w:r>
          </w:p>
        </w:tc>
        <w:tc>
          <w:tcPr>
            <w:tcW w:type="dxa" w:w="1368"/>
            <w:tcBorders>
              <w:top w:val="none" w:color="000000" w:sz="4"/>
              <w:left w:val="single" w:color="000000" w:sz="4"/>
              <w:bottom w:val="single" w:color="000000" w:sz="4"/>
              <w:right w:val="single" w:color="000000" w:sz="4"/>
            </w:tcBorders>
            <w:vAlign w:val="top"/>
          </w:tcPr>
          <w:p>
            <w:pPr>
              <w:jc w:val="both"/>
            </w:pPr>
            <w:r>
              <w:rPr>
                <w:sz w:val="21"/>
              </w:rPr>
              <w:t>纸质及电子版</w:t>
            </w:r>
          </w:p>
        </w:tc>
        <w:tc>
          <w:tcPr>
            <w:tcW w:type="dxa" w:w="3238"/>
            <w:tcBorders>
              <w:top w:val="none" w:color="000000" w:sz="4"/>
              <w:left w:val="single" w:color="000000" w:sz="4"/>
              <w:bottom w:val="single" w:color="000000" w:sz="4"/>
              <w:right w:val="single" w:color="000000" w:sz="4"/>
            </w:tcBorders>
            <w:vAlign w:val="top"/>
          </w:tcPr>
          <w:p>
            <w:pPr>
              <w:jc w:val="both"/>
            </w:pPr>
            <w:r>
              <w:rPr>
                <w:sz w:val="21"/>
              </w:rPr>
              <w:t>需求调查问卷、</w:t>
            </w:r>
            <w:r>
              <w:rPr>
                <w:sz w:val="21"/>
              </w:rPr>
              <w:t>调研</w:t>
            </w:r>
            <w:r>
              <w:rPr>
                <w:sz w:val="21"/>
              </w:rPr>
              <w:t>报告及所制定的年度计划，项目接受评估时的自评报告等。</w:t>
            </w:r>
          </w:p>
        </w:tc>
      </w:tr>
      <w:tr>
        <w:tc>
          <w:tcPr>
            <w:tcW w:type="dxa" w:w="8278"/>
            <w:gridSpan w:val="4"/>
            <w:tcBorders>
              <w:top w:val="none" w:color="000000" w:sz="4"/>
              <w:left w:val="single" w:color="000000" w:sz="4"/>
              <w:bottom w:val="single" w:color="000000" w:sz="4"/>
              <w:right w:val="single" w:color="000000" w:sz="4"/>
            </w:tcBorders>
            <w:vAlign w:val="top"/>
          </w:tcPr>
          <w:p>
            <w:pPr>
              <w:jc w:val="center"/>
            </w:pPr>
            <w:r>
              <w:rPr>
                <w:sz w:val="21"/>
              </w:rPr>
              <w:t>第三类：其他</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01"/>
            <w:tcBorders>
              <w:top w:val="single" w:color="000000" w:sz="4"/>
              <w:left w:val="single" w:color="000000" w:sz="4"/>
              <w:bottom w:val="single" w:color="000000" w:sz="4"/>
              <w:right w:val="single" w:color="000000" w:sz="4"/>
            </w:tcBorders>
            <w:vAlign w:val="top"/>
          </w:tcPr>
          <w:p>
            <w:pPr>
              <w:jc w:val="both"/>
            </w:pPr>
            <w:r>
              <w:rPr>
                <w:sz w:val="21"/>
              </w:rPr>
              <w:t>按照实际需要提出</w:t>
            </w:r>
          </w:p>
        </w:tc>
        <w:tc>
          <w:tcPr>
            <w:tcW w:type="dxa" w:w="1368"/>
            <w:tcBorders>
              <w:top w:val="single" w:color="000000" w:sz="4"/>
              <w:left w:val="single" w:color="000000" w:sz="4"/>
              <w:bottom w:val="single" w:color="000000" w:sz="4"/>
              <w:right w:val="single" w:color="000000" w:sz="4"/>
            </w:tcBorders>
            <w:vAlign w:val="top"/>
          </w:tcPr>
          <w:p>
            <w:pPr>
              <w:jc w:val="both"/>
            </w:pPr>
          </w:p>
        </w:tc>
        <w:tc>
          <w:tcPr>
            <w:tcW w:type="dxa" w:w="3238"/>
            <w:tcBorders>
              <w:top w:val="single" w:color="000000" w:sz="4"/>
              <w:left w:val="single" w:color="000000" w:sz="4"/>
              <w:bottom w:val="single" w:color="000000" w:sz="4"/>
              <w:right w:val="single" w:color="000000" w:sz="4"/>
            </w:tcBorders>
            <w:vAlign w:val="top"/>
          </w:tcPr>
          <w:p>
            <w:pPr>
              <w:jc w:val="both"/>
            </w:pPr>
          </w:p>
        </w:tc>
      </w:tr>
    </w:tbl>
    <w:p>
      <w:pPr>
        <w:ind w:firstLine="411"/>
        <w:jc w:val="both"/>
      </w:pPr>
    </w:p>
    <w:p>
      <w:pPr>
        <w:ind w:firstLine="411"/>
        <w:jc w:val="both"/>
      </w:pPr>
    </w:p>
    <w:p>
      <w:pPr>
        <w:jc w:val="both"/>
      </w:pPr>
      <w:r>
        <w:rPr/>
        <w:t xml:space="preserve"> </w:t>
      </w:r>
    </w:p>
    <w:p>
      <w:pPr>
        <w:jc w:val="both"/>
      </w:pPr>
      <w:r>
        <w:rPr/>
        <w:t xml:space="preserve"> </w:t>
      </w:r>
    </w:p>
    <w:p>
      <w:pPr>
        <w:jc w:val="both"/>
      </w:pPr>
      <w:r>
        <w:rPr>
          <w:b/>
          <w:sz w:val="24"/>
        </w:rPr>
        <w:t>附件</w:t>
      </w:r>
      <w:r>
        <w:rPr>
          <w:b/>
          <w:sz w:val="24"/>
        </w:rPr>
        <w:t>3</w:t>
      </w:r>
    </w:p>
    <w:p>
      <w:pPr>
        <w:ind w:firstLine="413"/>
        <w:jc w:val="center"/>
      </w:pPr>
      <w:r>
        <w:rPr>
          <w:b/>
          <w:sz w:val="21"/>
        </w:rPr>
        <w:t>大沥镇城市社区社会治理和服务项目验收标准</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999"/>
        <w:gridCol w:w="1103"/>
        <w:gridCol w:w="4140"/>
        <w:gridCol w:w="2024"/>
      </w:tblGrid>
      <w:tr>
        <w:tc>
          <w:tcPr>
            <w:tcW w:type="dxa" w:w="999"/>
            <w:tcBorders>
              <w:top w:val="single" w:color="000000" w:sz="4"/>
              <w:left w:val="single" w:color="000000" w:sz="4"/>
              <w:bottom w:val="single" w:color="000000" w:sz="4"/>
              <w:right w:val="single" w:color="000000" w:sz="4"/>
            </w:tcBorders>
            <w:vAlign w:val="top"/>
          </w:tcPr>
          <w:p>
            <w:pPr>
              <w:jc w:val="center"/>
            </w:pPr>
            <w:r>
              <w:rPr>
                <w:b/>
                <w:sz w:val="21"/>
              </w:rPr>
              <w:t>一级指标</w:t>
            </w:r>
          </w:p>
        </w:tc>
        <w:tc>
          <w:tcPr>
            <w:tcW w:type="dxa" w:w="1103"/>
            <w:tcBorders>
              <w:top w:val="single" w:color="000000" w:sz="4"/>
              <w:left w:val="single" w:color="000000" w:sz="4"/>
              <w:bottom w:val="single" w:color="000000" w:sz="4"/>
              <w:right w:val="single" w:color="000000" w:sz="4"/>
            </w:tcBorders>
            <w:vAlign w:val="top"/>
          </w:tcPr>
          <w:p>
            <w:pPr>
              <w:jc w:val="center"/>
            </w:pPr>
            <w:r>
              <w:rPr>
                <w:b/>
                <w:sz w:val="21"/>
              </w:rPr>
              <w:t>二级指标</w:t>
            </w:r>
          </w:p>
        </w:tc>
        <w:tc>
          <w:tcPr>
            <w:tcW w:type="dxa" w:w="4140"/>
            <w:tcBorders>
              <w:top w:val="single" w:color="000000" w:sz="4"/>
              <w:left w:val="single" w:color="000000" w:sz="4"/>
              <w:bottom w:val="single" w:color="000000" w:sz="4"/>
              <w:right w:val="single" w:color="000000" w:sz="4"/>
            </w:tcBorders>
            <w:vAlign w:val="top"/>
          </w:tcPr>
          <w:p>
            <w:pPr>
              <w:jc w:val="center"/>
            </w:pPr>
            <w:r>
              <w:rPr>
                <w:b/>
                <w:sz w:val="21"/>
              </w:rPr>
              <w:t>三级指标</w:t>
            </w:r>
          </w:p>
        </w:tc>
        <w:tc>
          <w:tcPr>
            <w:tcW w:type="dxa" w:w="2024"/>
            <w:tcBorders>
              <w:top w:val="single" w:color="000000" w:sz="4"/>
              <w:left w:val="single" w:color="000000" w:sz="4"/>
              <w:bottom w:val="single" w:color="000000" w:sz="4"/>
              <w:right w:val="single" w:color="000000" w:sz="4"/>
            </w:tcBorders>
            <w:vAlign w:val="top"/>
          </w:tcPr>
          <w:p>
            <w:pPr>
              <w:jc w:val="center"/>
            </w:pPr>
            <w:r>
              <w:rPr>
                <w:b/>
                <w:sz w:val="21"/>
              </w:rPr>
              <w:t>评价方法</w:t>
            </w:r>
          </w:p>
        </w:tc>
      </w:tr>
      <w:tr>
        <w:tc>
          <w:tcPr>
            <w:tcW w:type="dxa" w:w="999"/>
            <w:vMerge w:val="restart"/>
            <w:tcBorders>
              <w:top w:val="none" w:color="000000" w:sz="4"/>
              <w:left w:val="single" w:color="000000" w:sz="4"/>
              <w:bottom w:val="single" w:color="000000" w:sz="4"/>
              <w:right w:val="single" w:color="000000" w:sz="4"/>
            </w:tcBorders>
            <w:vAlign w:val="top"/>
          </w:tcPr>
          <w:p>
            <w:pPr>
              <w:jc w:val="center"/>
            </w:pPr>
            <w:r>
              <w:rPr>
                <w:sz w:val="21"/>
              </w:rPr>
              <w:t>运营管理（</w:t>
            </w:r>
            <w:r>
              <w:rPr>
                <w:sz w:val="21"/>
              </w:rPr>
              <w:t>15</w:t>
            </w:r>
            <w:r>
              <w:rPr>
                <w:sz w:val="21"/>
              </w:rPr>
              <w:t>分）</w:t>
            </w:r>
          </w:p>
        </w:tc>
        <w:tc>
          <w:tcPr>
            <w:tcW w:type="dxa" w:w="1103"/>
            <w:vMerge w:val="restart"/>
            <w:tcBorders>
              <w:top w:val="none" w:color="000000" w:sz="4"/>
              <w:left w:val="single" w:color="000000" w:sz="4"/>
              <w:bottom w:val="single" w:color="000000" w:sz="4"/>
              <w:right w:val="single" w:color="000000" w:sz="4"/>
            </w:tcBorders>
            <w:vAlign w:val="top"/>
          </w:tcPr>
          <w:p>
            <w:pPr>
              <w:jc w:val="center"/>
            </w:pPr>
            <w:r>
              <w:rPr>
                <w:sz w:val="21"/>
              </w:rPr>
              <w:t>人力资源管理</w:t>
            </w:r>
          </w:p>
          <w:p>
            <w:pPr>
              <w:jc w:val="center"/>
            </w:pPr>
            <w:r>
              <w:rPr>
                <w:sz w:val="21"/>
              </w:rPr>
              <w:t>（</w:t>
            </w:r>
            <w:r>
              <w:rPr>
                <w:sz w:val="21"/>
              </w:rPr>
              <w:t>10</w:t>
            </w:r>
            <w:r>
              <w:rPr>
                <w:sz w:val="21"/>
              </w:rPr>
              <w:t>分）</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项目人员团队</w:t>
            </w:r>
            <w:r>
              <w:rPr>
                <w:sz w:val="21"/>
              </w:rPr>
              <w:t>应按照协议配置人员，人员团队需保持</w:t>
            </w:r>
            <w:r>
              <w:rPr>
                <w:sz w:val="21"/>
              </w:rPr>
              <w:t>稳定性</w:t>
            </w:r>
            <w:r>
              <w:rPr>
                <w:sz w:val="21"/>
              </w:rPr>
              <w:t>和服务持续性。其中，若项目人员年度累计缺岗月份数占应到岗月份数</w:t>
            </w:r>
            <w:r>
              <w:rPr>
                <w:sz w:val="21"/>
              </w:rPr>
              <w:t>1/3及以上的，或者超过项目应配置人员50%及以上数量的人员同时缺岗连续3个月及以上的，本项目不得分。</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参考项目的人事档案资料以及出勤和到岗审批等资料。</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项目须按合同协议的要求而配置督导，并为员工提供持续性的督导，</w:t>
            </w:r>
            <w:r>
              <w:rPr>
                <w:sz w:val="21"/>
              </w:rPr>
              <w:t>个别督导和团体督导都需要包含一定时数和次数比例，从而</w:t>
            </w:r>
            <w:r>
              <w:rPr>
                <w:sz w:val="21"/>
              </w:rPr>
              <w:t>有效促进员工的成长，</w:t>
            </w:r>
            <w:r>
              <w:rPr>
                <w:sz w:val="21"/>
              </w:rPr>
              <w:t>督导成效显著</w:t>
            </w:r>
            <w:r>
              <w:rPr>
                <w:sz w:val="21"/>
              </w:rPr>
              <w:t>。</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查看项目督导协议、督导签到表、督导内容、时数统计、社工督导后反馈成长等资料；与项目人员进行访问。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在项目周期内，</w:t>
            </w:r>
            <w:r>
              <w:rPr>
                <w:sz w:val="21"/>
              </w:rPr>
              <w:t>机构为项目社工提供相应的支持性培训，</w:t>
            </w:r>
            <w:r>
              <w:rPr>
                <w:sz w:val="21"/>
              </w:rPr>
              <w:t>根据南海区继续教育规范性要求，满足不同年资和级别社工的培训时数要求，</w:t>
            </w:r>
            <w:r>
              <w:rPr>
                <w:sz w:val="21"/>
              </w:rPr>
              <w:t>有效促进社工的专业成长。</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查看项目人员培训资料，含项目人员情况、培训记录反馈、时数统计等；</w:t>
            </w:r>
            <w:r>
              <w:rPr>
                <w:sz w:val="21"/>
              </w:rPr>
              <w:t>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vAlign w:val="top"/>
          </w:tcPr>
          <w:p>
            <w:pPr>
              <w:jc w:val="center"/>
            </w:pPr>
            <w:r>
              <w:rPr>
                <w:sz w:val="21"/>
              </w:rPr>
              <w:t>制度建设</w:t>
            </w:r>
          </w:p>
          <w:p>
            <w:pPr>
              <w:jc w:val="center"/>
            </w:pPr>
            <w:r>
              <w:rPr>
                <w:sz w:val="21"/>
              </w:rPr>
              <w:t>（</w:t>
            </w:r>
            <w:r>
              <w:rPr>
                <w:sz w:val="21"/>
              </w:rPr>
              <w:t>2</w:t>
            </w:r>
            <w:r>
              <w:rPr>
                <w:sz w:val="21"/>
              </w:rPr>
              <w:t>分）</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项目具备清晰的项目运作行政管理制度，包含但不限于危机管理制度、服务沟通制度、项目运营制度以及人事管理制度、存档制度等，且制度能够有效落实执行。</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查看项目的行政制度资料；</w:t>
            </w:r>
            <w:r>
              <w:rPr>
                <w:sz w:val="21"/>
              </w:rPr>
              <w:t>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项目具备清晰的项目运作服务管理制度，包含但不限于服务监测制度、服务审批与跟进制度、专业服务规范制度、权益保障制度、服务对象投诉管理制度等，且制度能够有效落实执行。</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查看项目的服务制度资料；</w:t>
            </w:r>
            <w:r>
              <w:rPr>
                <w:sz w:val="21"/>
              </w:rPr>
              <w:t>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vAlign w:val="top"/>
          </w:tcPr>
          <w:p>
            <w:pPr>
              <w:jc w:val="center"/>
            </w:pPr>
            <w:r>
              <w:rPr>
                <w:sz w:val="21"/>
              </w:rPr>
              <w:t>项目宣传及资源整合</w:t>
            </w:r>
          </w:p>
          <w:p>
            <w:pPr>
              <w:jc w:val="center"/>
            </w:pPr>
            <w:r>
              <w:rPr>
                <w:sz w:val="21"/>
              </w:rPr>
              <w:t>（</w:t>
            </w:r>
            <w:r>
              <w:rPr>
                <w:sz w:val="21"/>
              </w:rPr>
              <w:t>2分）</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项目须制作项目相关宣传资料，年度工作中对服务资料进行持续性更新完善，并采用合适的线下与线上宣传途径进行服务宣传，项目宣传工作成效显著。</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查看项目的宣传计划、宣传渠道建设、宣传资料等；</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项目方具备有效的服务资源开发计划或指引，并有维系策略，能够搭建社区内外的服务资源网络，</w:t>
            </w:r>
            <w:r>
              <w:rPr>
                <w:sz w:val="21"/>
              </w:rPr>
              <w:t>年度新增不少于</w:t>
            </w:r>
            <w:r>
              <w:rPr>
                <w:sz w:val="21"/>
              </w:rPr>
              <w:t>5个资源合作方，为服务提供有效的资源链接服务，效果明显，</w:t>
            </w:r>
            <w:r>
              <w:rPr>
                <w:sz w:val="21"/>
              </w:rPr>
              <w:t>并有</w:t>
            </w:r>
            <w:r>
              <w:rPr>
                <w:sz w:val="21"/>
              </w:rPr>
              <w:t>相关的</w:t>
            </w:r>
            <w:r>
              <w:rPr>
                <w:sz w:val="21"/>
              </w:rPr>
              <w:t>合作案例。</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查看项目的资源开发计划、社会资源联动情况、年度新增情况等；</w:t>
            </w:r>
          </w:p>
        </w:tc>
      </w:tr>
      <w:tr>
        <w:tc>
          <w:tcPr>
            <w:tcW w:type="dxa" w:w="999"/>
            <w:vMerge/>
            <w:tcBorders>
              <w:top w:val="none" w:color="000000" w:sz="4"/>
              <w:left w:val="single" w:color="000000" w:sz="4"/>
              <w:bottom w:val="single" w:color="000000" w:sz="4"/>
              <w:right w:val="single" w:color="000000" w:sz="4"/>
            </w:tcBorders>
          </w:tcPr>
          <w:p/>
        </w:tc>
        <w:tc>
          <w:tcPr>
            <w:tcW w:type="dxa" w:w="1103"/>
            <w:tcBorders>
              <w:top w:val="none" w:color="000000" w:sz="4"/>
              <w:left w:val="single" w:color="000000" w:sz="4"/>
              <w:bottom w:val="single" w:color="000000" w:sz="4"/>
              <w:right w:val="single" w:color="000000" w:sz="4"/>
            </w:tcBorders>
            <w:vAlign w:val="top"/>
          </w:tcPr>
          <w:p>
            <w:pPr>
              <w:jc w:val="center"/>
            </w:pPr>
            <w:r>
              <w:rPr>
                <w:sz w:val="21"/>
              </w:rPr>
              <w:t>沟通</w:t>
            </w:r>
            <w:r>
              <w:rPr>
                <w:sz w:val="21"/>
              </w:rPr>
              <w:t>联络</w:t>
            </w:r>
          </w:p>
          <w:p>
            <w:pPr>
              <w:ind w:firstLine="210"/>
              <w:jc w:val="center"/>
            </w:pPr>
            <w:r>
              <w:rPr>
                <w:sz w:val="21"/>
              </w:rPr>
              <w:t>(</w:t>
            </w:r>
            <w:r>
              <w:rPr>
                <w:sz w:val="21"/>
              </w:rPr>
              <w:t>1</w:t>
            </w:r>
            <w:r>
              <w:rPr>
                <w:sz w:val="21"/>
              </w:rPr>
              <w:t>分</w:t>
            </w:r>
            <w:r>
              <w:rPr>
                <w:sz w:val="21"/>
              </w:rPr>
              <w:t>)</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项目方定期反馈项目进度，与各个利益相关方（包括但不限于</w:t>
            </w:r>
            <w:r>
              <w:rPr>
                <w:sz w:val="21"/>
              </w:rPr>
              <w:t>项目主管部门（如镇综合治理办等）</w:t>
            </w:r>
            <w:r>
              <w:rPr>
                <w:sz w:val="21"/>
              </w:rPr>
              <w:t>、社区、</w:t>
            </w:r>
            <w:r>
              <w:rPr>
                <w:sz w:val="21"/>
              </w:rPr>
              <w:t>社区资源方等，</w:t>
            </w:r>
            <w:r>
              <w:rPr>
                <w:sz w:val="21"/>
              </w:rPr>
              <w:t>进行定期联系，召开服务</w:t>
            </w:r>
            <w:r>
              <w:rPr>
                <w:sz w:val="21"/>
              </w:rPr>
              <w:t>协商</w:t>
            </w:r>
            <w:r>
              <w:rPr>
                <w:sz w:val="21"/>
              </w:rPr>
              <w:t>座谈会等，了解各方的期待诉求，汇报服务工作进度，沟通的有效性明显。原则上项目方须与</w:t>
            </w:r>
            <w:r>
              <w:rPr>
                <w:sz w:val="21"/>
              </w:rPr>
              <w:t>购买方（社区）</w:t>
            </w:r>
            <w:r>
              <w:rPr>
                <w:sz w:val="21"/>
              </w:rPr>
              <w:t>每月至少一次开展沟通会议。</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查看项目的日常沟通机制与沟通情况，与各个相关方的沟通会议记录，重要事项需要有沟通记录；</w:t>
            </w:r>
          </w:p>
        </w:tc>
      </w:tr>
      <w:tr>
        <w:tc>
          <w:tcPr>
            <w:tcW w:type="dxa" w:w="999"/>
            <w:vMerge w:val="restart"/>
            <w:tcBorders>
              <w:top w:val="none" w:color="000000" w:sz="4"/>
              <w:left w:val="single" w:color="000000" w:sz="4"/>
              <w:bottom w:val="single" w:color="000000" w:sz="4"/>
              <w:right w:val="single" w:color="000000" w:sz="4"/>
            </w:tcBorders>
            <w:vAlign w:val="top"/>
          </w:tcPr>
          <w:p>
            <w:pPr>
              <w:jc w:val="center"/>
            </w:pPr>
            <w:r>
              <w:rPr>
                <w:sz w:val="21"/>
              </w:rPr>
              <w:t>服务逻辑和服务质素</w:t>
            </w:r>
          </w:p>
          <w:p>
            <w:pPr>
              <w:jc w:val="center"/>
            </w:pPr>
            <w:r>
              <w:rPr>
                <w:sz w:val="21"/>
              </w:rPr>
              <w:t>（</w:t>
            </w:r>
            <w:r>
              <w:rPr>
                <w:sz w:val="21"/>
              </w:rPr>
              <w:t>64</w:t>
            </w:r>
            <w:r>
              <w:rPr>
                <w:sz w:val="21"/>
              </w:rPr>
              <w:t>分）</w:t>
            </w:r>
          </w:p>
        </w:tc>
        <w:tc>
          <w:tcPr>
            <w:tcW w:type="dxa" w:w="1103"/>
            <w:tcBorders>
              <w:top w:val="none" w:color="000000" w:sz="4"/>
              <w:left w:val="single" w:color="000000" w:sz="4"/>
              <w:bottom w:val="single" w:color="000000" w:sz="4"/>
              <w:right w:val="single" w:color="000000" w:sz="4"/>
            </w:tcBorders>
            <w:vAlign w:val="top"/>
          </w:tcPr>
          <w:p>
            <w:pPr>
              <w:jc w:val="center"/>
            </w:pPr>
            <w:r>
              <w:rPr>
                <w:sz w:val="21"/>
              </w:rPr>
              <w:t>需求评估</w:t>
            </w:r>
          </w:p>
          <w:p>
            <w:pPr>
              <w:jc w:val="center"/>
            </w:pPr>
            <w:r>
              <w:rPr>
                <w:sz w:val="21"/>
              </w:rPr>
              <w:t>（</w:t>
            </w:r>
            <w:r>
              <w:rPr>
                <w:sz w:val="21"/>
              </w:rPr>
              <w:t>8</w:t>
            </w:r>
            <w:r>
              <w:rPr>
                <w:sz w:val="21"/>
              </w:rPr>
              <w:t>分）</w:t>
            </w:r>
          </w:p>
          <w:p>
            <w:pPr>
              <w:jc w:val="center"/>
            </w:pPr>
          </w:p>
        </w:tc>
        <w:tc>
          <w:tcPr>
            <w:tcW w:type="dxa" w:w="4140"/>
            <w:tcBorders>
              <w:top w:val="none" w:color="000000" w:sz="4"/>
              <w:left w:val="single" w:color="000000" w:sz="4"/>
              <w:bottom w:val="single" w:color="000000" w:sz="4"/>
              <w:right w:val="single" w:color="000000" w:sz="4"/>
            </w:tcBorders>
            <w:vAlign w:val="top"/>
          </w:tcPr>
          <w:p>
            <w:pPr>
              <w:jc w:val="left"/>
            </w:pPr>
            <w:r>
              <w:rPr>
                <w:sz w:val="21"/>
              </w:rPr>
              <w:t>能够根据项目发展情况按照科学规范的调研程序，选择契合的方式方法，进行社区需求和问题的探求与分析，明确问题的影响范围、影响深度以及相关成因，梳理现有政策、资源、优势等，从而与社区各个利益相关方共同确定、认可的待解决社区核心需要</w:t>
            </w:r>
            <w:r>
              <w:rPr>
                <w:sz w:val="21"/>
              </w:rPr>
              <w:t>/问题，确定重点，问题分析深度精准，表述完整和清晰，形成具有科学性和准确性的调研报告，每年度调研都要跟随项目的发展周期、阶段相一致，使之成为服务设计的源头。</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查看项目的调研情况，包含调研设计、程序、方式方法，了解其过程的合理性规范性；查看项目调研报告，了解其调研的有效性精准性；与项目人员进行访问。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vAlign w:val="top"/>
          </w:tcPr>
          <w:p>
            <w:pPr>
              <w:jc w:val="center"/>
            </w:pPr>
            <w:r>
              <w:rPr>
                <w:sz w:val="21"/>
              </w:rPr>
              <w:t>项目</w:t>
            </w:r>
            <w:r>
              <w:rPr>
                <w:sz w:val="21"/>
              </w:rPr>
              <w:t>目标与</w:t>
            </w:r>
            <w:r>
              <w:rPr>
                <w:sz w:val="21"/>
              </w:rPr>
              <w:t>计划</w:t>
            </w:r>
          </w:p>
          <w:p>
            <w:pPr>
              <w:jc w:val="center"/>
            </w:pPr>
            <w:r>
              <w:rPr>
                <w:sz w:val="21"/>
              </w:rPr>
              <w:t>（</w:t>
            </w:r>
            <w:r>
              <w:rPr>
                <w:sz w:val="21"/>
              </w:rPr>
              <w:t>8</w:t>
            </w:r>
            <w:r>
              <w:rPr>
                <w:sz w:val="21"/>
              </w:rPr>
              <w:t>分）</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项目能够梳理服务方向或目标服务对象所涉及的各层级如国家与省市区镇的相关政策，使得项目年度目标和计划与相关政策要求有所贴近或具有一致性。</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查看项目对于相关政策的分析理解，主要通过项目的分析理解情况与项目人员进行访问。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根据项目的需求分析与调研，设定项目的总体规划，</w:t>
            </w:r>
            <w:r>
              <w:rPr>
                <w:sz w:val="21"/>
              </w:rPr>
              <w:t>总目标和分目标</w:t>
            </w:r>
            <w:r>
              <w:rPr>
                <w:sz w:val="21"/>
              </w:rPr>
              <w:t>的</w:t>
            </w:r>
            <w:r>
              <w:rPr>
                <w:sz w:val="21"/>
              </w:rPr>
              <w:t>设定清晰、具体，精准概括和阐述项目服务的方向，</w:t>
            </w:r>
            <w:r>
              <w:rPr>
                <w:sz w:val="21"/>
              </w:rPr>
              <w:t>逻辑性强，方案设计和内容安排符合实际需求，计划方案呈现出系统性和阶段递进性，执行的</w:t>
            </w:r>
            <w:r>
              <w:rPr>
                <w:sz w:val="21"/>
              </w:rPr>
              <w:t>可行性高。</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查看项目的服务计划；与项目人员进行访问。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vAlign w:val="top"/>
          </w:tcPr>
          <w:p>
            <w:pPr>
              <w:jc w:val="center"/>
            </w:pPr>
            <w:r>
              <w:rPr>
                <w:sz w:val="21"/>
              </w:rPr>
              <w:t>服务方法及内容</w:t>
            </w:r>
          </w:p>
          <w:p>
            <w:pPr>
              <w:jc w:val="center"/>
            </w:pPr>
            <w:r>
              <w:rPr>
                <w:sz w:val="21"/>
              </w:rPr>
              <w:t>(</w:t>
            </w:r>
            <w:r>
              <w:rPr>
                <w:sz w:val="21"/>
              </w:rPr>
              <w:t>27</w:t>
            </w:r>
            <w:r>
              <w:rPr>
                <w:sz w:val="21"/>
              </w:rPr>
              <w:t>分</w:t>
            </w:r>
            <w:r>
              <w:rPr>
                <w:sz w:val="21"/>
              </w:rPr>
              <w:t>)</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服务建档工作按照专业规范进行；其中服务档案包括但不限于（困境群体档案、重点关注对象档案、社区骨干领袖档案、社区社会组织档案、社区资源档案等，档案信息清楚，建档维度全面，按照年度服务的发展，能够清晰的、连续性的建档及存档，建立跟踪发展的数据库，并对数据库信息有年度分析和总结，对迫切需求者进行及时性介入跟进。</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查看项目的各项档案的规范性以及进度，分析建档维度完整性和规范性，了解建档数量和完成度；与项目人员进行访问。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个案工作的专业呈现；个案服务中，案主的问题及需求清晰，</w:t>
            </w:r>
            <w:r>
              <w:rPr>
                <w:sz w:val="21"/>
              </w:rPr>
              <w:t>评估准确而</w:t>
            </w:r>
            <w:r>
              <w:rPr>
                <w:sz w:val="21"/>
              </w:rPr>
              <w:t>设定清晰及具体的服务目标，并且可以运用相关理论及介入技巧作出及时性跟进及结案。</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查看项目的个案工作资料，了解其完成数量，以及个案质量；与项目人员进行访问。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小组工作</w:t>
            </w:r>
            <w:r>
              <w:rPr>
                <w:sz w:val="21"/>
              </w:rPr>
              <w:t>(主要是专业小组)的专业呈现；小组服务中，能因应社区或服务</w:t>
            </w:r>
            <w:r>
              <w:rPr>
                <w:sz w:val="21"/>
              </w:rPr>
              <w:t>对象的共同</w:t>
            </w:r>
            <w:r>
              <w:rPr>
                <w:sz w:val="21"/>
              </w:rPr>
              <w:t>需求以提供服务，能设定清晰及具体的目标、能展现小组工作技巧及小组发展特质，并呈现组员的成长及改变。</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查看项目的小组工作资料，了解其完成数量，以及工作质量；与项目人员进行访问。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社区工作／活动</w:t>
            </w:r>
            <w:r>
              <w:rPr>
                <w:sz w:val="21"/>
              </w:rPr>
              <w:t>/行动</w:t>
            </w:r>
            <w:r>
              <w:rPr>
                <w:sz w:val="21"/>
              </w:rPr>
              <w:t>的专业呈现；能因应社区或服务对象需求</w:t>
            </w:r>
            <w:r>
              <w:rPr>
                <w:sz w:val="21"/>
              </w:rPr>
              <w:t>问题</w:t>
            </w:r>
            <w:r>
              <w:rPr>
                <w:sz w:val="21"/>
              </w:rPr>
              <w:t>，社区工作／活动</w:t>
            </w:r>
            <w:r>
              <w:rPr>
                <w:sz w:val="21"/>
              </w:rPr>
              <w:t>/行动</w:t>
            </w:r>
            <w:r>
              <w:rPr>
                <w:sz w:val="21"/>
              </w:rPr>
              <w:t>能设定清晰及具体目标，能展现社区工作／活动</w:t>
            </w:r>
            <w:r>
              <w:rPr>
                <w:sz w:val="21"/>
              </w:rPr>
              <w:t>/行动</w:t>
            </w:r>
            <w:r>
              <w:rPr>
                <w:sz w:val="21"/>
              </w:rPr>
              <w:t>的带领及处理技巧，</w:t>
            </w:r>
            <w:r>
              <w:rPr>
                <w:sz w:val="21"/>
              </w:rPr>
              <w:t>激发和引导社区居民积极参与，推动社区矛盾得到化解，社区问题得到缓解或解决，社区环境设施得到改善，社区居民关系得到提升，社区文化得到有效发扬和传承等。</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w:t>
            </w:r>
            <w:r>
              <w:rPr>
                <w:sz w:val="21"/>
              </w:rPr>
              <w:t>社区工作／活动</w:t>
            </w:r>
            <w:r>
              <w:rPr>
                <w:sz w:val="21"/>
              </w:rPr>
              <w:t>/行动工作资料，了解其完成数量，以及工作质量；与项目人员进行访问。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培育类服务的专业性呈现；该培育服务类型包括但不限于培育社区骨干、社区社会组织，社工需要根据社区实际发展需要，有目的性、有规划性的挖掘、培育居民社区骨干和社区社会组织，提供咨询、培训、方向引导、组织内部架构建设、能力建设、参与机制等支持服务；</w:t>
            </w:r>
          </w:p>
          <w:p>
            <w:pPr>
              <w:jc w:val="left"/>
            </w:pPr>
            <w:r>
              <w:rPr>
                <w:sz w:val="21"/>
              </w:rPr>
              <w:t>工作内容需要包含每年度按需而培育的新组织，以及过往已经存在组织的培育支持工作，使之成为社区治理的有效协同者、支持者。</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查看项目的培育工作资料，了解其完成数量，以及工作质量；与项目人员进行访问。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协商议事会类工作的专业呈现；议事会主要应用于针对社区某一议题</w:t>
            </w:r>
            <w:r>
              <w:rPr>
                <w:sz w:val="21"/>
              </w:rPr>
              <w:t>/需要/矛盾/问题，从而进行的动员多元利益相关方主体以及社区居民，需要按照一定的议事规则，有目的性、有程序性的共同参与进行的议事协商活动，有助于形成对相关社区议题的共同认知，促进相关社区议题的后续介入与处理解决。</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查看项目的协商议事的工作资料，了解其完成数量，以及工作质量；与项目人员进行访问。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val="restart"/>
            <w:tcBorders>
              <w:top w:val="none" w:color="000000" w:sz="4"/>
              <w:left w:val="single" w:color="000000" w:sz="4"/>
              <w:bottom w:val="single" w:color="000000" w:sz="4"/>
              <w:right w:val="single" w:color="000000" w:sz="4"/>
            </w:tcBorders>
            <w:vAlign w:val="top"/>
          </w:tcPr>
          <w:p>
            <w:pPr>
              <w:jc w:val="center"/>
            </w:pPr>
            <w:r>
              <w:rPr>
                <w:sz w:val="21"/>
              </w:rPr>
              <w:t>服务产出及成效</w:t>
            </w:r>
          </w:p>
          <w:p>
            <w:pPr>
              <w:jc w:val="center"/>
            </w:pPr>
            <w:r>
              <w:rPr>
                <w:sz w:val="21"/>
              </w:rPr>
              <w:t>（</w:t>
            </w:r>
            <w:r>
              <w:rPr>
                <w:sz w:val="21"/>
              </w:rPr>
              <w:t>21</w:t>
            </w:r>
            <w:r>
              <w:rPr>
                <w:sz w:val="21"/>
              </w:rPr>
              <w:t>分）</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w:t>
            </w:r>
            <w:r>
              <w:rPr>
                <w:sz w:val="21"/>
              </w:rPr>
              <w:t>能够按照</w:t>
            </w:r>
            <w:r>
              <w:rPr>
                <w:sz w:val="21"/>
              </w:rPr>
              <w:t>协议</w:t>
            </w:r>
            <w:r>
              <w:rPr>
                <w:sz w:val="21"/>
              </w:rPr>
              <w:t>完成</w:t>
            </w:r>
            <w:r>
              <w:rPr>
                <w:sz w:val="21"/>
              </w:rPr>
              <w:t>规定的指标</w:t>
            </w:r>
            <w:r>
              <w:rPr>
                <w:sz w:val="21"/>
              </w:rPr>
              <w:t>数量。</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查看项目的指标完成情况和数量。</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项目方能够有效联动购买方，在社区党委的领导下，共同参与社区治理的全过程，在问题挖掘、协商机制搭建与共同行动方面，协同治理的程度高。</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综合查看项目与购买方的协同治理情况；与项目人员进行访问。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社区治理的预期正向改善效果明显；包含但不限于社区相关问题得到有效缓解或者解决；有效促进多元主体的协商机制落实并具有持续性运作的效能体现；社区居民与其他社区多元主体的参与意识、参与层次、参与能力得到提升；社区凝聚力和归属感得到一定程度的提升。</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与项目人员进行访问，并结合多个利益相关方的评价，综合项目资料，评价项目服务所取得的效果；</w:t>
            </w:r>
          </w:p>
        </w:tc>
      </w:tr>
      <w:tr>
        <w:tc>
          <w:tcPr>
            <w:tcW w:type="dxa" w:w="999"/>
            <w:vMerge w:val="restart"/>
            <w:tcBorders>
              <w:top w:val="none" w:color="000000" w:sz="4"/>
              <w:left w:val="single" w:color="000000" w:sz="4"/>
              <w:bottom w:val="single" w:color="000000" w:sz="4"/>
              <w:right w:val="single" w:color="000000" w:sz="4"/>
            </w:tcBorders>
            <w:vAlign w:val="top"/>
          </w:tcPr>
          <w:p>
            <w:pPr>
              <w:jc w:val="center"/>
            </w:pPr>
            <w:r>
              <w:rPr>
                <w:sz w:val="21"/>
              </w:rPr>
              <w:t>受益群体反馈</w:t>
            </w:r>
          </w:p>
          <w:p>
            <w:pPr>
              <w:jc w:val="center"/>
            </w:pPr>
            <w:r>
              <w:rPr>
                <w:sz w:val="21"/>
              </w:rPr>
              <w:t>（</w:t>
            </w:r>
            <w:r>
              <w:rPr>
                <w:sz w:val="21"/>
              </w:rPr>
              <w:t>15</w:t>
            </w:r>
            <w:r>
              <w:rPr>
                <w:sz w:val="21"/>
              </w:rPr>
              <w:t>分）</w:t>
            </w:r>
          </w:p>
        </w:tc>
        <w:tc>
          <w:tcPr>
            <w:tcW w:type="dxa" w:w="1103"/>
            <w:vMerge w:val="restart"/>
            <w:tcBorders>
              <w:top w:val="none" w:color="000000" w:sz="4"/>
              <w:left w:val="single" w:color="000000" w:sz="4"/>
              <w:bottom w:val="single" w:color="000000" w:sz="4"/>
              <w:right w:val="single" w:color="000000" w:sz="4"/>
            </w:tcBorders>
            <w:vAlign w:val="top"/>
          </w:tcPr>
          <w:p>
            <w:pPr>
              <w:jc w:val="center"/>
            </w:pPr>
            <w:r>
              <w:rPr>
                <w:sz w:val="21"/>
              </w:rPr>
              <w:t>利益相关方访谈</w:t>
            </w:r>
          </w:p>
          <w:p>
            <w:pPr>
              <w:jc w:val="center"/>
            </w:pPr>
            <w:r>
              <w:rPr>
                <w:sz w:val="21"/>
              </w:rPr>
              <w:t>（</w:t>
            </w:r>
            <w:r>
              <w:rPr>
                <w:sz w:val="21"/>
              </w:rPr>
              <w:t>15</w:t>
            </w:r>
            <w:r>
              <w:rPr>
                <w:sz w:val="21"/>
              </w:rPr>
              <w:t>分）</w:t>
            </w:r>
          </w:p>
        </w:tc>
        <w:tc>
          <w:tcPr>
            <w:tcW w:type="dxa" w:w="4140"/>
            <w:tcBorders>
              <w:top w:val="none" w:color="000000" w:sz="4"/>
              <w:left w:val="single" w:color="000000" w:sz="4"/>
              <w:bottom w:val="single" w:color="000000" w:sz="4"/>
              <w:right w:val="single" w:color="000000" w:sz="4"/>
            </w:tcBorders>
            <w:vAlign w:val="top"/>
          </w:tcPr>
          <w:p>
            <w:pPr>
              <w:jc w:val="both"/>
            </w:pPr>
            <w:r>
              <w:rPr>
                <w:sz w:val="21"/>
              </w:rPr>
              <w:t>服务受益者在服务提供过程中，对服务的满意度。</w:t>
            </w:r>
          </w:p>
          <w:p>
            <w:pPr>
              <w:jc w:val="left"/>
            </w:pPr>
            <w:r>
              <w:rPr>
                <w:sz w:val="21"/>
              </w:rPr>
              <w:t>备注：项目提供的访谈对象需存在差异，以保证访问对象的来源具有广泛性。</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访问服务受益者，获得其对于项目的评价。</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服务购买方对服务团队、服务效果、服务专业性的满意度。</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访问购买方，获得其对于项目的评价。</w:t>
            </w:r>
          </w:p>
        </w:tc>
      </w:tr>
      <w:tr>
        <w:tc>
          <w:tcPr>
            <w:tcW w:type="dxa" w:w="999"/>
            <w:vMerge w:val="restart"/>
            <w:tcBorders>
              <w:top w:val="none" w:color="000000" w:sz="4"/>
              <w:left w:val="single" w:color="000000" w:sz="4"/>
              <w:bottom w:val="single" w:color="000000" w:sz="4"/>
              <w:right w:val="single" w:color="000000" w:sz="4"/>
            </w:tcBorders>
            <w:vAlign w:val="top"/>
          </w:tcPr>
          <w:p>
            <w:pPr>
              <w:jc w:val="center"/>
            </w:pPr>
            <w:r>
              <w:rPr>
                <w:sz w:val="21"/>
              </w:rPr>
              <w:t>社会</w:t>
            </w:r>
          </w:p>
          <w:p>
            <w:pPr>
              <w:jc w:val="center"/>
            </w:pPr>
            <w:r>
              <w:rPr>
                <w:sz w:val="21"/>
              </w:rPr>
              <w:t>影响力</w:t>
            </w:r>
          </w:p>
          <w:p>
            <w:pPr>
              <w:jc w:val="center"/>
            </w:pPr>
            <w:r>
              <w:rPr>
                <w:sz w:val="21"/>
              </w:rPr>
              <w:t>(</w:t>
            </w:r>
            <w:r>
              <w:rPr>
                <w:sz w:val="21"/>
              </w:rPr>
              <w:t>6</w:t>
            </w:r>
            <w:r>
              <w:rPr>
                <w:sz w:val="21"/>
              </w:rPr>
              <w:t>分</w:t>
            </w:r>
            <w:r>
              <w:rPr>
                <w:sz w:val="21"/>
              </w:rPr>
              <w:t>)</w:t>
            </w:r>
          </w:p>
        </w:tc>
        <w:tc>
          <w:tcPr>
            <w:tcW w:type="dxa" w:w="1103"/>
            <w:vMerge w:val="restart"/>
            <w:tcBorders>
              <w:top w:val="none" w:color="000000" w:sz="4"/>
              <w:left w:val="single" w:color="000000" w:sz="4"/>
              <w:bottom w:val="single" w:color="000000" w:sz="4"/>
              <w:right w:val="single" w:color="000000" w:sz="4"/>
            </w:tcBorders>
            <w:vAlign w:val="top"/>
          </w:tcPr>
          <w:p>
            <w:pPr>
              <w:jc w:val="center"/>
            </w:pPr>
            <w:r>
              <w:rPr>
                <w:sz w:val="21"/>
              </w:rPr>
              <w:t>项目受到</w:t>
            </w:r>
            <w:r>
              <w:rPr>
                <w:sz w:val="21"/>
              </w:rPr>
              <w:t>的</w:t>
            </w:r>
            <w:r>
              <w:rPr>
                <w:sz w:val="21"/>
              </w:rPr>
              <w:t>社会关注</w:t>
            </w:r>
            <w:r>
              <w:rPr>
                <w:sz w:val="21"/>
              </w:rPr>
              <w:t>(</w:t>
            </w:r>
            <w:r>
              <w:rPr>
                <w:sz w:val="21"/>
              </w:rPr>
              <w:t>6</w:t>
            </w:r>
            <w:r>
              <w:rPr>
                <w:sz w:val="21"/>
              </w:rPr>
              <w:t>分</w:t>
            </w:r>
            <w:r>
              <w:rPr>
                <w:sz w:val="21"/>
              </w:rPr>
              <w:t>)</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标准</w:t>
            </w:r>
            <w:r>
              <w:rPr>
                <w:sz w:val="21"/>
              </w:rPr>
              <w:t>1：</w:t>
            </w:r>
            <w:r>
              <w:rPr>
                <w:sz w:val="21"/>
              </w:rPr>
              <w:t>项目在镇、区及市级或以上新闻媒体发布相关新闻报道，媒体报道中应正面提及本项目内容</w:t>
            </w:r>
            <w:r>
              <w:rPr>
                <w:sz w:val="21"/>
              </w:rPr>
              <w:t>。</w:t>
            </w:r>
          </w:p>
          <w:p>
            <w:pPr>
              <w:jc w:val="left"/>
            </w:pPr>
            <w:r>
              <w:rPr>
                <w:sz w:val="21"/>
              </w:rPr>
              <w:t>标准</w:t>
            </w:r>
            <w:r>
              <w:rPr>
                <w:sz w:val="21"/>
              </w:rPr>
              <w:t>2：项目员工获得大沥镇颁发的优秀社工和社工之星称号，或南海区及以上部门颁发的优秀社工类称号，且在评估时在岗的。</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查看项目的媒体报道和获得优秀类社工称号的资料；与项目人员进行访问。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vMerge/>
            <w:tcBorders>
              <w:top w:val="none" w:color="000000" w:sz="4"/>
              <w:left w:val="single" w:color="000000" w:sz="4"/>
              <w:bottom w:val="single" w:color="000000" w:sz="4"/>
              <w:right w:val="single" w:color="000000" w:sz="4"/>
            </w:tcBorders>
          </w:tcP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项目需要提供服务典型案例，案例类型可以为个案工作案例、小组工作案例、社区</w:t>
            </w:r>
            <w:r>
              <w:rPr>
                <w:sz w:val="21"/>
              </w:rPr>
              <w:t>综合服务案例、社区治理案例</w:t>
            </w:r>
            <w:r>
              <w:rPr>
                <w:sz w:val="21"/>
              </w:rPr>
              <w:t>，或者其他在本年度已经实施的项目特色方案，且案例撰写符合专业规范，全面系统阐述服务情况，具有时效性、成效性和典型性，至少提供</w:t>
            </w:r>
            <w:r>
              <w:rPr>
                <w:sz w:val="21"/>
              </w:rPr>
              <w:t>2个案例，其中至少包含1个社区治理案例。</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查看项目提交的案例资料；与项目人员进行访问。</w:t>
            </w:r>
          </w:p>
        </w:tc>
      </w:tr>
      <w:tr>
        <w:tc>
          <w:tcPr>
            <w:tcW w:type="dxa" w:w="999"/>
            <w:vMerge w:val="restart"/>
            <w:tcBorders>
              <w:top w:val="none" w:color="000000" w:sz="4"/>
              <w:left w:val="single" w:color="000000" w:sz="4"/>
              <w:bottom w:val="single" w:color="000000" w:sz="4"/>
              <w:right w:val="single" w:color="000000" w:sz="4"/>
            </w:tcBorders>
            <w:vAlign w:val="top"/>
          </w:tcPr>
          <w:p>
            <w:pPr>
              <w:jc w:val="center"/>
            </w:pPr>
            <w:r>
              <w:rPr>
                <w:sz w:val="21"/>
              </w:rPr>
              <w:t>项目增值与创新</w:t>
            </w:r>
          </w:p>
          <w:p>
            <w:pPr>
              <w:jc w:val="center"/>
            </w:pPr>
            <w:r>
              <w:rPr>
                <w:sz w:val="21"/>
              </w:rPr>
              <w:t>（</w:t>
            </w:r>
            <w:r>
              <w:rPr>
                <w:sz w:val="21"/>
              </w:rPr>
              <w:t>5分）</w:t>
            </w:r>
          </w:p>
        </w:tc>
        <w:tc>
          <w:tcPr>
            <w:tcW w:type="dxa" w:w="1103"/>
            <w:tcBorders>
              <w:top w:val="none" w:color="000000" w:sz="4"/>
              <w:left w:val="single" w:color="000000" w:sz="4"/>
              <w:bottom w:val="single" w:color="000000" w:sz="4"/>
              <w:right w:val="single" w:color="000000" w:sz="4"/>
            </w:tcBorders>
            <w:vAlign w:val="top"/>
          </w:tcPr>
          <w:p>
            <w:pPr>
              <w:jc w:val="center"/>
            </w:pPr>
            <w:r>
              <w:rPr>
                <w:sz w:val="21"/>
              </w:rPr>
              <w:t>资源使用效能</w:t>
            </w:r>
          </w:p>
          <w:p>
            <w:pPr>
              <w:jc w:val="center"/>
            </w:pPr>
            <w:r>
              <w:rPr>
                <w:sz w:val="21"/>
              </w:rPr>
              <w:t>（</w:t>
            </w:r>
            <w:r>
              <w:rPr>
                <w:sz w:val="21"/>
              </w:rPr>
              <w:t>2分）</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项目于年度内拉动额外社会资源支持项目服务（</w:t>
            </w:r>
            <w:r>
              <w:rPr>
                <w:sz w:val="21"/>
              </w:rPr>
              <w:t>购买方支持除外</w:t>
            </w:r>
            <w:r>
              <w:rPr>
                <w:sz w:val="21"/>
              </w:rPr>
              <w:t>），</w:t>
            </w:r>
            <w:r>
              <w:rPr>
                <w:sz w:val="21"/>
              </w:rPr>
              <w:t>2</w:t>
            </w:r>
            <w:r>
              <w:rPr>
                <w:sz w:val="21"/>
              </w:rPr>
              <w:t>0万元（不含）以下项目能拉动5000元；</w:t>
            </w:r>
            <w:r>
              <w:rPr>
                <w:sz w:val="21"/>
              </w:rPr>
              <w:t>20万元（含）</w:t>
            </w:r>
            <w:r>
              <w:rPr>
                <w:sz w:val="21"/>
              </w:rPr>
              <w:t>-60万元（含）项目能拉动</w:t>
            </w:r>
            <w:r>
              <w:rPr>
                <w:sz w:val="21"/>
              </w:rPr>
              <w:t>1.5</w:t>
            </w:r>
            <w:r>
              <w:rPr>
                <w:sz w:val="21"/>
              </w:rPr>
              <w:t>万元；</w:t>
            </w:r>
            <w:r>
              <w:rPr>
                <w:sz w:val="21"/>
              </w:rPr>
              <w:t>6</w:t>
            </w:r>
            <w:r>
              <w:rPr>
                <w:sz w:val="21"/>
              </w:rPr>
              <w:t>0</w:t>
            </w:r>
            <w:r>
              <w:rPr>
                <w:sz w:val="21"/>
              </w:rPr>
              <w:t>万元（</w:t>
            </w:r>
            <w:r>
              <w:rPr>
                <w:sz w:val="21"/>
              </w:rPr>
              <w:t>不</w:t>
            </w:r>
            <w:r>
              <w:rPr>
                <w:sz w:val="21"/>
              </w:rPr>
              <w:t>含）</w:t>
            </w:r>
            <w:r>
              <w:rPr>
                <w:sz w:val="21"/>
              </w:rPr>
              <w:t>-100万元（不含）能拉动</w:t>
            </w:r>
            <w:r>
              <w:rPr>
                <w:sz w:val="21"/>
              </w:rPr>
              <w:t>3</w:t>
            </w:r>
            <w:r>
              <w:rPr>
                <w:sz w:val="21"/>
              </w:rPr>
              <w:t>万元；</w:t>
            </w:r>
            <w:r>
              <w:rPr>
                <w:sz w:val="21"/>
              </w:rPr>
              <w:t>10</w:t>
            </w:r>
            <w:r>
              <w:rPr>
                <w:sz w:val="21"/>
              </w:rPr>
              <w:t>0</w:t>
            </w:r>
            <w:r>
              <w:rPr>
                <w:sz w:val="21"/>
              </w:rPr>
              <w:t>万元（含）及以上能拉动</w:t>
            </w:r>
            <w:r>
              <w:rPr>
                <w:sz w:val="21"/>
              </w:rPr>
              <w:t>5</w:t>
            </w:r>
            <w:r>
              <w:rPr>
                <w:sz w:val="21"/>
              </w:rPr>
              <w:t>万元。</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查看项目的社会资源拉动资料，统计其总体金额；与项目人员进行访问。</w:t>
            </w:r>
          </w:p>
        </w:tc>
      </w:tr>
      <w:tr>
        <w:tc>
          <w:tcPr>
            <w:tcW w:type="dxa" w:w="999"/>
            <w:vMerge/>
            <w:tcBorders>
              <w:top w:val="none" w:color="000000" w:sz="4"/>
              <w:left w:val="single" w:color="000000" w:sz="4"/>
              <w:bottom w:val="single" w:color="000000" w:sz="4"/>
              <w:right w:val="single" w:color="000000" w:sz="4"/>
            </w:tcBorders>
          </w:tcPr>
          <w:p/>
        </w:tc>
        <w:tc>
          <w:tcPr>
            <w:tcW w:type="dxa" w:w="1103"/>
            <w:tcBorders>
              <w:top w:val="none" w:color="000000" w:sz="4"/>
              <w:left w:val="single" w:color="000000" w:sz="4"/>
              <w:bottom w:val="single" w:color="000000" w:sz="4"/>
              <w:right w:val="single" w:color="000000" w:sz="4"/>
            </w:tcBorders>
            <w:vAlign w:val="top"/>
          </w:tcPr>
          <w:p>
            <w:pPr>
              <w:jc w:val="center"/>
            </w:pPr>
            <w:r>
              <w:rPr>
                <w:sz w:val="21"/>
              </w:rPr>
              <w:t>项目模式梳理与服务创新</w:t>
            </w:r>
          </w:p>
          <w:p>
            <w:pPr>
              <w:jc w:val="center"/>
            </w:pPr>
            <w:r>
              <w:rPr>
                <w:sz w:val="21"/>
              </w:rPr>
              <w:t>（</w:t>
            </w:r>
            <w:r>
              <w:rPr>
                <w:sz w:val="21"/>
              </w:rPr>
              <w:t>3分）</w:t>
            </w:r>
          </w:p>
        </w:tc>
        <w:tc>
          <w:tcPr>
            <w:tcW w:type="dxa" w:w="4140"/>
            <w:tcBorders>
              <w:top w:val="none" w:color="000000" w:sz="4"/>
              <w:left w:val="single" w:color="000000" w:sz="4"/>
              <w:bottom w:val="single" w:color="000000" w:sz="4"/>
              <w:right w:val="single" w:color="000000" w:sz="4"/>
            </w:tcBorders>
            <w:vAlign w:val="top"/>
          </w:tcPr>
          <w:p>
            <w:pPr>
              <w:jc w:val="left"/>
            </w:pPr>
            <w:r>
              <w:rPr>
                <w:sz w:val="21"/>
              </w:rPr>
              <w:t>标准</w:t>
            </w:r>
            <w:r>
              <w:rPr>
                <w:sz w:val="21"/>
              </w:rPr>
              <w:t>1：项目服务过程中，对于服务的相关模式经验、过程服务的创新性举措和行动进行总结，撰写成为具有专业性的服务文书资料，内容包括但不限于背景、模式架构与说明、应用场景、复制推广价值等。评委根据其价值情况给与评价。</w:t>
            </w:r>
          </w:p>
          <w:p>
            <w:pPr>
              <w:jc w:val="left"/>
            </w:pPr>
            <w:r>
              <w:rPr>
                <w:sz w:val="21"/>
              </w:rPr>
              <w:t>标准</w:t>
            </w:r>
            <w:r>
              <w:rPr>
                <w:sz w:val="21"/>
              </w:rPr>
              <w:t>2：项目能够在与社区多元主体的接触和工作过程中，从发现和收集的问题清单中，选取至少1个问题，采用行动研究的方式，客观分析问题产生的根源、现状及影响程度，提出可操作性强的解决方案，并综合分析现有政府相关政策而提出完善提升思路计划，工作计划需具体、明确、接地气，有明确的责任主体和实施主体，重点思考如何提升社会协同、公众参与的质量，注重长效机制的建立，体现系统治理、依法治理、源头治理、综合施策。最终形成一篇“社会观测报告”，提交至镇综治办市域治理线。</w:t>
            </w:r>
          </w:p>
          <w:p>
            <w:pPr>
              <w:jc w:val="both"/>
            </w:pPr>
            <w:r>
              <w:rPr>
                <w:sz w:val="21"/>
              </w:rPr>
              <w:t>备注：标准</w:t>
            </w:r>
            <w:r>
              <w:rPr>
                <w:sz w:val="21"/>
              </w:rPr>
              <w:t>1和标准2，项目可以自选其一进行，并且都会提供基础架构模板，以供项目参考。</w:t>
            </w:r>
          </w:p>
        </w:tc>
        <w:tc>
          <w:tcPr>
            <w:tcW w:type="dxa" w:w="2024"/>
            <w:tcBorders>
              <w:top w:val="none" w:color="000000" w:sz="4"/>
              <w:left w:val="single" w:color="000000" w:sz="4"/>
              <w:bottom w:val="single" w:color="000000" w:sz="4"/>
              <w:right w:val="single" w:color="000000" w:sz="4"/>
            </w:tcBorders>
            <w:vAlign w:val="top"/>
          </w:tcPr>
          <w:p>
            <w:pPr>
              <w:jc w:val="left"/>
            </w:pPr>
            <w:r>
              <w:rPr>
                <w:sz w:val="21"/>
              </w:rPr>
              <w:t>根据项目提交的总结资料，对其质量和效果进行综合分析与判断；与项目人员进行访问；与相关方进行访问。</w:t>
            </w:r>
          </w:p>
        </w:tc>
      </w:tr>
    </w:tbl>
    <w:p>
      <w:pPr>
        <w:ind w:firstLine="411"/>
        <w:jc w:val="both"/>
      </w:pPr>
      <w:r>
        <w:rPr>
          <w:sz w:val="21"/>
        </w:rPr>
        <w:t>注：</w:t>
      </w:r>
      <w:r>
        <w:rPr>
          <w:sz w:val="21"/>
        </w:rPr>
        <w:t>1.上述考评项目和内容可根据实际情况适当调整。</w:t>
      </w:r>
    </w:p>
    <w:p>
      <w:pPr>
        <w:ind w:firstLine="411"/>
        <w:jc w:val="both"/>
      </w:pPr>
      <w:r>
        <w:rPr>
          <w:sz w:val="21"/>
        </w:rPr>
        <w:t>2.上述考评总分为105分，考评得分60分（不含）以下为“不合格”，60分（含）-70分（不含）为“合格”，70分（含）-85分（不含）为“良好”，85分（含）以上为“优秀”。</w:t>
      </w:r>
    </w:p>
    <w:p>
      <w:pPr>
        <w:ind w:firstLine="411"/>
        <w:jc w:val="both"/>
      </w:pPr>
    </w:p>
    <w:p>
      <w:pPr>
        <w:ind w:firstLine="411"/>
        <w:jc w:val="both"/>
      </w:pPr>
      <w:r>
        <w:rPr/>
        <w:t xml:space="preserve"> </w:t>
      </w:r>
    </w:p>
    <w:p>
      <w:pPr>
        <w:ind w:firstLine="411"/>
        <w:jc w:val="both"/>
      </w:pPr>
      <w:r>
        <w:rPr/>
        <w:t xml:space="preserve"> </w:t>
      </w:r>
    </w:p>
    <w:p/>
    <w:p>
      <w:pPr>
        <w:ind w:firstLine="480"/>
      </w:pPr>
    </w:p>
    <w:p/>
    <w:p>
      <w:r>
        <w:rPr/>
        <w:t>采购包1（大沥镇城市社区社会治理和服务项目(沥南、沥苑、沥兴、沥雅、沥桂)）</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自合同生效之日起一年</w:t>
            </w:r>
          </w:p>
        </w:tc>
      </w:tr>
      <w:tr>
        <w:tc>
          <w:tcPr>
            <w:tcW w:type="dxa" w:w="4153"/>
          </w:tcPr>
          <w:p>
            <w:r>
              <w:rPr/>
              <w:t>标的提供的地点</w:t>
            </w:r>
          </w:p>
        </w:tc>
        <w:tc>
          <w:tcPr>
            <w:tcW w:type="dxa" w:w="4153"/>
          </w:tcPr>
          <w:p/>
          <w:p>
            <w:r>
              <w:rPr/>
              <w:t>大沥镇沥南社区、沥苑社区、沥兴社区、沥雅社区、沥桂社区</w:t>
            </w:r>
          </w:p>
        </w:tc>
      </w:tr>
      <w:tr>
        <w:tc>
          <w:tcPr>
            <w:tcW w:type="dxa" w:w="4153"/>
          </w:tcPr>
          <w:p>
            <w:r>
              <w:rPr/>
              <w:t>付款方式</w:t>
            </w:r>
          </w:p>
        </w:tc>
        <w:tc>
          <w:tcPr>
            <w:tcW w:type="dxa" w:w="4153"/>
          </w:tcPr>
          <w:p/>
          <w:p/>
          <w:p>
            <w:r>
              <w:rPr/>
              <w:t>1期：支付比例40%,★成交人与采购人签署本项目合同且成交人指派的项目工作人员全部到岗后，由成交人提出书面申请后，采购人在15天内向成交人支付合同金额的40%；</w:t>
            </w:r>
          </w:p>
          <w:p/>
          <w:p>
            <w:r>
              <w:rPr/>
              <w:t>2期：支付比例40%,★本项目实施至第6个月结束后，由成交人提出书面申请后，且中期验收结果达到合格或以上（如良好或优秀），采购人在15天内向成交人支付合同金额的40%；</w:t>
            </w:r>
          </w:p>
          <w:p/>
          <w:p>
            <w:r>
              <w:rPr/>
              <w:t>3期：支付比例20%,★服务期末，成交人经末期评估为合格或以上（如良好或优秀）结果的，由成交人提出申请后，采购人在15天内向成交人支付合同金额的20%；若评估为不合格，采购人在15天内向成交人支付合同金额的10%，且剩余部分不再支付。 注：因采购人使用政府财政资金付款，采购人在上述约定的付款时间内向政府财政部门提出办理财政支付申请手续后即视为履行付款手续，本合同约定的付款时间不含政府财政支付部门审核的时间，具体付款时间以到账时间为准。</w:t>
            </w:r>
          </w:p>
        </w:tc>
      </w:tr>
      <w:tr>
        <w:tc>
          <w:tcPr>
            <w:tcW w:type="dxa" w:w="4153"/>
          </w:tcPr>
          <w:p>
            <w:r>
              <w:rPr/>
              <w:t>验收要求</w:t>
            </w:r>
          </w:p>
        </w:tc>
        <w:tc>
          <w:tcPr>
            <w:tcW w:type="dxa" w:w="4153"/>
          </w:tcPr>
          <w:p/>
          <w:p/>
          <w:p/>
          <w:p>
            <w:r>
              <w:rPr/>
              <w:t>1期：1.采购人负责指导和监督项目服务实施情况，定期开展日常服务监察，保证服务的数量、质量和效果。 2.项目合同中期进行项目验收、末期进行项目评估工作。验收、评估结果达到合格或以上（如良好或优秀）的，采购人按“付款方式”的约定进行支付；如中期验收结果未达到合格或以上（如良好或优秀）的，采购人有权解除合同，由此造成的损失由成交人负责。 3.项目评估后，成交人需做好服务档案归档并及时向采购人移交。 4.评估标准（验收标准）详见《大沥镇城市社区社会治理和服务项目验收标准》（见本项目磋商文件“第二章 采购需求”中“项目概况”的附件3）。</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报价要求，本项目采用总价包干的报价形式，响应供应商的报价需包含但不限于成交人支付项目运营过程发生的人员配置支出（含人员薪酬支出、人员福利、社会保险、督导培训经费支出）、直接活动支出及其他支出（含税费）、日常行政支出（含项目管理费、日常办公耗材材料）等完成本项目所有内容的一切费用。</w:t>
            </w:r>
          </w:p>
          <w:p/>
          <w:p>
            <w:r>
              <w:rPr/>
              <w:t>（二）服务期限及服务地点，1.服务期限：自合同生效之日起一年 2.服务地点：大沥镇沥南社区、沥苑社区、沥兴社区、沥雅社区、沥桂社区</w:t>
            </w:r>
          </w:p>
          <w:p/>
          <w:p>
            <w:r>
              <w:rPr/>
              <w:t>（三）合同签订，采购人、成交人签订两方合同。成交人按照项目约定要求配备项目工作人员，合同签订后30日内项目工作人员须全部到岗，否则视为因自身原因不能履行合同，采购人有权解除合同。</w:t>
            </w:r>
          </w:p>
          <w:p/>
          <w:p>
            <w:r>
              <w:rPr/>
              <w:t>（四）项目服务期满的移交，1.在移交之前或期间，成交人须保证现有场地在正常情况下干净完好。成交人移交给采购人所有的场地和其他所有资料需经采购人验收确认，具体参照《大沥镇社会服务项目交接材料清单》（详见本项目磋商文件“第二章 采购需求”中“项目概况”附件2）。 2.服务期满，出现个案（服务）仍未完结时，成交人应安排个案负责人员将个案处理完毕。个案已处理完毕的工作人员，由成交人安排撤离。</w:t>
            </w:r>
          </w:p>
          <w:p/>
          <w:p>
            <w:r>
              <w:rPr/>
              <w:t>（五）其他要求，1.服务项目场地的水电、卫生清洁、保安等费用，办公设备（办公电话、打印机、电脑等）由项目人员所在社区负责和维修。 2.若项目在合同有效期内出现人员缺岗的，经核实后根据实际缺岗情况按照相应标准扣除相应人员经费。 3.成交人在服务期满后应按要求配合采购人的审计工作。 4.应当发生公共应急事件时，成交人在项目的社工人员需听从采购人安排调配。 5.响应供应商需承诺依法为拟投入本项目的项目主任及项目社工购买社会保险，否则按合同违约处理，且采购人有权解除合同（响应供应商提供承诺函，格式自拟）。</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大沥镇城市社区社会治理和服务项目(沥南、沥苑、沥兴、沥雅、沥桂)</w:t>
            </w:r>
          </w:p>
        </w:tc>
        <w:tc>
          <w:tcPr>
            <w:tcW w:type="dxa" w:w="933"/>
          </w:tcPr>
          <w:p>
            <w:pPr>
              <w:jc w:val="left"/>
            </w:pPr>
            <w:r>
              <w:rPr/>
              <w:t>项</w:t>
            </w:r>
          </w:p>
        </w:tc>
        <w:tc>
          <w:tcPr>
            <w:tcW w:type="dxa" w:w="933"/>
          </w:tcPr>
          <w:p>
            <w:pPr>
              <w:jc w:val="right"/>
            </w:pPr>
            <w:r>
              <w:rPr/>
              <w:t>1.00</w:t>
            </w:r>
          </w:p>
        </w:tc>
        <w:tc>
          <w:tcPr>
            <w:tcW w:type="dxa" w:w="933"/>
          </w:tcPr>
          <w:p>
            <w:pPr>
              <w:jc w:val="right"/>
            </w:pPr>
            <w:r>
              <w:rPr/>
              <w:t>600,000.00</w:t>
            </w:r>
          </w:p>
        </w:tc>
        <w:tc>
          <w:tcPr>
            <w:tcW w:type="dxa" w:w="933"/>
          </w:tcPr>
          <w:p>
            <w:pPr>
              <w:jc w:val="right"/>
            </w:pPr>
            <w:r>
              <w:rPr/>
              <w:t>600,000.00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大沥镇城市社区社会治理和服务项目(沥南、沥苑、沥兴、沥雅、沥桂)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项目总体目标</w:t>
            </w:r>
          </w:p>
          <w:p>
            <w:pPr>
              <w:jc w:val="both"/>
            </w:pPr>
            <w:r>
              <w:rPr>
                <w:sz w:val="21"/>
              </w:rPr>
              <w:t>围绕社区重点、突出的治理议题，在党建引领下，利用空间参与、活动参与、服务参与、公共事务参与等方式，动员社区多元主体参与社区事务，激发社会活力；深化运用利益表达、议事协商、矛盾纠纷化解预防和化解、利益共享和责任共担等工作机制，形成行之有效解决社区问题的治理路径和模式，提升社区治理水平，深入推进共建共治共享的新格局。</w:t>
            </w:r>
          </w:p>
        </w:tc>
      </w:tr>
      <w:tr>
        <w:tc>
          <w:tcPr>
            <w:tcW w:type="dxa" w:w="2076"/>
          </w:tcPr>
          <w:p/>
        </w:tc>
        <w:tc>
          <w:tcPr>
            <w:tcW w:type="dxa" w:w="415"/>
          </w:tcPr>
          <w:p>
            <w:r>
              <w:rPr/>
              <w:t>2</w:t>
            </w:r>
          </w:p>
        </w:tc>
        <w:tc>
          <w:tcPr>
            <w:tcW w:type="dxa" w:w="5814"/>
          </w:tcPr>
          <w:p>
            <w:pPr>
              <w:jc w:val="both"/>
            </w:pPr>
            <w:r>
              <w:rPr>
                <w:b/>
                <w:sz w:val="21"/>
              </w:rPr>
              <w:t>服务对像</w:t>
            </w:r>
          </w:p>
          <w:p>
            <w:pPr>
              <w:jc w:val="both"/>
            </w:pPr>
            <w:r>
              <w:rPr>
                <w:sz w:val="21"/>
              </w:rPr>
              <w:t>大沥镇沥南社区、沥苑社区、沥兴社区、沥雅社区、沥桂社区居民</w:t>
            </w:r>
          </w:p>
        </w:tc>
      </w:tr>
      <w:tr>
        <w:tc>
          <w:tcPr>
            <w:tcW w:type="dxa" w:w="2076"/>
          </w:tcPr>
          <w:p/>
        </w:tc>
        <w:tc>
          <w:tcPr>
            <w:tcW w:type="dxa" w:w="415"/>
          </w:tcPr>
          <w:p>
            <w:r>
              <w:rPr/>
              <w:t>3</w:t>
            </w:r>
          </w:p>
        </w:tc>
        <w:tc>
          <w:tcPr>
            <w:tcW w:type="dxa" w:w="5814"/>
          </w:tcPr>
          <w:p>
            <w:pPr>
              <w:jc w:val="both"/>
            </w:pPr>
            <w:r>
              <w:rPr>
                <w:b/>
                <w:sz w:val="21"/>
              </w:rPr>
              <w:t>服务范围</w:t>
            </w:r>
          </w:p>
          <w:p>
            <w:pPr>
              <w:jc w:val="both"/>
            </w:pPr>
            <w:r>
              <w:rPr>
                <w:sz w:val="21"/>
              </w:rPr>
              <w:t>大沥镇沥南社区、沥苑社区、沥兴社区、沥雅社区、沥桂社区</w:t>
            </w:r>
          </w:p>
        </w:tc>
      </w:tr>
      <w:tr>
        <w:tc>
          <w:tcPr>
            <w:tcW w:type="dxa" w:w="2076"/>
          </w:tcPr>
          <w:p/>
        </w:tc>
        <w:tc>
          <w:tcPr>
            <w:tcW w:type="dxa" w:w="415"/>
          </w:tcPr>
          <w:p>
            <w:r>
              <w:rPr/>
              <w:t>4</w:t>
            </w:r>
          </w:p>
        </w:tc>
        <w:tc>
          <w:tcPr>
            <w:tcW w:type="dxa" w:w="5814"/>
          </w:tcPr>
          <w:p>
            <w:pPr>
              <w:jc w:val="both"/>
            </w:pPr>
            <w:r>
              <w:rPr>
                <w:b/>
                <w:sz w:val="21"/>
              </w:rPr>
              <w:t>服务内容</w:t>
            </w:r>
          </w:p>
          <w:p>
            <w:pPr>
              <w:ind w:firstLine="460"/>
            </w:pPr>
            <w:r>
              <w:rPr>
                <w:sz w:val="21"/>
              </w:rPr>
              <w:t>1.围绕各社区1-2个治理议题，开展人的动员、组织的动员、机制的动员等方面的工作。</w:t>
            </w:r>
          </w:p>
          <w:p>
            <w:pPr>
              <w:ind w:firstLine="460"/>
            </w:pPr>
            <w:r>
              <w:rPr>
                <w:sz w:val="21"/>
              </w:rPr>
              <w:t>（</w:t>
            </w:r>
            <w:r>
              <w:rPr>
                <w:sz w:val="21"/>
              </w:rPr>
              <w:t>1）开展人的动员体系。动员社区党员、退休干部、新市民等骨干参与社区事务，同时发掘新的社区骨干，逐步吸引更多的社区居民关注社区，提高参与社区的意识。</w:t>
            </w:r>
          </w:p>
          <w:p>
            <w:pPr>
              <w:ind w:firstLine="460"/>
            </w:pPr>
            <w:r>
              <w:rPr>
                <w:sz w:val="21"/>
              </w:rPr>
              <w:t>（</w:t>
            </w:r>
            <w:r>
              <w:rPr>
                <w:sz w:val="21"/>
              </w:rPr>
              <w:t>2）开展组织的动员体系。根据已培育的兴趣类、公益类以及自治事务类的社区社会组织进行分层分类，加强完善组织团队的组织管理和服务能力，透过队伍的力量带动更多社区居民参与到社区议题的解决，在此过程中也要发掘和孵化新的社区社会组织，不断壮大社区的内生力量。</w:t>
            </w:r>
          </w:p>
          <w:p>
            <w:pPr>
              <w:ind w:firstLine="460"/>
            </w:pPr>
            <w:r>
              <w:rPr>
                <w:sz w:val="21"/>
              </w:rPr>
              <w:t>（</w:t>
            </w:r>
            <w:r>
              <w:rPr>
                <w:sz w:val="21"/>
              </w:rPr>
              <w:t>3）开展机制的动员体系。围绕各社区议题，动员社区党委、物管、社区骨干、社区居民等多元主体，加强实践和应用已建立的利益表达、议事协商、责任共担与利益共享、矛盾预防与化解等运作机制，建立适合本社区的治理路径和模式，促进社区问题的解决；</w:t>
            </w:r>
          </w:p>
          <w:p>
            <w:pPr>
              <w:ind w:firstLine="460"/>
            </w:pPr>
            <w:r>
              <w:rPr>
                <w:sz w:val="21"/>
              </w:rPr>
              <w:t>2.协助开展心理健康支持服务，及时转介社区青少年心理健康方面的个案；</w:t>
            </w:r>
          </w:p>
          <w:p>
            <w:pPr>
              <w:ind w:firstLine="460"/>
            </w:pPr>
            <w:r>
              <w:rPr>
                <w:sz w:val="21"/>
              </w:rPr>
              <w:t>3.提炼项目服务经验，总结服务成效，以多种方式加强项目的宣传。</w:t>
            </w:r>
          </w:p>
        </w:tc>
      </w:tr>
      <w:tr>
        <w:tc>
          <w:tcPr>
            <w:tcW w:type="dxa" w:w="2076"/>
          </w:tcPr>
          <w:p/>
        </w:tc>
        <w:tc>
          <w:tcPr>
            <w:tcW w:type="dxa" w:w="415"/>
          </w:tcPr>
          <w:p>
            <w:r>
              <w:rPr/>
              <w:t>5</w:t>
            </w:r>
          </w:p>
        </w:tc>
        <w:tc>
          <w:tcPr>
            <w:tcW w:type="dxa" w:w="5814"/>
          </w:tcPr>
          <w:p>
            <w:pPr>
              <w:jc w:val="both"/>
            </w:pPr>
            <w:r>
              <w:rPr>
                <w:b/>
                <w:sz w:val="21"/>
              </w:rPr>
              <w:t>人力资源配置</w:t>
            </w:r>
          </w:p>
          <w:p>
            <w:pPr>
              <w:ind w:firstLine="411"/>
              <w:jc w:val="both"/>
            </w:pPr>
            <w:r>
              <w:rPr>
                <w:sz w:val="21"/>
              </w:rPr>
              <w:t>1.</w:t>
            </w:r>
            <w:r>
              <w:rPr>
                <w:sz w:val="21"/>
              </w:rPr>
              <w:t>全职人员共</w:t>
            </w:r>
            <w:r>
              <w:rPr>
                <w:sz w:val="21"/>
              </w:rPr>
              <w:t>6名，其中沥南社区、沥苑社区、沥兴社区、沥雅社区、沥桂社区分别配置1名项目社工。</w:t>
            </w:r>
          </w:p>
          <w:tbl>
            <w:tblPr>
              <w:tblBorders>
                <w:top w:val="none" w:color="000000" w:sz="4"/>
                <w:left w:val="none" w:color="000000" w:sz="4"/>
                <w:bottom w:val="none" w:color="000000" w:sz="4"/>
                <w:right w:val="none" w:color="000000" w:sz="4"/>
                <w:insideH w:val="none"/>
                <w:insideV w:val="none"/>
              </w:tblBorders>
            </w:tblPr>
            <w:tblGrid>
              <w:gridCol w:w="916"/>
              <w:gridCol w:w="544"/>
              <w:gridCol w:w="4124"/>
            </w:tblGrid>
            <w:tr>
              <w:tc>
                <w:tcPr>
                  <w:tcW w:type="dxa" w:w="916"/>
                  <w:tcBorders>
                    <w:top w:val="single" w:color="000000" w:sz="4"/>
                    <w:left w:val="single" w:color="000000" w:sz="4"/>
                    <w:bottom w:val="single" w:color="000000" w:sz="4"/>
                    <w:right w:val="single" w:color="000000" w:sz="4"/>
                  </w:tcBorders>
                  <w:vAlign w:val="top"/>
                </w:tcPr>
                <w:p>
                  <w:pPr>
                    <w:jc w:val="center"/>
                  </w:pPr>
                  <w:r>
                    <w:rPr>
                      <w:b/>
                      <w:sz w:val="21"/>
                    </w:rPr>
                    <w:t>岗位名称</w:t>
                  </w:r>
                </w:p>
              </w:tc>
              <w:tc>
                <w:tcPr>
                  <w:tcW w:type="dxa" w:w="544"/>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124"/>
                  <w:tcBorders>
                    <w:top w:val="single" w:color="000000" w:sz="4"/>
                    <w:left w:val="single" w:color="000000" w:sz="4"/>
                    <w:bottom w:val="single" w:color="000000" w:sz="4"/>
                    <w:right w:val="single" w:color="000000" w:sz="4"/>
                  </w:tcBorders>
                  <w:vAlign w:val="top"/>
                </w:tcPr>
                <w:p>
                  <w:pPr>
                    <w:ind w:firstLine="422"/>
                    <w:jc w:val="center"/>
                  </w:pPr>
                  <w:r>
                    <w:rPr>
                      <w:b/>
                      <w:sz w:val="21"/>
                    </w:rPr>
                    <w:t>岗位要求</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项目主任</w:t>
                  </w:r>
                </w:p>
              </w:tc>
              <w:tc>
                <w:tcPr>
                  <w:tcW w:type="dxa" w:w="544"/>
                  <w:tcBorders>
                    <w:top w:val="non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4124"/>
                  <w:tcBorders>
                    <w:top w:val="none" w:color="000000" w:sz="4"/>
                    <w:left w:val="single" w:color="000000" w:sz="4"/>
                    <w:bottom w:val="single" w:color="000000" w:sz="4"/>
                    <w:right w:val="single" w:color="000000" w:sz="4"/>
                  </w:tcBorders>
                  <w:vAlign w:val="top"/>
                </w:tcPr>
                <w:p>
                  <w:pPr>
                    <w:jc w:val="both"/>
                  </w:pPr>
                  <w:r>
                    <w:rPr>
                      <w:sz w:val="19"/>
                    </w:rPr>
                    <w:t>同时满足以下（1）、（2）条件：</w:t>
                  </w:r>
                  <w:r>
                    <w:br/>
                  </w:r>
                  <w:r>
                    <w:rPr>
                      <w:sz w:val="19"/>
                    </w:rPr>
                    <w:t>（1）获得助理社工师或以上职业资格证；</w:t>
                  </w:r>
                  <w:r>
                    <w:br/>
                  </w:r>
                  <w:r>
                    <w:rPr>
                      <w:sz w:val="19"/>
                    </w:rPr>
                    <w:t>（2）社会工作或相关专业的本科以上（含本科）学历，并从事社会治理方向的工作经验满2年；或者社会工作及相关专业大专以上学历(含大专)人员，并从事社会治理方向的工作经验满3年。</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项目社工</w:t>
                  </w:r>
                </w:p>
              </w:tc>
              <w:tc>
                <w:tcPr>
                  <w:tcW w:type="dxa" w:w="544"/>
                  <w:tcBorders>
                    <w:top w:val="none" w:color="000000" w:sz="4"/>
                    <w:left w:val="single" w:color="000000" w:sz="4"/>
                    <w:bottom w:val="single" w:color="000000" w:sz="4"/>
                    <w:right w:val="single" w:color="000000" w:sz="4"/>
                  </w:tcBorders>
                  <w:vAlign w:val="top"/>
                </w:tcPr>
                <w:p>
                  <w:pPr>
                    <w:jc w:val="center"/>
                  </w:pPr>
                  <w:r>
                    <w:rPr>
                      <w:sz w:val="21"/>
                    </w:rPr>
                    <w:t>5</w:t>
                  </w:r>
                  <w:r>
                    <w:rPr>
                      <w:sz w:val="21"/>
                    </w:rPr>
                    <w:t>名</w:t>
                  </w:r>
                </w:p>
              </w:tc>
              <w:tc>
                <w:tcPr>
                  <w:tcW w:type="dxa" w:w="4124"/>
                  <w:tcBorders>
                    <w:top w:val="none" w:color="000000" w:sz="4"/>
                    <w:left w:val="single" w:color="000000" w:sz="4"/>
                    <w:bottom w:val="single" w:color="000000" w:sz="4"/>
                    <w:right w:val="single" w:color="000000" w:sz="4"/>
                  </w:tcBorders>
                  <w:vAlign w:val="top"/>
                </w:tcPr>
                <w:p>
                  <w:pPr>
                    <w:jc w:val="both"/>
                  </w:pPr>
                  <w:r>
                    <w:rPr>
                      <w:sz w:val="21"/>
                    </w:rPr>
                    <w:t>满足下列条件之一：</w:t>
                  </w:r>
                </w:p>
                <w:p>
                  <w:pPr>
                    <w:jc w:val="both"/>
                  </w:pPr>
                  <w:r>
                    <w:rPr>
                      <w:sz w:val="21"/>
                    </w:rPr>
                    <w:t>（</w:t>
                  </w:r>
                  <w:r>
                    <w:rPr>
                      <w:sz w:val="21"/>
                    </w:rPr>
                    <w:t>1）社会工作或相关专业的大专以上（含大专）学历，并从事社会治理方向的工作经验满1年；</w:t>
                  </w:r>
                </w:p>
                <w:p>
                  <w:pPr>
                    <w:jc w:val="both"/>
                  </w:pPr>
                  <w:r>
                    <w:rPr>
                      <w:sz w:val="21"/>
                    </w:rPr>
                    <w:t>（</w:t>
                  </w:r>
                  <w:r>
                    <w:rPr>
                      <w:sz w:val="21"/>
                    </w:rPr>
                    <w:t>2）其他大专以上（含大专）学历的人员，需获得助理社工师或以上职业资格证，并从事社会治理方向的工作经验满2年。</w:t>
                  </w:r>
                </w:p>
              </w:tc>
            </w:tr>
          </w:tbl>
          <w:p>
            <w:pPr>
              <w:ind w:firstLine="411"/>
              <w:jc w:val="both"/>
            </w:pPr>
            <w:r>
              <w:rPr>
                <w:sz w:val="21"/>
              </w:rPr>
              <w:t>备注：社会工作或相关专业：社会工作、社会学、公共事业管理、心理学类、社区管理与服务、教育学、法学、行政管理、政治学与行政学。</w:t>
            </w:r>
          </w:p>
          <w:p>
            <w:pPr>
              <w:jc w:val="both"/>
            </w:pPr>
            <w:r>
              <w:rPr>
                <w:sz w:val="21"/>
              </w:rPr>
              <w:t>2.</w:t>
            </w:r>
            <w:r>
              <w:rPr>
                <w:sz w:val="21"/>
              </w:rPr>
              <w:t>成交人</w:t>
            </w:r>
            <w:r>
              <w:rPr>
                <w:sz w:val="21"/>
              </w:rPr>
              <w:t>每</w:t>
            </w:r>
            <w:r>
              <w:rPr>
                <w:sz w:val="21"/>
              </w:rPr>
              <w:t>月</w:t>
            </w:r>
            <w:r>
              <w:rPr>
                <w:sz w:val="21"/>
              </w:rPr>
              <w:t>需为项目人员提供不少于</w:t>
            </w:r>
            <w:r>
              <w:rPr>
                <w:sz w:val="21"/>
              </w:rPr>
              <w:t>1次的督导服务，每次督导服务不少于8小时。督导服务可由</w:t>
            </w:r>
            <w:r>
              <w:rPr>
                <w:sz w:val="21"/>
              </w:rPr>
              <w:t>成交人</w:t>
            </w:r>
            <w:r>
              <w:rPr>
                <w:sz w:val="21"/>
              </w:rPr>
              <w:t>聘用国内高校老师</w:t>
            </w:r>
            <w:r>
              <w:rPr>
                <w:sz w:val="21"/>
              </w:rPr>
              <w:t>或</w:t>
            </w:r>
            <w:r>
              <w:rPr>
                <w:sz w:val="21"/>
              </w:rPr>
              <w:t>本土督导（不能由本项目项目主任担任），提供实务督导服务为主。其中，国内高校老师督导须是高校社工系讲师；本土督导必须取得社会工作师（中级或以上）资格，从事社会工作满</w:t>
            </w:r>
            <w:r>
              <w:rPr>
                <w:sz w:val="21"/>
              </w:rPr>
              <w:t>8</w:t>
            </w:r>
            <w:r>
              <w:rPr>
                <w:sz w:val="21"/>
              </w:rPr>
              <w:t>年或以上，并获相关协会发出的督导班毕业证书，具有</w:t>
            </w:r>
            <w:r>
              <w:rPr>
                <w:sz w:val="21"/>
              </w:rPr>
              <w:t>5年或以上社</w:t>
            </w:r>
            <w:r>
              <w:rPr>
                <w:sz w:val="21"/>
              </w:rPr>
              <w:t>会</w:t>
            </w:r>
            <w:r>
              <w:rPr>
                <w:sz w:val="21"/>
              </w:rPr>
              <w:t>治理</w:t>
            </w:r>
            <w:r>
              <w:rPr>
                <w:sz w:val="21"/>
              </w:rPr>
              <w:t>的</w:t>
            </w:r>
            <w:r>
              <w:rPr>
                <w:sz w:val="21"/>
              </w:rPr>
              <w:t>实务督导经验。</w:t>
            </w:r>
          </w:p>
        </w:tc>
      </w:tr>
      <w:tr>
        <w:tc>
          <w:tcPr>
            <w:tcW w:type="dxa" w:w="2076"/>
          </w:tcPr>
          <w:p/>
        </w:tc>
        <w:tc>
          <w:tcPr>
            <w:tcW w:type="dxa" w:w="415"/>
          </w:tcPr>
          <w:p>
            <w:r>
              <w:rPr/>
              <w:t>6</w:t>
            </w:r>
          </w:p>
        </w:tc>
        <w:tc>
          <w:tcPr>
            <w:tcW w:type="dxa" w:w="5814"/>
          </w:tcPr>
          <w:p>
            <w:pPr>
              <w:jc w:val="both"/>
            </w:pPr>
            <w:r>
              <w:rPr>
                <w:b/>
                <w:sz w:val="21"/>
              </w:rPr>
              <w:t>管理制度建设</w:t>
            </w:r>
          </w:p>
          <w:p>
            <w:pPr>
              <w:ind w:firstLine="411"/>
              <w:jc w:val="both"/>
            </w:pPr>
            <w:r>
              <w:rPr>
                <w:sz w:val="21"/>
              </w:rPr>
              <w:t>成交人</w:t>
            </w:r>
            <w:r>
              <w:rPr>
                <w:sz w:val="21"/>
              </w:rPr>
              <w:t>需为本项目的正常运作，专门建立下列管理制度（包含但不限于以下）：</w:t>
            </w:r>
          </w:p>
          <w:p>
            <w:pPr>
              <w:ind w:firstLine="411"/>
              <w:jc w:val="both"/>
            </w:pPr>
            <w:r>
              <w:rPr>
                <w:sz w:val="21"/>
              </w:rPr>
              <w:t>1.项目人员管理制度；</w:t>
            </w:r>
          </w:p>
          <w:p>
            <w:pPr>
              <w:ind w:firstLine="411"/>
              <w:jc w:val="both"/>
            </w:pPr>
            <w:r>
              <w:rPr>
                <w:sz w:val="21"/>
              </w:rPr>
              <w:t>2.机构财务管理制度；</w:t>
            </w:r>
          </w:p>
          <w:p>
            <w:pPr>
              <w:ind w:firstLine="411"/>
              <w:jc w:val="both"/>
            </w:pPr>
            <w:r>
              <w:rPr>
                <w:sz w:val="21"/>
              </w:rPr>
              <w:t>3.服务文档管理制度；</w:t>
            </w:r>
          </w:p>
          <w:p>
            <w:pPr>
              <w:ind w:firstLine="411"/>
              <w:jc w:val="both"/>
            </w:pPr>
            <w:r>
              <w:rPr>
                <w:sz w:val="21"/>
              </w:rPr>
              <w:t>4.服务质量监督制度；</w:t>
            </w:r>
          </w:p>
          <w:p>
            <w:pPr>
              <w:ind w:firstLine="411"/>
              <w:jc w:val="both"/>
            </w:pPr>
            <w:r>
              <w:rPr>
                <w:sz w:val="21"/>
              </w:rPr>
              <w:t>5.服务联席会议制度</w:t>
            </w:r>
            <w:r>
              <w:rPr>
                <w:sz w:val="21"/>
              </w:rPr>
              <w:t>；</w:t>
            </w:r>
          </w:p>
          <w:p>
            <w:pPr>
              <w:ind w:firstLine="411"/>
              <w:jc w:val="both"/>
            </w:pPr>
            <w:r>
              <w:rPr>
                <w:sz w:val="21"/>
              </w:rPr>
              <w:t>6.服务应急及安全保障制度</w:t>
            </w:r>
            <w:r>
              <w:rPr>
                <w:sz w:val="21"/>
              </w:rPr>
              <w:t>。</w:t>
            </w:r>
          </w:p>
        </w:tc>
      </w:tr>
      <w:tr>
        <w:tc>
          <w:tcPr>
            <w:tcW w:type="dxa" w:w="2076"/>
          </w:tcPr>
          <w:p/>
        </w:tc>
        <w:tc>
          <w:tcPr>
            <w:tcW w:type="dxa" w:w="415"/>
          </w:tcPr>
          <w:p>
            <w:r>
              <w:rPr/>
              <w:t>7</w:t>
            </w:r>
          </w:p>
        </w:tc>
        <w:tc>
          <w:tcPr>
            <w:tcW w:type="dxa" w:w="5814"/>
          </w:tcPr>
          <w:p>
            <w:pPr>
              <w:jc w:val="both"/>
            </w:pPr>
            <w:r>
              <w:rPr>
                <w:b/>
                <w:sz w:val="21"/>
              </w:rPr>
              <w:t>项目总工作量</w:t>
            </w:r>
          </w:p>
          <w:p>
            <w:pPr>
              <w:jc w:val="both"/>
            </w:pPr>
            <w:r>
              <w:rPr>
                <w:sz w:val="21"/>
              </w:rPr>
              <w:t>本项目配置全职人员</w:t>
            </w:r>
            <w:r>
              <w:rPr>
                <w:sz w:val="21"/>
              </w:rPr>
              <w:t>6名，其中项目主任负责项目统筹工作，包括与各相关方沟通、资源联动、项目运营监督管理以及项目人员专业支持等工作，每周驻点各社区至少一天（不具体设定工作工时）；其他5名项目社工每人年均工作时数不少于1960小时，本项目每年需完成的总工时为9800小时，含专业服务工时（约占70%）、服务发展工时（约占10%）、行政管理工时（约占10%）、宣传工作工时（约占10%）。</w:t>
            </w:r>
          </w:p>
        </w:tc>
      </w:tr>
      <w:tr>
        <w:tc>
          <w:tcPr>
            <w:tcW w:type="dxa" w:w="2076"/>
          </w:tcPr>
          <w:p/>
        </w:tc>
        <w:tc>
          <w:tcPr>
            <w:tcW w:type="dxa" w:w="415"/>
          </w:tcPr>
          <w:p>
            <w:r>
              <w:rPr/>
              <w:t>8</w:t>
            </w:r>
          </w:p>
        </w:tc>
        <w:tc>
          <w:tcPr>
            <w:tcW w:type="dxa" w:w="5814"/>
          </w:tcPr>
          <w:p>
            <w:pPr>
              <w:jc w:val="both"/>
            </w:pPr>
            <w:r>
              <w:rPr>
                <w:b/>
                <w:sz w:val="21"/>
              </w:rPr>
              <w:t>服务指标</w:t>
            </w:r>
          </w:p>
          <w:p>
            <w:pPr>
              <w:ind w:firstLine="411"/>
              <w:jc w:val="both"/>
            </w:pPr>
            <w:r>
              <w:rPr>
                <w:sz w:val="21"/>
              </w:rPr>
              <w:t>1.产出指标。</w:t>
            </w:r>
            <w:r>
              <w:rPr>
                <w:sz w:val="21"/>
              </w:rPr>
              <w:t>响应</w:t>
            </w:r>
            <w:r>
              <w:rPr>
                <w:sz w:val="21"/>
              </w:rPr>
              <w:t>供应商根据本项目社会工作服务工时，选取合适的社会工作服务手法，设置产出指标，完成合同预设服务内容，达至合同预设服务目标。</w:t>
            </w:r>
            <w:r>
              <w:rPr>
                <w:sz w:val="21"/>
              </w:rPr>
              <w:t>产出指标具体制定的标准请</w:t>
            </w:r>
            <w:r>
              <w:rPr>
                <w:sz w:val="21"/>
              </w:rPr>
              <w:t>参照附件</w:t>
            </w:r>
            <w:r>
              <w:rPr>
                <w:sz w:val="21"/>
              </w:rPr>
              <w:t>1</w:t>
            </w:r>
            <w:r>
              <w:rPr>
                <w:sz w:val="21"/>
              </w:rPr>
              <w:t>《</w:t>
            </w:r>
            <w:r>
              <w:rPr>
                <w:sz w:val="21"/>
              </w:rPr>
              <w:t>大</w:t>
            </w:r>
            <w:r>
              <w:rPr>
                <w:sz w:val="21"/>
              </w:rPr>
              <w:t>沥镇社会工作专业服务标准指引》</w:t>
            </w:r>
            <w:r>
              <w:rPr>
                <w:b/>
                <w:sz w:val="21"/>
              </w:rPr>
              <w:t>（详见本项目</w:t>
            </w:r>
            <w:r>
              <w:rPr>
                <w:b/>
                <w:sz w:val="21"/>
              </w:rPr>
              <w:t>磋商文件</w:t>
            </w:r>
            <w:r>
              <w:rPr>
                <w:b/>
                <w:sz w:val="21"/>
              </w:rPr>
              <w:t>“第二章 采购需求”中“项目概况”附件</w:t>
            </w:r>
            <w:r>
              <w:rPr>
                <w:b/>
                <w:sz w:val="21"/>
              </w:rPr>
              <w:t>1</w:t>
            </w:r>
            <w:r>
              <w:rPr>
                <w:b/>
                <w:sz w:val="21"/>
              </w:rPr>
              <w:t>）</w:t>
            </w:r>
            <w:r>
              <w:rPr>
                <w:sz w:val="21"/>
              </w:rPr>
              <w:t>。（注：采购人可根据社区需求在服务内容中提出建议和要求，具体产出指标由</w:t>
            </w:r>
            <w:r>
              <w:rPr>
                <w:sz w:val="21"/>
              </w:rPr>
              <w:t>响应</w:t>
            </w:r>
            <w:r>
              <w:rPr>
                <w:sz w:val="21"/>
              </w:rPr>
              <w:t>供应商在响应文件内自行设定）</w:t>
            </w:r>
          </w:p>
          <w:p>
            <w:pPr>
              <w:ind w:firstLine="411"/>
              <w:jc w:val="both"/>
            </w:pPr>
            <w:r>
              <w:rPr>
                <w:sz w:val="21"/>
              </w:rPr>
              <w:t>2.质素指标。</w:t>
            </w:r>
            <w:r>
              <w:rPr>
                <w:sz w:val="21"/>
              </w:rPr>
              <w:t>响应</w:t>
            </w:r>
            <w:r>
              <w:rPr>
                <w:sz w:val="21"/>
              </w:rPr>
              <w:t>供应商须在响应文件内设定本项目服务质素指标（如服务对象的满意度、相关方的满意度等）。</w:t>
            </w:r>
          </w:p>
          <w:p>
            <w:pPr>
              <w:ind w:firstLine="411"/>
              <w:jc w:val="both"/>
            </w:pPr>
            <w:r>
              <w:rPr>
                <w:sz w:val="21"/>
              </w:rPr>
              <w:t>3.成效指标。</w:t>
            </w:r>
            <w:r>
              <w:rPr>
                <w:sz w:val="21"/>
              </w:rPr>
              <w:t>响应</w:t>
            </w:r>
            <w:r>
              <w:rPr>
                <w:sz w:val="21"/>
              </w:rPr>
              <w:t>供应商须在响应文件内设定本项目服务成效指标（服务对象受助后的改变、社团组织的培育、工作机制的建立、社区资源的链接、社区参与氛围的营造、品牌服务理念的打造、社区问题的解决以及宣传推广平台的建立等）。</w:t>
            </w:r>
          </w:p>
        </w:tc>
      </w:tr>
      <w:tr>
        <w:tc>
          <w:tcPr>
            <w:tcW w:type="dxa" w:w="2076"/>
          </w:tcPr>
          <w:p/>
        </w:tc>
        <w:tc>
          <w:tcPr>
            <w:tcW w:type="dxa" w:w="415"/>
          </w:tcPr>
          <w:p>
            <w:r>
              <w:rPr/>
              <w:t>9</w:t>
            </w:r>
          </w:p>
        </w:tc>
        <w:tc>
          <w:tcPr>
            <w:tcW w:type="dxa" w:w="5814"/>
          </w:tcPr>
          <w:p>
            <w:pPr>
              <w:jc w:val="both"/>
            </w:pPr>
            <w:r>
              <w:rPr>
                <w:b/>
                <w:sz w:val="21"/>
              </w:rPr>
              <w:t>项目管理与验收</w:t>
            </w:r>
          </w:p>
          <w:p>
            <w:pPr>
              <w:ind w:firstLine="411"/>
              <w:jc w:val="both"/>
            </w:pPr>
            <w:r>
              <w:rPr>
                <w:sz w:val="21"/>
              </w:rPr>
              <w:t>1.采购人负责指导和监督项目服务实施情况，定期开展日常服务监察，保证服务的数量、质量和效果。</w:t>
            </w:r>
          </w:p>
          <w:p>
            <w:pPr>
              <w:ind w:firstLine="411"/>
              <w:jc w:val="both"/>
            </w:pPr>
            <w:r>
              <w:rPr>
                <w:sz w:val="21"/>
              </w:rPr>
              <w:t>2.</w:t>
            </w:r>
            <w:r>
              <w:rPr>
                <w:sz w:val="21"/>
              </w:rPr>
              <w:t>项目</w:t>
            </w:r>
            <w:r>
              <w:rPr>
                <w:sz w:val="21"/>
              </w:rPr>
              <w:t>于</w:t>
            </w:r>
            <w:r>
              <w:rPr>
                <w:sz w:val="21"/>
              </w:rPr>
              <w:t>合同中期进行项目验收、</w:t>
            </w:r>
            <w:r>
              <w:rPr>
                <w:sz w:val="21"/>
              </w:rPr>
              <w:t>末期</w:t>
            </w:r>
            <w:r>
              <w:rPr>
                <w:sz w:val="21"/>
              </w:rPr>
              <w:t>进行项目评估工作。验收、</w:t>
            </w:r>
            <w:r>
              <w:rPr>
                <w:sz w:val="21"/>
              </w:rPr>
              <w:t>评估结果达到合格或以上（如良好或优秀）的，采购人按</w:t>
            </w:r>
            <w:r>
              <w:rPr>
                <w:sz w:val="21"/>
              </w:rPr>
              <w:t>“付款方式”的约定进行支付；如中期</w:t>
            </w:r>
            <w:r>
              <w:rPr>
                <w:sz w:val="21"/>
              </w:rPr>
              <w:t>验收</w:t>
            </w:r>
            <w:r>
              <w:rPr>
                <w:sz w:val="21"/>
              </w:rPr>
              <w:t>结果未达到合格或以上（如良好或优秀）的，</w:t>
            </w:r>
            <w:r>
              <w:rPr>
                <w:sz w:val="21"/>
              </w:rPr>
              <w:t>采购人有权解除合同，由此造成的损失由成交人负责</w:t>
            </w:r>
            <w:r>
              <w:rPr>
                <w:sz w:val="21"/>
              </w:rPr>
              <w:t>。</w:t>
            </w:r>
          </w:p>
          <w:p>
            <w:pPr>
              <w:ind w:firstLine="411"/>
              <w:jc w:val="both"/>
            </w:pPr>
            <w:r>
              <w:rPr>
                <w:sz w:val="21"/>
              </w:rPr>
              <w:t>3</w:t>
            </w:r>
            <w:r>
              <w:rPr>
                <w:sz w:val="21"/>
              </w:rPr>
              <w:t>.项目评估后，</w:t>
            </w:r>
            <w:r>
              <w:rPr>
                <w:sz w:val="21"/>
              </w:rPr>
              <w:t>成交人</w:t>
            </w:r>
            <w:r>
              <w:rPr>
                <w:sz w:val="21"/>
              </w:rPr>
              <w:t>需做好</w:t>
            </w:r>
            <w:r>
              <w:rPr>
                <w:sz w:val="21"/>
              </w:rPr>
              <w:t>本项目合同要求的</w:t>
            </w:r>
            <w:r>
              <w:rPr>
                <w:sz w:val="21"/>
              </w:rPr>
              <w:t>服务档案</w:t>
            </w:r>
            <w:r>
              <w:rPr>
                <w:sz w:val="21"/>
              </w:rPr>
              <w:t>，</w:t>
            </w:r>
            <w:r>
              <w:rPr>
                <w:sz w:val="21"/>
              </w:rPr>
              <w:t>归档并及时向采购人移交</w:t>
            </w:r>
            <w:r>
              <w:rPr>
                <w:sz w:val="21"/>
              </w:rPr>
              <w:t>完整资料</w:t>
            </w:r>
            <w:r>
              <w:rPr>
                <w:sz w:val="21"/>
              </w:rPr>
              <w:t>。</w:t>
            </w:r>
          </w:p>
          <w:p>
            <w:pPr>
              <w:ind w:firstLine="411"/>
              <w:jc w:val="both"/>
            </w:pPr>
            <w:r>
              <w:rPr>
                <w:sz w:val="21"/>
              </w:rPr>
              <w:t>4.评估标准（验收标准）详见《大沥镇城市社区社会治理和服务项目验收标准》</w:t>
            </w:r>
            <w:r>
              <w:rPr>
                <w:b/>
                <w:sz w:val="21"/>
              </w:rPr>
              <w:t>（</w:t>
            </w:r>
            <w:r>
              <w:rPr>
                <w:b/>
                <w:sz w:val="21"/>
              </w:rPr>
              <w:t>详见本项目</w:t>
            </w:r>
            <w:r>
              <w:rPr>
                <w:b/>
                <w:sz w:val="21"/>
              </w:rPr>
              <w:t>磋商文件</w:t>
            </w:r>
            <w:r>
              <w:rPr>
                <w:b/>
                <w:sz w:val="21"/>
              </w:rPr>
              <w:t>“第二章 采购需求”</w:t>
            </w:r>
            <w:r>
              <w:rPr>
                <w:b/>
                <w:sz w:val="21"/>
              </w:rPr>
              <w:t>中“项目概况”的附件3）</w:t>
            </w:r>
            <w:r>
              <w:rPr>
                <w:sz w:val="21"/>
              </w:rPr>
              <w:t>。</w:t>
            </w:r>
          </w:p>
        </w:tc>
      </w:tr>
      <w:tr>
        <w:tc>
          <w:tcPr>
            <w:tcW w:type="dxa" w:w="2076"/>
          </w:tcPr>
          <w:p/>
        </w:tc>
        <w:tc>
          <w:tcPr>
            <w:tcW w:type="dxa" w:w="415"/>
          </w:tcPr>
          <w:p>
            <w:r>
              <w:rPr/>
              <w:t>10</w:t>
            </w:r>
          </w:p>
        </w:tc>
        <w:tc>
          <w:tcPr>
            <w:tcW w:type="dxa" w:w="5814"/>
          </w:tcPr>
          <w:p>
            <w:pPr>
              <w:jc w:val="both"/>
            </w:pPr>
            <w:r>
              <w:rPr>
                <w:b/>
                <w:sz w:val="21"/>
              </w:rPr>
              <w:t>提交资料</w:t>
            </w:r>
          </w:p>
          <w:p>
            <w:pPr>
              <w:ind w:firstLine="411"/>
              <w:jc w:val="both"/>
            </w:pPr>
            <w:r>
              <w:rPr>
                <w:sz w:val="21"/>
              </w:rPr>
              <w:t>为确保项目能顺利开展，</w:t>
            </w:r>
            <w:r>
              <w:rPr>
                <w:sz w:val="21"/>
              </w:rPr>
              <w:t>成交人</w:t>
            </w:r>
            <w:r>
              <w:rPr>
                <w:sz w:val="21"/>
              </w:rPr>
              <w:t>须按时向采购人提交相关资料，无故延交或者不交资料的，由采购人向</w:t>
            </w:r>
            <w:r>
              <w:rPr>
                <w:sz w:val="21"/>
              </w:rPr>
              <w:t>成交人</w:t>
            </w:r>
            <w:r>
              <w:rPr>
                <w:sz w:val="21"/>
              </w:rPr>
              <w:t>发出《书面警告》，将影响项目评估成绩。以下所有资料电子版及纸质版（盖公章）一式两份，须按时提交给采购人审核，审核通过后项目采购人、</w:t>
            </w:r>
            <w:r>
              <w:rPr>
                <w:sz w:val="21"/>
              </w:rPr>
              <w:t>成交人</w:t>
            </w:r>
            <w:r>
              <w:rPr>
                <w:sz w:val="21"/>
              </w:rPr>
              <w:t>各存档一份。</w:t>
            </w:r>
          </w:p>
          <w:p>
            <w:pPr>
              <w:ind w:firstLine="411"/>
              <w:jc w:val="both"/>
            </w:pPr>
            <w:r>
              <w:rPr>
                <w:sz w:val="21"/>
              </w:rPr>
              <w:t>1</w:t>
            </w:r>
            <w:r>
              <w:rPr>
                <w:sz w:val="21"/>
              </w:rPr>
              <w:t>.</w:t>
            </w:r>
            <w:r>
              <w:rPr>
                <w:sz w:val="21"/>
              </w:rPr>
              <w:t>《项目工作人员信息表》（附上人员资历相关证明）：签订合同后一个月内提交，且人员资质需通过审核后方可上岗。若在合同有效期内出现人员缺岗的，经核实后根据实际缺岗情况扣除相应人员经费。</w:t>
            </w:r>
          </w:p>
          <w:p>
            <w:pPr>
              <w:ind w:firstLine="411"/>
              <w:jc w:val="both"/>
            </w:pPr>
            <w:r>
              <w:rPr>
                <w:sz w:val="21"/>
              </w:rPr>
              <w:t>2</w:t>
            </w:r>
            <w:r>
              <w:rPr>
                <w:sz w:val="21"/>
              </w:rPr>
              <w:t>.</w:t>
            </w:r>
            <w:r>
              <w:rPr>
                <w:sz w:val="21"/>
              </w:rPr>
              <w:t>《项目需求调研报告》、《项目年度计划》和《大沥镇社会服务项目预算表》：签订合同后两个月内提交至采购人审核。</w:t>
            </w:r>
          </w:p>
          <w:p>
            <w:pPr>
              <w:ind w:firstLine="411"/>
              <w:jc w:val="both"/>
            </w:pPr>
            <w:r>
              <w:rPr>
                <w:sz w:val="21"/>
              </w:rPr>
              <w:t>3</w:t>
            </w:r>
            <w:r>
              <w:rPr>
                <w:sz w:val="21"/>
              </w:rPr>
              <w:t>.</w:t>
            </w:r>
            <w:r>
              <w:rPr>
                <w:sz w:val="21"/>
              </w:rPr>
              <w:t>《大沥镇社会服务项目经费支出统计表》：</w:t>
            </w:r>
            <w:r>
              <w:rPr>
                <w:sz w:val="21"/>
              </w:rPr>
              <w:t>成交人</w:t>
            </w:r>
            <w:r>
              <w:rPr>
                <w:sz w:val="21"/>
              </w:rPr>
              <w:t>按照项目合同要求每半年提交一次。</w:t>
            </w:r>
          </w:p>
          <w:p>
            <w:pPr>
              <w:ind w:firstLine="411"/>
              <w:jc w:val="both"/>
            </w:pPr>
            <w:r>
              <w:rPr>
                <w:sz w:val="21"/>
              </w:rPr>
              <w:t>4</w:t>
            </w:r>
            <w:r>
              <w:rPr>
                <w:sz w:val="21"/>
              </w:rPr>
              <w:t>.</w:t>
            </w:r>
            <w:r>
              <w:rPr>
                <w:sz w:val="21"/>
              </w:rPr>
              <w:t>《项目自评报告》：具体提交时间以采购人通知为准。</w:t>
            </w:r>
          </w:p>
          <w:p>
            <w:pPr>
              <w:ind w:firstLine="411"/>
              <w:jc w:val="both"/>
            </w:pPr>
            <w:r>
              <w:rPr>
                <w:sz w:val="21"/>
              </w:rPr>
              <w:t>5.采购人要求提交的其它相关资料。</w:t>
            </w:r>
          </w:p>
        </w:tc>
      </w:tr>
      <w:tr>
        <w:tc>
          <w:tcPr>
            <w:tcW w:type="dxa" w:w="2076"/>
          </w:tcPr>
          <w:p/>
        </w:tc>
        <w:tc>
          <w:tcPr>
            <w:tcW w:type="dxa" w:w="415"/>
          </w:tcPr>
          <w:p>
            <w:r>
              <w:rPr/>
              <w:t>11</w:t>
            </w:r>
          </w:p>
        </w:tc>
        <w:tc>
          <w:tcPr>
            <w:tcW w:type="dxa" w:w="5814"/>
          </w:tcPr>
          <w:p>
            <w:pPr>
              <w:jc w:val="both"/>
            </w:pPr>
            <w:r>
              <w:rPr>
                <w:b/>
                <w:sz w:val="21"/>
              </w:rPr>
              <w:t>其他要求</w:t>
            </w:r>
          </w:p>
          <w:p>
            <w:pPr>
              <w:ind w:firstLine="411"/>
              <w:jc w:val="both"/>
            </w:pPr>
            <w:r>
              <w:rPr>
                <w:sz w:val="21"/>
              </w:rPr>
              <w:t>1</w:t>
            </w:r>
            <w:r>
              <w:rPr>
                <w:sz w:val="21"/>
              </w:rPr>
              <w:t>.</w:t>
            </w:r>
            <w:r>
              <w:rPr>
                <w:sz w:val="21"/>
              </w:rPr>
              <w:t>成交人</w:t>
            </w:r>
            <w:r>
              <w:rPr>
                <w:sz w:val="21"/>
              </w:rPr>
              <w:t>应具有与采购人沟通合作的良好经验，能积极回应采购人要求，不断改善服务水准，提升服务质量。</w:t>
            </w:r>
          </w:p>
          <w:p>
            <w:pPr>
              <w:ind w:firstLine="411"/>
              <w:jc w:val="both"/>
            </w:pPr>
            <w:r>
              <w:rPr>
                <w:sz w:val="21"/>
              </w:rPr>
              <w:t>2</w:t>
            </w:r>
            <w:r>
              <w:rPr>
                <w:sz w:val="21"/>
              </w:rPr>
              <w:t>.</w:t>
            </w:r>
            <w:r>
              <w:rPr>
                <w:sz w:val="21"/>
              </w:rPr>
              <w:t>成交人</w:t>
            </w:r>
            <w:r>
              <w:rPr>
                <w:sz w:val="21"/>
              </w:rPr>
              <w:t>应充分了解服务辖区的基本情况、服务人群特点、社区问题和需求等，根据实际需要，设计特色项目，树立服务品牌。</w:t>
            </w:r>
          </w:p>
          <w:p>
            <w:pPr>
              <w:ind w:firstLine="411"/>
              <w:jc w:val="both"/>
            </w:pPr>
            <w:r>
              <w:rPr>
                <w:sz w:val="21"/>
              </w:rPr>
              <w:t>3</w:t>
            </w:r>
            <w:r>
              <w:rPr>
                <w:sz w:val="21"/>
              </w:rPr>
              <w:t>.</w:t>
            </w:r>
            <w:r>
              <w:rPr>
                <w:sz w:val="21"/>
              </w:rPr>
              <w:t>成交人应</w:t>
            </w:r>
            <w:r>
              <w:rPr>
                <w:sz w:val="21"/>
              </w:rPr>
              <w:t>专款专项、合规合理使用项目资金，严格依照人员资质要求配备项目人员，完成各项服务指标，保证项目的产出和成效，为社区提供最大程度的服</w:t>
            </w:r>
            <w:r>
              <w:rPr>
                <w:sz w:val="21"/>
              </w:rPr>
              <w:t>务</w:t>
            </w:r>
            <w:r>
              <w:rPr>
                <w:sz w:val="21"/>
              </w:rPr>
              <w:t>，成交人需具有财会人员</w:t>
            </w:r>
            <w:r>
              <w:rPr>
                <w:sz w:val="21"/>
              </w:rPr>
              <w:t>。</w:t>
            </w:r>
          </w:p>
          <w:p>
            <w:pPr>
              <w:ind w:firstLine="411"/>
              <w:jc w:val="both"/>
            </w:pPr>
            <w:r>
              <w:rPr>
                <w:sz w:val="21"/>
              </w:rPr>
              <w:t>4.</w:t>
            </w:r>
            <w:r>
              <w:rPr>
                <w:sz w:val="21"/>
              </w:rPr>
              <w:t>成交人</w:t>
            </w:r>
            <w:r>
              <w:rPr>
                <w:sz w:val="21"/>
              </w:rPr>
              <w:t>应合理分配项目经费预算，具体要求如下：人员配置支出不低于项目合同金额的</w:t>
            </w:r>
            <w:r>
              <w:rPr>
                <w:sz w:val="21"/>
              </w:rPr>
              <w:t>80%，包含</w:t>
            </w:r>
            <w:r>
              <w:rPr>
                <w:sz w:val="21"/>
              </w:rPr>
              <w:t>人员薪酬支出、人员福利、社会保险、督导培训经费支出</w:t>
            </w:r>
            <w:r>
              <w:rPr>
                <w:sz w:val="21"/>
              </w:rPr>
              <w:t>等费用，其中，督导培训费用支出不高于项目合同金额的</w:t>
            </w:r>
            <w:r>
              <w:rPr>
                <w:sz w:val="21"/>
              </w:rPr>
              <w:t>5%；直接活动支出及其他支出（含税费）不高于项目合同金额的10%，如直接活动支出不足，由</w:t>
            </w:r>
            <w:r>
              <w:rPr>
                <w:sz w:val="21"/>
              </w:rPr>
              <w:t>成交人</w:t>
            </w:r>
            <w:r>
              <w:rPr>
                <w:sz w:val="21"/>
              </w:rPr>
              <w:t>向项目人员所在社区申请支付；日常行政支出（含项目管理费</w:t>
            </w:r>
            <w:r>
              <w:rPr>
                <w:sz w:val="21"/>
              </w:rPr>
              <w:t>、</w:t>
            </w:r>
            <w:r>
              <w:rPr>
                <w:sz w:val="21"/>
              </w:rPr>
              <w:t>日常办公耗材材料）不高于项目合同金额的</w:t>
            </w:r>
            <w:r>
              <w:rPr>
                <w:sz w:val="21"/>
              </w:rPr>
              <w:t>10%。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采购包2（大沥镇城市社区社会治理和服务项目(岐城、岐阳、江北、浔峰)）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自合同生效之日起一年</w:t>
            </w:r>
          </w:p>
        </w:tc>
      </w:tr>
      <w:tr>
        <w:tc>
          <w:tcPr>
            <w:tcW w:type="dxa" w:w="4153"/>
          </w:tcPr>
          <w:p>
            <w:r>
              <w:rPr/>
              <w:t>标的提供的地点</w:t>
            </w:r>
          </w:p>
        </w:tc>
        <w:tc>
          <w:tcPr>
            <w:tcW w:type="dxa" w:w="4153"/>
          </w:tcPr>
          <w:p/>
          <w:p>
            <w:r>
              <w:rPr/>
              <w:t>大沥镇岐城社区、岐阳社区、江北社区、浔峰社区</w:t>
            </w:r>
          </w:p>
        </w:tc>
      </w:tr>
      <w:tr>
        <w:tc>
          <w:tcPr>
            <w:tcW w:type="dxa" w:w="4153"/>
          </w:tcPr>
          <w:p>
            <w:r>
              <w:rPr/>
              <w:t>付款方式</w:t>
            </w:r>
          </w:p>
        </w:tc>
        <w:tc>
          <w:tcPr>
            <w:tcW w:type="dxa" w:w="4153"/>
          </w:tcPr>
          <w:p/>
          <w:p/>
          <w:p>
            <w:r>
              <w:rPr/>
              <w:t>1期：支付比例40%,★成交人与采购人签署本项目合同且成交人指派的项目工作人员全部到岗后，由成交人提出书面申请后，采购人在15天内向成交人支付合同金额的40%；</w:t>
            </w:r>
          </w:p>
          <w:p/>
          <w:p>
            <w:r>
              <w:rPr/>
              <w:t>2期：支付比例40%,★本项目实施至第6个月结束后，由成交人提出书面申请后，且中期验收结果达到合格或以上（如良好或优秀），采购人在15天内向成交人支付合同金额的40%；</w:t>
            </w:r>
          </w:p>
          <w:p/>
          <w:p>
            <w:r>
              <w:rPr/>
              <w:t>3期：支付比例20%,★服务期末，成交人经末期评估为合格或以上（如良好或优秀）结果的，由成交人提出申请后，采购人在15天内向成交人支付合同金额的20%；若评估为不合格，采购人在15天内向成交人支付合同金额的10%，且剩余部分不再支付。 注：因采购人使用政府财政资金付款，采购人在上述约定的付款时间内向政府财政部门提出办理财政支付申请手续后即视为履行付款手续，本合同约定的付款时间不含政府财政支付部门审核的时间，具体付款时间以到账时间为准。</w:t>
            </w:r>
          </w:p>
        </w:tc>
      </w:tr>
      <w:tr>
        <w:tc>
          <w:tcPr>
            <w:tcW w:type="dxa" w:w="4153"/>
          </w:tcPr>
          <w:p>
            <w:r>
              <w:rPr/>
              <w:t>验收要求</w:t>
            </w:r>
          </w:p>
        </w:tc>
        <w:tc>
          <w:tcPr>
            <w:tcW w:type="dxa" w:w="4153"/>
          </w:tcPr>
          <w:p/>
          <w:p/>
          <w:p/>
          <w:p>
            <w:r>
              <w:rPr/>
              <w:t>1期：1.采购人负责指导和监督项目服务实施情况，定期开展日常服务监察，保证服务的数量、质量和效果。 2.项目合同中期进行项目验收、末期进行项目评估工作。验收、评估结果达到合格或以上（如良好或优秀）的，采购人按“付款方式”的约定进行支付；如中期验收结果未达到合格或以上（如良好或优秀）的，采购人有权解除合同，由此造成的损失由成交人负责。 3.项目评估后，成交人需做好服务档案归档并及时向采购人移交。 4.评估标准（验收标准）详见《大沥镇城市社区社会治理和服务项目验收标准》（详见本项目磋商文件“第二章 采购需求”中“项目概况”的附件3）。</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报价要求，本项目采用总价包干的报价形式，响应供应商的报价需包含但不限于成交人支付项目运营过程发生的人员配置支出（含人员薪酬支出、人员福利、社会保险、督导培训经费支出）、直接活动支出及其他支出（含税费）、日常行政支出（含项目管理费、日常办公耗材材料）等完成本项目所有内容的一切费用。</w:t>
            </w:r>
          </w:p>
          <w:p/>
          <w:p>
            <w:r>
              <w:rPr/>
              <w:t>（二）服务期限及服务地点，1.服务期限：自合同生效之日起一年 2.服务地点：大沥镇岐城社区、岐阳社区、江北社区、浔峰社区</w:t>
            </w:r>
          </w:p>
          <w:p/>
          <w:p>
            <w:r>
              <w:rPr/>
              <w:t>（三）合同签订，采购人、成交人签订两方合同。成交人按照项目约定要求配备项目工作人员，合同签订后30日内项目工作人员须全部到岗，否则视为因自身原因不能履行合同，采购人有权解除合同。</w:t>
            </w:r>
          </w:p>
          <w:p/>
          <w:p>
            <w:r>
              <w:rPr/>
              <w:t>（四）项目服务期满的移交，1.在移交之前或期间，成交人须保证现有场地在正常情况下干净完好。成交人移交给采购人所有的场地和其他所有资料需经采购人验收确认，具体参照《大沥镇社会服务项目交接材料清单》（详见本项目磋商文件“第二章 采购需求”中“项目概况”附件2）。 2.服务期满，出现个案（服务）仍未完结时，成交人应安排个案负责人员将个案处理完毕。个案已处理完毕的工作人员，由成交人安排撤离。</w:t>
            </w:r>
          </w:p>
          <w:p/>
          <w:p>
            <w:r>
              <w:rPr/>
              <w:t>（五）其他要求，1.服务项目场地的水电、卫生清洁、保安等费用，办公设备（办公电话、打印机、电脑等）由项目人员所在社区负责和维修。 2.若项目在合同有效期内出现人员缺岗的，经核实后根据实际缺岗情况按照相应标准扣除相应人员经费。 3.成交人在服务期满后应按要求配合采购人的审计工作。 4.应当发生公共应急事件时，成交人在项目的社工人员需听从采购人安排调配。 5.响应供应商需承诺依法为拟投入本项目的项目主任及项目社工购买社会保险，否则按合同违约处理，且采购人有权解除合同（响应供应商提供承诺函，格式自拟）。</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大沥镇城市社区社会治理和服务项目(岐城、岐阳、江北、浔峰)</w:t>
            </w:r>
          </w:p>
        </w:tc>
        <w:tc>
          <w:tcPr>
            <w:tcW w:type="dxa" w:w="933"/>
          </w:tcPr>
          <w:p>
            <w:pPr>
              <w:jc w:val="left"/>
            </w:pPr>
            <w:r>
              <w:rPr/>
              <w:t>项</w:t>
            </w:r>
          </w:p>
        </w:tc>
        <w:tc>
          <w:tcPr>
            <w:tcW w:type="dxa" w:w="933"/>
          </w:tcPr>
          <w:p>
            <w:pPr>
              <w:jc w:val="right"/>
            </w:pPr>
            <w:r>
              <w:rPr/>
              <w:t>1.00</w:t>
            </w:r>
          </w:p>
        </w:tc>
        <w:tc>
          <w:tcPr>
            <w:tcW w:type="dxa" w:w="933"/>
          </w:tcPr>
          <w:p>
            <w:pPr>
              <w:jc w:val="right"/>
            </w:pPr>
            <w:r>
              <w:rPr/>
              <w:t>600,000.00</w:t>
            </w:r>
          </w:p>
        </w:tc>
        <w:tc>
          <w:tcPr>
            <w:tcW w:type="dxa" w:w="933"/>
          </w:tcPr>
          <w:p>
            <w:pPr>
              <w:jc w:val="right"/>
            </w:pPr>
            <w:r>
              <w:rPr/>
              <w:t>600,000.00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大沥镇城市社区社会治理和服务项目(岐城、岐阳、江北、浔峰)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项目总体目标</w:t>
            </w:r>
          </w:p>
          <w:p>
            <w:pPr>
              <w:jc w:val="both"/>
            </w:pPr>
            <w:r>
              <w:rPr>
                <w:sz w:val="21"/>
              </w:rPr>
              <w:t>围绕社区重点、突出的治理议题，在党建引领下，利用空间参与、活动参与、服务参与、公共事务参与等方式，动员社区多元主体参与社区事务，激发社会活力；深化运用利益表达、议事协商、矛盾纠纷化解预防和化解、利益共享和责任共担等工作机制，形成行之有效解决社区问题的治理路径和模式，提升社区治理水平，深入推进共建共治共享的新格局。</w:t>
            </w:r>
          </w:p>
        </w:tc>
      </w:tr>
      <w:tr>
        <w:tc>
          <w:tcPr>
            <w:tcW w:type="dxa" w:w="2076"/>
          </w:tcPr>
          <w:p/>
        </w:tc>
        <w:tc>
          <w:tcPr>
            <w:tcW w:type="dxa" w:w="415"/>
          </w:tcPr>
          <w:p>
            <w:r>
              <w:rPr/>
              <w:t>2</w:t>
            </w:r>
          </w:p>
        </w:tc>
        <w:tc>
          <w:tcPr>
            <w:tcW w:type="dxa" w:w="5814"/>
          </w:tcPr>
          <w:p>
            <w:pPr>
              <w:jc w:val="both"/>
            </w:pPr>
            <w:r>
              <w:rPr>
                <w:b/>
                <w:sz w:val="21"/>
              </w:rPr>
              <w:t>服务对像</w:t>
            </w:r>
          </w:p>
          <w:p>
            <w:pPr>
              <w:jc w:val="both"/>
            </w:pPr>
            <w:r>
              <w:rPr>
                <w:sz w:val="21"/>
              </w:rPr>
              <w:t>大沥镇岐城社区、岐阳社区、江北社区、浔峰社区居民</w:t>
            </w:r>
          </w:p>
        </w:tc>
      </w:tr>
      <w:tr>
        <w:tc>
          <w:tcPr>
            <w:tcW w:type="dxa" w:w="2076"/>
          </w:tcPr>
          <w:p/>
        </w:tc>
        <w:tc>
          <w:tcPr>
            <w:tcW w:type="dxa" w:w="415"/>
          </w:tcPr>
          <w:p>
            <w:r>
              <w:rPr/>
              <w:t>3</w:t>
            </w:r>
          </w:p>
        </w:tc>
        <w:tc>
          <w:tcPr>
            <w:tcW w:type="dxa" w:w="5814"/>
          </w:tcPr>
          <w:p>
            <w:pPr>
              <w:jc w:val="both"/>
            </w:pPr>
            <w:r>
              <w:rPr>
                <w:b/>
                <w:sz w:val="21"/>
              </w:rPr>
              <w:t>服务范围</w:t>
            </w:r>
          </w:p>
          <w:p>
            <w:pPr>
              <w:jc w:val="both"/>
            </w:pPr>
            <w:r>
              <w:rPr>
                <w:sz w:val="21"/>
              </w:rPr>
              <w:t>大沥镇岐城社区、岐阳社区、江北社区、浔峰社区</w:t>
            </w:r>
          </w:p>
        </w:tc>
      </w:tr>
      <w:tr>
        <w:tc>
          <w:tcPr>
            <w:tcW w:type="dxa" w:w="2076"/>
          </w:tcPr>
          <w:p/>
        </w:tc>
        <w:tc>
          <w:tcPr>
            <w:tcW w:type="dxa" w:w="415"/>
          </w:tcPr>
          <w:p>
            <w:r>
              <w:rPr/>
              <w:t>4</w:t>
            </w:r>
          </w:p>
        </w:tc>
        <w:tc>
          <w:tcPr>
            <w:tcW w:type="dxa" w:w="5814"/>
          </w:tcPr>
          <w:p>
            <w:pPr>
              <w:jc w:val="both"/>
            </w:pPr>
            <w:r>
              <w:rPr>
                <w:b/>
                <w:sz w:val="21"/>
              </w:rPr>
              <w:t>服务内容</w:t>
            </w:r>
          </w:p>
          <w:p>
            <w:pPr>
              <w:ind w:firstLine="460"/>
            </w:pPr>
            <w:r>
              <w:rPr>
                <w:sz w:val="21"/>
              </w:rPr>
              <w:t>1.围绕各社区1-2个治理议题，开展人的动员、组织的动员、机制的动员等方面的工作。</w:t>
            </w:r>
          </w:p>
          <w:p>
            <w:pPr>
              <w:ind w:firstLine="460"/>
            </w:pPr>
            <w:r>
              <w:rPr>
                <w:sz w:val="21"/>
              </w:rPr>
              <w:t>（</w:t>
            </w:r>
            <w:r>
              <w:rPr>
                <w:sz w:val="21"/>
              </w:rPr>
              <w:t>1）开展人的动员体系。动员社区党员、退休干部、新市民等骨干参与社区事务，同时发掘新的社区骨干，逐步吸引更多的社区居民关注社区，提高参与社区的意识。</w:t>
            </w:r>
          </w:p>
          <w:p>
            <w:pPr>
              <w:ind w:firstLine="460"/>
            </w:pPr>
            <w:r>
              <w:rPr>
                <w:sz w:val="21"/>
              </w:rPr>
              <w:t>（</w:t>
            </w:r>
            <w:r>
              <w:rPr>
                <w:sz w:val="21"/>
              </w:rPr>
              <w:t>2）开展组织的动员体系。根据已培育的兴趣类、公益类以及自治事务类的社区社会组织进行分层分类，加强完善组织团队的组织管理和服务能力，透过队伍的力量带动更多社区居民参与到社区议题的解决，在此过程中也要发掘和孵化新的社区社会组织，不断壮大社区的内生力量。</w:t>
            </w:r>
          </w:p>
          <w:p>
            <w:pPr>
              <w:ind w:firstLine="460"/>
            </w:pPr>
            <w:r>
              <w:rPr>
                <w:sz w:val="21"/>
              </w:rPr>
              <w:t>（</w:t>
            </w:r>
            <w:r>
              <w:rPr>
                <w:sz w:val="21"/>
              </w:rPr>
              <w:t>3）开展机制的动员体系。围绕各社区议题，动员社区党委、物管、社区骨干、社区居民等多元主体，加强实践和应用已建立的利益表达、议事协商、责任共担与利益共享、矛盾预防与化解等运作机制，建立适合本社区的治理路径和模式，促进社区问题的解决；</w:t>
            </w:r>
          </w:p>
          <w:p>
            <w:pPr>
              <w:ind w:firstLine="460"/>
            </w:pPr>
            <w:r>
              <w:rPr>
                <w:sz w:val="21"/>
              </w:rPr>
              <w:t>2.协助开展心理健康支持服务，及时转介社区青少年心理健康方面的个案；</w:t>
            </w:r>
          </w:p>
          <w:p>
            <w:pPr>
              <w:ind w:firstLine="460"/>
            </w:pPr>
            <w:r>
              <w:rPr>
                <w:sz w:val="21"/>
              </w:rPr>
              <w:t>3.提炼项目服务经验，总结服务成效，以多种方式加强项目的宣传。</w:t>
            </w:r>
          </w:p>
        </w:tc>
      </w:tr>
      <w:tr>
        <w:tc>
          <w:tcPr>
            <w:tcW w:type="dxa" w:w="2076"/>
          </w:tcPr>
          <w:p/>
        </w:tc>
        <w:tc>
          <w:tcPr>
            <w:tcW w:type="dxa" w:w="415"/>
          </w:tcPr>
          <w:p>
            <w:r>
              <w:rPr/>
              <w:t>5</w:t>
            </w:r>
          </w:p>
        </w:tc>
        <w:tc>
          <w:tcPr>
            <w:tcW w:type="dxa" w:w="5814"/>
          </w:tcPr>
          <w:p>
            <w:pPr>
              <w:jc w:val="both"/>
            </w:pPr>
            <w:r>
              <w:rPr>
                <w:b/>
                <w:sz w:val="21"/>
              </w:rPr>
              <w:t>人力资源配置</w:t>
            </w:r>
          </w:p>
          <w:p>
            <w:pPr>
              <w:ind w:firstLine="411"/>
              <w:jc w:val="both"/>
            </w:pPr>
            <w:r>
              <w:rPr>
                <w:sz w:val="21"/>
              </w:rPr>
              <w:t>1.</w:t>
            </w:r>
            <w:r>
              <w:rPr>
                <w:sz w:val="21"/>
              </w:rPr>
              <w:t>全职人员共</w:t>
            </w:r>
            <w:r>
              <w:rPr>
                <w:sz w:val="21"/>
              </w:rPr>
              <w:t>6名，其中</w:t>
            </w:r>
            <w:r>
              <w:rPr>
                <w:sz w:val="21"/>
              </w:rPr>
              <w:t>岐城社区、岐阳社区、江北社区</w:t>
            </w:r>
            <w:r>
              <w:rPr>
                <w:sz w:val="21"/>
              </w:rPr>
              <w:t>分别配置</w:t>
            </w:r>
            <w:r>
              <w:rPr>
                <w:sz w:val="21"/>
              </w:rPr>
              <w:t>1名项目社工</w:t>
            </w:r>
            <w:r>
              <w:rPr>
                <w:sz w:val="21"/>
              </w:rPr>
              <w:t>，</w:t>
            </w:r>
            <w:r>
              <w:rPr>
                <w:sz w:val="21"/>
              </w:rPr>
              <w:t>浔峰社区配置</w:t>
            </w:r>
            <w:r>
              <w:rPr>
                <w:sz w:val="21"/>
              </w:rPr>
              <w:t>2名项目社工</w:t>
            </w:r>
            <w:r>
              <w:rPr>
                <w:sz w:val="21"/>
              </w:rPr>
              <w:t>。</w:t>
            </w:r>
          </w:p>
          <w:tbl>
            <w:tblPr>
              <w:tblBorders>
                <w:top w:val="none" w:color="000000" w:sz="4"/>
                <w:left w:val="none" w:color="000000" w:sz="4"/>
                <w:bottom w:val="none" w:color="000000" w:sz="4"/>
                <w:right w:val="none" w:color="000000" w:sz="4"/>
                <w:insideH w:val="none"/>
                <w:insideV w:val="none"/>
              </w:tblBorders>
            </w:tblPr>
            <w:tblGrid>
              <w:gridCol w:w="916"/>
              <w:gridCol w:w="544"/>
              <w:gridCol w:w="4124"/>
            </w:tblGrid>
            <w:tr>
              <w:tc>
                <w:tcPr>
                  <w:tcW w:type="dxa" w:w="916"/>
                  <w:tcBorders>
                    <w:top w:val="single" w:color="000000" w:sz="4"/>
                    <w:left w:val="single" w:color="000000" w:sz="4"/>
                    <w:bottom w:val="single" w:color="000000" w:sz="4"/>
                    <w:right w:val="single" w:color="000000" w:sz="4"/>
                  </w:tcBorders>
                  <w:vAlign w:val="top"/>
                </w:tcPr>
                <w:p>
                  <w:pPr>
                    <w:jc w:val="center"/>
                  </w:pPr>
                  <w:r>
                    <w:rPr>
                      <w:b/>
                      <w:sz w:val="21"/>
                    </w:rPr>
                    <w:t>岗位名称</w:t>
                  </w:r>
                </w:p>
              </w:tc>
              <w:tc>
                <w:tcPr>
                  <w:tcW w:type="dxa" w:w="544"/>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124"/>
                  <w:tcBorders>
                    <w:top w:val="single" w:color="000000" w:sz="4"/>
                    <w:left w:val="single" w:color="000000" w:sz="4"/>
                    <w:bottom w:val="single" w:color="000000" w:sz="4"/>
                    <w:right w:val="single" w:color="000000" w:sz="4"/>
                  </w:tcBorders>
                  <w:vAlign w:val="top"/>
                </w:tcPr>
                <w:p>
                  <w:pPr>
                    <w:ind w:firstLine="422"/>
                    <w:jc w:val="center"/>
                  </w:pPr>
                  <w:r>
                    <w:rPr>
                      <w:b/>
                      <w:sz w:val="21"/>
                    </w:rPr>
                    <w:t>岗位要求</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项目主任</w:t>
                  </w:r>
                </w:p>
              </w:tc>
              <w:tc>
                <w:tcPr>
                  <w:tcW w:type="dxa" w:w="544"/>
                  <w:tcBorders>
                    <w:top w:val="non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4124"/>
                  <w:tcBorders>
                    <w:top w:val="none" w:color="000000" w:sz="4"/>
                    <w:left w:val="single" w:color="000000" w:sz="4"/>
                    <w:bottom w:val="single" w:color="000000" w:sz="4"/>
                    <w:right w:val="single" w:color="000000" w:sz="4"/>
                  </w:tcBorders>
                  <w:vAlign w:val="top"/>
                </w:tcPr>
                <w:p>
                  <w:pPr>
                    <w:jc w:val="both"/>
                  </w:pPr>
                  <w:r>
                    <w:rPr>
                      <w:sz w:val="19"/>
                    </w:rPr>
                    <w:t>同时满足以下（1）、（2）条件：</w:t>
                  </w:r>
                  <w:r>
                    <w:br/>
                  </w:r>
                  <w:r>
                    <w:rPr>
                      <w:sz w:val="19"/>
                    </w:rPr>
                    <w:t>（1）获得助理社工师或以上职业资格证；</w:t>
                  </w:r>
                  <w:r>
                    <w:br/>
                  </w:r>
                  <w:r>
                    <w:rPr>
                      <w:sz w:val="19"/>
                    </w:rPr>
                    <w:t>（2）社会工作或相关专业的本科以上（含本科）学历，并从事社会治理方向的工作经验满2年；或者社会工作及相关专业大专以上学历(含大专)人员，并从事社会治理方向的工作经验满3年。</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项目社工</w:t>
                  </w:r>
                </w:p>
              </w:tc>
              <w:tc>
                <w:tcPr>
                  <w:tcW w:type="dxa" w:w="544"/>
                  <w:tcBorders>
                    <w:top w:val="none" w:color="000000" w:sz="4"/>
                    <w:left w:val="single" w:color="000000" w:sz="4"/>
                    <w:bottom w:val="single" w:color="000000" w:sz="4"/>
                    <w:right w:val="single" w:color="000000" w:sz="4"/>
                  </w:tcBorders>
                  <w:vAlign w:val="top"/>
                </w:tcPr>
                <w:p>
                  <w:pPr>
                    <w:jc w:val="center"/>
                  </w:pPr>
                  <w:r>
                    <w:rPr>
                      <w:sz w:val="21"/>
                    </w:rPr>
                    <w:t>5</w:t>
                  </w:r>
                  <w:r>
                    <w:rPr>
                      <w:sz w:val="21"/>
                    </w:rPr>
                    <w:t>名</w:t>
                  </w:r>
                </w:p>
              </w:tc>
              <w:tc>
                <w:tcPr>
                  <w:tcW w:type="dxa" w:w="4124"/>
                  <w:tcBorders>
                    <w:top w:val="none" w:color="000000" w:sz="4"/>
                    <w:left w:val="single" w:color="000000" w:sz="4"/>
                    <w:bottom w:val="single" w:color="000000" w:sz="4"/>
                    <w:right w:val="single" w:color="000000" w:sz="4"/>
                  </w:tcBorders>
                  <w:vAlign w:val="top"/>
                </w:tcPr>
                <w:p>
                  <w:pPr>
                    <w:jc w:val="both"/>
                  </w:pPr>
                  <w:r>
                    <w:rPr>
                      <w:sz w:val="21"/>
                    </w:rPr>
                    <w:t>满足下列条件之一：</w:t>
                  </w:r>
                </w:p>
                <w:p>
                  <w:pPr>
                    <w:jc w:val="both"/>
                  </w:pPr>
                  <w:r>
                    <w:rPr>
                      <w:sz w:val="21"/>
                    </w:rPr>
                    <w:t>（</w:t>
                  </w:r>
                  <w:r>
                    <w:rPr>
                      <w:sz w:val="21"/>
                    </w:rPr>
                    <w:t>1）社会工作或相关专业的大专以上（含大专）学历，并从事社会治理方向的工作经验满1年；</w:t>
                  </w:r>
                </w:p>
                <w:p>
                  <w:pPr>
                    <w:jc w:val="both"/>
                  </w:pPr>
                  <w:r>
                    <w:rPr>
                      <w:sz w:val="21"/>
                    </w:rPr>
                    <w:t>（</w:t>
                  </w:r>
                  <w:r>
                    <w:rPr>
                      <w:sz w:val="21"/>
                    </w:rPr>
                    <w:t>2）其他大专以上（含大专）学历的人员，需获得助理社工师或以上职业资格证，并从事社会治理方向的工作经验满2年。</w:t>
                  </w:r>
                </w:p>
              </w:tc>
            </w:tr>
          </w:tbl>
          <w:p>
            <w:pPr>
              <w:ind w:firstLine="411"/>
              <w:jc w:val="both"/>
            </w:pPr>
            <w:r>
              <w:rPr>
                <w:sz w:val="21"/>
              </w:rPr>
              <w:t>备注：社会工作或相关专业：社会工作、社会学、公共事业管理、心理学类、社区管理与服务、教育学、法学、行政管理、政治学与行政学。</w:t>
            </w:r>
          </w:p>
          <w:p>
            <w:pPr>
              <w:jc w:val="both"/>
            </w:pPr>
            <w:r>
              <w:rPr>
                <w:sz w:val="21"/>
              </w:rPr>
              <w:t>2.</w:t>
            </w:r>
            <w:r>
              <w:rPr>
                <w:sz w:val="21"/>
              </w:rPr>
              <w:t>成交人</w:t>
            </w:r>
            <w:r>
              <w:rPr>
                <w:sz w:val="21"/>
              </w:rPr>
              <w:t>每</w:t>
            </w:r>
            <w:r>
              <w:rPr>
                <w:sz w:val="21"/>
              </w:rPr>
              <w:t>月</w:t>
            </w:r>
            <w:r>
              <w:rPr>
                <w:sz w:val="21"/>
              </w:rPr>
              <w:t>需为项目人员提供不少于</w:t>
            </w:r>
            <w:r>
              <w:rPr>
                <w:sz w:val="21"/>
              </w:rPr>
              <w:t>1次的督导服务，每次督导服务不少于8小时。督导服务可由</w:t>
            </w:r>
            <w:r>
              <w:rPr>
                <w:sz w:val="21"/>
              </w:rPr>
              <w:t>成交人</w:t>
            </w:r>
            <w:r>
              <w:rPr>
                <w:sz w:val="21"/>
              </w:rPr>
              <w:t>聘用国内高校老师</w:t>
            </w:r>
            <w:r>
              <w:rPr>
                <w:sz w:val="21"/>
              </w:rPr>
              <w:t>或</w:t>
            </w:r>
            <w:r>
              <w:rPr>
                <w:sz w:val="21"/>
              </w:rPr>
              <w:t>本土督导（不能由本项目项目主任担任），提供实务督导服务为主。其中，国内高校老师督导须是高校社工系讲师；本土督导必须取得社会工作师（中级</w:t>
            </w:r>
            <w:r>
              <w:rPr>
                <w:sz w:val="21"/>
              </w:rPr>
              <w:t>或以上</w:t>
            </w:r>
            <w:r>
              <w:rPr>
                <w:sz w:val="21"/>
              </w:rPr>
              <w:t>）资格，从事社会工作满</w:t>
            </w:r>
            <w:r>
              <w:rPr>
                <w:sz w:val="21"/>
              </w:rPr>
              <w:t>8</w:t>
            </w:r>
            <w:r>
              <w:rPr>
                <w:sz w:val="21"/>
              </w:rPr>
              <w:t>年或以上，并获相关协会发出的督导班毕业证书，具有</w:t>
            </w:r>
            <w:r>
              <w:rPr>
                <w:sz w:val="21"/>
              </w:rPr>
              <w:t>5年或以上社</w:t>
            </w:r>
            <w:r>
              <w:rPr>
                <w:sz w:val="21"/>
              </w:rPr>
              <w:t>会</w:t>
            </w:r>
            <w:r>
              <w:rPr>
                <w:sz w:val="21"/>
              </w:rPr>
              <w:t>治理</w:t>
            </w:r>
            <w:r>
              <w:rPr>
                <w:sz w:val="21"/>
              </w:rPr>
              <w:t>的</w:t>
            </w:r>
            <w:r>
              <w:rPr>
                <w:sz w:val="21"/>
              </w:rPr>
              <w:t>实务督导经验。</w:t>
            </w:r>
          </w:p>
        </w:tc>
      </w:tr>
      <w:tr>
        <w:tc>
          <w:tcPr>
            <w:tcW w:type="dxa" w:w="2076"/>
          </w:tcPr>
          <w:p/>
        </w:tc>
        <w:tc>
          <w:tcPr>
            <w:tcW w:type="dxa" w:w="415"/>
          </w:tcPr>
          <w:p>
            <w:r>
              <w:rPr/>
              <w:t>6</w:t>
            </w:r>
          </w:p>
        </w:tc>
        <w:tc>
          <w:tcPr>
            <w:tcW w:type="dxa" w:w="5814"/>
          </w:tcPr>
          <w:p>
            <w:pPr>
              <w:jc w:val="both"/>
            </w:pPr>
            <w:r>
              <w:rPr>
                <w:b/>
                <w:sz w:val="21"/>
              </w:rPr>
              <w:t>管理制度建设</w:t>
            </w:r>
          </w:p>
          <w:p>
            <w:pPr>
              <w:ind w:firstLine="411"/>
              <w:jc w:val="both"/>
            </w:pPr>
            <w:r>
              <w:rPr>
                <w:sz w:val="21"/>
              </w:rPr>
              <w:t>成交人</w:t>
            </w:r>
            <w:r>
              <w:rPr>
                <w:sz w:val="21"/>
              </w:rPr>
              <w:t>需为本项目的正常运作，专门建立下列管理制度（包含但不限于以下）：</w:t>
            </w:r>
          </w:p>
          <w:p>
            <w:pPr>
              <w:ind w:firstLine="411"/>
              <w:jc w:val="both"/>
            </w:pPr>
            <w:r>
              <w:rPr>
                <w:sz w:val="21"/>
              </w:rPr>
              <w:t>1.项目人员管理制度；</w:t>
            </w:r>
          </w:p>
          <w:p>
            <w:pPr>
              <w:ind w:firstLine="411"/>
              <w:jc w:val="both"/>
            </w:pPr>
            <w:r>
              <w:rPr>
                <w:sz w:val="21"/>
              </w:rPr>
              <w:t>2.机构财务管理制度；</w:t>
            </w:r>
          </w:p>
          <w:p>
            <w:pPr>
              <w:ind w:firstLine="411"/>
              <w:jc w:val="both"/>
            </w:pPr>
            <w:r>
              <w:rPr>
                <w:sz w:val="21"/>
              </w:rPr>
              <w:t>3.服务文档管理制度；</w:t>
            </w:r>
          </w:p>
          <w:p>
            <w:pPr>
              <w:ind w:firstLine="411"/>
              <w:jc w:val="both"/>
            </w:pPr>
            <w:r>
              <w:rPr>
                <w:sz w:val="21"/>
              </w:rPr>
              <w:t>4.服务质量监督制度；</w:t>
            </w:r>
          </w:p>
          <w:p>
            <w:pPr>
              <w:ind w:firstLine="411"/>
              <w:jc w:val="both"/>
            </w:pPr>
            <w:r>
              <w:rPr>
                <w:sz w:val="21"/>
              </w:rPr>
              <w:t>5.服务联席会议制度</w:t>
            </w:r>
            <w:r>
              <w:rPr>
                <w:sz w:val="21"/>
              </w:rPr>
              <w:t>；</w:t>
            </w:r>
          </w:p>
          <w:p>
            <w:pPr>
              <w:ind w:firstLine="411"/>
              <w:jc w:val="both"/>
            </w:pPr>
            <w:r>
              <w:rPr>
                <w:sz w:val="21"/>
              </w:rPr>
              <w:t>6.服务应急及安全保障制度</w:t>
            </w:r>
            <w:r>
              <w:rPr>
                <w:sz w:val="21"/>
              </w:rPr>
              <w:t>。</w:t>
            </w:r>
          </w:p>
        </w:tc>
      </w:tr>
      <w:tr>
        <w:tc>
          <w:tcPr>
            <w:tcW w:type="dxa" w:w="2076"/>
          </w:tcPr>
          <w:p/>
        </w:tc>
        <w:tc>
          <w:tcPr>
            <w:tcW w:type="dxa" w:w="415"/>
          </w:tcPr>
          <w:p>
            <w:r>
              <w:rPr/>
              <w:t>7</w:t>
            </w:r>
          </w:p>
        </w:tc>
        <w:tc>
          <w:tcPr>
            <w:tcW w:type="dxa" w:w="5814"/>
          </w:tcPr>
          <w:p>
            <w:pPr>
              <w:jc w:val="both"/>
            </w:pPr>
            <w:r>
              <w:rPr>
                <w:b/>
                <w:sz w:val="21"/>
              </w:rPr>
              <w:t>项目总工作量</w:t>
            </w:r>
          </w:p>
          <w:p>
            <w:pPr>
              <w:jc w:val="both"/>
            </w:pPr>
            <w:r>
              <w:rPr>
                <w:sz w:val="21"/>
              </w:rPr>
              <w:t>本项目配置全职人员</w:t>
            </w:r>
            <w:r>
              <w:rPr>
                <w:sz w:val="21"/>
              </w:rPr>
              <w:t>6名，其中项目主任负责项目统筹工作，包括与各相关方沟通、资源联动、项目运营监督管理以及项目人员专业支持等工作，每周驻点各社区至少一天（不具体设定工作工时）；其他5名项目社工每人年均工作时数不少于1960小时，本项目每年需完成的总工时为9800小时，含专业服务工时（约占70%）、服务发展工时（约占10%）、行政管理工时（约占10%）、宣传工作工时（约占10%）。</w:t>
            </w:r>
          </w:p>
        </w:tc>
      </w:tr>
      <w:tr>
        <w:tc>
          <w:tcPr>
            <w:tcW w:type="dxa" w:w="2076"/>
          </w:tcPr>
          <w:p/>
        </w:tc>
        <w:tc>
          <w:tcPr>
            <w:tcW w:type="dxa" w:w="415"/>
          </w:tcPr>
          <w:p>
            <w:r>
              <w:rPr/>
              <w:t>8</w:t>
            </w:r>
          </w:p>
        </w:tc>
        <w:tc>
          <w:tcPr>
            <w:tcW w:type="dxa" w:w="5814"/>
          </w:tcPr>
          <w:p>
            <w:pPr>
              <w:jc w:val="both"/>
            </w:pPr>
            <w:r>
              <w:rPr>
                <w:b/>
                <w:sz w:val="21"/>
              </w:rPr>
              <w:t>服务指标</w:t>
            </w:r>
          </w:p>
          <w:p>
            <w:pPr>
              <w:ind w:firstLine="411"/>
              <w:jc w:val="both"/>
            </w:pPr>
            <w:r>
              <w:rPr>
                <w:sz w:val="21"/>
              </w:rPr>
              <w:t>1.产出指标。</w:t>
            </w:r>
            <w:r>
              <w:rPr>
                <w:sz w:val="21"/>
              </w:rPr>
              <w:t>响应</w:t>
            </w:r>
            <w:r>
              <w:rPr>
                <w:sz w:val="21"/>
              </w:rPr>
              <w:t>供应商根据本项目社会工作服务工时，选取合适的社会工作服务手法，设置产出指标，完成合同预设服务内容，达至合同预设服务目标。</w:t>
            </w:r>
            <w:r>
              <w:rPr>
                <w:sz w:val="21"/>
              </w:rPr>
              <w:t>产出指标具体制定的标准请</w:t>
            </w:r>
            <w:r>
              <w:rPr>
                <w:sz w:val="21"/>
              </w:rPr>
              <w:t>参照附件</w:t>
            </w:r>
            <w:r>
              <w:rPr>
                <w:sz w:val="21"/>
              </w:rPr>
              <w:t>1</w:t>
            </w:r>
            <w:r>
              <w:rPr>
                <w:sz w:val="21"/>
              </w:rPr>
              <w:t>《</w:t>
            </w:r>
            <w:r>
              <w:rPr>
                <w:sz w:val="21"/>
              </w:rPr>
              <w:t>大</w:t>
            </w:r>
            <w:r>
              <w:rPr>
                <w:sz w:val="21"/>
              </w:rPr>
              <w:t>沥镇社会工作专业服务标准指引》</w:t>
            </w:r>
            <w:r>
              <w:rPr>
                <w:b/>
                <w:sz w:val="21"/>
              </w:rPr>
              <w:t>（详见本项目</w:t>
            </w:r>
            <w:r>
              <w:rPr>
                <w:b/>
                <w:sz w:val="21"/>
              </w:rPr>
              <w:t>磋商文件</w:t>
            </w:r>
            <w:r>
              <w:rPr>
                <w:b/>
                <w:sz w:val="21"/>
              </w:rPr>
              <w:t>“第二章 采购需求”中“项目概况”附件</w:t>
            </w:r>
            <w:r>
              <w:rPr>
                <w:b/>
                <w:sz w:val="21"/>
              </w:rPr>
              <w:t>1</w:t>
            </w:r>
            <w:r>
              <w:rPr>
                <w:b/>
                <w:sz w:val="21"/>
              </w:rPr>
              <w:t>）</w:t>
            </w:r>
            <w:r>
              <w:rPr>
                <w:sz w:val="21"/>
              </w:rPr>
              <w:t>。（注：采购人可根据社区需求在服务内容中提出建议和要求，具体产出指标由</w:t>
            </w:r>
            <w:r>
              <w:rPr>
                <w:sz w:val="21"/>
              </w:rPr>
              <w:t>响应</w:t>
            </w:r>
            <w:r>
              <w:rPr>
                <w:sz w:val="21"/>
              </w:rPr>
              <w:t>供应商在响应文件内自行设定）</w:t>
            </w:r>
          </w:p>
          <w:p>
            <w:pPr>
              <w:ind w:firstLine="411"/>
              <w:jc w:val="both"/>
            </w:pPr>
            <w:r>
              <w:rPr>
                <w:sz w:val="21"/>
              </w:rPr>
              <w:t>2.质素指标。</w:t>
            </w:r>
            <w:r>
              <w:rPr>
                <w:sz w:val="21"/>
              </w:rPr>
              <w:t>响应</w:t>
            </w:r>
            <w:r>
              <w:rPr>
                <w:sz w:val="21"/>
              </w:rPr>
              <w:t>供应商须在响应文件内设定本项目服务质素指标（如服务对象的满意度、相关方的满意度等）。</w:t>
            </w:r>
          </w:p>
          <w:p>
            <w:pPr>
              <w:ind w:firstLine="411"/>
              <w:jc w:val="both"/>
            </w:pPr>
            <w:r>
              <w:rPr>
                <w:sz w:val="21"/>
              </w:rPr>
              <w:t>3.成效指标。</w:t>
            </w:r>
            <w:r>
              <w:rPr>
                <w:sz w:val="21"/>
              </w:rPr>
              <w:t>响应</w:t>
            </w:r>
            <w:r>
              <w:rPr>
                <w:sz w:val="21"/>
              </w:rPr>
              <w:t>供应商须在响应文件内设定本项目服务成效指标（服务对象受助后的改变、社团组织的培育、工作机制的建立、社区资源的链接、社区参与氛围的营造、品牌服务理念的打造、社区问题的解决以及宣传推广平台的建立等）。</w:t>
            </w:r>
          </w:p>
        </w:tc>
      </w:tr>
      <w:tr>
        <w:tc>
          <w:tcPr>
            <w:tcW w:type="dxa" w:w="2076"/>
          </w:tcPr>
          <w:p/>
        </w:tc>
        <w:tc>
          <w:tcPr>
            <w:tcW w:type="dxa" w:w="415"/>
          </w:tcPr>
          <w:p>
            <w:r>
              <w:rPr/>
              <w:t>9</w:t>
            </w:r>
          </w:p>
        </w:tc>
        <w:tc>
          <w:tcPr>
            <w:tcW w:type="dxa" w:w="5814"/>
          </w:tcPr>
          <w:p>
            <w:pPr>
              <w:jc w:val="both"/>
            </w:pPr>
            <w:r>
              <w:rPr>
                <w:b/>
                <w:sz w:val="21"/>
              </w:rPr>
              <w:t>项目管理与验收</w:t>
            </w:r>
          </w:p>
          <w:p>
            <w:pPr>
              <w:ind w:firstLine="411"/>
              <w:jc w:val="both"/>
            </w:pPr>
            <w:r>
              <w:rPr>
                <w:sz w:val="21"/>
              </w:rPr>
              <w:t>1.采购人负责指导和监督项目服务实施情况，定期开展日常服务监察，保证服务的数量、质量和效果。</w:t>
            </w:r>
          </w:p>
          <w:p>
            <w:pPr>
              <w:ind w:firstLine="411"/>
              <w:jc w:val="both"/>
            </w:pPr>
            <w:r>
              <w:rPr>
                <w:sz w:val="21"/>
              </w:rPr>
              <w:t>2.</w:t>
            </w:r>
            <w:r>
              <w:rPr>
                <w:sz w:val="21"/>
              </w:rPr>
              <w:t>项目</w:t>
            </w:r>
            <w:r>
              <w:rPr>
                <w:sz w:val="21"/>
              </w:rPr>
              <w:t>于</w:t>
            </w:r>
            <w:r>
              <w:rPr>
                <w:sz w:val="21"/>
              </w:rPr>
              <w:t>合同中期进行项目验收、</w:t>
            </w:r>
            <w:r>
              <w:rPr>
                <w:sz w:val="21"/>
              </w:rPr>
              <w:t>末期</w:t>
            </w:r>
            <w:r>
              <w:rPr>
                <w:sz w:val="21"/>
              </w:rPr>
              <w:t>进行项目评估工作。验收、</w:t>
            </w:r>
            <w:r>
              <w:rPr>
                <w:sz w:val="21"/>
              </w:rPr>
              <w:t>评估结果达到合格或以上（如良好或优秀）的，采购人按</w:t>
            </w:r>
            <w:r>
              <w:rPr>
                <w:sz w:val="21"/>
              </w:rPr>
              <w:t>“付款方式”的约定进行支付；如中期</w:t>
            </w:r>
            <w:r>
              <w:rPr>
                <w:sz w:val="21"/>
              </w:rPr>
              <w:t>验收</w:t>
            </w:r>
            <w:r>
              <w:rPr>
                <w:sz w:val="21"/>
              </w:rPr>
              <w:t>结果未达到合格或以上（如良好或优秀）的，</w:t>
            </w:r>
            <w:r>
              <w:rPr>
                <w:sz w:val="21"/>
              </w:rPr>
              <w:t>采购人有权解除合同，由此造成的损失由成交人负责</w:t>
            </w:r>
            <w:r>
              <w:rPr>
                <w:sz w:val="21"/>
              </w:rPr>
              <w:t>。</w:t>
            </w:r>
          </w:p>
          <w:p>
            <w:pPr>
              <w:ind w:firstLine="411"/>
              <w:jc w:val="both"/>
            </w:pPr>
            <w:r>
              <w:rPr>
                <w:sz w:val="21"/>
              </w:rPr>
              <w:t>3</w:t>
            </w:r>
            <w:r>
              <w:rPr>
                <w:sz w:val="21"/>
              </w:rPr>
              <w:t>.项目评估后，</w:t>
            </w:r>
            <w:r>
              <w:rPr>
                <w:sz w:val="21"/>
              </w:rPr>
              <w:t>成交人</w:t>
            </w:r>
            <w:r>
              <w:rPr>
                <w:sz w:val="21"/>
              </w:rPr>
              <w:t>需做好</w:t>
            </w:r>
            <w:r>
              <w:rPr>
                <w:sz w:val="21"/>
              </w:rPr>
              <w:t>本项目合同要求的</w:t>
            </w:r>
            <w:r>
              <w:rPr>
                <w:sz w:val="21"/>
              </w:rPr>
              <w:t>服务档案</w:t>
            </w:r>
            <w:r>
              <w:rPr>
                <w:sz w:val="21"/>
              </w:rPr>
              <w:t>，</w:t>
            </w:r>
            <w:r>
              <w:rPr>
                <w:sz w:val="21"/>
              </w:rPr>
              <w:t>归档并及时向采购人移交</w:t>
            </w:r>
            <w:r>
              <w:rPr>
                <w:sz w:val="21"/>
              </w:rPr>
              <w:t>完整资料</w:t>
            </w:r>
            <w:r>
              <w:rPr>
                <w:sz w:val="21"/>
              </w:rPr>
              <w:t>。</w:t>
            </w:r>
          </w:p>
          <w:p>
            <w:pPr>
              <w:ind w:firstLine="411"/>
              <w:jc w:val="both"/>
            </w:pPr>
            <w:r>
              <w:rPr>
                <w:sz w:val="21"/>
              </w:rPr>
              <w:t>4.评估标准（验收标准）详见《大沥镇城市社区社会治理和服务项目验收标准》</w:t>
            </w:r>
            <w:r>
              <w:rPr>
                <w:b/>
                <w:sz w:val="21"/>
              </w:rPr>
              <w:t>（</w:t>
            </w:r>
            <w:r>
              <w:rPr>
                <w:b/>
                <w:sz w:val="21"/>
              </w:rPr>
              <w:t>详见本项目</w:t>
            </w:r>
            <w:r>
              <w:rPr>
                <w:b/>
                <w:sz w:val="21"/>
              </w:rPr>
              <w:t>磋商文件</w:t>
            </w:r>
            <w:r>
              <w:rPr>
                <w:b/>
                <w:sz w:val="21"/>
              </w:rPr>
              <w:t>“第二章 采购需求”</w:t>
            </w:r>
            <w:r>
              <w:rPr>
                <w:b/>
                <w:sz w:val="21"/>
              </w:rPr>
              <w:t>中</w:t>
            </w:r>
            <w:r>
              <w:rPr>
                <w:b/>
                <w:sz w:val="21"/>
              </w:rPr>
              <w:t>“项目概况”的附件3）</w:t>
            </w:r>
            <w:r>
              <w:rPr>
                <w:sz w:val="21"/>
              </w:rPr>
              <w:t>。</w:t>
            </w:r>
          </w:p>
        </w:tc>
      </w:tr>
      <w:tr>
        <w:tc>
          <w:tcPr>
            <w:tcW w:type="dxa" w:w="2076"/>
          </w:tcPr>
          <w:p/>
        </w:tc>
        <w:tc>
          <w:tcPr>
            <w:tcW w:type="dxa" w:w="415"/>
          </w:tcPr>
          <w:p>
            <w:r>
              <w:rPr/>
              <w:t>10</w:t>
            </w:r>
          </w:p>
        </w:tc>
        <w:tc>
          <w:tcPr>
            <w:tcW w:type="dxa" w:w="5814"/>
          </w:tcPr>
          <w:p>
            <w:pPr>
              <w:jc w:val="both"/>
            </w:pPr>
            <w:r>
              <w:rPr>
                <w:b/>
                <w:sz w:val="21"/>
              </w:rPr>
              <w:t>提交资料</w:t>
            </w:r>
          </w:p>
          <w:p>
            <w:pPr>
              <w:ind w:firstLine="411"/>
              <w:jc w:val="both"/>
            </w:pPr>
            <w:r>
              <w:rPr>
                <w:sz w:val="21"/>
              </w:rPr>
              <w:t>为确保项目能顺利开展，</w:t>
            </w:r>
            <w:r>
              <w:rPr>
                <w:sz w:val="21"/>
              </w:rPr>
              <w:t>成交人</w:t>
            </w:r>
            <w:r>
              <w:rPr>
                <w:sz w:val="21"/>
              </w:rPr>
              <w:t>须按时向采购人提交相关资料，无故延交或者不交资料的，由采购人向</w:t>
            </w:r>
            <w:r>
              <w:rPr>
                <w:sz w:val="21"/>
              </w:rPr>
              <w:t>成交人</w:t>
            </w:r>
            <w:r>
              <w:rPr>
                <w:sz w:val="21"/>
              </w:rPr>
              <w:t>发出《书面警告》，将影响项目评估成绩。以下所有资料电子版及纸质版（盖公章）一式两份，须按时提交给采购人审核，审核通过后项目采购人、</w:t>
            </w:r>
            <w:r>
              <w:rPr>
                <w:sz w:val="21"/>
              </w:rPr>
              <w:t>成交人</w:t>
            </w:r>
            <w:r>
              <w:rPr>
                <w:sz w:val="21"/>
              </w:rPr>
              <w:t>各存档一份。</w:t>
            </w:r>
          </w:p>
          <w:p>
            <w:pPr>
              <w:ind w:firstLine="411"/>
              <w:jc w:val="both"/>
            </w:pPr>
            <w:r>
              <w:rPr>
                <w:sz w:val="21"/>
              </w:rPr>
              <w:t>1</w:t>
            </w:r>
            <w:r>
              <w:rPr>
                <w:sz w:val="21"/>
              </w:rPr>
              <w:t>.</w:t>
            </w:r>
            <w:r>
              <w:rPr>
                <w:sz w:val="21"/>
              </w:rPr>
              <w:t>《项目工作人员信息表》（附上人员资历相关证明）：签订合同后一个月内提交，且人员资质需通过审核后方可上岗。若在合同有效期内出现人员缺岗的，经核实后根据实际缺岗情况扣除相应人员经费。</w:t>
            </w:r>
          </w:p>
          <w:p>
            <w:pPr>
              <w:ind w:firstLine="411"/>
              <w:jc w:val="both"/>
            </w:pPr>
            <w:r>
              <w:rPr>
                <w:sz w:val="21"/>
              </w:rPr>
              <w:t>2</w:t>
            </w:r>
            <w:r>
              <w:rPr>
                <w:sz w:val="21"/>
              </w:rPr>
              <w:t>.</w:t>
            </w:r>
            <w:r>
              <w:rPr>
                <w:sz w:val="21"/>
              </w:rPr>
              <w:t>《项目需求调研报告》、《项目年度计划》和《大沥镇社会服务项目预算表》：签订合同后两个月内提交至采购人审核。</w:t>
            </w:r>
          </w:p>
          <w:p>
            <w:pPr>
              <w:ind w:firstLine="411"/>
              <w:jc w:val="both"/>
            </w:pPr>
            <w:r>
              <w:rPr>
                <w:sz w:val="21"/>
              </w:rPr>
              <w:t>3</w:t>
            </w:r>
            <w:r>
              <w:rPr>
                <w:sz w:val="21"/>
              </w:rPr>
              <w:t>.</w:t>
            </w:r>
            <w:r>
              <w:rPr>
                <w:sz w:val="21"/>
              </w:rPr>
              <w:t>《大沥镇社会服务项目经费支出统计表》：</w:t>
            </w:r>
            <w:r>
              <w:rPr>
                <w:sz w:val="21"/>
              </w:rPr>
              <w:t>成交人</w:t>
            </w:r>
            <w:r>
              <w:rPr>
                <w:sz w:val="21"/>
              </w:rPr>
              <w:t>按照项目合同要求每半年提交一次。</w:t>
            </w:r>
          </w:p>
          <w:p>
            <w:pPr>
              <w:ind w:firstLine="411"/>
              <w:jc w:val="both"/>
            </w:pPr>
            <w:r>
              <w:rPr>
                <w:sz w:val="21"/>
              </w:rPr>
              <w:t>4</w:t>
            </w:r>
            <w:r>
              <w:rPr>
                <w:sz w:val="21"/>
              </w:rPr>
              <w:t>.</w:t>
            </w:r>
            <w:r>
              <w:rPr>
                <w:sz w:val="21"/>
              </w:rPr>
              <w:t>《项目自评报告》：具体提交时间以采购人通知为准。</w:t>
            </w:r>
          </w:p>
          <w:p>
            <w:pPr>
              <w:ind w:firstLine="411"/>
              <w:jc w:val="both"/>
            </w:pPr>
            <w:r>
              <w:rPr>
                <w:sz w:val="21"/>
              </w:rPr>
              <w:t>5.采购人要求提交的其它相关资料。</w:t>
            </w:r>
          </w:p>
        </w:tc>
      </w:tr>
      <w:tr>
        <w:tc>
          <w:tcPr>
            <w:tcW w:type="dxa" w:w="2076"/>
          </w:tcPr>
          <w:p/>
        </w:tc>
        <w:tc>
          <w:tcPr>
            <w:tcW w:type="dxa" w:w="415"/>
          </w:tcPr>
          <w:p>
            <w:r>
              <w:rPr/>
              <w:t>11</w:t>
            </w:r>
          </w:p>
        </w:tc>
        <w:tc>
          <w:tcPr>
            <w:tcW w:type="dxa" w:w="5814"/>
          </w:tcPr>
          <w:p>
            <w:pPr>
              <w:jc w:val="both"/>
            </w:pPr>
            <w:r>
              <w:rPr>
                <w:b/>
                <w:sz w:val="21"/>
              </w:rPr>
              <w:t>其他要求</w:t>
            </w:r>
          </w:p>
          <w:p>
            <w:pPr>
              <w:ind w:firstLine="411"/>
              <w:jc w:val="both"/>
            </w:pPr>
            <w:r>
              <w:rPr>
                <w:sz w:val="21"/>
              </w:rPr>
              <w:t>1</w:t>
            </w:r>
            <w:r>
              <w:rPr>
                <w:sz w:val="21"/>
              </w:rPr>
              <w:t>.</w:t>
            </w:r>
            <w:r>
              <w:rPr>
                <w:sz w:val="21"/>
              </w:rPr>
              <w:t>成交人</w:t>
            </w:r>
            <w:r>
              <w:rPr>
                <w:sz w:val="21"/>
              </w:rPr>
              <w:t>应具有与采购人沟通合作的良好经验，能积极回应采购人要求，不断改善服务水准，提升服务质量。</w:t>
            </w:r>
          </w:p>
          <w:p>
            <w:pPr>
              <w:ind w:firstLine="411"/>
              <w:jc w:val="both"/>
            </w:pPr>
            <w:r>
              <w:rPr>
                <w:sz w:val="21"/>
              </w:rPr>
              <w:t>2</w:t>
            </w:r>
            <w:r>
              <w:rPr>
                <w:sz w:val="21"/>
              </w:rPr>
              <w:t>.</w:t>
            </w:r>
            <w:r>
              <w:rPr>
                <w:sz w:val="21"/>
              </w:rPr>
              <w:t>成交人</w:t>
            </w:r>
            <w:r>
              <w:rPr>
                <w:sz w:val="21"/>
              </w:rPr>
              <w:t>应充分了解服务辖区的基本情况、服务人群特点、社区问题和需求等，根据实际需要，设计特色项目，树立服务品牌。</w:t>
            </w:r>
          </w:p>
          <w:p>
            <w:pPr>
              <w:ind w:firstLine="411"/>
              <w:jc w:val="both"/>
            </w:pPr>
            <w:r>
              <w:rPr>
                <w:sz w:val="21"/>
              </w:rPr>
              <w:t>3</w:t>
            </w:r>
            <w:r>
              <w:rPr>
                <w:sz w:val="21"/>
              </w:rPr>
              <w:t>.</w:t>
            </w:r>
            <w:r>
              <w:rPr>
                <w:sz w:val="21"/>
              </w:rPr>
              <w:t>成交人应</w:t>
            </w:r>
            <w:r>
              <w:rPr>
                <w:sz w:val="21"/>
              </w:rPr>
              <w:t>专款专项、合规合理使用项目资金，严格依照人员资质要求配备项目人员，完成各项服务指标，保证项目的产出和成效，为社区提供最大程度的服</w:t>
            </w:r>
            <w:r>
              <w:rPr>
                <w:sz w:val="21"/>
              </w:rPr>
              <w:t>务</w:t>
            </w:r>
            <w:r>
              <w:rPr>
                <w:sz w:val="21"/>
              </w:rPr>
              <w:t>，成交人需具有财会人员</w:t>
            </w:r>
            <w:r>
              <w:rPr>
                <w:sz w:val="21"/>
              </w:rPr>
              <w:t>。</w:t>
            </w:r>
          </w:p>
          <w:p>
            <w:pPr>
              <w:ind w:firstLine="411"/>
              <w:jc w:val="both"/>
            </w:pPr>
            <w:r>
              <w:rPr>
                <w:sz w:val="21"/>
              </w:rPr>
              <w:t>4.</w:t>
            </w:r>
            <w:r>
              <w:rPr>
                <w:sz w:val="21"/>
              </w:rPr>
              <w:t>成交人</w:t>
            </w:r>
            <w:r>
              <w:rPr>
                <w:sz w:val="21"/>
              </w:rPr>
              <w:t>应合理分配项目经费预算，具体要求如下：人员配置支出不低于项目合同金额的</w:t>
            </w:r>
            <w:r>
              <w:rPr>
                <w:sz w:val="21"/>
              </w:rPr>
              <w:t>80%，包含</w:t>
            </w:r>
            <w:r>
              <w:rPr>
                <w:sz w:val="21"/>
              </w:rPr>
              <w:t>人员薪酬支出、人员福利、社会保险、督导培训经费支出</w:t>
            </w:r>
            <w:r>
              <w:rPr>
                <w:sz w:val="21"/>
              </w:rPr>
              <w:t>等费用，其中，督导培训费用支出不高于项目合同金额的</w:t>
            </w:r>
            <w:r>
              <w:rPr>
                <w:sz w:val="21"/>
              </w:rPr>
              <w:t>5%；直接活动支出及其他支出（含税费）不高于项目合同金额的10%，如直接活动支出不足，由</w:t>
            </w:r>
            <w:r>
              <w:rPr>
                <w:sz w:val="21"/>
              </w:rPr>
              <w:t>成交人</w:t>
            </w:r>
            <w:r>
              <w:rPr>
                <w:sz w:val="21"/>
              </w:rPr>
              <w:t>向项目人员所在社区申请支付；日常行政支出（含项目管理费</w:t>
            </w:r>
            <w:r>
              <w:rPr>
                <w:sz w:val="21"/>
              </w:rPr>
              <w:t>、</w:t>
            </w:r>
            <w:r>
              <w:rPr>
                <w:sz w:val="21"/>
              </w:rPr>
              <w:t>日常办公耗材材料）不高于项目合同金额的</w:t>
            </w:r>
            <w:r>
              <w:rPr>
                <w:sz w:val="21"/>
              </w:rPr>
              <w:t>10%。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采购包3（大沥镇城市社区社会治理和服务项目(华夏、直街、雍雅、洞庭)）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自合同生效之日起一年</w:t>
            </w:r>
          </w:p>
        </w:tc>
      </w:tr>
      <w:tr>
        <w:tc>
          <w:tcPr>
            <w:tcW w:type="dxa" w:w="4153"/>
          </w:tcPr>
          <w:p>
            <w:r>
              <w:rPr/>
              <w:t>标的提供的地点</w:t>
            </w:r>
          </w:p>
        </w:tc>
        <w:tc>
          <w:tcPr>
            <w:tcW w:type="dxa" w:w="4153"/>
          </w:tcPr>
          <w:p/>
          <w:p>
            <w:r>
              <w:rPr/>
              <w:t>大沥镇华夏社区、直街社区、雍雅社区、洞庭社区</w:t>
            </w:r>
          </w:p>
        </w:tc>
      </w:tr>
      <w:tr>
        <w:tc>
          <w:tcPr>
            <w:tcW w:type="dxa" w:w="4153"/>
          </w:tcPr>
          <w:p>
            <w:r>
              <w:rPr/>
              <w:t>付款方式</w:t>
            </w:r>
          </w:p>
        </w:tc>
        <w:tc>
          <w:tcPr>
            <w:tcW w:type="dxa" w:w="4153"/>
          </w:tcPr>
          <w:p/>
          <w:p/>
          <w:p>
            <w:r>
              <w:rPr/>
              <w:t>1期：支付比例40%,★成交人与采购人签署本项目合同且成交人指派的项目工作人员全部到岗后，由成交人提出书面申请后，采购人在15天内向成交人支付合同金额的40%；</w:t>
            </w:r>
          </w:p>
          <w:p/>
          <w:p>
            <w:r>
              <w:rPr/>
              <w:t>2期：支付比例40%,★本项目实施至第6个月结束后，由成交人提出书面申请后，且中期验收结果达到合格或以上（如良好或优秀），采购人在15天内向成交人支付合同金额的40%；</w:t>
            </w:r>
          </w:p>
          <w:p/>
          <w:p>
            <w:r>
              <w:rPr/>
              <w:t>3期：支付比例20%,★服务期末，成交人经末期评估为合格或以上（如良好或优秀）结果的，由成交人提出申请后，采购人在15天内向成交人支付合同金额的20%；若评估为不合格，采购人在15天内向成交人支付合同金额的10%，且剩余部分不再支付。 注：因采购人使用政府财政资金付款，采购人在上述约定的付款时间内向政府财政部门提出办理财政支付申请手续后即视为履行付款手续，本合同约定的付款时间不含政府财政支付部门审核的时间，具体付款时间以到账时间为准。</w:t>
            </w:r>
          </w:p>
        </w:tc>
      </w:tr>
      <w:tr>
        <w:tc>
          <w:tcPr>
            <w:tcW w:type="dxa" w:w="4153"/>
          </w:tcPr>
          <w:p>
            <w:r>
              <w:rPr/>
              <w:t>验收要求</w:t>
            </w:r>
          </w:p>
        </w:tc>
        <w:tc>
          <w:tcPr>
            <w:tcW w:type="dxa" w:w="4153"/>
          </w:tcPr>
          <w:p/>
          <w:p/>
          <w:p/>
          <w:p>
            <w:r>
              <w:rPr/>
              <w:t>1期：1.采购人负责指导和监督项目服务实施情况，定期开展日常服务监察，保证服务的数量、质量和效果。 2.项目合同中期进行项目验收、末期进行项目评估工作。验收、评估结果达到合格或以上（如良好或优秀）的，采购人按“付款方式”的约定进行支付；如中期验收结果未达到合格或以上（如良好或优秀）的，采购人有权解除合同，由此造成的损失由成交人负责。 3.项目评估后，成交人需做好服务档案归档并及时向采购人移交。 4.评估标准（验收标准）详见《大沥镇城市社区社会治理和服务项目验收标准》（详见本项目磋商文件“第二章 采购需求”中“项目概况”的附件3）。</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报价要求，本项目采用总价包干的报价形式，响应供应商的报价需包含但不限于成交人支付项目运营过程发生的人员配置支出（含人员薪酬支出、人员福利、社会保险、督导培训经费支出）、直接活动支出及其他支出（含税费）、日常行政支出（含项目管理费、日常办公耗材材料）等完成本项目所有内容的一切费用。</w:t>
            </w:r>
          </w:p>
          <w:p/>
          <w:p>
            <w:r>
              <w:rPr/>
              <w:t>（二）服务期限及服务地点，1.服务期限：自合同生效之日起一年 2.服务地点：大沥镇华夏社区、直街社区、雍雅社区、洞庭社区</w:t>
            </w:r>
          </w:p>
          <w:p/>
          <w:p>
            <w:r>
              <w:rPr/>
              <w:t>（三）合同签订，采购人、成交人签订两方合同。成交人按照项目约定要求配备项目工作人员，合同签订后30日内项目工作人员须全部到岗，否则视为因自身原因不能履行合同，采购人有权解除合同。</w:t>
            </w:r>
          </w:p>
          <w:p/>
          <w:p>
            <w:r>
              <w:rPr/>
              <w:t>（四）项目服务期满的移交，1.在移交之前或期间，成交人须保证现有场地在正常情况下干净完好。成交人移交给采购人所有的场地和其他所有资料需经采购人验收确认，具体参照《大沥镇社会服务项目交接材料清单》（详见本项目磋商文件“第二章 采购需求”中“项目概况”附件2）。 2.服务期满，出现个案（服务）仍未完结时，成交人应安排个案负责人员将个案处理完毕。个案已处理完毕的工作人员，由成交人安排撤离。</w:t>
            </w:r>
          </w:p>
          <w:p/>
          <w:p>
            <w:r>
              <w:rPr/>
              <w:t>（五）其他要求，1.服务项目场地的水电、卫生清洁、保安等费用，办公设备（办公电话、打印机、电脑等）由项目人员所在社区负责和维修。 2.若项目在合同有效期内出现人员缺岗的，经核实后根据实际缺岗情况按照相应标准扣除相应人员经费。 3.成交人在服务期满后应按要求配合采购人的审计工作。 4.应当发生公共应急事件时，成交人在项目的社工人员需听从采购人安排调配。 5.响应供应商需承诺依法为拟投入本项目的项目主任及项目社工购买社会保险，否则按合同违约处理，且采购人有权解除合同（响应供应商提供承诺函，格式自拟）。</w:t>
            </w:r>
          </w:p>
        </w:tc>
      </w:tr>
    </w:tbl>
    <w:p>
      <w:r>
        <w:rPr>
          <w:b/>
        </w:rPr>
        <w:t>2.技术标准与要求</w:t>
      </w:r>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大沥镇城市社区社会治理和服务项目(华夏、直街、雍雅、洞庭)</w:t>
            </w:r>
          </w:p>
        </w:tc>
        <w:tc>
          <w:tcPr>
            <w:tcW w:type="dxa" w:w="933"/>
          </w:tcPr>
          <w:p>
            <w:pPr>
              <w:jc w:val="left"/>
            </w:pPr>
            <w:r>
              <w:rPr/>
              <w:t>项</w:t>
            </w:r>
          </w:p>
        </w:tc>
        <w:tc>
          <w:tcPr>
            <w:tcW w:type="dxa" w:w="933"/>
          </w:tcPr>
          <w:p>
            <w:pPr>
              <w:jc w:val="right"/>
            </w:pPr>
            <w:r>
              <w:rPr/>
              <w:t>1.00</w:t>
            </w:r>
          </w:p>
        </w:tc>
        <w:tc>
          <w:tcPr>
            <w:tcW w:type="dxa" w:w="933"/>
          </w:tcPr>
          <w:p>
            <w:pPr>
              <w:jc w:val="right"/>
            </w:pPr>
            <w:r>
              <w:rPr/>
              <w:t>500,000.00</w:t>
            </w:r>
          </w:p>
        </w:tc>
        <w:tc>
          <w:tcPr>
            <w:tcW w:type="dxa" w:w="933"/>
          </w:tcPr>
          <w:p>
            <w:pPr>
              <w:jc w:val="right"/>
            </w:pPr>
            <w:r>
              <w:rPr/>
              <w:t>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大沥镇城市社区社会治理和服务项目(华夏、直街、雍雅、洞庭)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项目总体目标</w:t>
            </w:r>
          </w:p>
          <w:p>
            <w:pPr>
              <w:jc w:val="both"/>
            </w:pPr>
            <w:r>
              <w:rPr>
                <w:sz w:val="21"/>
              </w:rPr>
              <w:t>围绕社区重点、突出的治理议题，在党建引领下，利用空间参与、活动参与、服务参与、公共事务参与等方式，动员社区多元主体参与社区事务，激发社会活力；深化运用利益表达、议事协商、矛盾纠纷化解预防和化解、利益共享和责任共担等工作机制，形成行之有效解决社区问题的治理路径和模式，提升社区治理水平，深入推进共建共治共享的新格局。</w:t>
            </w:r>
          </w:p>
        </w:tc>
      </w:tr>
      <w:tr>
        <w:tc>
          <w:tcPr>
            <w:tcW w:type="dxa" w:w="2076"/>
          </w:tcPr>
          <w:p/>
        </w:tc>
        <w:tc>
          <w:tcPr>
            <w:tcW w:type="dxa" w:w="415"/>
          </w:tcPr>
          <w:p>
            <w:r>
              <w:rPr/>
              <w:t>2</w:t>
            </w:r>
          </w:p>
        </w:tc>
        <w:tc>
          <w:tcPr>
            <w:tcW w:type="dxa" w:w="5814"/>
          </w:tcPr>
          <w:p>
            <w:pPr>
              <w:jc w:val="both"/>
            </w:pPr>
            <w:r>
              <w:rPr>
                <w:b/>
                <w:sz w:val="21"/>
              </w:rPr>
              <w:t>服务对像</w:t>
            </w:r>
          </w:p>
          <w:p>
            <w:pPr>
              <w:jc w:val="both"/>
            </w:pPr>
            <w:r>
              <w:rPr>
                <w:sz w:val="21"/>
              </w:rPr>
              <w:t>大沥镇华夏社区、直街社区、雍雅社区、洞庭社区居民</w:t>
            </w:r>
          </w:p>
        </w:tc>
      </w:tr>
      <w:tr>
        <w:tc>
          <w:tcPr>
            <w:tcW w:type="dxa" w:w="2076"/>
          </w:tcPr>
          <w:p/>
        </w:tc>
        <w:tc>
          <w:tcPr>
            <w:tcW w:type="dxa" w:w="415"/>
          </w:tcPr>
          <w:p>
            <w:r>
              <w:rPr/>
              <w:t>3</w:t>
            </w:r>
          </w:p>
        </w:tc>
        <w:tc>
          <w:tcPr>
            <w:tcW w:type="dxa" w:w="5814"/>
          </w:tcPr>
          <w:p>
            <w:pPr>
              <w:jc w:val="both"/>
            </w:pPr>
            <w:r>
              <w:rPr>
                <w:b/>
                <w:sz w:val="21"/>
              </w:rPr>
              <w:t>服务范围</w:t>
            </w:r>
          </w:p>
          <w:p>
            <w:pPr>
              <w:jc w:val="both"/>
            </w:pPr>
            <w:r>
              <w:rPr>
                <w:sz w:val="21"/>
              </w:rPr>
              <w:t>大沥镇华夏社区、直街社区、雍雅社区、洞庭社区</w:t>
            </w:r>
          </w:p>
        </w:tc>
      </w:tr>
      <w:tr>
        <w:tc>
          <w:tcPr>
            <w:tcW w:type="dxa" w:w="2076"/>
          </w:tcPr>
          <w:p/>
        </w:tc>
        <w:tc>
          <w:tcPr>
            <w:tcW w:type="dxa" w:w="415"/>
          </w:tcPr>
          <w:p>
            <w:r>
              <w:rPr/>
              <w:t>4</w:t>
            </w:r>
          </w:p>
        </w:tc>
        <w:tc>
          <w:tcPr>
            <w:tcW w:type="dxa" w:w="5814"/>
          </w:tcPr>
          <w:p>
            <w:pPr>
              <w:jc w:val="both"/>
            </w:pPr>
            <w:r>
              <w:rPr>
                <w:b/>
                <w:sz w:val="21"/>
              </w:rPr>
              <w:t>服务内容</w:t>
            </w:r>
          </w:p>
          <w:p>
            <w:pPr>
              <w:ind w:firstLine="460"/>
            </w:pPr>
            <w:r>
              <w:rPr>
                <w:sz w:val="21"/>
              </w:rPr>
              <w:t>1.围绕各社区1-2个治理议题，开展人的动员、组织的动员、机制的动员等方面的工作。</w:t>
            </w:r>
          </w:p>
          <w:p>
            <w:pPr>
              <w:ind w:firstLine="460"/>
            </w:pPr>
            <w:r>
              <w:rPr>
                <w:sz w:val="21"/>
              </w:rPr>
              <w:t>（</w:t>
            </w:r>
            <w:r>
              <w:rPr>
                <w:sz w:val="21"/>
              </w:rPr>
              <w:t>1）开展人的动员体系。动员社区党员、退休干部、新市民等骨干参与社区事务，同时发掘新的社区骨干，逐步吸引更多的社区居民关注社区，提高参与社区的意识。</w:t>
            </w:r>
          </w:p>
          <w:p>
            <w:pPr>
              <w:ind w:firstLine="460"/>
            </w:pPr>
            <w:r>
              <w:rPr>
                <w:sz w:val="21"/>
              </w:rPr>
              <w:t>（</w:t>
            </w:r>
            <w:r>
              <w:rPr>
                <w:sz w:val="21"/>
              </w:rPr>
              <w:t>2）开展组织的动员体系。根据已培育的兴趣类、公益类以及自治事务类的社区社会组织进行分层分类，加强完善组织团队的组织管理和服务能力，透过队伍的力量带动更多社区居民参与到社区议题的解决，在此过程中也要发掘和孵化新的社区社会组织，不断壮大社区的内生力量。</w:t>
            </w:r>
          </w:p>
          <w:p>
            <w:pPr>
              <w:ind w:firstLine="460"/>
            </w:pPr>
            <w:r>
              <w:rPr>
                <w:sz w:val="21"/>
              </w:rPr>
              <w:t>（</w:t>
            </w:r>
            <w:r>
              <w:rPr>
                <w:sz w:val="21"/>
              </w:rPr>
              <w:t>3）开展机制的动员体系。围绕各社区议题，动员社区党委、物管、社区骨干、社区居民等多元主体，加强实践和应用已建立的利益表达、议事协商、责任共担与利益共享、矛盾预防与化解等运作机制，建立适合本社区的治理路径和模式，促进社区问题的解决；</w:t>
            </w:r>
          </w:p>
          <w:p>
            <w:pPr>
              <w:ind w:firstLine="460"/>
            </w:pPr>
            <w:r>
              <w:rPr>
                <w:sz w:val="21"/>
              </w:rPr>
              <w:t>2.协助开展心理健康支持服务，及时转介社区青少年心理健康方面的个案；</w:t>
            </w:r>
          </w:p>
          <w:p>
            <w:pPr>
              <w:ind w:firstLine="460"/>
            </w:pPr>
            <w:r>
              <w:rPr>
                <w:sz w:val="21"/>
              </w:rPr>
              <w:t>3.提炼项目服务经验，总结服务成效，以多种方式加强项目的宣传。</w:t>
            </w:r>
          </w:p>
        </w:tc>
      </w:tr>
      <w:tr>
        <w:tc>
          <w:tcPr>
            <w:tcW w:type="dxa" w:w="2076"/>
          </w:tcPr>
          <w:p/>
        </w:tc>
        <w:tc>
          <w:tcPr>
            <w:tcW w:type="dxa" w:w="415"/>
          </w:tcPr>
          <w:p>
            <w:r>
              <w:rPr/>
              <w:t>5</w:t>
            </w:r>
          </w:p>
        </w:tc>
        <w:tc>
          <w:tcPr>
            <w:tcW w:type="dxa" w:w="5814"/>
          </w:tcPr>
          <w:p>
            <w:pPr>
              <w:jc w:val="both"/>
            </w:pPr>
            <w:r>
              <w:rPr>
                <w:b/>
                <w:sz w:val="21"/>
              </w:rPr>
              <w:t>人力资源配置</w:t>
            </w:r>
          </w:p>
          <w:p>
            <w:pPr>
              <w:ind w:firstLine="411"/>
              <w:jc w:val="both"/>
            </w:pPr>
            <w:r>
              <w:rPr>
                <w:sz w:val="21"/>
              </w:rPr>
              <w:t>1.全职人员共</w:t>
            </w:r>
            <w:r>
              <w:rPr>
                <w:sz w:val="21"/>
              </w:rPr>
              <w:t>5</w:t>
            </w:r>
            <w:r>
              <w:rPr>
                <w:sz w:val="21"/>
              </w:rPr>
              <w:t>名，其中华夏社区、直街社区、雍雅社区、洞庭社区分别配置</w:t>
            </w:r>
            <w:r>
              <w:rPr>
                <w:sz w:val="21"/>
              </w:rPr>
              <w:t>1名项目社工</w:t>
            </w:r>
            <w:r>
              <w:rPr>
                <w:sz w:val="21"/>
              </w:rPr>
              <w:t>。</w:t>
            </w:r>
          </w:p>
          <w:tbl>
            <w:tblPr>
              <w:tblBorders>
                <w:top w:val="none" w:color="000000" w:sz="4"/>
                <w:left w:val="none" w:color="000000" w:sz="4"/>
                <w:bottom w:val="none" w:color="000000" w:sz="4"/>
                <w:right w:val="none" w:color="000000" w:sz="4"/>
                <w:insideH w:val="none"/>
                <w:insideV w:val="none"/>
              </w:tblBorders>
            </w:tblPr>
            <w:tblGrid>
              <w:gridCol w:w="916"/>
              <w:gridCol w:w="544"/>
              <w:gridCol w:w="4124"/>
            </w:tblGrid>
            <w:tr>
              <w:tc>
                <w:tcPr>
                  <w:tcW w:type="dxa" w:w="916"/>
                  <w:tcBorders>
                    <w:top w:val="single" w:color="000000" w:sz="4"/>
                    <w:left w:val="single" w:color="000000" w:sz="4"/>
                    <w:bottom w:val="single" w:color="000000" w:sz="4"/>
                    <w:right w:val="single" w:color="000000" w:sz="4"/>
                  </w:tcBorders>
                  <w:vAlign w:val="top"/>
                </w:tcPr>
                <w:p>
                  <w:pPr>
                    <w:jc w:val="center"/>
                  </w:pPr>
                  <w:r>
                    <w:rPr>
                      <w:b/>
                      <w:sz w:val="21"/>
                    </w:rPr>
                    <w:t>岗位名称</w:t>
                  </w:r>
                </w:p>
              </w:tc>
              <w:tc>
                <w:tcPr>
                  <w:tcW w:type="dxa" w:w="544"/>
                  <w:tcBorders>
                    <w:top w:val="single" w:color="000000" w:sz="4"/>
                    <w:left w:val="single" w:color="000000" w:sz="4"/>
                    <w:bottom w:val="single" w:color="000000" w:sz="4"/>
                    <w:right w:val="single" w:color="000000" w:sz="4"/>
                  </w:tcBorders>
                  <w:vAlign w:val="top"/>
                </w:tcPr>
                <w:p>
                  <w:pPr>
                    <w:jc w:val="center"/>
                  </w:pPr>
                  <w:r>
                    <w:rPr>
                      <w:b/>
                      <w:sz w:val="21"/>
                    </w:rPr>
                    <w:t>数量</w:t>
                  </w:r>
                </w:p>
              </w:tc>
              <w:tc>
                <w:tcPr>
                  <w:tcW w:type="dxa" w:w="4124"/>
                  <w:tcBorders>
                    <w:top w:val="single" w:color="000000" w:sz="4"/>
                    <w:left w:val="single" w:color="000000" w:sz="4"/>
                    <w:bottom w:val="single" w:color="000000" w:sz="4"/>
                    <w:right w:val="single" w:color="000000" w:sz="4"/>
                  </w:tcBorders>
                  <w:vAlign w:val="top"/>
                </w:tcPr>
                <w:p>
                  <w:pPr>
                    <w:ind w:firstLine="422"/>
                    <w:jc w:val="center"/>
                  </w:pPr>
                  <w:r>
                    <w:rPr>
                      <w:b/>
                      <w:sz w:val="21"/>
                    </w:rPr>
                    <w:t>岗位要求</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项目主任</w:t>
                  </w:r>
                </w:p>
              </w:tc>
              <w:tc>
                <w:tcPr>
                  <w:tcW w:type="dxa" w:w="544"/>
                  <w:tcBorders>
                    <w:top w:val="none" w:color="000000" w:sz="4"/>
                    <w:left w:val="single" w:color="000000" w:sz="4"/>
                    <w:bottom w:val="single" w:color="000000" w:sz="4"/>
                    <w:right w:val="single" w:color="000000" w:sz="4"/>
                  </w:tcBorders>
                  <w:vAlign w:val="top"/>
                </w:tcPr>
                <w:p>
                  <w:pPr>
                    <w:jc w:val="center"/>
                  </w:pPr>
                  <w:r>
                    <w:rPr>
                      <w:sz w:val="21"/>
                    </w:rPr>
                    <w:t>1</w:t>
                  </w:r>
                  <w:r>
                    <w:rPr>
                      <w:sz w:val="21"/>
                    </w:rPr>
                    <w:t>名</w:t>
                  </w:r>
                </w:p>
              </w:tc>
              <w:tc>
                <w:tcPr>
                  <w:tcW w:type="dxa" w:w="4124"/>
                  <w:tcBorders>
                    <w:top w:val="none" w:color="000000" w:sz="4"/>
                    <w:left w:val="single" w:color="000000" w:sz="4"/>
                    <w:bottom w:val="single" w:color="000000" w:sz="4"/>
                    <w:right w:val="single" w:color="000000" w:sz="4"/>
                  </w:tcBorders>
                  <w:vAlign w:val="top"/>
                </w:tcPr>
                <w:p>
                  <w:pPr>
                    <w:jc w:val="both"/>
                  </w:pPr>
                  <w:r>
                    <w:rPr>
                      <w:sz w:val="19"/>
                    </w:rPr>
                    <w:t>同时满足以下（1）、（2）条件：</w:t>
                  </w:r>
                  <w:r>
                    <w:br/>
                  </w:r>
                  <w:r>
                    <w:rPr>
                      <w:sz w:val="19"/>
                    </w:rPr>
                    <w:t>（1）获得助理社工师或以上职业资格证；</w:t>
                  </w:r>
                  <w:r>
                    <w:br/>
                  </w:r>
                  <w:r>
                    <w:rPr>
                      <w:sz w:val="19"/>
                    </w:rPr>
                    <w:t>（2）社会工作或相关专业的本科以上（含本科）学历，并从事社会治理方向的工作经验满2年；或者社会工作及相关专业大专以上学历(含大专)人员，并从事社会治理方向的工作经验满3年。</w:t>
                  </w:r>
                </w:p>
              </w:tc>
            </w:tr>
            <w:tr>
              <w:tc>
                <w:tcPr>
                  <w:tcW w:type="dxa" w:w="916"/>
                  <w:tcBorders>
                    <w:top w:val="none" w:color="000000" w:sz="4"/>
                    <w:left w:val="single" w:color="000000" w:sz="4"/>
                    <w:bottom w:val="single" w:color="000000" w:sz="4"/>
                    <w:right w:val="single" w:color="000000" w:sz="4"/>
                  </w:tcBorders>
                  <w:vAlign w:val="top"/>
                </w:tcPr>
                <w:p>
                  <w:pPr>
                    <w:jc w:val="center"/>
                  </w:pPr>
                  <w:r>
                    <w:rPr>
                      <w:sz w:val="21"/>
                    </w:rPr>
                    <w:t>项目社工</w:t>
                  </w:r>
                </w:p>
              </w:tc>
              <w:tc>
                <w:tcPr>
                  <w:tcW w:type="dxa" w:w="544"/>
                  <w:tcBorders>
                    <w:top w:val="none" w:color="000000" w:sz="4"/>
                    <w:left w:val="single" w:color="000000" w:sz="4"/>
                    <w:bottom w:val="single" w:color="000000" w:sz="4"/>
                    <w:right w:val="single" w:color="000000" w:sz="4"/>
                  </w:tcBorders>
                  <w:vAlign w:val="top"/>
                </w:tcPr>
                <w:p>
                  <w:pPr>
                    <w:jc w:val="center"/>
                  </w:pPr>
                  <w:r>
                    <w:rPr>
                      <w:sz w:val="21"/>
                    </w:rPr>
                    <w:t>4</w:t>
                  </w:r>
                  <w:r>
                    <w:rPr>
                      <w:sz w:val="21"/>
                    </w:rPr>
                    <w:t>名</w:t>
                  </w:r>
                </w:p>
              </w:tc>
              <w:tc>
                <w:tcPr>
                  <w:tcW w:type="dxa" w:w="4124"/>
                  <w:tcBorders>
                    <w:top w:val="none" w:color="000000" w:sz="4"/>
                    <w:left w:val="single" w:color="000000" w:sz="4"/>
                    <w:bottom w:val="single" w:color="000000" w:sz="4"/>
                    <w:right w:val="single" w:color="000000" w:sz="4"/>
                  </w:tcBorders>
                  <w:vAlign w:val="top"/>
                </w:tcPr>
                <w:p>
                  <w:pPr>
                    <w:jc w:val="both"/>
                  </w:pPr>
                  <w:r>
                    <w:rPr>
                      <w:sz w:val="21"/>
                    </w:rPr>
                    <w:t>满足下列条件之一：</w:t>
                  </w:r>
                </w:p>
                <w:p>
                  <w:pPr>
                    <w:jc w:val="both"/>
                  </w:pPr>
                  <w:r>
                    <w:rPr>
                      <w:sz w:val="21"/>
                    </w:rPr>
                    <w:t>（</w:t>
                  </w:r>
                  <w:r>
                    <w:rPr>
                      <w:sz w:val="21"/>
                    </w:rPr>
                    <w:t>1）社会工作或相关专业的大专以上（含大专）学历，并从事社会治理方向的工作经验满1年；</w:t>
                  </w:r>
                </w:p>
                <w:p>
                  <w:pPr>
                    <w:jc w:val="both"/>
                  </w:pPr>
                  <w:r>
                    <w:rPr>
                      <w:sz w:val="21"/>
                    </w:rPr>
                    <w:t>（</w:t>
                  </w:r>
                  <w:r>
                    <w:rPr>
                      <w:sz w:val="21"/>
                    </w:rPr>
                    <w:t>2）其他大专以上（含大专）学历的人员，需获得助理社工师或以上职业资格证，并从事社会治理方向的工作经验满2年</w:t>
                  </w:r>
                </w:p>
              </w:tc>
            </w:tr>
          </w:tbl>
          <w:p>
            <w:pPr>
              <w:ind w:firstLine="411"/>
              <w:jc w:val="both"/>
            </w:pPr>
            <w:r>
              <w:rPr>
                <w:sz w:val="21"/>
              </w:rPr>
              <w:t>备注：社会工作或相关专业：社会工作、社会学、公共事业管理、心理学类、社区管理与服务、教育学、法学、行政管理、政治学与行政学。</w:t>
            </w:r>
          </w:p>
          <w:p>
            <w:pPr>
              <w:jc w:val="both"/>
            </w:pPr>
            <w:r>
              <w:rPr>
                <w:sz w:val="21"/>
              </w:rPr>
              <w:t>2.成交人每</w:t>
            </w:r>
            <w:r>
              <w:rPr>
                <w:sz w:val="21"/>
              </w:rPr>
              <w:t>月</w:t>
            </w:r>
            <w:r>
              <w:rPr>
                <w:sz w:val="21"/>
              </w:rPr>
              <w:t>需为项目人员提供不少于</w:t>
            </w:r>
            <w:r>
              <w:rPr>
                <w:sz w:val="21"/>
              </w:rPr>
              <w:t>1次的督导服务，每次督导服务不少于8小时。督导服务可由成交人聘用国内高校老师或本土督导（不能由本项目项目主任担任），提供实务督导服务为主。其中，国内高校老师督导须是高校社工系讲师；本土督导必须取得社会工作师（中级</w:t>
            </w:r>
            <w:r>
              <w:rPr>
                <w:sz w:val="21"/>
              </w:rPr>
              <w:t>或以上</w:t>
            </w:r>
            <w:r>
              <w:rPr>
                <w:sz w:val="21"/>
              </w:rPr>
              <w:t>）资格，从事社会工作满8年或以上，并获相关协会发出的督导班毕业证书，具有5年或以上社</w:t>
            </w:r>
            <w:r>
              <w:rPr>
                <w:sz w:val="21"/>
              </w:rPr>
              <w:t>会</w:t>
            </w:r>
            <w:r>
              <w:rPr>
                <w:sz w:val="21"/>
              </w:rPr>
              <w:t>治理的实务督导经验。</w:t>
            </w:r>
          </w:p>
        </w:tc>
      </w:tr>
      <w:tr>
        <w:tc>
          <w:tcPr>
            <w:tcW w:type="dxa" w:w="2076"/>
          </w:tcPr>
          <w:p/>
        </w:tc>
        <w:tc>
          <w:tcPr>
            <w:tcW w:type="dxa" w:w="415"/>
          </w:tcPr>
          <w:p>
            <w:r>
              <w:rPr/>
              <w:t>6</w:t>
            </w:r>
          </w:p>
        </w:tc>
        <w:tc>
          <w:tcPr>
            <w:tcW w:type="dxa" w:w="5814"/>
          </w:tcPr>
          <w:p>
            <w:pPr>
              <w:jc w:val="both"/>
            </w:pPr>
            <w:r>
              <w:rPr>
                <w:b/>
                <w:sz w:val="21"/>
              </w:rPr>
              <w:t>管理制度建设</w:t>
            </w:r>
          </w:p>
          <w:p>
            <w:pPr>
              <w:ind w:firstLine="411"/>
              <w:jc w:val="both"/>
            </w:pPr>
            <w:r>
              <w:rPr>
                <w:sz w:val="21"/>
              </w:rPr>
              <w:t>成交人</w:t>
            </w:r>
            <w:r>
              <w:rPr>
                <w:sz w:val="21"/>
              </w:rPr>
              <w:t>需为本项目的正常运作，专门建立下列管理制度（包含但不限于以下）：</w:t>
            </w:r>
          </w:p>
          <w:p>
            <w:pPr>
              <w:ind w:firstLine="411"/>
              <w:jc w:val="both"/>
            </w:pPr>
            <w:r>
              <w:rPr>
                <w:sz w:val="21"/>
              </w:rPr>
              <w:t>1.项目人员管理制度；</w:t>
            </w:r>
          </w:p>
          <w:p>
            <w:pPr>
              <w:ind w:firstLine="411"/>
              <w:jc w:val="both"/>
            </w:pPr>
            <w:r>
              <w:rPr>
                <w:sz w:val="21"/>
              </w:rPr>
              <w:t>2.机构财务管理制度；</w:t>
            </w:r>
          </w:p>
          <w:p>
            <w:pPr>
              <w:ind w:firstLine="411"/>
              <w:jc w:val="both"/>
            </w:pPr>
            <w:r>
              <w:rPr>
                <w:sz w:val="21"/>
              </w:rPr>
              <w:t>3.服务文档管理制度；</w:t>
            </w:r>
          </w:p>
          <w:p>
            <w:pPr>
              <w:ind w:firstLine="411"/>
              <w:jc w:val="both"/>
            </w:pPr>
            <w:r>
              <w:rPr>
                <w:sz w:val="21"/>
              </w:rPr>
              <w:t>4.服务质量监督制度；</w:t>
            </w:r>
          </w:p>
          <w:p>
            <w:pPr>
              <w:ind w:firstLine="411"/>
              <w:jc w:val="both"/>
            </w:pPr>
            <w:r>
              <w:rPr>
                <w:sz w:val="21"/>
              </w:rPr>
              <w:t>5.服务联席会议制度</w:t>
            </w:r>
            <w:r>
              <w:rPr>
                <w:sz w:val="21"/>
              </w:rPr>
              <w:t>；</w:t>
            </w:r>
          </w:p>
          <w:p>
            <w:pPr>
              <w:ind w:firstLine="411"/>
              <w:jc w:val="both"/>
            </w:pPr>
            <w:r>
              <w:rPr>
                <w:sz w:val="21"/>
              </w:rPr>
              <w:t>6.服务应急及安全保障制度</w:t>
            </w:r>
            <w:r>
              <w:rPr>
                <w:sz w:val="21"/>
              </w:rPr>
              <w:t>。</w:t>
            </w:r>
          </w:p>
        </w:tc>
      </w:tr>
      <w:tr>
        <w:tc>
          <w:tcPr>
            <w:tcW w:type="dxa" w:w="2076"/>
          </w:tcPr>
          <w:p/>
        </w:tc>
        <w:tc>
          <w:tcPr>
            <w:tcW w:type="dxa" w:w="415"/>
          </w:tcPr>
          <w:p>
            <w:r>
              <w:rPr/>
              <w:t>7</w:t>
            </w:r>
          </w:p>
        </w:tc>
        <w:tc>
          <w:tcPr>
            <w:tcW w:type="dxa" w:w="5814"/>
          </w:tcPr>
          <w:p>
            <w:pPr>
              <w:jc w:val="both"/>
            </w:pPr>
            <w:r>
              <w:rPr>
                <w:b/>
                <w:sz w:val="21"/>
              </w:rPr>
              <w:t>项目总工作量</w:t>
            </w:r>
          </w:p>
          <w:p>
            <w:pPr>
              <w:jc w:val="both"/>
            </w:pPr>
            <w:r>
              <w:rPr>
                <w:sz w:val="21"/>
              </w:rPr>
              <w:t>本项目配置全职人员</w:t>
            </w:r>
            <w:r>
              <w:rPr>
                <w:sz w:val="21"/>
              </w:rPr>
              <w:t>5名，其中项目主任负责项目统筹工作，包括与各相关方沟通、资源联动、项目运营监督管理以及项目人员专业支持等工作，每周驻点各社区至少一天（不具体设定工作工时）；其他4名项目社工每人年均工作时数不少于1960小时，本项目每年需完成的总工时为7840小时，含专业服务工时（约占70%）、服务发展工时（约占10%）、行政管理工时（约占10%）、宣传工作工时（约占10%）。</w:t>
            </w:r>
          </w:p>
        </w:tc>
      </w:tr>
      <w:tr>
        <w:tc>
          <w:tcPr>
            <w:tcW w:type="dxa" w:w="2076"/>
          </w:tcPr>
          <w:p/>
        </w:tc>
        <w:tc>
          <w:tcPr>
            <w:tcW w:type="dxa" w:w="415"/>
          </w:tcPr>
          <w:p>
            <w:r>
              <w:rPr/>
              <w:t>8</w:t>
            </w:r>
          </w:p>
        </w:tc>
        <w:tc>
          <w:tcPr>
            <w:tcW w:type="dxa" w:w="5814"/>
          </w:tcPr>
          <w:p>
            <w:pPr>
              <w:jc w:val="both"/>
            </w:pPr>
            <w:r>
              <w:rPr>
                <w:b/>
                <w:sz w:val="21"/>
              </w:rPr>
              <w:t>服务指标</w:t>
            </w:r>
          </w:p>
          <w:p>
            <w:pPr>
              <w:ind w:firstLine="411"/>
              <w:jc w:val="both"/>
            </w:pPr>
            <w:r>
              <w:rPr>
                <w:sz w:val="21"/>
              </w:rPr>
              <w:t>1.产出指标。</w:t>
            </w:r>
            <w:r>
              <w:rPr>
                <w:sz w:val="21"/>
              </w:rPr>
              <w:t>响应</w:t>
            </w:r>
            <w:r>
              <w:rPr>
                <w:sz w:val="21"/>
              </w:rPr>
              <w:t>供应商根据本项目社会工作服务工时，选取合适的社会工作服务手法，设置产出指标，完成合同预设服务内容，达至合同预设服务目标。</w:t>
            </w:r>
            <w:r>
              <w:rPr>
                <w:sz w:val="21"/>
              </w:rPr>
              <w:t>产出指标具体制定的标准请</w:t>
            </w:r>
            <w:r>
              <w:rPr>
                <w:sz w:val="21"/>
              </w:rPr>
              <w:t>参照附件</w:t>
            </w:r>
            <w:r>
              <w:rPr>
                <w:sz w:val="21"/>
              </w:rPr>
              <w:t>1</w:t>
            </w:r>
            <w:r>
              <w:rPr>
                <w:sz w:val="21"/>
              </w:rPr>
              <w:t>《</w:t>
            </w:r>
            <w:r>
              <w:rPr>
                <w:sz w:val="21"/>
              </w:rPr>
              <w:t>大</w:t>
            </w:r>
            <w:r>
              <w:rPr>
                <w:sz w:val="21"/>
              </w:rPr>
              <w:t>沥镇社会工作专业服务标准指引》</w:t>
            </w:r>
            <w:r>
              <w:rPr>
                <w:b/>
                <w:sz w:val="21"/>
              </w:rPr>
              <w:t>（详见本项目</w:t>
            </w:r>
            <w:r>
              <w:rPr>
                <w:b/>
                <w:sz w:val="21"/>
              </w:rPr>
              <w:t>磋商文件</w:t>
            </w:r>
            <w:r>
              <w:rPr>
                <w:b/>
                <w:sz w:val="21"/>
              </w:rPr>
              <w:t>“第二章 采购需求”中“项目概况”附件</w:t>
            </w:r>
            <w:r>
              <w:rPr>
                <w:b/>
                <w:sz w:val="21"/>
              </w:rPr>
              <w:t>1</w:t>
            </w:r>
            <w:r>
              <w:rPr>
                <w:b/>
                <w:sz w:val="21"/>
              </w:rPr>
              <w:t>）</w:t>
            </w:r>
            <w:r>
              <w:rPr>
                <w:sz w:val="21"/>
              </w:rPr>
              <w:t>。（注：采购人可根据社区需求在服务内容中提出建议和要求，具体产出指标由</w:t>
            </w:r>
            <w:r>
              <w:rPr>
                <w:sz w:val="21"/>
              </w:rPr>
              <w:t>响应</w:t>
            </w:r>
            <w:r>
              <w:rPr>
                <w:sz w:val="21"/>
              </w:rPr>
              <w:t>供应商在响应文件内自行设定）</w:t>
            </w:r>
          </w:p>
          <w:p>
            <w:pPr>
              <w:ind w:firstLine="411"/>
              <w:jc w:val="both"/>
            </w:pPr>
            <w:r>
              <w:rPr>
                <w:sz w:val="21"/>
              </w:rPr>
              <w:t>2.质素指标。</w:t>
            </w:r>
            <w:r>
              <w:rPr>
                <w:sz w:val="21"/>
              </w:rPr>
              <w:t>响应</w:t>
            </w:r>
            <w:r>
              <w:rPr>
                <w:sz w:val="21"/>
              </w:rPr>
              <w:t>供应商须在响应文件内设定本项目服务质素指标（如服务对象的满意度、相关方的满意度等）。</w:t>
            </w:r>
          </w:p>
          <w:p>
            <w:pPr>
              <w:ind w:firstLine="411"/>
              <w:jc w:val="both"/>
            </w:pPr>
            <w:r>
              <w:rPr>
                <w:sz w:val="21"/>
              </w:rPr>
              <w:t>3.成效指标。</w:t>
            </w:r>
            <w:r>
              <w:rPr>
                <w:sz w:val="21"/>
              </w:rPr>
              <w:t>响应</w:t>
            </w:r>
            <w:r>
              <w:rPr>
                <w:sz w:val="21"/>
              </w:rPr>
              <w:t>供应商须在响应文件内设定本项目服务成效指标（服务对象受助后的改变、社团组织的培育、工作机制的建立、社区资源的链接、社区参与氛围的营造、品牌服务理念的打造、社区问题的解决以及宣传推广平台的建立等）。</w:t>
            </w:r>
          </w:p>
        </w:tc>
      </w:tr>
      <w:tr>
        <w:tc>
          <w:tcPr>
            <w:tcW w:type="dxa" w:w="2076"/>
          </w:tcPr>
          <w:p/>
        </w:tc>
        <w:tc>
          <w:tcPr>
            <w:tcW w:type="dxa" w:w="415"/>
          </w:tcPr>
          <w:p>
            <w:r>
              <w:rPr/>
              <w:t>9</w:t>
            </w:r>
          </w:p>
        </w:tc>
        <w:tc>
          <w:tcPr>
            <w:tcW w:type="dxa" w:w="5814"/>
          </w:tcPr>
          <w:p>
            <w:pPr>
              <w:jc w:val="both"/>
            </w:pPr>
            <w:r>
              <w:rPr>
                <w:b/>
                <w:sz w:val="21"/>
              </w:rPr>
              <w:t>项目管理与验收</w:t>
            </w:r>
          </w:p>
          <w:p>
            <w:pPr>
              <w:ind w:firstLine="411"/>
              <w:jc w:val="both"/>
            </w:pPr>
            <w:r>
              <w:rPr>
                <w:sz w:val="21"/>
              </w:rPr>
              <w:t>1.采购人负责指导和监督项目服务实施情况，定期开展日常服务监察，保证服务的数量、质量和效果。</w:t>
            </w:r>
          </w:p>
          <w:p>
            <w:pPr>
              <w:ind w:firstLine="411"/>
              <w:jc w:val="both"/>
            </w:pPr>
            <w:r>
              <w:rPr>
                <w:sz w:val="21"/>
              </w:rPr>
              <w:t>2.</w:t>
            </w:r>
            <w:r>
              <w:rPr>
                <w:sz w:val="21"/>
              </w:rPr>
              <w:t>项目</w:t>
            </w:r>
            <w:r>
              <w:rPr>
                <w:sz w:val="21"/>
              </w:rPr>
              <w:t>于</w:t>
            </w:r>
            <w:r>
              <w:rPr>
                <w:sz w:val="21"/>
              </w:rPr>
              <w:t>合同中期进行项目验收、</w:t>
            </w:r>
            <w:r>
              <w:rPr>
                <w:sz w:val="21"/>
              </w:rPr>
              <w:t>末期</w:t>
            </w:r>
            <w:r>
              <w:rPr>
                <w:sz w:val="21"/>
              </w:rPr>
              <w:t>进行项目评估工作。验收、</w:t>
            </w:r>
            <w:r>
              <w:rPr>
                <w:sz w:val="21"/>
              </w:rPr>
              <w:t>评估结果达到合格或以上（如良好或优秀）的，采购人按</w:t>
            </w:r>
            <w:r>
              <w:rPr>
                <w:sz w:val="21"/>
              </w:rPr>
              <w:t>“付款方式”的约定进行支付；如中期</w:t>
            </w:r>
            <w:r>
              <w:rPr>
                <w:sz w:val="21"/>
              </w:rPr>
              <w:t>验收</w:t>
            </w:r>
            <w:r>
              <w:rPr>
                <w:sz w:val="21"/>
              </w:rPr>
              <w:t>结果未达到合格或以上（如良好或优秀）的，</w:t>
            </w:r>
            <w:r>
              <w:rPr>
                <w:sz w:val="21"/>
              </w:rPr>
              <w:t>采购人有权解除合同，由此造成的损失由成交人负责</w:t>
            </w:r>
            <w:r>
              <w:rPr>
                <w:sz w:val="21"/>
              </w:rPr>
              <w:t>。</w:t>
            </w:r>
          </w:p>
          <w:p>
            <w:pPr>
              <w:ind w:firstLine="411"/>
              <w:jc w:val="both"/>
            </w:pPr>
            <w:r>
              <w:rPr>
                <w:sz w:val="21"/>
              </w:rPr>
              <w:t>3</w:t>
            </w:r>
            <w:r>
              <w:rPr>
                <w:sz w:val="21"/>
              </w:rPr>
              <w:t>.项目评估后，</w:t>
            </w:r>
            <w:r>
              <w:rPr>
                <w:sz w:val="21"/>
              </w:rPr>
              <w:t>成交人</w:t>
            </w:r>
            <w:r>
              <w:rPr>
                <w:sz w:val="21"/>
              </w:rPr>
              <w:t>需做好</w:t>
            </w:r>
            <w:r>
              <w:rPr>
                <w:sz w:val="21"/>
              </w:rPr>
              <w:t>本项目合同要求的</w:t>
            </w:r>
            <w:r>
              <w:rPr>
                <w:sz w:val="21"/>
              </w:rPr>
              <w:t>服务档案</w:t>
            </w:r>
            <w:r>
              <w:rPr>
                <w:sz w:val="21"/>
              </w:rPr>
              <w:t>，</w:t>
            </w:r>
            <w:r>
              <w:rPr>
                <w:sz w:val="21"/>
              </w:rPr>
              <w:t>归档并及时向采购人移交</w:t>
            </w:r>
            <w:r>
              <w:rPr>
                <w:sz w:val="21"/>
              </w:rPr>
              <w:t>完整资料</w:t>
            </w:r>
            <w:r>
              <w:rPr>
                <w:sz w:val="21"/>
              </w:rPr>
              <w:t>。</w:t>
            </w:r>
          </w:p>
          <w:p>
            <w:pPr>
              <w:ind w:firstLine="411"/>
              <w:jc w:val="both"/>
            </w:pPr>
            <w:r>
              <w:rPr>
                <w:sz w:val="21"/>
              </w:rPr>
              <w:t>4.评估标准（验收标准）详见《大沥镇城市社区社会治理和服务项目验收标准》</w:t>
            </w:r>
            <w:r>
              <w:rPr>
                <w:b/>
                <w:sz w:val="21"/>
              </w:rPr>
              <w:t>（</w:t>
            </w:r>
            <w:r>
              <w:rPr>
                <w:b/>
                <w:sz w:val="21"/>
              </w:rPr>
              <w:t>详见本项目</w:t>
            </w:r>
            <w:r>
              <w:rPr>
                <w:b/>
                <w:sz w:val="21"/>
              </w:rPr>
              <w:t>磋商文件</w:t>
            </w:r>
            <w:r>
              <w:rPr>
                <w:b/>
                <w:sz w:val="21"/>
              </w:rPr>
              <w:t>“第二章 采购需求”</w:t>
            </w:r>
            <w:r>
              <w:rPr>
                <w:b/>
                <w:sz w:val="21"/>
              </w:rPr>
              <w:t>中</w:t>
            </w:r>
            <w:r>
              <w:rPr>
                <w:b/>
                <w:sz w:val="21"/>
              </w:rPr>
              <w:t>“项目概况”的附件3）</w:t>
            </w:r>
            <w:r>
              <w:rPr>
                <w:sz w:val="21"/>
              </w:rPr>
              <w:t>。</w:t>
            </w:r>
          </w:p>
        </w:tc>
      </w:tr>
      <w:tr>
        <w:tc>
          <w:tcPr>
            <w:tcW w:type="dxa" w:w="2076"/>
          </w:tcPr>
          <w:p/>
        </w:tc>
        <w:tc>
          <w:tcPr>
            <w:tcW w:type="dxa" w:w="415"/>
          </w:tcPr>
          <w:p>
            <w:r>
              <w:rPr/>
              <w:t>10</w:t>
            </w:r>
          </w:p>
        </w:tc>
        <w:tc>
          <w:tcPr>
            <w:tcW w:type="dxa" w:w="5814"/>
          </w:tcPr>
          <w:p>
            <w:pPr>
              <w:jc w:val="both"/>
            </w:pPr>
            <w:r>
              <w:rPr>
                <w:b/>
                <w:sz w:val="21"/>
              </w:rPr>
              <w:t>提交资料</w:t>
            </w:r>
          </w:p>
          <w:p>
            <w:pPr>
              <w:ind w:firstLine="411"/>
              <w:jc w:val="both"/>
            </w:pPr>
            <w:r>
              <w:rPr>
                <w:sz w:val="21"/>
              </w:rPr>
              <w:t>为确保项目能顺利开展，</w:t>
            </w:r>
            <w:r>
              <w:rPr>
                <w:sz w:val="21"/>
              </w:rPr>
              <w:t>成交人</w:t>
            </w:r>
            <w:r>
              <w:rPr>
                <w:sz w:val="21"/>
              </w:rPr>
              <w:t>须按时向采购人提交相关资料，无故延交或者不交资料的，由采购人向</w:t>
            </w:r>
            <w:r>
              <w:rPr>
                <w:sz w:val="21"/>
              </w:rPr>
              <w:t>成交人</w:t>
            </w:r>
            <w:r>
              <w:rPr>
                <w:sz w:val="21"/>
              </w:rPr>
              <w:t>发出《书面警告》，将影响项目评估成绩。以下所有资料电子版及纸质版（盖公章）一式两份，须按时提交给采购人审核，审核通过后项目采购人、</w:t>
            </w:r>
            <w:r>
              <w:rPr>
                <w:sz w:val="21"/>
              </w:rPr>
              <w:t>成交人</w:t>
            </w:r>
            <w:r>
              <w:rPr>
                <w:sz w:val="21"/>
              </w:rPr>
              <w:t>各存档一份。</w:t>
            </w:r>
          </w:p>
          <w:p>
            <w:pPr>
              <w:ind w:firstLine="411"/>
              <w:jc w:val="both"/>
            </w:pPr>
            <w:r>
              <w:rPr>
                <w:sz w:val="21"/>
              </w:rPr>
              <w:t>1</w:t>
            </w:r>
            <w:r>
              <w:rPr>
                <w:sz w:val="21"/>
              </w:rPr>
              <w:t>.</w:t>
            </w:r>
            <w:r>
              <w:rPr>
                <w:sz w:val="21"/>
              </w:rPr>
              <w:t>《项目工作人员信息表》（附上人员资历相关证明）：签订合同后一个月内提交，且人员资质需通过审核后方可上岗。若在合同有效期内出现人员缺岗的，经核实后根据实际缺岗情况扣除相应人员经费。</w:t>
            </w:r>
          </w:p>
          <w:p>
            <w:pPr>
              <w:ind w:firstLine="411"/>
              <w:jc w:val="both"/>
            </w:pPr>
            <w:r>
              <w:rPr>
                <w:sz w:val="21"/>
              </w:rPr>
              <w:t>2</w:t>
            </w:r>
            <w:r>
              <w:rPr>
                <w:sz w:val="21"/>
              </w:rPr>
              <w:t>.</w:t>
            </w:r>
            <w:r>
              <w:rPr>
                <w:sz w:val="21"/>
              </w:rPr>
              <w:t>《项目需求调研报告》、《项目年度计划》和《大沥镇社会服务项目预算表》：签订合同后两个月内提交至采购人审核。</w:t>
            </w:r>
          </w:p>
          <w:p>
            <w:pPr>
              <w:ind w:firstLine="411"/>
              <w:jc w:val="both"/>
            </w:pPr>
            <w:r>
              <w:rPr>
                <w:sz w:val="21"/>
              </w:rPr>
              <w:t>3</w:t>
            </w:r>
            <w:r>
              <w:rPr>
                <w:sz w:val="21"/>
              </w:rPr>
              <w:t>.</w:t>
            </w:r>
            <w:r>
              <w:rPr>
                <w:sz w:val="21"/>
              </w:rPr>
              <w:t>《大沥镇社会服务项目经费支出统计表》：</w:t>
            </w:r>
            <w:r>
              <w:rPr>
                <w:sz w:val="21"/>
              </w:rPr>
              <w:t>成交人</w:t>
            </w:r>
            <w:r>
              <w:rPr>
                <w:sz w:val="21"/>
              </w:rPr>
              <w:t>按照项目合同要求每半年提交一次。</w:t>
            </w:r>
          </w:p>
          <w:p>
            <w:pPr>
              <w:ind w:firstLine="411"/>
              <w:jc w:val="both"/>
            </w:pPr>
            <w:r>
              <w:rPr>
                <w:sz w:val="21"/>
              </w:rPr>
              <w:t>4</w:t>
            </w:r>
            <w:r>
              <w:rPr>
                <w:sz w:val="21"/>
              </w:rPr>
              <w:t>.</w:t>
            </w:r>
            <w:r>
              <w:rPr>
                <w:sz w:val="21"/>
              </w:rPr>
              <w:t>《项目自评报告》：具体提交时间以采购人通知为准。</w:t>
            </w:r>
          </w:p>
          <w:p>
            <w:pPr>
              <w:ind w:firstLine="411"/>
              <w:jc w:val="both"/>
            </w:pPr>
            <w:r>
              <w:rPr>
                <w:sz w:val="21"/>
              </w:rPr>
              <w:t>5.采购人要求提交的其它相关资料。</w:t>
            </w:r>
          </w:p>
        </w:tc>
      </w:tr>
      <w:tr>
        <w:tc>
          <w:tcPr>
            <w:tcW w:type="dxa" w:w="2076"/>
          </w:tcPr>
          <w:p/>
        </w:tc>
        <w:tc>
          <w:tcPr>
            <w:tcW w:type="dxa" w:w="415"/>
          </w:tcPr>
          <w:p>
            <w:r>
              <w:rPr/>
              <w:t>11</w:t>
            </w:r>
          </w:p>
        </w:tc>
        <w:tc>
          <w:tcPr>
            <w:tcW w:type="dxa" w:w="5814"/>
          </w:tcPr>
          <w:p>
            <w:pPr>
              <w:jc w:val="both"/>
            </w:pPr>
            <w:r>
              <w:rPr>
                <w:b/>
                <w:sz w:val="21"/>
              </w:rPr>
              <w:t>其他要求</w:t>
            </w:r>
          </w:p>
          <w:p>
            <w:pPr>
              <w:ind w:firstLine="411"/>
              <w:jc w:val="both"/>
            </w:pPr>
            <w:r>
              <w:rPr>
                <w:sz w:val="21"/>
              </w:rPr>
              <w:t>1</w:t>
            </w:r>
            <w:r>
              <w:rPr>
                <w:sz w:val="21"/>
              </w:rPr>
              <w:t>.</w:t>
            </w:r>
            <w:r>
              <w:rPr>
                <w:sz w:val="21"/>
              </w:rPr>
              <w:t>成交人</w:t>
            </w:r>
            <w:r>
              <w:rPr>
                <w:sz w:val="21"/>
              </w:rPr>
              <w:t>应具有与采购人沟通合作的良好经验，能积极回应采购人要求，不断改善服务水准，提升服务质量。</w:t>
            </w:r>
          </w:p>
          <w:p>
            <w:pPr>
              <w:ind w:firstLine="411"/>
              <w:jc w:val="both"/>
            </w:pPr>
            <w:r>
              <w:rPr>
                <w:sz w:val="21"/>
              </w:rPr>
              <w:t>2</w:t>
            </w:r>
            <w:r>
              <w:rPr>
                <w:sz w:val="21"/>
              </w:rPr>
              <w:t>.</w:t>
            </w:r>
            <w:r>
              <w:rPr>
                <w:sz w:val="21"/>
              </w:rPr>
              <w:t>成交人</w:t>
            </w:r>
            <w:r>
              <w:rPr>
                <w:sz w:val="21"/>
              </w:rPr>
              <w:t>应充分了解服务辖区的基本情况、服务人群特点、社区问题和需求等，根据实际需要，设计特色项目，树立服务品牌。</w:t>
            </w:r>
          </w:p>
          <w:p>
            <w:pPr>
              <w:ind w:firstLine="411"/>
              <w:jc w:val="both"/>
            </w:pPr>
            <w:r>
              <w:rPr>
                <w:sz w:val="21"/>
              </w:rPr>
              <w:t>3</w:t>
            </w:r>
            <w:r>
              <w:rPr>
                <w:sz w:val="21"/>
              </w:rPr>
              <w:t>.</w:t>
            </w:r>
            <w:r>
              <w:rPr>
                <w:sz w:val="21"/>
              </w:rPr>
              <w:t>成交人应</w:t>
            </w:r>
            <w:r>
              <w:rPr>
                <w:sz w:val="21"/>
              </w:rPr>
              <w:t>专款专项、合规合理使用项目资金，严格依照人员资质要求配备项目人员，完成各项服务指标，保证项目的产出和成效，为社区提供最大程度的服</w:t>
            </w:r>
            <w:r>
              <w:rPr>
                <w:sz w:val="21"/>
              </w:rPr>
              <w:t>务</w:t>
            </w:r>
            <w:r>
              <w:rPr>
                <w:sz w:val="21"/>
              </w:rPr>
              <w:t>，成交人需具有财会人员</w:t>
            </w:r>
            <w:r>
              <w:rPr>
                <w:sz w:val="21"/>
              </w:rPr>
              <w:t>。</w:t>
            </w:r>
          </w:p>
          <w:p>
            <w:pPr>
              <w:ind w:firstLine="411"/>
              <w:jc w:val="both"/>
            </w:pPr>
            <w:r>
              <w:rPr>
                <w:sz w:val="21"/>
              </w:rPr>
              <w:t>4.</w:t>
            </w:r>
            <w:r>
              <w:rPr>
                <w:sz w:val="21"/>
              </w:rPr>
              <w:t>成交人</w:t>
            </w:r>
            <w:r>
              <w:rPr>
                <w:sz w:val="21"/>
              </w:rPr>
              <w:t>应合理分配项目经费预算，具体要求如下：人员配置支出不低于项目合同金额的</w:t>
            </w:r>
            <w:r>
              <w:rPr>
                <w:sz w:val="21"/>
              </w:rPr>
              <w:t>80%，包含</w:t>
            </w:r>
            <w:r>
              <w:rPr>
                <w:sz w:val="21"/>
              </w:rPr>
              <w:t>人员薪酬支出、人员福利、社会保险、督导培训经费支出</w:t>
            </w:r>
            <w:r>
              <w:rPr>
                <w:sz w:val="21"/>
              </w:rPr>
              <w:t>等费用，其中，督导培训费用支出不高于项目合同金额的</w:t>
            </w:r>
            <w:r>
              <w:rPr>
                <w:sz w:val="21"/>
              </w:rPr>
              <w:t>5%；直接活动支出及其他支出（含税费）不高于项目合同金额的10%，如直接活动支出不足，由</w:t>
            </w:r>
            <w:r>
              <w:rPr>
                <w:sz w:val="21"/>
              </w:rPr>
              <w:t>成交人</w:t>
            </w:r>
            <w:r>
              <w:rPr>
                <w:sz w:val="21"/>
              </w:rPr>
              <w:t>向项目人员所在社区申请支付；日常行政支出（含项目管理费</w:t>
            </w:r>
            <w:r>
              <w:rPr>
                <w:sz w:val="21"/>
              </w:rPr>
              <w:t>、</w:t>
            </w:r>
            <w:r>
              <w:rPr>
                <w:sz w:val="21"/>
              </w:rPr>
              <w:t>日常办公耗材材料）不高于项目合同金额的</w:t>
            </w:r>
            <w:r>
              <w:rPr>
                <w:sz w:val="21"/>
              </w:rPr>
              <w:t>10%。</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1.采购代理机构：本项目是指广东华伦招标有限公司，负责整个采购活动的组织，依法负责编制和发布磋商文件，对磋商文件拥有最终的解释权，不以任何身份出任磋商小组成员。</w:t>
      </w:r>
    </w:p>
    <w:p>
      <w:pPr>
        <w:ind w:firstLine="480"/>
      </w:pPr>
      <w:r>
        <w:rPr/>
        <w:t>2.采购人：本项目是指</w:t>
      </w:r>
      <w:r>
        <w:rPr/>
        <w:t>佛山市南海区大沥镇综合治理办公室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3</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p>
            <w:r>
              <w:rPr/>
              <w:t>采购包3：综合评分法</w:t>
            </w:r>
          </w:p>
        </w:tc>
      </w:tr>
      <w:tr>
        <w:tc>
          <w:tcPr>
            <w:tcW w:type="dxa" w:w="1051"/>
          </w:tcPr>
          <w:p>
            <w:pPr>
              <w:jc w:val="center"/>
            </w:pPr>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p>
            <w:r>
              <w:rPr/>
              <w:t>采购包3：</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p>
            <w:r>
              <w:rPr/>
              <w:t>采购包3：</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Pr>
              <w:jc w:val="left"/>
            </w:pPr>
          </w:p>
          <w:p>
            <w:r>
              <w:rPr/>
              <w:t>采购包3：3家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兼投不兼中：本项目兼投不兼中。（1）本项目共3个采购包，响应供应商可就任何包组或全部包组的所有内容进行报价，同一采购包不得拆分，不允许只对其中部分内容进行报价，响应供应商的报价不得超过对应采购包的采购预算，否则视为响应无效。（2）磋商小组按本项目的采购包号顺序（采购包1、2、3）进行评审，响应供应商已成为其中一个采购包的第一成交候选人，则不再推荐为其他采购包的成交候选人；若采购包的成交候选人不足3名的，该采购包作废标处理。</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由中标（成交）供应商代支付采购代理服务费，此费用包含在其总报价中。采购代理服务费的收费标准参照国家计委《招标代理服务收费管理暂行办法》（计价格[2002]1980号）、国家发改委的发改办价格[2003]857号及发改价格[2011]534号文件中“服务类”规定的计算方法和计费标准执行，以（各包组）成交金额为计费基数，按差额定率累进法计算。（供应商的报价应包含代理服务费，但不单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1.投标文件信息公开要求，根据《佛山市南海区财政局关于印发&lt;佛山市南海区关于进一步深化政府采购改革的意见&gt;的通知》（南财采〔2020〕6号）的有关规定，采购代理机构将在佛山市公共资源交易中心南海分中心“交易信息”网页发布中标（成交）公告的同时一并公示中标供应商的投标文件内容，接受社会公众监督，投标人必须作出以下承诺，提供承诺函（承诺内容如下）： 1.1承诺同意采购人或其委托的代理机构将响应文件中以下信息予以公开，公开内容包括：营业执照、资质证书、项目业绩、检验检测报告、履约验收报告及评价、社保证明、设备发票、职称、各种证件（身份证除外）、货物的规格型号及配置参数等。以下响应文件信息不属于公开范围：法定代表人证明书、响应文件签署授权委托书、项目实施方案、售后服务方案。  1.2响应供应商承诺保证上述应公示的内容的真实性，且确认不涉及任何个人隐私、商业秘密和其他不可公开的内容。如若成交，同意采购人或其委托的代理机构将上述应公示的内容予以公开。 2.根据《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 机构申请融资，获得无财产抵押贷款。  3.政府采购质押融资:根据《佛山市人民政府办公室关于佛山市政府采购支持中小微企业质押融资的实施意见》（佛府办[2017]30号），凡是取得政府采购合同并在政府采购监管部门办理合同备案的广东省行政区域内中小微企业供应商，可凭借政府采购备案合同和中标（成交）通知书，向银行申请“政府采购质押融资”。供应商在签署拟采用“政府采购质押融资”的政府采购合同时，应向采购单位提示该合同将用于贷款申请，并在合同中注明“政府采购质押融资”字样和“融资银行名称及该银行的唯一收款账号，未获得融资银行同意不得变更收款账号”内容。 4.本项目采取线上获取采购文件的方式，流程如下： （1）供应商访问广东省政府采购网（http://www.gdgpo.gov.cn/）（下称“智慧云平台”），从“政府采购供应商”处登录广东省政府采购综合管理系统并找到项目采购电子交易系统菜单，点击进入系统。（供应商如果没有智慧云平台账号的需要提前注册，没有CA的需要提前办理，用于制作标书、加密和解密）。 （2）供应商进入云平台系统后，依次点击“项目电子交易→应标→项目投标”菜单，选择“未参与项目”选择要参加的项目，点击进入项目详情页面。在投标项目详情页面，填写联系人、联系方式；若存在联合体投标，输入供应商名称关键字，查找并关联其他联合体供应商。信息确认无误后，点击“确认参与”完成参与并获取采购文件。 （3）供应商根据采购文件要求，使用投标客户端制作电子投标文件。具体步骤详见智慧云平台项目电子交易系统资料下载的操作指南中的供应商指南。 5.本项目开启方式为“远程电子开标”，有关事项如下： （1）供应商在智慧云平台进行在线签到及在线解密，不需要委派代表前往开标现场，不需要到现场提交纸质或电子光盘响应文件。在递交响应文件截止时间前30分钟，应当登录智慧云平台开标大厅进行签到，并且填写授权代表的姓名与手机号码。若因签到时填写的授权代表信息有误而导致的不良后果，由供应商自行承担。 （2）解密时限以本项目开启时现场代理机构人员设置为准，供应商不按要求进行解密，视为无效响应。 （3）项目开启时，供应商应当使用编制本项目（采购包）电子响应文件时加密所用数字证书对响应文件进行解密，并在规定的解密时限内完成。各供应商在参加开启之前须自行对使用电脑的网络环境、驱动安装、客户端安装以及数字证书的有效性等进行检测，确保可以正常使用。 6.因本项目采用竞争性磋商方式采购，且通过远程电子开启，供应商需登录智慧云平台项目采购系统的等候大厅留意响应文件澄清、磋商、最后报价等环节信息，在规定时间内完成对应的响应并加盖电子印章（未按要求进行响应，由此造成的后果由供应商自行承担）应在规定时间内进行最后报价。最终报价是否需要响应供应商加盖电子印章以磋商时磋商小组系统设置为准。当专家发起磋商环节时，供应商需要进行响应，不在规定时间内进行响应的供应商将视为不响应，被视为退出磋商，作无效响应处理。（供应商系统中，若供应商未做应答，则时间截止后系统自动弹出提醒，并视供应商未应答响应。）</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佛山市公共资源交易网（http://ggzy.foshan.gov.cn/），佛山市南海区人民政府网（http://www.nanhai.gov.cn/），广东华伦招标有限公司（http://120.25.193.109/）</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佛山市公共资源交易网（http://ggzy.foshan.gov.cn/），佛山市南海区人民政府网（http://www.nanhai.gov.cn/），广东华伦招标有限公司（http://120.25.193.109/）</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w:t>
      </w:r>
    </w:p>
    <w:p>
      <w:pPr>
        <w:ind w:firstLine="480"/>
      </w:pPr>
      <w:r>
        <w:rPr/>
        <w:t>邮箱：</w:t>
      </w:r>
      <w:r>
        <w:rPr/>
        <w:t>hualuneb@163.com</w:t>
      </w:r>
    </w:p>
    <w:p>
      <w:pPr>
        <w:ind w:firstLine="480"/>
      </w:pPr>
      <w:r>
        <w:rPr/>
        <w:t>地址：</w:t>
      </w:r>
      <w:r>
        <w:rPr/>
        <w:t>广州市越秀区广仁路1号广仁大厦7楼（如采用邮寄形式提交，请提前跟我司工作人员联系，并同步将邮寄底单发送至我司邮箱）</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大沥镇城市社区社会治理和服务项目(沥南、沥苑、沥兴、沥雅、沥桂))：综合评分法,是指响应文件满足磋商文件全部实质性要求，且按照评审因素的量化指标评审得分最高的投标人为成交候选人的评标方法。（最低报价不是成交的唯一依据。）</w:t>
      </w:r>
    </w:p>
    <w:p/>
    <w:p>
      <w:r>
        <w:rPr/>
        <w:t>采购包2(大沥镇城市社区社会治理和服务项目(岐城、岐阳、江北、浔峰))：综合评分法,是指响应文件满足磋商文件全部实质性要求，且按照评审因素的量化指标评审得分最高的投标人为成交候选人的评标方法。（最低报价不是成交的唯一依据。）</w:t>
      </w:r>
    </w:p>
    <w:p/>
    <w:p>
      <w:r>
        <w:rPr/>
        <w:t>采购包3(大沥镇城市社区社会治理和服务项目(华夏、直街、雍雅、洞庭))：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广东华伦招标有限公司</w:t>
      </w:r>
      <w:r>
        <w:rPr/>
        <w:t>统一对外发布。</w:t>
      </w:r>
    </w:p>
    <w:p>
      <w:pPr>
        <w:ind w:firstLine="480"/>
      </w:pPr>
      <w:r>
        <w:rPr/>
        <w:t>（2）对</w:t>
      </w:r>
      <w:r>
        <w:rPr/>
        <w:t>广东华伦招标有限公司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采购包1（大沥镇城市社区社会治理和服务项目(沥南、沥苑、沥兴、沥雅、沥桂)）：</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投标（响应）供应商报价给予C1的价格扣除（C1的取值范围见价格扣除比例），即：评标（评审）价＝响应总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采购包2（大沥镇城市社区社会治理和服务项目(岐城、岐阳、江北、浔峰)）：</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投标（响应）供应商报价给予C1的价格扣除（C1的取值范围见价格扣除比例），即：评标（评审）价＝响应总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采购包3（大沥镇城市社区社会治理和服务项目(华夏、直街、雍雅、洞庭)）：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投标（响应）供应商报价给予C1的价格扣除（C1的取值范围见价格扣除比例），即：评标（评审）价＝响应总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采购包1（大沥镇城市社区社会治理和服务项目(沥南、沥苑、沥兴、沥雅、沥桂)）：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扫描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提供投标截止日前12个月内任意1个月依法缴纳税收和社会保障资金的相关材料。如依法免税或不需要缴纳社会保障资金的，提供相应证明材料；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经第三方审计的财务状况报告或基本开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提交响应文件截止时间当天资格审查期间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为本项目提供整体设计、规范编制或者项目管理、监理、检测等服务的供应商，不得再参与本项目投标；</w:t>
            </w:r>
          </w:p>
        </w:tc>
      </w:tr>
      <w:tr>
        <w:tc>
          <w:tcPr>
            <w:tcW w:type="dxa" w:w="890"/>
          </w:tcPr>
          <w:p>
            <w:r>
              <w:rPr/>
              <w:t>8</w:t>
            </w:r>
          </w:p>
        </w:tc>
        <w:tc>
          <w:tcPr>
            <w:tcW w:type="dxa" w:w="3178"/>
          </w:tcPr>
          <w:p>
            <w:r>
              <w:rPr/>
              <w:t>关于联合体响应</w:t>
            </w:r>
          </w:p>
        </w:tc>
        <w:tc>
          <w:tcPr>
            <w:tcW w:type="dxa" w:w="4238"/>
          </w:tcPr>
          <w:p>
            <w:r>
              <w:rPr/>
              <w:t>本采购包不接受联合体响应。</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采购包2（大沥镇城市社区社会治理和服务项目(岐城、岐阳、江北、浔峰)）：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扫描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提供投标截止日前12个月内任意1个月依法缴纳税收和社会保障资金的相关材料。如依法免税或不需要缴纳社会保障资金的，提供相应证明材料；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经第三方审计的财务状况报告或基本开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提交响应文件截止时间当天资格审查期间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为本项目提供整体设计、规范编制或者项目管理、监理、检测等服务的供应商，不得再参与本项目投标；</w:t>
            </w:r>
          </w:p>
        </w:tc>
      </w:tr>
      <w:tr>
        <w:tc>
          <w:tcPr>
            <w:tcW w:type="dxa" w:w="890"/>
          </w:tcPr>
          <w:p>
            <w:r>
              <w:rPr/>
              <w:t>8</w:t>
            </w:r>
          </w:p>
        </w:tc>
        <w:tc>
          <w:tcPr>
            <w:tcW w:type="dxa" w:w="3178"/>
          </w:tcPr>
          <w:p>
            <w:r>
              <w:rPr/>
              <w:t>关于联合体响应</w:t>
            </w:r>
          </w:p>
        </w:tc>
        <w:tc>
          <w:tcPr>
            <w:tcW w:type="dxa" w:w="4238"/>
          </w:tcPr>
          <w:p>
            <w:r>
              <w:rPr/>
              <w:t>本采购包不接受联合体响应。</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采购包3（大沥镇城市社区社会治理和服务项目(华夏、直街、雍雅、洞庭)）：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扫描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提供投标截止日前12个月内任意1个月依法缴纳税收和社会保障资金的相关材料。如依法免税或不需要缴纳社会保障资金的，提供相应证明材料；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经第三方审计的财务状况报告或基本开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提交响应文件截止时间当天资格审查期间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为本项目提供整体设计、规范编制或者项目管理、监理、检测等服务的供应商，不得再参与本项目投标；</w:t>
            </w:r>
          </w:p>
        </w:tc>
      </w:tr>
      <w:tr>
        <w:tc>
          <w:tcPr>
            <w:tcW w:type="dxa" w:w="890"/>
          </w:tcPr>
          <w:p>
            <w:r>
              <w:rPr/>
              <w:t>8</w:t>
            </w:r>
          </w:p>
        </w:tc>
        <w:tc>
          <w:tcPr>
            <w:tcW w:type="dxa" w:w="3178"/>
          </w:tcPr>
          <w:p>
            <w:r>
              <w:rPr/>
              <w:t>关于联合体响应</w:t>
            </w:r>
          </w:p>
        </w:tc>
        <w:tc>
          <w:tcPr>
            <w:tcW w:type="dxa" w:w="4238"/>
          </w:tcPr>
          <w:p>
            <w:r>
              <w:rPr/>
              <w:t>本采购包不接受联合体响应。</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采购包1（大沥镇城市社区社会治理和服务项目(沥南、沥苑、沥兴、沥雅、沥桂)）：</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已按规定格式编制及盖章、签署，响应报价有效期满足磋商文件要求。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已经盖章、签署，有效期涵盖响应报价有效期。</w:t>
            </w:r>
          </w:p>
        </w:tc>
      </w:tr>
      <w:tr>
        <w:tc>
          <w:tcPr>
            <w:tcW w:type="dxa" w:w="890"/>
          </w:tcPr>
          <w:p>
            <w:r>
              <w:rPr/>
              <w:t>3</w:t>
            </w:r>
          </w:p>
        </w:tc>
        <w:tc>
          <w:tcPr>
            <w:tcW w:type="dxa" w:w="3178"/>
          </w:tcPr>
          <w:p>
            <w:r>
              <w:rPr/>
              <w:t>响应文件内容、签字、盖章</w:t>
            </w:r>
          </w:p>
        </w:tc>
        <w:tc>
          <w:tcPr>
            <w:tcW w:type="dxa" w:w="4238"/>
          </w:tcPr>
          <w:p>
            <w:r>
              <w:rPr/>
              <w:t>响应文件内容完整，无重大错漏，并已按磋商文件要求签字、盖章。</w:t>
            </w:r>
          </w:p>
        </w:tc>
      </w:tr>
      <w:tr>
        <w:tc>
          <w:tcPr>
            <w:tcW w:type="dxa" w:w="890"/>
          </w:tcPr>
          <w:p>
            <w:r>
              <w:rPr/>
              <w:t>4</w:t>
            </w:r>
          </w:p>
        </w:tc>
        <w:tc>
          <w:tcPr>
            <w:tcW w:type="dxa" w:w="3178"/>
          </w:tcPr>
          <w:p>
            <w:r>
              <w:rPr/>
              <w:t>实质性条款（含标有“★”号条款）</w:t>
            </w:r>
          </w:p>
        </w:tc>
        <w:tc>
          <w:tcPr>
            <w:tcW w:type="dxa" w:w="4238"/>
          </w:tcPr>
          <w:p>
            <w:r>
              <w:rPr/>
              <w:t>响应文件满足磋商文件中标有“★”号的实质性条款，无负偏离的。</w:t>
            </w:r>
          </w:p>
        </w:tc>
      </w:tr>
      <w:tr>
        <w:tc>
          <w:tcPr>
            <w:tcW w:type="dxa" w:w="890"/>
          </w:tcPr>
          <w:p>
            <w:r>
              <w:rPr/>
              <w:t>5</w:t>
            </w:r>
          </w:p>
        </w:tc>
        <w:tc>
          <w:tcPr>
            <w:tcW w:type="dxa" w:w="3178"/>
          </w:tcPr>
          <w:p>
            <w:r>
              <w:rPr/>
              <w:t>报价方案</w:t>
            </w:r>
          </w:p>
        </w:tc>
        <w:tc>
          <w:tcPr>
            <w:tcW w:type="dxa" w:w="4238"/>
          </w:tcPr>
          <w:p>
            <w:r>
              <w:rPr/>
              <w:t>供应商提供的响应方案及报价方案是固定唯一的。</w:t>
            </w:r>
          </w:p>
        </w:tc>
      </w:tr>
      <w:tr>
        <w:tc>
          <w:tcPr>
            <w:tcW w:type="dxa" w:w="890"/>
          </w:tcPr>
          <w:p>
            <w:r>
              <w:rPr/>
              <w:t>6</w:t>
            </w:r>
          </w:p>
        </w:tc>
        <w:tc>
          <w:tcPr>
            <w:tcW w:type="dxa" w:w="3178"/>
          </w:tcPr>
          <w:p>
            <w:r>
              <w:rPr/>
              <w:t>响应报价</w:t>
            </w:r>
          </w:p>
        </w:tc>
        <w:tc>
          <w:tcPr>
            <w:tcW w:type="dxa" w:w="4238"/>
          </w:tcPr>
          <w:p>
            <w:r>
              <w:rPr/>
              <w:t>1.响应报价符合磋商文件对报价的要求。 2.如磋商小组认为供应商的报价明显低于其他通过符合性审查供应商的报价，有可能影响项目质量或者不能诚信履约的，将要求其在磋商现场合理的时间内提供书面说明，必要时提交相关证明材料。供应商能证明其报价合理性。</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串通响应</w:t>
            </w:r>
          </w:p>
        </w:tc>
        <w:tc>
          <w:tcPr>
            <w:tcW w:type="dxa" w:w="4238"/>
          </w:tcPr>
          <w:p>
            <w:r>
              <w:rPr/>
              <w:t>未出现磋商文件所列的视为串通响应的情形。</w:t>
            </w:r>
          </w:p>
        </w:tc>
      </w:tr>
      <w:tr>
        <w:tc>
          <w:tcPr>
            <w:tcW w:type="dxa" w:w="890"/>
          </w:tcPr>
          <w:p>
            <w:r>
              <w:rPr/>
              <w:t>9</w:t>
            </w:r>
          </w:p>
        </w:tc>
        <w:tc>
          <w:tcPr>
            <w:tcW w:type="dxa" w:w="3178"/>
          </w:tcPr>
          <w:p>
            <w:r>
              <w:rPr/>
              <w:t>无效情形</w:t>
            </w:r>
          </w:p>
        </w:tc>
        <w:tc>
          <w:tcPr>
            <w:tcW w:type="dxa" w:w="4238"/>
          </w:tcPr>
          <w:p>
            <w:r>
              <w:rPr/>
              <w:t>响应文件中未有法律、法规和磋商文件规定的其他无效情形。</w:t>
            </w:r>
          </w:p>
        </w:tc>
      </w:tr>
    </w:tbl>
    <w:p/>
    <w:p>
      <w:r>
        <w:rPr/>
        <w:t>采购包2（大沥镇城市社区社会治理和服务项目(岐城、岐阳、江北、浔峰)）：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已按规定格式编制及盖章、签署，响应报价有效期满足磋商文件要求。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已经盖章、签署，有效期涵盖响应报价有效期。</w:t>
            </w:r>
          </w:p>
        </w:tc>
      </w:tr>
      <w:tr>
        <w:tc>
          <w:tcPr>
            <w:tcW w:type="dxa" w:w="890"/>
          </w:tcPr>
          <w:p>
            <w:r>
              <w:rPr/>
              <w:t>3</w:t>
            </w:r>
          </w:p>
        </w:tc>
        <w:tc>
          <w:tcPr>
            <w:tcW w:type="dxa" w:w="3178"/>
          </w:tcPr>
          <w:p>
            <w:r>
              <w:rPr/>
              <w:t>响应文件内容、签字、盖章</w:t>
            </w:r>
          </w:p>
        </w:tc>
        <w:tc>
          <w:tcPr>
            <w:tcW w:type="dxa" w:w="4238"/>
          </w:tcPr>
          <w:p>
            <w:r>
              <w:rPr/>
              <w:t>响应文件内容完整，无重大错漏，并已按磋商文件要求签字、盖章。</w:t>
            </w:r>
          </w:p>
        </w:tc>
      </w:tr>
      <w:tr>
        <w:tc>
          <w:tcPr>
            <w:tcW w:type="dxa" w:w="890"/>
          </w:tcPr>
          <w:p>
            <w:r>
              <w:rPr/>
              <w:t>4</w:t>
            </w:r>
          </w:p>
        </w:tc>
        <w:tc>
          <w:tcPr>
            <w:tcW w:type="dxa" w:w="3178"/>
          </w:tcPr>
          <w:p>
            <w:r>
              <w:rPr/>
              <w:t>实质性条款（含标有“★”号条款）</w:t>
            </w:r>
          </w:p>
        </w:tc>
        <w:tc>
          <w:tcPr>
            <w:tcW w:type="dxa" w:w="4238"/>
          </w:tcPr>
          <w:p>
            <w:r>
              <w:rPr/>
              <w:t>响应文件满足磋商文件中标有“★”号的实质性条款，无负偏离的。</w:t>
            </w:r>
          </w:p>
        </w:tc>
      </w:tr>
      <w:tr>
        <w:tc>
          <w:tcPr>
            <w:tcW w:type="dxa" w:w="890"/>
          </w:tcPr>
          <w:p>
            <w:r>
              <w:rPr/>
              <w:t>5</w:t>
            </w:r>
          </w:p>
        </w:tc>
        <w:tc>
          <w:tcPr>
            <w:tcW w:type="dxa" w:w="3178"/>
          </w:tcPr>
          <w:p>
            <w:r>
              <w:rPr/>
              <w:t>报价方案</w:t>
            </w:r>
          </w:p>
        </w:tc>
        <w:tc>
          <w:tcPr>
            <w:tcW w:type="dxa" w:w="4238"/>
          </w:tcPr>
          <w:p>
            <w:r>
              <w:rPr/>
              <w:t>供应商提供的响应方案及报价方案是固定唯一的。</w:t>
            </w:r>
          </w:p>
        </w:tc>
      </w:tr>
      <w:tr>
        <w:tc>
          <w:tcPr>
            <w:tcW w:type="dxa" w:w="890"/>
          </w:tcPr>
          <w:p>
            <w:r>
              <w:rPr/>
              <w:t>6</w:t>
            </w:r>
          </w:p>
        </w:tc>
        <w:tc>
          <w:tcPr>
            <w:tcW w:type="dxa" w:w="3178"/>
          </w:tcPr>
          <w:p>
            <w:r>
              <w:rPr/>
              <w:t>响应报价</w:t>
            </w:r>
          </w:p>
        </w:tc>
        <w:tc>
          <w:tcPr>
            <w:tcW w:type="dxa" w:w="4238"/>
          </w:tcPr>
          <w:p>
            <w:r>
              <w:rPr/>
              <w:t>1.响应报价符合磋商文件对报价的要求。 2.如磋商小组认为供应商的报价明显低于其他通过符合性审查供应商的报价，有可能影响项目质量或者不能诚信履约的，将要求其在磋商现场合理的时间内提供书面说明，必要时提交相关证明材料。供应商能证明其报价合理性。</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串通响应</w:t>
            </w:r>
          </w:p>
        </w:tc>
        <w:tc>
          <w:tcPr>
            <w:tcW w:type="dxa" w:w="4238"/>
          </w:tcPr>
          <w:p>
            <w:r>
              <w:rPr/>
              <w:t>未出现磋商文件所列的视为串通响应的情形。</w:t>
            </w:r>
          </w:p>
        </w:tc>
      </w:tr>
      <w:tr>
        <w:tc>
          <w:tcPr>
            <w:tcW w:type="dxa" w:w="890"/>
          </w:tcPr>
          <w:p>
            <w:r>
              <w:rPr/>
              <w:t>9</w:t>
            </w:r>
          </w:p>
        </w:tc>
        <w:tc>
          <w:tcPr>
            <w:tcW w:type="dxa" w:w="3178"/>
          </w:tcPr>
          <w:p>
            <w:r>
              <w:rPr/>
              <w:t>无效情形</w:t>
            </w:r>
          </w:p>
        </w:tc>
        <w:tc>
          <w:tcPr>
            <w:tcW w:type="dxa" w:w="4238"/>
          </w:tcPr>
          <w:p>
            <w:r>
              <w:rPr/>
              <w:t>响应文件中未有法律、法规和磋商文件规定的其他无效情形。</w:t>
            </w:r>
          </w:p>
        </w:tc>
      </w:tr>
    </w:tbl>
    <w:p/>
    <w:p>
      <w:r>
        <w:rPr/>
        <w:t>采购包3（大沥镇城市社区社会治理和服务项目(华夏、直街、雍雅、洞庭)）：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已按规定格式编制及盖章、签署，响应报价有效期满足磋商文件要求。</w:t>
            </w:r>
          </w:p>
        </w:tc>
      </w:tr>
      <w:tr>
        <w:tc>
          <w:tcPr>
            <w:tcW w:type="dxa" w:w="890"/>
          </w:tcPr>
          <w:p>
            <w:r>
              <w:rPr/>
              <w:t>2</w:t>
            </w:r>
          </w:p>
        </w:tc>
        <w:tc>
          <w:tcPr>
            <w:tcW w:type="dxa" w:w="3178"/>
          </w:tcPr>
          <w:p>
            <w:r>
              <w:rPr/>
              <w:t>法定代表人证明书及授权委托书（如适用）</w:t>
            </w:r>
          </w:p>
        </w:tc>
        <w:tc>
          <w:tcPr>
            <w:tcW w:type="dxa" w:w="4238"/>
          </w:tcPr>
          <w:p>
            <w:r>
              <w:rPr/>
              <w:t>已经盖章、签署，有效期涵盖响应报价有效期。</w:t>
            </w:r>
          </w:p>
        </w:tc>
      </w:tr>
      <w:tr>
        <w:tc>
          <w:tcPr>
            <w:tcW w:type="dxa" w:w="890"/>
          </w:tcPr>
          <w:p>
            <w:r>
              <w:rPr/>
              <w:t>3</w:t>
            </w:r>
          </w:p>
        </w:tc>
        <w:tc>
          <w:tcPr>
            <w:tcW w:type="dxa" w:w="3178"/>
          </w:tcPr>
          <w:p>
            <w:r>
              <w:rPr/>
              <w:t>响应文件内容、签字、盖章</w:t>
            </w:r>
          </w:p>
        </w:tc>
        <w:tc>
          <w:tcPr>
            <w:tcW w:type="dxa" w:w="4238"/>
          </w:tcPr>
          <w:p>
            <w:r>
              <w:rPr/>
              <w:t>响应文件内容完整，无重大错漏，并已按磋商文件要求签字、盖章。</w:t>
            </w:r>
          </w:p>
        </w:tc>
      </w:tr>
      <w:tr>
        <w:tc>
          <w:tcPr>
            <w:tcW w:type="dxa" w:w="890"/>
          </w:tcPr>
          <w:p>
            <w:r>
              <w:rPr/>
              <w:t>4</w:t>
            </w:r>
          </w:p>
        </w:tc>
        <w:tc>
          <w:tcPr>
            <w:tcW w:type="dxa" w:w="3178"/>
          </w:tcPr>
          <w:p>
            <w:r>
              <w:rPr/>
              <w:t>实质性条款（含标有“★”号条款）</w:t>
            </w:r>
          </w:p>
        </w:tc>
        <w:tc>
          <w:tcPr>
            <w:tcW w:type="dxa" w:w="4238"/>
          </w:tcPr>
          <w:p>
            <w:r>
              <w:rPr/>
              <w:t>响应文件满足磋商文件中标有“★”号的实质性条款，无负偏离的。</w:t>
            </w:r>
          </w:p>
        </w:tc>
      </w:tr>
      <w:tr>
        <w:tc>
          <w:tcPr>
            <w:tcW w:type="dxa" w:w="890"/>
          </w:tcPr>
          <w:p>
            <w:r>
              <w:rPr/>
              <w:t>5</w:t>
            </w:r>
          </w:p>
        </w:tc>
        <w:tc>
          <w:tcPr>
            <w:tcW w:type="dxa" w:w="3178"/>
          </w:tcPr>
          <w:p>
            <w:r>
              <w:rPr/>
              <w:t>报价方案</w:t>
            </w:r>
          </w:p>
        </w:tc>
        <w:tc>
          <w:tcPr>
            <w:tcW w:type="dxa" w:w="4238"/>
          </w:tcPr>
          <w:p>
            <w:r>
              <w:rPr/>
              <w:t>供应商提供的响应方案及报价方案是固定唯一的。</w:t>
            </w:r>
          </w:p>
        </w:tc>
      </w:tr>
      <w:tr>
        <w:tc>
          <w:tcPr>
            <w:tcW w:type="dxa" w:w="890"/>
          </w:tcPr>
          <w:p>
            <w:r>
              <w:rPr/>
              <w:t>6</w:t>
            </w:r>
          </w:p>
        </w:tc>
        <w:tc>
          <w:tcPr>
            <w:tcW w:type="dxa" w:w="3178"/>
          </w:tcPr>
          <w:p>
            <w:r>
              <w:rPr/>
              <w:t>响应报价</w:t>
            </w:r>
          </w:p>
        </w:tc>
        <w:tc>
          <w:tcPr>
            <w:tcW w:type="dxa" w:w="4238"/>
          </w:tcPr>
          <w:p>
            <w:r>
              <w:rPr/>
              <w:t>1.响应报价符合磋商文件对报价的要求。 2.如磋商小组认为供应商的报价明显低于其他通过符合性审查供应商的报价，有可能影响项目质量或者不能诚信履约的，将要求其在磋商现场合理的时间内提供书面说明，必要时提交相关证明材料。供应商能证明其报价合理性。</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串通响应</w:t>
            </w:r>
          </w:p>
        </w:tc>
        <w:tc>
          <w:tcPr>
            <w:tcW w:type="dxa" w:w="4238"/>
          </w:tcPr>
          <w:p>
            <w:r>
              <w:rPr/>
              <w:t>未出现磋商文件所列的视为串通响应的情形。</w:t>
            </w:r>
          </w:p>
        </w:tc>
      </w:tr>
      <w:tr>
        <w:tc>
          <w:tcPr>
            <w:tcW w:type="dxa" w:w="890"/>
          </w:tcPr>
          <w:p>
            <w:r>
              <w:rPr/>
              <w:t>9</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采购包1(大沥镇城市社区社会治理和服务项目(沥南、沥苑、沥兴、沥雅、沥桂)):</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供应商人才储备情况 (12.0分)</w:t>
            </w:r>
          </w:p>
        </w:tc>
        <w:tc>
          <w:tcPr>
            <w:tcW w:type="dxa" w:w="5076"/>
          </w:tcPr>
          <w:p>
            <w:pPr>
              <w:jc w:val="left"/>
            </w:pPr>
            <w:r>
              <w:rPr/>
              <w:t>根据响应供应商现时的人才储备情况与本项目磋商文件“第二章 采购需求”中人力资源配置要求的匹配程度进行评审： 1.响应供应商能提供完全符合“采购需求”中人力资源配置要求的团队成员的得7分，不符合的得0分。 2.响应供应商在满足“采购需求”中对人力资源配置要求的情况下，每名项目社工每增加多一年社会治理类工作经验的（不足1年的不计算）得1分，最高得5分。 注：须提供上述人员的毕业证、职业资格证书、人员简历、近三个月（含本项目磋商公告发布当月，往前顺推）内任意一个月在供应商购买的社保证明等人员资质证明材料，不提供或资料不齐的不得分，最高12分。</w:t>
            </w:r>
          </w:p>
        </w:tc>
      </w:tr>
      <w:tr>
        <w:tc>
          <w:tcPr>
            <w:tcW w:type="dxa" w:w="922"/>
            <w:gridSpan w:val="2"/>
            <w:vMerge/>
          </w:tcPr>
          <w:p/>
        </w:tc>
        <w:tc>
          <w:tcPr>
            <w:tcW w:type="dxa" w:w="2307"/>
          </w:tcPr>
          <w:p>
            <w:pPr>
              <w:jc w:val="left"/>
            </w:pPr>
            <w:r>
              <w:rPr/>
              <w:t>服务需求的掌握和分析 (10.0分)</w:t>
            </w:r>
            <w:r>
              <w:rPr/>
              <w:t>，（等次分值选择：</w:t>
            </w:r>
            <w:r>
              <w:rPr/>
              <w:t>0.0;</w:t>
            </w:r>
            <w:r>
              <w:rPr/>
              <w:t>1.0;</w:t>
            </w:r>
            <w:r>
              <w:rPr/>
              <w:t>5.0;</w:t>
            </w:r>
            <w:r>
              <w:rPr/>
              <w:t>10.0;</w:t>
            </w:r>
            <w:r>
              <w:rPr/>
              <w:t>）</w:t>
            </w:r>
          </w:p>
        </w:tc>
        <w:tc>
          <w:tcPr>
            <w:tcW w:type="dxa" w:w="5076"/>
          </w:tcPr>
          <w:p>
            <w:pPr>
              <w:jc w:val="left"/>
            </w:pPr>
            <w:r>
              <w:rPr/>
              <w:t>根据响应供应商掌握本采购包各社区的状况，辨识本采购包所在辖区的问题与需求进行评审: 1.全面掌握社区问题和需求，对于社区问题有深入的分析，得10分； 2.能掌握部分的社区问题和需求，对于社区问题有一定的分析，得5分； 3.未能掌握部分的社区问题和需求，或对于社区问题的分析不到位，得1分； 4.无提供或其他情况，得0分。</w:t>
            </w:r>
          </w:p>
        </w:tc>
      </w:tr>
      <w:tr>
        <w:tc>
          <w:tcPr>
            <w:tcW w:type="dxa" w:w="922"/>
            <w:gridSpan w:val="2"/>
            <w:vMerge/>
          </w:tcPr>
          <w:p/>
        </w:tc>
        <w:tc>
          <w:tcPr>
            <w:tcW w:type="dxa" w:w="2307"/>
          </w:tcPr>
          <w:p>
            <w:pPr>
              <w:jc w:val="left"/>
            </w:pPr>
            <w:r>
              <w:rPr/>
              <w:t>项目服务方案评价 (10.0分)</w:t>
            </w:r>
            <w:r>
              <w:rPr/>
              <w:t>，（等次分值选择：</w:t>
            </w:r>
            <w:r>
              <w:rPr/>
              <w:t>0.0;</w:t>
            </w:r>
            <w:r>
              <w:rPr/>
              <w:t>1.0;</w:t>
            </w:r>
            <w:r>
              <w:rPr/>
              <w:t>5.0;</w:t>
            </w:r>
            <w:r>
              <w:rPr/>
              <w:t>10.0;</w:t>
            </w:r>
            <w:r>
              <w:rPr/>
              <w:t>）</w:t>
            </w:r>
          </w:p>
        </w:tc>
        <w:tc>
          <w:tcPr>
            <w:tcW w:type="dxa" w:w="5076"/>
          </w:tcPr>
          <w:p>
            <w:pPr>
              <w:jc w:val="left"/>
            </w:pPr>
            <w:r>
              <w:rPr/>
              <w:t>响应供应商根据本项目磋商文件“第二章 采购需求”设定项目服务方案，包括服务服务目标、服务策略、服务内容、服务指标和服务工时等进行评审： 1.项目服务方案总体上科学、合理，回应需求程度高，实际操作可行性高，得10分； 2.项目服务方案总体上有一定的科学性或合理性，能一定程度回应需求，有一定的实际操作可行性，得5分； 3.项目服务方案总体上科学低或合理低，或回应需求程度低，或实际操作可行性低，得1分； 4.无提供或其他情况，得0分。</w:t>
            </w:r>
          </w:p>
        </w:tc>
      </w:tr>
      <w:tr>
        <w:tc>
          <w:tcPr>
            <w:tcW w:type="dxa" w:w="922"/>
            <w:gridSpan w:val="2"/>
            <w:vMerge/>
          </w:tcPr>
          <w:p/>
        </w:tc>
        <w:tc>
          <w:tcPr>
            <w:tcW w:type="dxa" w:w="2307"/>
          </w:tcPr>
          <w:p>
            <w:pPr>
              <w:jc w:val="left"/>
            </w:pPr>
            <w:r>
              <w:rPr/>
              <w:t>项目成效评估 (6.0分)</w:t>
            </w:r>
            <w:r>
              <w:rPr/>
              <w:t>，（等次分值选择：</w:t>
            </w:r>
            <w:r>
              <w:rPr/>
              <w:t>0.0;</w:t>
            </w:r>
            <w:r>
              <w:rPr/>
              <w:t>1.0;</w:t>
            </w:r>
            <w:r>
              <w:rPr/>
              <w:t>3.0;</w:t>
            </w:r>
            <w:r>
              <w:rPr/>
              <w:t>6.0;</w:t>
            </w:r>
            <w:r>
              <w:rPr/>
              <w:t>）</w:t>
            </w:r>
          </w:p>
        </w:tc>
        <w:tc>
          <w:tcPr>
            <w:tcW w:type="dxa" w:w="5076"/>
          </w:tcPr>
          <w:p>
            <w:pPr>
              <w:jc w:val="left"/>
            </w:pPr>
            <w:r>
              <w:rPr/>
              <w:t>供应商根据各社区需求、项目服务方案设定项目预期取得的成效及评估方法，为社区以及服务人群带来的正向改变，受益面广进行评审： 1.设定项目预期取得的成效及评估方法合理，有实现的可能或价值，得6分； 2.设定项目预期取得的成效及评估方法有一定的合理性，基本能够实现，得3分； 3.设定项目预期取得的成效及评估方法合理性低，或能够实现的可能性低，得1分； 4.无提供或其他情况，得0分。</w:t>
            </w:r>
          </w:p>
        </w:tc>
      </w:tr>
      <w:tr>
        <w:tc>
          <w:tcPr>
            <w:tcW w:type="dxa" w:w="922"/>
            <w:gridSpan w:val="2"/>
            <w:vMerge/>
          </w:tcPr>
          <w:p/>
        </w:tc>
        <w:tc>
          <w:tcPr>
            <w:tcW w:type="dxa" w:w="2307"/>
          </w:tcPr>
          <w:p>
            <w:pPr>
              <w:jc w:val="left"/>
            </w:pPr>
            <w:r>
              <w:rPr/>
              <w:t>项目创新能力 (6.0分)</w:t>
            </w:r>
            <w:r>
              <w:rPr/>
              <w:t>，（等次分值选择：</w:t>
            </w:r>
            <w:r>
              <w:rPr/>
              <w:t>0.0;</w:t>
            </w:r>
            <w:r>
              <w:rPr/>
              <w:t>1.0;</w:t>
            </w:r>
            <w:r>
              <w:rPr/>
              <w:t>3.0;</w:t>
            </w:r>
            <w:r>
              <w:rPr/>
              <w:t>6.0;</w:t>
            </w:r>
            <w:r>
              <w:rPr/>
              <w:t>）</w:t>
            </w:r>
          </w:p>
        </w:tc>
        <w:tc>
          <w:tcPr>
            <w:tcW w:type="dxa" w:w="5076"/>
          </w:tcPr>
          <w:p>
            <w:pPr>
              <w:jc w:val="left"/>
            </w:pPr>
            <w:r>
              <w:rPr/>
              <w:t>响应供应商根据项目所在各社区的需求设立特色服务或创新服务情况进行评审： 1.特色服务或创新服务设置完全符合各社区需求，且具有操作性和可执行性，得6分。 2.特色服务或创新服务设置基本符合各社区需求，具有一定的操作性和可执行性，得3分。 3.特色服务或创新服务设置部分符合各社区需求，或操作性低或可执行性低，得1分。 4.无提供或其他情况，得0分。</w:t>
            </w:r>
          </w:p>
        </w:tc>
      </w:tr>
      <w:tr>
        <w:tc>
          <w:tcPr>
            <w:tcW w:type="dxa" w:w="922"/>
            <w:gridSpan w:val="2"/>
            <w:vMerge/>
          </w:tcPr>
          <w:p/>
        </w:tc>
        <w:tc>
          <w:tcPr>
            <w:tcW w:type="dxa" w:w="2307"/>
          </w:tcPr>
          <w:p>
            <w:pPr>
              <w:jc w:val="left"/>
            </w:pPr>
            <w:r>
              <w:rPr/>
              <w:t>项目预算编制 (6.0分)</w:t>
            </w:r>
            <w:r>
              <w:rPr/>
              <w:t>，（等次分值选择：</w:t>
            </w:r>
            <w:r>
              <w:rPr/>
              <w:t>0.0;</w:t>
            </w:r>
            <w:r>
              <w:rPr/>
              <w:t>1.0;</w:t>
            </w:r>
            <w:r>
              <w:rPr/>
              <w:t>3.0;</w:t>
            </w:r>
            <w:r>
              <w:rPr/>
              <w:t>6.0;</w:t>
            </w:r>
            <w:r>
              <w:rPr/>
              <w:t>）</w:t>
            </w:r>
          </w:p>
        </w:tc>
        <w:tc>
          <w:tcPr>
            <w:tcW w:type="dxa" w:w="5076"/>
          </w:tcPr>
          <w:p>
            <w:pPr>
              <w:jc w:val="left"/>
            </w:pPr>
            <w:r>
              <w:rPr/>
              <w:t>根据供应商制定的项目经费使用计划进行评审： 1.制定的项目经费使用计划符合“采购需求”中项目经费的分配比例，经费使用计划合理、详细，得6分； 2.制定的项目经费使用计划符合“采购需求”中项目经费的分配比例，经费使用计划有一定合理性、详细，得3分； 3.制定的项目经费使用计划符合“采购需求”中项目经费的分配比例，经费使用计划合理性低、不详细，得1分； 4.制定的项目经费使用计划不符合“采购需求”中项目经费的分配比例，或无提供，得0分。</w:t>
            </w:r>
          </w:p>
        </w:tc>
      </w:tr>
      <w:tr>
        <w:tc>
          <w:tcPr>
            <w:tcW w:type="dxa" w:w="922"/>
            <w:gridSpan w:val="2"/>
            <w:vMerge w:val="restart"/>
          </w:tcPr>
          <w:p>
            <w:pPr>
              <w:jc w:val="center"/>
            </w:pPr>
            <w:r>
              <w:rPr/>
              <w:t>商务部分</w:t>
            </w:r>
          </w:p>
        </w:tc>
        <w:tc>
          <w:tcPr>
            <w:tcW w:type="dxa" w:w="2307"/>
          </w:tcPr>
          <w:p>
            <w:pPr>
              <w:jc w:val="left"/>
            </w:pPr>
            <w:r>
              <w:rPr/>
              <w:t>同类项目业绩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自2020年1月1日至今(以合同签订时间为准)，以供应商名义独立承接的同类项目业绩，每提供一份合同得1分，最高得8分。 注：1.须提供上述业绩合同关键页（至少含签订合同双方的单位名称、合同项目名称、合同金额、服务内容、签订合同双方的落款盖章、签订日期及相关附件等关键页）复印件并加盖供应商公章，不提供或资料不齐的不得分。 2.若同一业主单位（使用部门）有不同服务年度的业绩合同，可累计得分。</w:t>
            </w:r>
          </w:p>
        </w:tc>
      </w:tr>
      <w:tr>
        <w:tc>
          <w:tcPr>
            <w:tcW w:type="dxa" w:w="922"/>
            <w:gridSpan w:val="2"/>
            <w:vMerge/>
          </w:tcPr>
          <w:p/>
        </w:tc>
        <w:tc>
          <w:tcPr>
            <w:tcW w:type="dxa" w:w="2307"/>
          </w:tcPr>
          <w:p>
            <w:pPr>
              <w:jc w:val="left"/>
            </w:pPr>
            <w:r>
              <w:rPr/>
              <w:t>服务成效评价 (7.0分)</w:t>
            </w:r>
          </w:p>
        </w:tc>
        <w:tc>
          <w:tcPr>
            <w:tcW w:type="dxa" w:w="5076"/>
          </w:tcPr>
          <w:p>
            <w:pPr>
              <w:jc w:val="left"/>
            </w:pPr>
            <w:r>
              <w:rPr/>
              <w:t>自2020年1月1日至今，由具有评估业务的第三方机构出具的对供应商承接的项目末期评估报告进行评审（有效日期以评估报告出具时间为准）： 1.每提供一份“优秀”等级的评估报告，得1分； 2.每提供一份“良好”等级的评估报告，得0.5分； 3.提供“合格”等级或以下的评估报告，不得分。 注：须提供该评估报告复印件并加盖供应商公章，不提供或资料不齐的不得分，最高7分。</w:t>
            </w:r>
          </w:p>
        </w:tc>
      </w:tr>
      <w:tr>
        <w:tc>
          <w:tcPr>
            <w:tcW w:type="dxa" w:w="922"/>
            <w:gridSpan w:val="2"/>
            <w:vMerge/>
          </w:tcPr>
          <w:p/>
        </w:tc>
        <w:tc>
          <w:tcPr>
            <w:tcW w:type="dxa" w:w="2307"/>
          </w:tcPr>
          <w:p>
            <w:pPr>
              <w:jc w:val="left"/>
            </w:pPr>
            <w:r>
              <w:rPr/>
              <w:t>社会资源协调能力 (5.0分)</w:t>
            </w:r>
            <w:r>
              <w:rPr/>
              <w:t>，（等次分值选择：</w:t>
            </w:r>
            <w:r>
              <w:rPr/>
              <w:t>0.0;</w:t>
            </w:r>
            <w:r>
              <w:rPr/>
              <w:t>1.0;</w:t>
            </w:r>
            <w:r>
              <w:rPr/>
              <w:t>2.0;</w:t>
            </w:r>
            <w:r>
              <w:rPr/>
              <w:t>3.0;</w:t>
            </w:r>
            <w:r>
              <w:rPr/>
              <w:t>4.0;</w:t>
            </w:r>
            <w:r>
              <w:rPr/>
              <w:t>5.0;</w:t>
            </w:r>
            <w:r>
              <w:rPr/>
              <w:t>）</w:t>
            </w:r>
          </w:p>
        </w:tc>
        <w:tc>
          <w:tcPr>
            <w:tcW w:type="dxa" w:w="5076"/>
          </w:tcPr>
          <w:p>
            <w:pPr>
              <w:jc w:val="left"/>
            </w:pPr>
            <w:r>
              <w:rPr/>
              <w:t>根据供应商自2020年1月1日至今（以合作协议签订日期为准）与公益慈善会、服务类机构、企业、商会等有良好的合作关系，具有良好的社会资源能力进行评审：每提供一份合作协议得1分，最高得5分。 注：须提供相关合作协议的复印件并加盖供应商公章，不提供或资料不齐的不得分，若同一合作单位有不同合作年度的协议，可累计得分。</w:t>
            </w:r>
          </w:p>
        </w:tc>
      </w:tr>
      <w:tr>
        <w:tc>
          <w:tcPr>
            <w:tcW w:type="dxa" w:w="922"/>
            <w:gridSpan w:val="2"/>
            <w:vMerge/>
          </w:tcPr>
          <w:p/>
        </w:tc>
        <w:tc>
          <w:tcPr>
            <w:tcW w:type="dxa" w:w="2307"/>
          </w:tcPr>
          <w:p>
            <w:pPr>
              <w:jc w:val="left"/>
            </w:pPr>
            <w:r>
              <w:rPr/>
              <w:t>专业研究能力 (8.0分)</w:t>
            </w:r>
            <w:r>
              <w:rPr/>
              <w:t>，（等次分值选择：</w:t>
            </w:r>
            <w:r>
              <w:rPr/>
              <w:t>0.0;</w:t>
            </w:r>
            <w:r>
              <w:rPr/>
              <w:t>2.0;</w:t>
            </w:r>
            <w:r>
              <w:rPr/>
              <w:t>4.0;</w:t>
            </w:r>
            <w:r>
              <w:rPr/>
              <w:t>6.0;</w:t>
            </w:r>
            <w:r>
              <w:rPr/>
              <w:t>8.0;</w:t>
            </w:r>
            <w:r>
              <w:rPr/>
              <w:t>）</w:t>
            </w:r>
          </w:p>
        </w:tc>
        <w:tc>
          <w:tcPr>
            <w:tcW w:type="dxa" w:w="5076"/>
          </w:tcPr>
          <w:p>
            <w:pPr>
              <w:jc w:val="left"/>
            </w:pPr>
            <w:r>
              <w:rPr/>
              <w:t>响应供应商具备较好的社会工作实务研究能力，2020年1月1日至今（以平台发表研究成果的时间为准），以响应供应商名义或响应供应商员工在政府部门或已在民政部门登记注册的相关行业协会的线上线下平台发表专业研究方面的成果资料，如服务案例、经验模式总结、社会观测报告、社会工作课题等相关文章，每提供1篇得2分，最高得8分。 备注：响应供应商提供研究成果发表的平台，成果资料关键页的复印件，并加盖响应供应商公章；如响应供应商员工参加研究成果，响应供应商需提供员工与响应供应商劳动关系证明材料以及近三个月（含本项目磋商公告发布当月，往前顺推）内任意一个月在供应商购买的社保证明材料，并加盖响应供应商公章。</w:t>
            </w:r>
          </w:p>
        </w:tc>
      </w:tr>
      <w:tr>
        <w:tc>
          <w:tcPr>
            <w:tcW w:type="dxa" w:w="922"/>
            <w:gridSpan w:val="2"/>
            <w:vMerge/>
          </w:tcPr>
          <w:p/>
        </w:tc>
        <w:tc>
          <w:tcPr>
            <w:tcW w:type="dxa" w:w="2307"/>
          </w:tcPr>
          <w:p>
            <w:pPr>
              <w:jc w:val="left"/>
            </w:pPr>
            <w:r>
              <w:rPr/>
              <w:t>服务便捷性 (4.0分)</w:t>
            </w:r>
            <w:r>
              <w:rPr/>
              <w:t>，（等次分值选择：</w:t>
            </w:r>
            <w:r>
              <w:rPr/>
              <w:t>0.0;</w:t>
            </w:r>
            <w:r>
              <w:rPr/>
              <w:t>0.5;</w:t>
            </w:r>
            <w:r>
              <w:rPr/>
              <w:t>1.0;</w:t>
            </w:r>
            <w:r>
              <w:rPr/>
              <w:t>2.0;</w:t>
            </w:r>
            <w:r>
              <w:rPr/>
              <w:t>4.0;</w:t>
            </w:r>
            <w:r>
              <w:rPr/>
              <w:t>）</w:t>
            </w:r>
          </w:p>
        </w:tc>
        <w:tc>
          <w:tcPr>
            <w:tcW w:type="dxa" w:w="5076"/>
          </w:tcPr>
          <w:p>
            <w:pPr>
              <w:jc w:val="left"/>
            </w:pPr>
            <w:r>
              <w:rPr/>
              <w:t>根据响应供应商在本项目实施过程中提供管理或专业支持，以及应急情况下的服务便捷情况进行评审： 1.能在30分钟内到达现场解决问题的，得4分； 2.到达现场时间大于30分钟（含），小于60分钟（不含）的，得2分； 3.到达现场时间大于60分钟（含），小于90分钟（不含）的，得1分； 4.到达到现场时间大于90分钟（含）的，得0.5分。 注:根据响应供应商提供的机构办公场所地址(以供应商提供有效的租赁合同或自有产权证明等材料上载明的地址为准)和“百度地图”驾车模式中“最短路程”或“高德地图”驾车模式中“推荐方案”（如有多个方案，以用时最少的方案为准）与采购人地址（佛山市南海区大沥镇新城大道北一号）查询结果的截图并加盖投标人公章作为评审依据；如响应供应商同时提供上述两类地图查询结果，以其中用时最少的作为评审依据；不提供或资料不齐全的不得分。</w:t>
            </w:r>
          </w:p>
        </w:tc>
      </w:tr>
      <w:tr>
        <w:tc>
          <w:tcPr>
            <w:tcW w:type="dxa" w:w="922"/>
            <w:gridSpan w:val="2"/>
            <w:vMerge/>
          </w:tcPr>
          <w:p/>
        </w:tc>
        <w:tc>
          <w:tcPr>
            <w:tcW w:type="dxa" w:w="2307"/>
          </w:tcPr>
          <w:p>
            <w:pPr>
              <w:jc w:val="left"/>
            </w:pPr>
            <w:r>
              <w:rPr/>
              <w:t>财务运作 (3.0分)</w:t>
            </w:r>
            <w:r>
              <w:rPr/>
              <w:t>，（等次分值选择：</w:t>
            </w:r>
            <w:r>
              <w:rPr/>
              <w:t>0.0;</w:t>
            </w:r>
            <w:r>
              <w:rPr/>
              <w:t>3.0;</w:t>
            </w:r>
            <w:r>
              <w:rPr/>
              <w:t>）</w:t>
            </w:r>
          </w:p>
        </w:tc>
        <w:tc>
          <w:tcPr>
            <w:tcW w:type="dxa" w:w="5076"/>
          </w:tcPr>
          <w:p>
            <w:pPr>
              <w:jc w:val="left"/>
            </w:pPr>
            <w:r>
              <w:rPr/>
              <w:t>供应商聘用专职的财会从业资质的会计人员，得3分；无，得0分。 注：须提供会计人员从业资质材料（近两年内取得的继续教育证书、会计从业证、会计初级或以上职业资格证等任一证明）、劳动或聘用合同、近三个月（含本项目磋商公告发布当月，往前顺推）内任意一个月在供应商购买的社保证明等证明材料的复印件并加盖供应商公章，不提供或资料不齐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采购包2(大沥镇城市社区社会治理和服务项目(岐城、岐阳、江北、浔峰)):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供应商人才储备情况 (12.0分)</w:t>
            </w:r>
          </w:p>
        </w:tc>
        <w:tc>
          <w:tcPr>
            <w:tcW w:type="dxa" w:w="5076"/>
          </w:tcPr>
          <w:p>
            <w:pPr>
              <w:jc w:val="left"/>
            </w:pPr>
            <w:r>
              <w:rPr/>
              <w:t>根据响应供应商现时的人才储备情况与本项目磋商文件“第二章 采购需求”中人力资源配置要求的匹配程度进行评审： 1.响应供应商能提供完全符合“采购需求”中人力资源配置要求的团队成员的得7分，不符合的得0分。 2.响应供应商在满足“采购需求”中对人力资源配置要求的情况下，每名项目社工每增加多一年社会治理类工作经验的（不足1年的不计算）得1分，最高得5分。 注：须提供上述人员的毕业证、职业资格证书、人员简历、近三个月（含本项目磋商公告发布当月，往前顺推）内任意一个月在供应商购买的社保证明等人员资质证明材料，不提供或资料不齐的不得分，最高12分。</w:t>
            </w:r>
          </w:p>
        </w:tc>
      </w:tr>
      <w:tr>
        <w:tc>
          <w:tcPr>
            <w:tcW w:type="dxa" w:w="922"/>
            <w:gridSpan w:val="2"/>
            <w:vMerge/>
          </w:tcPr>
          <w:p/>
        </w:tc>
        <w:tc>
          <w:tcPr>
            <w:tcW w:type="dxa" w:w="2307"/>
          </w:tcPr>
          <w:p>
            <w:pPr>
              <w:jc w:val="left"/>
            </w:pPr>
            <w:r>
              <w:rPr/>
              <w:t>服务需求的掌握和分析 (10.0分)</w:t>
            </w:r>
            <w:r>
              <w:rPr/>
              <w:t>，（等次分值选择：</w:t>
            </w:r>
            <w:r>
              <w:rPr/>
              <w:t>0.0;</w:t>
            </w:r>
            <w:r>
              <w:rPr/>
              <w:t>1.0;</w:t>
            </w:r>
            <w:r>
              <w:rPr/>
              <w:t>5.0;</w:t>
            </w:r>
            <w:r>
              <w:rPr/>
              <w:t>10.0;</w:t>
            </w:r>
            <w:r>
              <w:rPr/>
              <w:t>）</w:t>
            </w:r>
          </w:p>
        </w:tc>
        <w:tc>
          <w:tcPr>
            <w:tcW w:type="dxa" w:w="5076"/>
          </w:tcPr>
          <w:p>
            <w:pPr>
              <w:jc w:val="left"/>
            </w:pPr>
            <w:r>
              <w:rPr/>
              <w:t>根据响应供应商掌握本采购包各社区的状况，辨识本采购包所在辖区的问题与需求进行评审: 1.全面掌握社区问题和需求，对于社区问题有深入的分析，得10分； 2.能掌握部分的社区问题和需求，对于社区问题有一定的分析，得5分； 3.未能掌握部分的社区问题和需求，或对于社区问题的分析不到位，得1分； 4.无提供或其他情况，得0分。</w:t>
            </w:r>
          </w:p>
        </w:tc>
      </w:tr>
      <w:tr>
        <w:tc>
          <w:tcPr>
            <w:tcW w:type="dxa" w:w="922"/>
            <w:gridSpan w:val="2"/>
            <w:vMerge/>
          </w:tcPr>
          <w:p/>
        </w:tc>
        <w:tc>
          <w:tcPr>
            <w:tcW w:type="dxa" w:w="2307"/>
          </w:tcPr>
          <w:p>
            <w:pPr>
              <w:jc w:val="left"/>
            </w:pPr>
            <w:r>
              <w:rPr/>
              <w:t>项目服务方案评价 (10.0分)</w:t>
            </w:r>
            <w:r>
              <w:rPr/>
              <w:t>，（等次分值选择：</w:t>
            </w:r>
            <w:r>
              <w:rPr/>
              <w:t>0.0;</w:t>
            </w:r>
            <w:r>
              <w:rPr/>
              <w:t>1.0;</w:t>
            </w:r>
            <w:r>
              <w:rPr/>
              <w:t>5.0;</w:t>
            </w:r>
            <w:r>
              <w:rPr/>
              <w:t>10.0;</w:t>
            </w:r>
            <w:r>
              <w:rPr/>
              <w:t>）</w:t>
            </w:r>
          </w:p>
        </w:tc>
        <w:tc>
          <w:tcPr>
            <w:tcW w:type="dxa" w:w="5076"/>
          </w:tcPr>
          <w:p>
            <w:pPr>
              <w:jc w:val="left"/>
            </w:pPr>
            <w:r>
              <w:rPr/>
              <w:t>响应供应商根据本项目磋商文件“第二章 采购需求”设定项目服务方案，包括服务服务目标、服务策略、服务内容、服务指标和服务工时等进行评审： 1.项目服务方案总体上科学、合理，回应需求程度高，实际操作可行性高，得10分； 2.项目服务方案总体上有一定的科学性或合理性，能一定程度回应需求，有一定的实际操作可行性，得5分； 3.项目服务方案总体上科学低或合理低，或回应需求程度低，或实际操作可行性低，得1分； 4.无提供或其他情况，得0分。</w:t>
            </w:r>
          </w:p>
        </w:tc>
      </w:tr>
      <w:tr>
        <w:tc>
          <w:tcPr>
            <w:tcW w:type="dxa" w:w="922"/>
            <w:gridSpan w:val="2"/>
            <w:vMerge/>
          </w:tcPr>
          <w:p/>
        </w:tc>
        <w:tc>
          <w:tcPr>
            <w:tcW w:type="dxa" w:w="2307"/>
          </w:tcPr>
          <w:p>
            <w:pPr>
              <w:jc w:val="left"/>
            </w:pPr>
            <w:r>
              <w:rPr/>
              <w:t>项目成效评估 (6.0分)</w:t>
            </w:r>
            <w:r>
              <w:rPr/>
              <w:t>，（等次分值选择：</w:t>
            </w:r>
            <w:r>
              <w:rPr/>
              <w:t>0.0;</w:t>
            </w:r>
            <w:r>
              <w:rPr/>
              <w:t>1.0;</w:t>
            </w:r>
            <w:r>
              <w:rPr/>
              <w:t>3.0;</w:t>
            </w:r>
            <w:r>
              <w:rPr/>
              <w:t>6.0;</w:t>
            </w:r>
            <w:r>
              <w:rPr/>
              <w:t>）</w:t>
            </w:r>
          </w:p>
        </w:tc>
        <w:tc>
          <w:tcPr>
            <w:tcW w:type="dxa" w:w="5076"/>
          </w:tcPr>
          <w:p>
            <w:pPr>
              <w:jc w:val="left"/>
            </w:pPr>
            <w:r>
              <w:rPr/>
              <w:t>供应商根据各社区需求、项目服务方案设定项目预期取得的成效及评估方法，为社区以及服务人群带来的正向改变，受益面广进行评审： 1.设定项目预期取得的成效及评估方法合理，有实现的可能或价值，得6分； 2.设定项目预期取得的成效及评估方法有一定的合理性，基本能够实现，得3分； 3.设定项目预期取得的成效及评估方法合理性低，或能够实现的可能性低，得1分； 4.无提供或其他情况，得0分。</w:t>
            </w:r>
          </w:p>
        </w:tc>
      </w:tr>
      <w:tr>
        <w:tc>
          <w:tcPr>
            <w:tcW w:type="dxa" w:w="922"/>
            <w:gridSpan w:val="2"/>
            <w:vMerge/>
          </w:tcPr>
          <w:p/>
        </w:tc>
        <w:tc>
          <w:tcPr>
            <w:tcW w:type="dxa" w:w="2307"/>
          </w:tcPr>
          <w:p>
            <w:pPr>
              <w:jc w:val="left"/>
            </w:pPr>
            <w:r>
              <w:rPr/>
              <w:t>项目创新能力 (6.0分)</w:t>
            </w:r>
            <w:r>
              <w:rPr/>
              <w:t>，（等次分值选择：</w:t>
            </w:r>
            <w:r>
              <w:rPr/>
              <w:t>0.0;</w:t>
            </w:r>
            <w:r>
              <w:rPr/>
              <w:t>1.0;</w:t>
            </w:r>
            <w:r>
              <w:rPr/>
              <w:t>3.0;</w:t>
            </w:r>
            <w:r>
              <w:rPr/>
              <w:t>6.0;</w:t>
            </w:r>
            <w:r>
              <w:rPr/>
              <w:t>）</w:t>
            </w:r>
          </w:p>
        </w:tc>
        <w:tc>
          <w:tcPr>
            <w:tcW w:type="dxa" w:w="5076"/>
          </w:tcPr>
          <w:p>
            <w:pPr>
              <w:jc w:val="left"/>
            </w:pPr>
            <w:r>
              <w:rPr/>
              <w:t>响应供应商根据项目所在各社区的需求设立特色服务或创新服务情况进行评审： 1.特色服务或创新服务设置完全符合各社区需求，且具有操作性和可执行性，得6分。 2.特色服务或创新服务设置基本符合各社区需求，具有一定的操作性和可执行性，得3分。 3.特色服务或创新服务设置部分符合各社区需求，或操作性低或可执行性低，得1分。 4.无提供或其他情况，得0分。</w:t>
            </w:r>
          </w:p>
        </w:tc>
      </w:tr>
      <w:tr>
        <w:tc>
          <w:tcPr>
            <w:tcW w:type="dxa" w:w="922"/>
            <w:gridSpan w:val="2"/>
            <w:vMerge/>
          </w:tcPr>
          <w:p/>
        </w:tc>
        <w:tc>
          <w:tcPr>
            <w:tcW w:type="dxa" w:w="2307"/>
          </w:tcPr>
          <w:p>
            <w:pPr>
              <w:jc w:val="left"/>
            </w:pPr>
            <w:r>
              <w:rPr/>
              <w:t>项目预算编制 (6.0分)</w:t>
            </w:r>
            <w:r>
              <w:rPr/>
              <w:t>，（等次分值选择：</w:t>
            </w:r>
            <w:r>
              <w:rPr/>
              <w:t>0.0;</w:t>
            </w:r>
            <w:r>
              <w:rPr/>
              <w:t>1.0;</w:t>
            </w:r>
            <w:r>
              <w:rPr/>
              <w:t>3.0;</w:t>
            </w:r>
            <w:r>
              <w:rPr/>
              <w:t>6.0;</w:t>
            </w:r>
            <w:r>
              <w:rPr/>
              <w:t>）</w:t>
            </w:r>
          </w:p>
        </w:tc>
        <w:tc>
          <w:tcPr>
            <w:tcW w:type="dxa" w:w="5076"/>
          </w:tcPr>
          <w:p>
            <w:pPr>
              <w:jc w:val="left"/>
            </w:pPr>
            <w:r>
              <w:rPr/>
              <w:t>根据供应商制定的项目经费使用计划进行评审： 1.制定的项目经费使用计划符合“采购需求”中项目经费的分配比例，经费使用计划合理、详细，得6分； 2.制定的项目经费使用计划符合“采购需求”中项目经费的分配比例，经费使用计划有一定合理性、详细，得3分； 3.制定的项目经费使用计划符合“采购需求”中项目经费的分配比例，经费使用计划合理性低、不详细，得1分； 4.制定的项目经费使用计划不符合“采购需求”中项目经费的分配比例，或无提供，得0分。</w:t>
            </w:r>
          </w:p>
        </w:tc>
      </w:tr>
      <w:tr>
        <w:tc>
          <w:tcPr>
            <w:tcW w:type="dxa" w:w="922"/>
            <w:gridSpan w:val="2"/>
            <w:vMerge w:val="restart"/>
          </w:tcPr>
          <w:p>
            <w:pPr>
              <w:jc w:val="center"/>
            </w:pPr>
            <w:r>
              <w:rPr/>
              <w:t>商务部分</w:t>
            </w:r>
          </w:p>
        </w:tc>
        <w:tc>
          <w:tcPr>
            <w:tcW w:type="dxa" w:w="2307"/>
          </w:tcPr>
          <w:p>
            <w:pPr>
              <w:jc w:val="left"/>
            </w:pPr>
            <w:r>
              <w:rPr/>
              <w:t>同类项目业绩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自2020年1月1日至今(以合同签订时间为准)，以供应商名义独立承接的同类项目业绩，每提供一份合同得1分，最高得8分。 注：1.须提供上述业绩合同关键页（至少含签订合同双方的单位名称、合同项目名称、合同金额、服务内容、签订合同双方的落款盖章、签订日期及相关附件等关键页）复印件并加盖供应商公章，不提供或资料不齐的不得分。 2.若同一业主单位（使用部门）有不同服务年度的业绩合同，可累计得分。</w:t>
            </w:r>
          </w:p>
        </w:tc>
      </w:tr>
      <w:tr>
        <w:tc>
          <w:tcPr>
            <w:tcW w:type="dxa" w:w="922"/>
            <w:gridSpan w:val="2"/>
            <w:vMerge/>
          </w:tcPr>
          <w:p/>
        </w:tc>
        <w:tc>
          <w:tcPr>
            <w:tcW w:type="dxa" w:w="2307"/>
          </w:tcPr>
          <w:p>
            <w:pPr>
              <w:jc w:val="left"/>
            </w:pPr>
            <w:r>
              <w:rPr/>
              <w:t>服务成效评价 (7.0分)</w:t>
            </w:r>
          </w:p>
        </w:tc>
        <w:tc>
          <w:tcPr>
            <w:tcW w:type="dxa" w:w="5076"/>
          </w:tcPr>
          <w:p>
            <w:pPr>
              <w:jc w:val="left"/>
            </w:pPr>
            <w:r>
              <w:rPr/>
              <w:t>自2020年1月1日至今，由具有评估业务的第三方机构出具的对供应商承接的项目末期评估报告进行评审（有效日期以评估报告出具时间为准）： 1.每提供一份“优秀”等级的评估报告，得1分； 2.每提供一份“良好”等级的评估报告，得0.5分； 3.提供“合格”等级或以下的评估报告，不得分。 注：须提供该评估报告复印件并加盖供应商公章，不提供或资料不齐的不得分，最高7分。</w:t>
            </w:r>
          </w:p>
        </w:tc>
      </w:tr>
      <w:tr>
        <w:tc>
          <w:tcPr>
            <w:tcW w:type="dxa" w:w="922"/>
            <w:gridSpan w:val="2"/>
            <w:vMerge/>
          </w:tcPr>
          <w:p/>
        </w:tc>
        <w:tc>
          <w:tcPr>
            <w:tcW w:type="dxa" w:w="2307"/>
          </w:tcPr>
          <w:p>
            <w:pPr>
              <w:jc w:val="left"/>
            </w:pPr>
            <w:r>
              <w:rPr/>
              <w:t>社会资源协调能力 (5.0分)</w:t>
            </w:r>
            <w:r>
              <w:rPr/>
              <w:t>，（等次分值选择：</w:t>
            </w:r>
            <w:r>
              <w:rPr/>
              <w:t>0.0;</w:t>
            </w:r>
            <w:r>
              <w:rPr/>
              <w:t>1.0;</w:t>
            </w:r>
            <w:r>
              <w:rPr/>
              <w:t>2.0;</w:t>
            </w:r>
            <w:r>
              <w:rPr/>
              <w:t>3.0;</w:t>
            </w:r>
            <w:r>
              <w:rPr/>
              <w:t>4.0;</w:t>
            </w:r>
            <w:r>
              <w:rPr/>
              <w:t>5.0;</w:t>
            </w:r>
            <w:r>
              <w:rPr/>
              <w:t>）</w:t>
            </w:r>
          </w:p>
        </w:tc>
        <w:tc>
          <w:tcPr>
            <w:tcW w:type="dxa" w:w="5076"/>
          </w:tcPr>
          <w:p>
            <w:pPr>
              <w:jc w:val="left"/>
            </w:pPr>
            <w:r>
              <w:rPr/>
              <w:t>根据供应商自2020年1月1日至今（以合作协议签订日期为准）与公益慈善会、服务类机构、企业、商会等有良好的合作关系，具有良好的社会资源能力进行评审：每提供一份合作协议得1分，最高得5分。 注：须提供相关合作协议的复印件并加盖供应商公章，不提供或资料不齐的不得分，若同一合作单位有不同合作年度的协议，可累计得分。</w:t>
            </w:r>
          </w:p>
        </w:tc>
      </w:tr>
      <w:tr>
        <w:tc>
          <w:tcPr>
            <w:tcW w:type="dxa" w:w="922"/>
            <w:gridSpan w:val="2"/>
            <w:vMerge/>
          </w:tcPr>
          <w:p/>
        </w:tc>
        <w:tc>
          <w:tcPr>
            <w:tcW w:type="dxa" w:w="2307"/>
          </w:tcPr>
          <w:p>
            <w:pPr>
              <w:jc w:val="left"/>
            </w:pPr>
            <w:r>
              <w:rPr/>
              <w:t>专业研究能力 (8.0分)</w:t>
            </w:r>
            <w:r>
              <w:rPr/>
              <w:t>，（等次分值选择：</w:t>
            </w:r>
            <w:r>
              <w:rPr/>
              <w:t>0.0;</w:t>
            </w:r>
            <w:r>
              <w:rPr/>
              <w:t>2.0;</w:t>
            </w:r>
            <w:r>
              <w:rPr/>
              <w:t>4.0;</w:t>
            </w:r>
            <w:r>
              <w:rPr/>
              <w:t>6.0;</w:t>
            </w:r>
            <w:r>
              <w:rPr/>
              <w:t>8.0;</w:t>
            </w:r>
            <w:r>
              <w:rPr/>
              <w:t>）</w:t>
            </w:r>
          </w:p>
        </w:tc>
        <w:tc>
          <w:tcPr>
            <w:tcW w:type="dxa" w:w="5076"/>
          </w:tcPr>
          <w:p>
            <w:pPr>
              <w:jc w:val="left"/>
            </w:pPr>
            <w:r>
              <w:rPr/>
              <w:t>响应供应商具备较好的社会工作实务研究能力，2020年1月1日至今（以平台发表研究成果的时间为准），以响应供应商名义或响应供应商员工在政府部门或已在民政部门登记注册的相关行业协会的线上线下平台发表专业研究方面的成果资料，如服务案例、经验模式总结、社会观测报告、社会工作课题等相关文章，每提供1篇得2分，最高得8分。 备注：响应供应商提供研究成果发表的平台，成果资料关键页的复印件，并加盖响应供应商公章；如响应供应商员工参加研究成果，响应供应商需提供员工与响应供应商劳动关系证明材料以及近三个月（含本项目磋商公告发布当月，往前顺推）内任意一个月在供应商购买的社保证明材料，并加盖响应供应商公章。</w:t>
            </w:r>
          </w:p>
        </w:tc>
      </w:tr>
      <w:tr>
        <w:tc>
          <w:tcPr>
            <w:tcW w:type="dxa" w:w="922"/>
            <w:gridSpan w:val="2"/>
            <w:vMerge/>
          </w:tcPr>
          <w:p/>
        </w:tc>
        <w:tc>
          <w:tcPr>
            <w:tcW w:type="dxa" w:w="2307"/>
          </w:tcPr>
          <w:p>
            <w:pPr>
              <w:jc w:val="left"/>
            </w:pPr>
            <w:r>
              <w:rPr/>
              <w:t>服务便捷性 (4.0分)</w:t>
            </w:r>
            <w:r>
              <w:rPr/>
              <w:t>，（等次分值选择：</w:t>
            </w:r>
            <w:r>
              <w:rPr/>
              <w:t>0.0;</w:t>
            </w:r>
            <w:r>
              <w:rPr/>
              <w:t>0.5;</w:t>
            </w:r>
            <w:r>
              <w:rPr/>
              <w:t>1.0;</w:t>
            </w:r>
            <w:r>
              <w:rPr/>
              <w:t>2.0;</w:t>
            </w:r>
            <w:r>
              <w:rPr/>
              <w:t>4.0;</w:t>
            </w:r>
            <w:r>
              <w:rPr/>
              <w:t>）</w:t>
            </w:r>
          </w:p>
        </w:tc>
        <w:tc>
          <w:tcPr>
            <w:tcW w:type="dxa" w:w="5076"/>
          </w:tcPr>
          <w:p>
            <w:pPr>
              <w:jc w:val="left"/>
            </w:pPr>
            <w:r>
              <w:rPr/>
              <w:t>根据响应供应商在本项目实施过程中提供管理或专业支持，以及应急情况下的服务便捷情况进行评审： 1.能在30分钟内到达现场解决问题的，得4分； 2.到达现场时间大于30分钟（含），小于60分钟（不含）的，得2分； 3.到达现场时间大于60分钟（含），小于90分钟（不含）的，得1分； 4.到达到现场时间大于90分钟（含）的，得0.5分。 注:根据响应供应商提供的机构办公场所地址(以供应商提供有效的租赁合同或自有产权证明等材料上载明的地址为准)和“百度地图”驾车模式中“最短路程”或“高德地图”驾车模式中“推荐方案”（如有多个方案，以用时最少的方案为准）与采购人地址（佛山市南海区大沥镇新城大道北一号）查询结果的截图并加盖投标人公章作为评审依据；如响应供应商同时提供上述两类地图查询结果，以其中用时最少的作为评审依据；不提供或资料不齐全的不得分。</w:t>
            </w:r>
          </w:p>
        </w:tc>
      </w:tr>
      <w:tr>
        <w:tc>
          <w:tcPr>
            <w:tcW w:type="dxa" w:w="922"/>
            <w:gridSpan w:val="2"/>
            <w:vMerge/>
          </w:tcPr>
          <w:p/>
        </w:tc>
        <w:tc>
          <w:tcPr>
            <w:tcW w:type="dxa" w:w="2307"/>
          </w:tcPr>
          <w:p>
            <w:pPr>
              <w:jc w:val="left"/>
            </w:pPr>
            <w:r>
              <w:rPr/>
              <w:t>财务运作 (3.0分)</w:t>
            </w:r>
            <w:r>
              <w:rPr/>
              <w:t>，（等次分值选择：</w:t>
            </w:r>
            <w:r>
              <w:rPr/>
              <w:t>0.0;</w:t>
            </w:r>
            <w:r>
              <w:rPr/>
              <w:t>3.0;</w:t>
            </w:r>
            <w:r>
              <w:rPr/>
              <w:t>）</w:t>
            </w:r>
          </w:p>
        </w:tc>
        <w:tc>
          <w:tcPr>
            <w:tcW w:type="dxa" w:w="5076"/>
          </w:tcPr>
          <w:p>
            <w:pPr>
              <w:jc w:val="left"/>
            </w:pPr>
            <w:r>
              <w:rPr/>
              <w:t>供应商聘用专职的财会从业资质的会计人员，得3分；无，得0分。 注：须提供会计人员从业资质材料（近两年内取得的继续教育证书、会计从业证、会计初级或以上职业资格证等任一证明）、劳动或聘用合同、近三个月（含本项目磋商公告发布当月，往前顺推）内任意一个月在供应商购买的社保证明等证明材料的复印件并加盖供应商公章，不提供或资料不齐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采购包3(大沥镇城市社区社会治理和服务项目(华夏、直街、雍雅、洞庭)):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供应商人才储备情况 (12.0分)</w:t>
            </w:r>
          </w:p>
        </w:tc>
        <w:tc>
          <w:tcPr>
            <w:tcW w:type="dxa" w:w="5076"/>
          </w:tcPr>
          <w:p>
            <w:pPr>
              <w:jc w:val="left"/>
            </w:pPr>
            <w:r>
              <w:rPr/>
              <w:t>根据响应供应商现时的人才储备情况与本项目磋商文件“第二章 采购需求”中人力资源配置要求的匹配程度进行评审： 1.响应供应商能提供完全符合“采购需求”中人力资源配置要求的团队成员的得7分，不符合的得0分。 2.响应供应商在满足“采购需求”中对人力资源配置要求的情况下，每名项目社工每增加多一年社会治理类工作经验的（不足1年的不计算）得1分，最高得5分。 注：须提供上述人员的毕业证、职业资格证书、人员简历、近三个月（含本项目磋商公告发布当月，往前顺推）内任意一个月在供应商购买的社保证明等人员资质证明材料，不提供或资料不齐的不得分，最高12分。</w:t>
            </w:r>
          </w:p>
        </w:tc>
      </w:tr>
      <w:tr>
        <w:tc>
          <w:tcPr>
            <w:tcW w:type="dxa" w:w="922"/>
            <w:gridSpan w:val="2"/>
            <w:vMerge/>
          </w:tcPr>
          <w:p/>
        </w:tc>
        <w:tc>
          <w:tcPr>
            <w:tcW w:type="dxa" w:w="2307"/>
          </w:tcPr>
          <w:p>
            <w:pPr>
              <w:jc w:val="left"/>
            </w:pPr>
            <w:r>
              <w:rPr/>
              <w:t>服务需求的掌握和分析 (10.0分)</w:t>
            </w:r>
            <w:r>
              <w:rPr/>
              <w:t>，（等次分值选择：</w:t>
            </w:r>
            <w:r>
              <w:rPr/>
              <w:t>0.0;</w:t>
            </w:r>
            <w:r>
              <w:rPr/>
              <w:t>1.0;</w:t>
            </w:r>
            <w:r>
              <w:rPr/>
              <w:t>5.0;</w:t>
            </w:r>
            <w:r>
              <w:rPr/>
              <w:t>10.0;</w:t>
            </w:r>
            <w:r>
              <w:rPr/>
              <w:t>）</w:t>
            </w:r>
          </w:p>
        </w:tc>
        <w:tc>
          <w:tcPr>
            <w:tcW w:type="dxa" w:w="5076"/>
          </w:tcPr>
          <w:p>
            <w:pPr>
              <w:jc w:val="left"/>
            </w:pPr>
            <w:r>
              <w:rPr/>
              <w:t>根据响应供应商掌握本采购包各社区的状况，辨识本采购包所在辖区的问题与需求进行评审: 1.全面掌握社区问题和需求，对于社区问题有深入的分析，得10分； 2.能掌握部分的社区问题和需求，对于社区问题有一定的分析，得5分； 3.未能掌握部分的社区问题和需求，或对于社区问题的分析不到位，得1分； 4.无提供或其他情况，得0分。</w:t>
            </w:r>
          </w:p>
        </w:tc>
      </w:tr>
      <w:tr>
        <w:tc>
          <w:tcPr>
            <w:tcW w:type="dxa" w:w="922"/>
            <w:gridSpan w:val="2"/>
            <w:vMerge/>
          </w:tcPr>
          <w:p/>
        </w:tc>
        <w:tc>
          <w:tcPr>
            <w:tcW w:type="dxa" w:w="2307"/>
          </w:tcPr>
          <w:p>
            <w:pPr>
              <w:jc w:val="left"/>
            </w:pPr>
            <w:r>
              <w:rPr/>
              <w:t>项目服务方案评价 (10.0分)</w:t>
            </w:r>
            <w:r>
              <w:rPr/>
              <w:t>，（等次分值选择：</w:t>
            </w:r>
            <w:r>
              <w:rPr/>
              <w:t>0.0;</w:t>
            </w:r>
            <w:r>
              <w:rPr/>
              <w:t>1.0;</w:t>
            </w:r>
            <w:r>
              <w:rPr/>
              <w:t>5.0;</w:t>
            </w:r>
            <w:r>
              <w:rPr/>
              <w:t>10.0;</w:t>
            </w:r>
            <w:r>
              <w:rPr/>
              <w:t>）</w:t>
            </w:r>
          </w:p>
        </w:tc>
        <w:tc>
          <w:tcPr>
            <w:tcW w:type="dxa" w:w="5076"/>
          </w:tcPr>
          <w:p>
            <w:pPr>
              <w:jc w:val="left"/>
            </w:pPr>
            <w:r>
              <w:rPr/>
              <w:t>响应供应商根据本项目磋商文件“第二章 采购需求”设定项目服务方案，包括服务服务目标、服务策略、服务内容、服务指标和服务工时等进行评审： 1.项目服务方案总体上科学、合理，回应需求程度高，实际操作可行性高，得10分； 2.项目服务方案总体上有一定的科学性或合理性，能一定程度回应需求，有一定的实际操作可行性，得5分； 3.项目服务方案总体上科学低或合理低，或回应需求程度低，或实际操作可行性低，得1分； 4.无提供或其他情况，得0分。</w:t>
            </w:r>
          </w:p>
        </w:tc>
      </w:tr>
      <w:tr>
        <w:tc>
          <w:tcPr>
            <w:tcW w:type="dxa" w:w="922"/>
            <w:gridSpan w:val="2"/>
            <w:vMerge/>
          </w:tcPr>
          <w:p/>
        </w:tc>
        <w:tc>
          <w:tcPr>
            <w:tcW w:type="dxa" w:w="2307"/>
          </w:tcPr>
          <w:p>
            <w:pPr>
              <w:jc w:val="left"/>
            </w:pPr>
            <w:r>
              <w:rPr/>
              <w:t>项目成效评估 (6.0分)</w:t>
            </w:r>
            <w:r>
              <w:rPr/>
              <w:t>，（等次分值选择：</w:t>
            </w:r>
            <w:r>
              <w:rPr/>
              <w:t>0.0;</w:t>
            </w:r>
            <w:r>
              <w:rPr/>
              <w:t>1.0;</w:t>
            </w:r>
            <w:r>
              <w:rPr/>
              <w:t>3.0;</w:t>
            </w:r>
            <w:r>
              <w:rPr/>
              <w:t>6.0;</w:t>
            </w:r>
            <w:r>
              <w:rPr/>
              <w:t>）</w:t>
            </w:r>
          </w:p>
        </w:tc>
        <w:tc>
          <w:tcPr>
            <w:tcW w:type="dxa" w:w="5076"/>
          </w:tcPr>
          <w:p>
            <w:pPr>
              <w:jc w:val="left"/>
            </w:pPr>
            <w:r>
              <w:rPr/>
              <w:t>供应商根据各社区需求、项目服务方案设定项目预期取得的成效及评估方法，为社区以及服务人群带来的正向改变，受益面广进行评审： 1.设定项目预期取得的成效及评估方法合理，有实现的可能或价值，得6分； 2.设定项目预期取得的成效及评估方法有一定的合理性，基本能够实现，得3分； 3.设定项目预期取得的成效及评估方法合理性低，或能够实现的可能性低，得1分； 4.无提供或其他情况，得0分。</w:t>
            </w:r>
          </w:p>
        </w:tc>
      </w:tr>
      <w:tr>
        <w:tc>
          <w:tcPr>
            <w:tcW w:type="dxa" w:w="922"/>
            <w:gridSpan w:val="2"/>
            <w:vMerge/>
          </w:tcPr>
          <w:p/>
        </w:tc>
        <w:tc>
          <w:tcPr>
            <w:tcW w:type="dxa" w:w="2307"/>
          </w:tcPr>
          <w:p>
            <w:pPr>
              <w:jc w:val="left"/>
            </w:pPr>
            <w:r>
              <w:rPr/>
              <w:t>项目创新能力 (6.0分)</w:t>
            </w:r>
            <w:r>
              <w:rPr/>
              <w:t>，（等次分值选择：</w:t>
            </w:r>
            <w:r>
              <w:rPr/>
              <w:t>0.0;</w:t>
            </w:r>
            <w:r>
              <w:rPr/>
              <w:t>1.0;</w:t>
            </w:r>
            <w:r>
              <w:rPr/>
              <w:t>3.0;</w:t>
            </w:r>
            <w:r>
              <w:rPr/>
              <w:t>6.0;</w:t>
            </w:r>
            <w:r>
              <w:rPr/>
              <w:t>）</w:t>
            </w:r>
          </w:p>
        </w:tc>
        <w:tc>
          <w:tcPr>
            <w:tcW w:type="dxa" w:w="5076"/>
          </w:tcPr>
          <w:p>
            <w:pPr>
              <w:jc w:val="left"/>
            </w:pPr>
            <w:r>
              <w:rPr/>
              <w:t>响应供应商根据项目所在各社区的需求设立特色服务或创新服务情况进行评审： 1.特色服务或创新服务设置完全符合各社区需求，且具有操作性和可执行性，得6分。 2.特色服务或创新服务设置基本符合各社区需求，具有一定的操作性和可执行性，得3分。 3.特色服务或创新服务设置部分符合各社区需求，或操作性低或可执行性低，得1分。 4.无提供或其他情况，得0分。</w:t>
            </w:r>
          </w:p>
        </w:tc>
      </w:tr>
      <w:tr>
        <w:tc>
          <w:tcPr>
            <w:tcW w:type="dxa" w:w="922"/>
            <w:gridSpan w:val="2"/>
            <w:vMerge/>
          </w:tcPr>
          <w:p/>
        </w:tc>
        <w:tc>
          <w:tcPr>
            <w:tcW w:type="dxa" w:w="2307"/>
          </w:tcPr>
          <w:p>
            <w:pPr>
              <w:jc w:val="left"/>
            </w:pPr>
            <w:r>
              <w:rPr/>
              <w:t>项目预算编制 (6.0分)</w:t>
            </w:r>
            <w:r>
              <w:rPr/>
              <w:t>，（等次分值选择：</w:t>
            </w:r>
            <w:r>
              <w:rPr/>
              <w:t>0.0;</w:t>
            </w:r>
            <w:r>
              <w:rPr/>
              <w:t>1.0;</w:t>
            </w:r>
            <w:r>
              <w:rPr/>
              <w:t>3.0;</w:t>
            </w:r>
            <w:r>
              <w:rPr/>
              <w:t>6.0;</w:t>
            </w:r>
            <w:r>
              <w:rPr/>
              <w:t>）</w:t>
            </w:r>
          </w:p>
        </w:tc>
        <w:tc>
          <w:tcPr>
            <w:tcW w:type="dxa" w:w="5076"/>
          </w:tcPr>
          <w:p>
            <w:pPr>
              <w:jc w:val="left"/>
            </w:pPr>
            <w:r>
              <w:rPr/>
              <w:t>根据供应商制定的项目经费使用计划进行评审： 1.制定的项目经费使用计划符合“采购需求”中项目经费的分配比例，经费使用计划合理、详细，得6分； 2.制定的项目经费使用计划符合“采购需求”中项目经费的分配比例，经费使用计划有一定合理性、详细，得3分； 3.制定的项目经费使用计划符合“采购需求”中项目经费的分配比例，经费使用计划合理性低、不详细，得1分； 4.制定的项目经费使用计划不符合“采购需求”中项目经费的分配比例，或无提供，得0分。</w:t>
            </w:r>
          </w:p>
        </w:tc>
      </w:tr>
      <w:tr>
        <w:tc>
          <w:tcPr>
            <w:tcW w:type="dxa" w:w="922"/>
            <w:gridSpan w:val="2"/>
            <w:vMerge w:val="restart"/>
          </w:tcPr>
          <w:p>
            <w:pPr>
              <w:jc w:val="center"/>
            </w:pPr>
            <w:r>
              <w:rPr/>
              <w:t>商务部分</w:t>
            </w:r>
          </w:p>
        </w:tc>
        <w:tc>
          <w:tcPr>
            <w:tcW w:type="dxa" w:w="2307"/>
          </w:tcPr>
          <w:p>
            <w:pPr>
              <w:jc w:val="left"/>
            </w:pPr>
            <w:r>
              <w:rPr/>
              <w:t>同类项目业绩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自2020年1月1日至今(以合同签订时间为准)，以供应商名义独立承接的同类项目业绩，每提供一份合同得1分，最高得8分。 注：1.须提供上述业绩合同关键页（至少含签订合同双方的单位名称、合同项目名称、合同金额、服务内容、签订合同双方的落款盖章、签订日期及相关附件等关键页）复印件并加盖供应商公章，不提供或资料不齐的不得分。 2.若同一业主单位（使用部门）有不同服务年度的业绩合同，可累计得分。</w:t>
            </w:r>
          </w:p>
        </w:tc>
      </w:tr>
      <w:tr>
        <w:tc>
          <w:tcPr>
            <w:tcW w:type="dxa" w:w="922"/>
            <w:gridSpan w:val="2"/>
            <w:vMerge/>
          </w:tcPr>
          <w:p/>
        </w:tc>
        <w:tc>
          <w:tcPr>
            <w:tcW w:type="dxa" w:w="2307"/>
          </w:tcPr>
          <w:p>
            <w:pPr>
              <w:jc w:val="left"/>
            </w:pPr>
            <w:r>
              <w:rPr/>
              <w:t>服务成效评价 (7.0分)</w:t>
            </w:r>
          </w:p>
        </w:tc>
        <w:tc>
          <w:tcPr>
            <w:tcW w:type="dxa" w:w="5076"/>
          </w:tcPr>
          <w:p>
            <w:pPr>
              <w:jc w:val="left"/>
            </w:pPr>
            <w:r>
              <w:rPr/>
              <w:t>自2020年1月1日至今，由具有评估业务的第三方机构出具的对供应商承接的项目末期评估报告进行评审（有效日期以评估报告出具时间为准）： 1.每提供一份“优秀”等级的评估报告，得1分； 2.每提供一份“良好”等级的评估报告，得0.5分； 3.提供“合格”等级或以下的评估报告，不得分。 注：须提供该评估报告复印件并加盖供应商公章，不提供或资料不齐的不得分，最高7分。</w:t>
            </w:r>
          </w:p>
        </w:tc>
      </w:tr>
      <w:tr>
        <w:tc>
          <w:tcPr>
            <w:tcW w:type="dxa" w:w="922"/>
            <w:gridSpan w:val="2"/>
            <w:vMerge/>
          </w:tcPr>
          <w:p/>
        </w:tc>
        <w:tc>
          <w:tcPr>
            <w:tcW w:type="dxa" w:w="2307"/>
          </w:tcPr>
          <w:p>
            <w:pPr>
              <w:jc w:val="left"/>
            </w:pPr>
            <w:r>
              <w:rPr/>
              <w:t>社会资源协调能力 (5.0分)</w:t>
            </w:r>
            <w:r>
              <w:rPr/>
              <w:t>，（等次分值选择：</w:t>
            </w:r>
            <w:r>
              <w:rPr/>
              <w:t>0.0;</w:t>
            </w:r>
            <w:r>
              <w:rPr/>
              <w:t>1.0;</w:t>
            </w:r>
            <w:r>
              <w:rPr/>
              <w:t>2.0;</w:t>
            </w:r>
            <w:r>
              <w:rPr/>
              <w:t>3.0;</w:t>
            </w:r>
            <w:r>
              <w:rPr/>
              <w:t>4.0;</w:t>
            </w:r>
            <w:r>
              <w:rPr/>
              <w:t>5.0;</w:t>
            </w:r>
            <w:r>
              <w:rPr/>
              <w:t>）</w:t>
            </w:r>
          </w:p>
        </w:tc>
        <w:tc>
          <w:tcPr>
            <w:tcW w:type="dxa" w:w="5076"/>
          </w:tcPr>
          <w:p>
            <w:pPr>
              <w:jc w:val="left"/>
            </w:pPr>
            <w:r>
              <w:rPr/>
              <w:t>根据供应商自2020年1月1日（以合作协议签订日期为准）至今与公益慈善会、服务类机构、企业、商会等有良好的合作关系，具有良好的社会资源能力进行评审：每提供一份合作协议得1分，最高得5分。 注：须提供相关合作协议的复印件并加盖供应商公章，不提供或资料不齐的不得分，若同一合作单位有不同合作年度的协议，可累计得分。</w:t>
            </w:r>
          </w:p>
        </w:tc>
      </w:tr>
      <w:tr>
        <w:tc>
          <w:tcPr>
            <w:tcW w:type="dxa" w:w="922"/>
            <w:gridSpan w:val="2"/>
            <w:vMerge/>
          </w:tcPr>
          <w:p/>
        </w:tc>
        <w:tc>
          <w:tcPr>
            <w:tcW w:type="dxa" w:w="2307"/>
          </w:tcPr>
          <w:p>
            <w:pPr>
              <w:jc w:val="left"/>
            </w:pPr>
            <w:r>
              <w:rPr/>
              <w:t>专业研究能力 (8.0分)</w:t>
            </w:r>
            <w:r>
              <w:rPr/>
              <w:t>，（等次分值选择：</w:t>
            </w:r>
            <w:r>
              <w:rPr/>
              <w:t>0.0;</w:t>
            </w:r>
            <w:r>
              <w:rPr/>
              <w:t>2.0;</w:t>
            </w:r>
            <w:r>
              <w:rPr/>
              <w:t>4.0;</w:t>
            </w:r>
            <w:r>
              <w:rPr/>
              <w:t>6.0;</w:t>
            </w:r>
            <w:r>
              <w:rPr/>
              <w:t>8.0;</w:t>
            </w:r>
            <w:r>
              <w:rPr/>
              <w:t>）</w:t>
            </w:r>
          </w:p>
        </w:tc>
        <w:tc>
          <w:tcPr>
            <w:tcW w:type="dxa" w:w="5076"/>
          </w:tcPr>
          <w:p>
            <w:pPr>
              <w:jc w:val="left"/>
            </w:pPr>
            <w:r>
              <w:rPr/>
              <w:t>响应供应商具备较好的社会工作实务研究能力，2020年1月1日至今（以平台发表研究成果的时间为准），以响应供应商名义或响应供应商员工在政府部门或已在民政部门登记注册的相关行业协会的线上线下平台发表专业研究方面的成果资料，如服务案例、经验模式总结、社会观测报告、社会工作课题等相关文章，每提供1篇得2分，最高得8分。 备注：响应供应商提供研究成果发表的平台，成果资料关键页的复印件，并加盖响应供应商公章；如响应供应商员工参加研究成果，响应供应商需提供员工与响应供应商劳动关系证明材料以及近三个月（含本项目磋商公告发布当月，往前顺推）内任意一个月在供应商购买的社保证明材料，并加盖响应供应商公章。</w:t>
            </w:r>
          </w:p>
        </w:tc>
      </w:tr>
      <w:tr>
        <w:tc>
          <w:tcPr>
            <w:tcW w:type="dxa" w:w="922"/>
            <w:gridSpan w:val="2"/>
            <w:vMerge/>
          </w:tcPr>
          <w:p/>
        </w:tc>
        <w:tc>
          <w:tcPr>
            <w:tcW w:type="dxa" w:w="2307"/>
          </w:tcPr>
          <w:p>
            <w:pPr>
              <w:jc w:val="left"/>
            </w:pPr>
            <w:r>
              <w:rPr/>
              <w:t>服务便捷性 (4.0分)</w:t>
            </w:r>
            <w:r>
              <w:rPr/>
              <w:t>，（等次分值选择：</w:t>
            </w:r>
            <w:r>
              <w:rPr/>
              <w:t>0.0;</w:t>
            </w:r>
            <w:r>
              <w:rPr/>
              <w:t>0.5;</w:t>
            </w:r>
            <w:r>
              <w:rPr/>
              <w:t>1.0;</w:t>
            </w:r>
            <w:r>
              <w:rPr/>
              <w:t>2.0;</w:t>
            </w:r>
            <w:r>
              <w:rPr/>
              <w:t>4.0;</w:t>
            </w:r>
            <w:r>
              <w:rPr/>
              <w:t>）</w:t>
            </w:r>
          </w:p>
        </w:tc>
        <w:tc>
          <w:tcPr>
            <w:tcW w:type="dxa" w:w="5076"/>
          </w:tcPr>
          <w:p>
            <w:pPr>
              <w:jc w:val="left"/>
            </w:pPr>
            <w:r>
              <w:rPr/>
              <w:t>根据响应供应商在本项目实施过程中提供管理或专业支持，以及应急情况下的服务便捷情况进行评审： 1.能在30分钟内到达现场解决问题的，得4分； 2.到达现场时间大于30分钟（含），小于60分钟（不含）的，得2分； 3.到达现场时间大于60分钟（含），小于90分钟（不含）的，得1分； 4.到达到现场时间大于90分钟（含）的，得0.5分。 注:根据响应供应商提供的机构办公场所地址(以供应商提供有效的租赁合同或自有产权证明等材料上载明的地址为准)和“百度地图”驾车模式中“最短路程”或“高德地图”驾车模式中“推荐方案”（如有多个方案，以用时最少的方案为准）与采购人地址（佛山市南海区大沥镇新城大道北一号）查询结果的截图并加盖投标人公章作为评审依据；如响应供应商同时提供上述两类地图查询结果，以其中用时最少的作为评审依据；不提供或资料不齐全的不得分。</w:t>
            </w:r>
          </w:p>
        </w:tc>
      </w:tr>
      <w:tr>
        <w:tc>
          <w:tcPr>
            <w:tcW w:type="dxa" w:w="922"/>
            <w:gridSpan w:val="2"/>
            <w:vMerge/>
          </w:tcPr>
          <w:p/>
        </w:tc>
        <w:tc>
          <w:tcPr>
            <w:tcW w:type="dxa" w:w="2307"/>
          </w:tcPr>
          <w:p>
            <w:pPr>
              <w:jc w:val="left"/>
            </w:pPr>
            <w:r>
              <w:rPr/>
              <w:t>财务运作 (3.0分)</w:t>
            </w:r>
            <w:r>
              <w:rPr/>
              <w:t>，（等次分值选择：</w:t>
            </w:r>
            <w:r>
              <w:rPr/>
              <w:t>0.0;</w:t>
            </w:r>
            <w:r>
              <w:rPr/>
              <w:t>3.0;</w:t>
            </w:r>
            <w:r>
              <w:rPr/>
              <w:t>）</w:t>
            </w:r>
          </w:p>
        </w:tc>
        <w:tc>
          <w:tcPr>
            <w:tcW w:type="dxa" w:w="5076"/>
          </w:tcPr>
          <w:p>
            <w:pPr>
              <w:jc w:val="left"/>
            </w:pPr>
            <w:r>
              <w:rPr/>
              <w:t>供应商聘用专职的财会从业资质的会计人员，得3分；无，得0分。 注：须提供会计人员从业资质材料（近两年内取得的继续教育证书、会计从业证、会计初级或以上职业资格证等任一证明）、劳动或聘用合同、近三个月（含本项目磋商公告发布当月，往前顺推）内任意一个月在供应商购买的社保证明等证明材料的复印件并加盖供应商公章，不提供或资料不齐的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采购包3：</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sz w:val="21"/>
        </w:rPr>
        <w:t>（适用于采购包</w:t>
      </w:r>
      <w:r>
        <w:rPr>
          <w:sz w:val="21"/>
        </w:rPr>
        <w:t>1：</w:t>
      </w:r>
      <w:r>
        <w:rPr>
          <w:sz w:val="21"/>
        </w:rPr>
        <w:t>大沥镇城市社区社会治理和服务项目</w:t>
      </w:r>
      <w:r>
        <w:rPr>
          <w:sz w:val="21"/>
        </w:rPr>
        <w:t>(沥南、沥苑、沥兴、沥雅、沥桂)</w:t>
      </w:r>
      <w:r>
        <w:rPr>
          <w:sz w:val="21"/>
        </w:rPr>
        <w:t>）</w:t>
      </w:r>
    </w:p>
    <w:p>
      <w:pPr>
        <w:jc w:val="both"/>
      </w:pPr>
    </w:p>
    <w:p>
      <w:pPr>
        <w:jc w:val="both"/>
      </w:pPr>
      <w:r>
        <w:rPr>
          <w:b/>
          <w:sz w:val="21"/>
        </w:rPr>
        <w:t>甲</w:t>
      </w:r>
      <w:r>
        <w:rPr>
          <w:b/>
          <w:sz w:val="21"/>
        </w:rPr>
        <w:t xml:space="preserve">   </w:t>
      </w:r>
      <w:r>
        <w:rPr>
          <w:b/>
          <w:sz w:val="21"/>
        </w:rPr>
        <w:t>方：</w:t>
      </w:r>
      <w:r>
        <w:rPr>
          <w:b/>
          <w:sz w:val="21"/>
          <w:u w:val="single"/>
        </w:rPr>
        <w:t>佛山市南海区大沥镇综合治理办公室</w:t>
      </w:r>
      <w:r>
        <w:rPr>
          <w:b/>
          <w:sz w:val="21"/>
          <w:u w:val="single"/>
        </w:rPr>
        <w:t xml:space="preserve">  </w:t>
      </w:r>
    </w:p>
    <w:p>
      <w:pPr>
        <w:jc w:val="both"/>
      </w:pPr>
      <w:r>
        <w:rPr>
          <w:b/>
          <w:sz w:val="21"/>
        </w:rPr>
        <w:t>乙</w:t>
      </w:r>
      <w:r>
        <w:rPr>
          <w:b/>
          <w:sz w:val="21"/>
        </w:rPr>
        <w:t xml:space="preserve">  </w:t>
      </w:r>
      <w:r>
        <w:rPr>
          <w:b/>
          <w:sz w:val="21"/>
        </w:rPr>
        <w:t>方：</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p>
    <w:p>
      <w:pPr>
        <w:jc w:val="both"/>
      </w:pPr>
    </w:p>
    <w:p>
      <w:pPr>
        <w:jc w:val="both"/>
      </w:pPr>
      <w:r>
        <w:rPr>
          <w:sz w:val="21"/>
        </w:rPr>
        <w:t>采购项目名称：</w:t>
      </w:r>
      <w:r>
        <w:rPr>
          <w:sz w:val="21"/>
        </w:rPr>
        <w:t>大沥镇城市社区社会治理和服务项目</w:t>
      </w:r>
    </w:p>
    <w:p>
      <w:pPr>
        <w:jc w:val="both"/>
      </w:pPr>
      <w:r>
        <w:rPr>
          <w:sz w:val="21"/>
        </w:rPr>
        <w:t>采购编号：</w:t>
      </w:r>
      <w:r>
        <w:rPr>
          <w:sz w:val="21"/>
        </w:rPr>
        <w:t>沥采</w:t>
      </w:r>
      <w:r>
        <w:rPr>
          <w:sz w:val="21"/>
        </w:rPr>
        <w:t>202</w:t>
      </w:r>
      <w:r>
        <w:rPr>
          <w:sz w:val="21"/>
        </w:rPr>
        <w:t>3</w:t>
      </w:r>
      <w:r>
        <w:rPr>
          <w:sz w:val="21"/>
        </w:rPr>
        <w:t xml:space="preserve">   </w:t>
      </w:r>
    </w:p>
    <w:p>
      <w:pPr>
        <w:jc w:val="both"/>
      </w:pPr>
      <w:r>
        <w:rPr>
          <w:sz w:val="21"/>
        </w:rPr>
        <w:t>采购包</w:t>
      </w:r>
      <w:r>
        <w:rPr>
          <w:sz w:val="21"/>
        </w:rPr>
        <w:t>1：</w:t>
      </w:r>
      <w:r>
        <w:rPr>
          <w:sz w:val="21"/>
        </w:rPr>
        <w:t>大沥镇城市社区社会治理和服务项目</w:t>
      </w:r>
      <w:r>
        <w:rPr>
          <w:sz w:val="21"/>
        </w:rPr>
        <w:t>(沥南、沥苑、沥兴、沥雅、沥桂)</w:t>
      </w:r>
    </w:p>
    <w:p>
      <w:pPr>
        <w:ind w:firstLine="420"/>
        <w:jc w:val="both"/>
      </w:pPr>
    </w:p>
    <w:p>
      <w:pPr>
        <w:ind w:firstLine="420"/>
        <w:jc w:val="both"/>
      </w:pPr>
      <w:r>
        <w:rPr>
          <w:sz w:val="21"/>
        </w:rPr>
        <w:t>根据</w:t>
      </w:r>
      <w:r>
        <w:rPr>
          <w:sz w:val="21"/>
          <w:u w:val="single"/>
        </w:rPr>
        <w:t xml:space="preserve"> </w:t>
      </w:r>
      <w:r>
        <w:rPr>
          <w:sz w:val="21"/>
          <w:u w:val="single"/>
        </w:rPr>
        <w:t>大沥镇城市社区社会治理和服务项目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r>
        <w:rPr>
          <w:sz w:val="21"/>
        </w:rPr>
        <w:t>。</w:t>
      </w:r>
    </w:p>
    <w:p>
      <w:pPr>
        <w:ind w:firstLine="422"/>
        <w:jc w:val="both"/>
      </w:pPr>
      <w:r>
        <w:rPr>
          <w:b/>
          <w:sz w:val="21"/>
        </w:rPr>
        <w:t>一、项目情况简介：</w:t>
      </w:r>
    </w:p>
    <w:p>
      <w:pPr>
        <w:ind w:firstLine="420"/>
        <w:jc w:val="both"/>
      </w:pPr>
      <w:r>
        <w:rPr>
          <w:sz w:val="21"/>
        </w:rPr>
        <w:t>该采购包</w:t>
      </w:r>
      <w:r>
        <w:rPr>
          <w:sz w:val="21"/>
        </w:rPr>
        <w:t>包括沥南社区、沥苑社区、沥兴社区、沥雅社区、沥桂社区，以下为各社区的情况简介</w:t>
      </w:r>
      <w:r>
        <w:rPr>
          <w:sz w:val="21"/>
        </w:rPr>
        <w:t>：</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26"/>
        <w:gridCol w:w="692"/>
        <w:gridCol w:w="4180"/>
        <w:gridCol w:w="2879"/>
      </w:tblGrid>
      <w:tr>
        <w:tc>
          <w:tcPr>
            <w:tcW w:type="dxa" w:w="52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92"/>
            <w:tcBorders>
              <w:top w:val="single" w:color="000000" w:sz="4"/>
              <w:left w:val="single" w:color="000000" w:sz="4"/>
              <w:bottom w:val="single" w:color="000000" w:sz="4"/>
              <w:right w:val="single" w:color="000000" w:sz="4"/>
            </w:tcBorders>
            <w:vAlign w:val="top"/>
          </w:tcPr>
          <w:p>
            <w:pPr>
              <w:jc w:val="center"/>
            </w:pPr>
            <w:r>
              <w:rPr>
                <w:sz w:val="21"/>
              </w:rPr>
              <w:t>社区名称</w:t>
            </w:r>
          </w:p>
        </w:tc>
        <w:tc>
          <w:tcPr>
            <w:tcW w:type="dxa" w:w="4180"/>
            <w:tcBorders>
              <w:top w:val="single" w:color="000000" w:sz="4"/>
              <w:left w:val="single" w:color="000000" w:sz="4"/>
              <w:bottom w:val="single" w:color="000000" w:sz="4"/>
              <w:right w:val="single" w:color="000000" w:sz="4"/>
            </w:tcBorders>
            <w:vAlign w:val="top"/>
          </w:tcPr>
          <w:p>
            <w:pPr>
              <w:jc w:val="center"/>
            </w:pPr>
            <w:r>
              <w:rPr>
                <w:sz w:val="21"/>
              </w:rPr>
              <w:t>社区基本情况</w:t>
            </w:r>
          </w:p>
        </w:tc>
        <w:tc>
          <w:tcPr>
            <w:tcW w:type="dxa" w:w="2879"/>
            <w:tcBorders>
              <w:top w:val="single" w:color="000000" w:sz="4"/>
              <w:left w:val="single" w:color="000000" w:sz="4"/>
              <w:bottom w:val="single" w:color="000000" w:sz="4"/>
              <w:right w:val="single" w:color="000000" w:sz="4"/>
            </w:tcBorders>
            <w:vAlign w:val="top"/>
          </w:tcPr>
          <w:p>
            <w:pPr>
              <w:jc w:val="center"/>
            </w:pPr>
            <w:r>
              <w:rPr>
                <w:sz w:val="21"/>
              </w:rPr>
              <w:t>社区需求及期望</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沥南社区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沥南社区地处广佛黄金走廊以南，</w:t>
            </w:r>
            <w:r>
              <w:rPr>
                <w:sz w:val="21"/>
              </w:rPr>
              <w:t>毗邻广佛路</w:t>
            </w:r>
            <w:r>
              <w:rPr>
                <w:sz w:val="21"/>
              </w:rPr>
              <w:t>，</w:t>
            </w:r>
            <w:r>
              <w:rPr>
                <w:sz w:val="21"/>
              </w:rPr>
              <w:t>辖区面积</w:t>
            </w:r>
            <w:r>
              <w:rPr>
                <w:sz w:val="21"/>
              </w:rPr>
              <w:t>3平方公里，社区现有户籍人口8900人，常住人口25000人，33个住宅小区。辖区交通路网发达，商圈形成较早，商业繁华，社会资源丰富，有南海新都会、巴黎春天步行街、伟业兴隆广场等6大商业体，大发市场、日发市场2个专业市场。社区党委下设党支部8个，在册党员165名。已成立了楼长队伍、暖心“沥”量服务队、“维新”骨干队伍、新市民骨干队伍、物业小区党群志愿服务队等11支自组织，约165名居民骨干，同时与辖区内学校、企业、物业建立了良好的党群关系。</w:t>
            </w:r>
          </w:p>
          <w:p>
            <w:pPr>
              <w:ind w:firstLine="460"/>
              <w:jc w:val="both"/>
            </w:pPr>
            <w:r>
              <w:rPr>
                <w:sz w:val="21"/>
              </w:rPr>
              <w:t>近年来，沥南社区坚持不断创新城市党建和社区治理，以党建引领融入工作模式，发挥社区党委核心作用，拓宽辖区企事业单位</w:t>
            </w:r>
            <w:r>
              <w:rPr>
                <w:sz w:val="21"/>
              </w:rPr>
              <w:t>/商圈企业党组织力量，探索“红色领地”党建品牌、新老小区“四级”治理机制、党建引领下转制小区治理体系建设、新型住宅小区党群共治模式、旧楼宇加装电梯“1234”行动模式等治理经验。</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沥南社区商圈形成较早，社会资源较丰富，社区党委通过区域化党建与辖区企事业单位、社会组织建立友好合作关系。如何有效发挥区域化党建力量强化党支部的战斗堡垒作用从而促进新老市民融和，提高社区居民参与社区治理的积极性，是社区当前面临治理难题。社区期望透过引入专业的社工力量，选取合适小区作为据点，开展以下服务：一是辖区新市民较多，希望借助社工力量多层次促进新老市民融和，有效促进多元主体参与社区治理；二是党员的参与积极性不高，希望提升党员的凝聚力活化党建力量，促进一支部一品牌建设，助力社区高质量发展。</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沥苑社区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沥苑社区位于广佛路边交通要道，邻近沥兴、沥中、沥东社区，辖区面积</w:t>
            </w:r>
            <w:r>
              <w:rPr>
                <w:sz w:val="21"/>
              </w:rPr>
              <w:t>1.1平方公里，现有户籍人口8946人，常住人口13784人，34个住宅小区，设有大沥中心幼儿园，大沥中心小学，大沥中学。社区党员数量为410人，现已培育社区骨干为36名，社区居民骨干为57名，社区自组织为6个。</w:t>
            </w:r>
          </w:p>
          <w:p>
            <w:pPr>
              <w:ind w:firstLine="460"/>
              <w:jc w:val="both"/>
            </w:pPr>
            <w:r>
              <w:rPr>
                <w:sz w:val="21"/>
              </w:rPr>
              <w:t>近年来，沥苑社区以</w:t>
            </w:r>
            <w:r>
              <w:rPr>
                <w:sz w:val="21"/>
              </w:rPr>
              <w:t>“党群共建，友爱沥苑，幸福家园”为品牌，不断探索社区治理经验。例如在嘉惠楼透过活动参与，营造和谐的邻里关系；在园东路小区，以“党群共治”联动模式，探索街区式小区“党员+片区长+群众”的创新治理模式；在省铝小区以小区微更新、治理+创熟为切入点，动员小区内党员和居民共同参与小区公共事务，成立自管小组，培育小区内生力量，提升小区居民凝聚力及自我服务能力，探索多元主体共建共治共享的治理模式。</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沥苑社区是大沥的老城区，由于老旧小区的房屋问题，容易衍生邻里矛盾纠纷，另外一些老旧小区尽管成立了自管小组，但大多成员碍于年纪较大，出现能力不足的现象。期望透过引入专业的社工力量，选取合适小区为据点，以建设</w:t>
            </w:r>
            <w:r>
              <w:rPr>
                <w:sz w:val="21"/>
              </w:rPr>
              <w:t>“友爱沥苑·幸福家园”为理念，以党建为核心，整合社会资源，打造“沥城之声”特色议事阵地和“红色小区”，引导多元主体共同参与解决社区难题，形成基层善治合力。</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沥兴社区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沥兴社区位于原大沥镇中心区域，东起沥城公园，南至广云路，北至联窖路，西至与邓南村口交界，邻近沥苑、沥雄社区等，坐落于</w:t>
            </w:r>
            <w:r>
              <w:rPr>
                <w:sz w:val="21"/>
              </w:rPr>
              <w:t>321国道旁。辖区面积2.5平方公里，现有户籍人口6449人，常住人口13005人，共有住宅小区数量41个（包含辖区单体楼）。社区在册党员165人，其中党员志愿骨干30人。社区志愿服务骨干、楼栋长等共40人。社区党建共建单位共5个，社区服务团体8个，社区爱心商家10间，其中包括2间属地企业工会。</w:t>
            </w:r>
          </w:p>
          <w:p>
            <w:pPr>
              <w:ind w:firstLine="460"/>
              <w:jc w:val="both"/>
            </w:pPr>
            <w:r>
              <w:rPr>
                <w:sz w:val="21"/>
              </w:rPr>
              <w:t>沥兴社区目前已打造</w:t>
            </w:r>
            <w:r>
              <w:rPr>
                <w:sz w:val="21"/>
              </w:rPr>
              <w:t>“爱在善中行”服务项目、沥兴社区党群议事平台——初心驿站、“聚邻谱爱善，共筑沥兴情”——沥兴社区“创熟”品牌等品牌项目。</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沥兴社区主要以奔波生计的流动人口和长者人群为主，对社区治理的认识不足。叠加疫情影响，居民需求有所改变，导致参与社区服务的热情、居民间的沟通交流出现减弱。期望透过社工的力量，选取合适小区为据点，开展下列服务：一是以党建促服务，调动更多社区力量参与党建服务；二是提升社区社会组织的服务手法、服务技能，引导社区社会组织结合社区的中心、重点工作，自主开展贴合居民需求的志愿服务；三是完善社区议事平台制度、流程，发挥初心驿站的阵地功能，提高居民参与治理的活跃性和效能。</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沥雅社区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沥雅社区位于沥桂中轴线上，管理范围东至大沥镇盐步平地社区，南至大沥镇广佛路，西至大沥镇桂和路，北至里水镇山水桃园小区。辖区面积</w:t>
            </w:r>
            <w:r>
              <w:rPr>
                <w:sz w:val="21"/>
              </w:rPr>
              <w:t>2.53平方公里，现有户籍人口9387人，常住人口22038人。楼宇林立、商业繁荣，共有七大住宅小区、八大企业总部大楼、两大商业体、两大休闲公园以及3所幼儿园，在不同的住宅小区设立社区幸福院、党群服务阵地。在沥雅社区党支部的大力支持和带领下，挖掘志愿者人数464人、成立志愿队伍16支，曾荣获“2021年度全国最美志愿服务社区”称号。</w:t>
            </w:r>
          </w:p>
          <w:p>
            <w:pPr>
              <w:ind w:firstLine="460"/>
              <w:jc w:val="both"/>
            </w:pPr>
            <w:r>
              <w:rPr>
                <w:sz w:val="21"/>
              </w:rPr>
              <w:t>沥雅社区致力创建</w:t>
            </w:r>
            <w:r>
              <w:rPr>
                <w:sz w:val="21"/>
              </w:rPr>
              <w:t>“创融沥雅”品牌，通过系列活动，促进新市民融入，同时联动上级部门、友好共建单位以及社区多元力量，形成治理合力。另外，成功打造“一核五建”的创熟工作特色，旨在以解决小区热点难点问题为核心，建党群阵地、建熟人文化、建议事平台、建党群队伍、建工作机制，深化社区治理工作，进一步巩固党群共参与的社区服务和治理平台，促进居民共融，营造共建共治共享的社会治理格局。</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由于沥雅社区是近几年成立的新小区，商企发达，新市民多，为居民融合、社区共建以及志愿队伍深入发展等方面带来挑战。期望透过引入专业的社工力量，选取合适小区作为据点</w:t>
            </w:r>
            <w:r>
              <w:rPr>
                <w:sz w:val="21"/>
              </w:rPr>
              <w:t>,开展以下服务：一是规范志愿队伍的组织管理，提升队伍的服务能力和水平，充分发挥志愿队伍的作用；二是围绕社区的重点议题，深化议事协商的运用和实践，促使社区党员、物业、社区热心居民等多元主体能够熟练掌握议事的规则，拓宽收集社区议题的渠道，真正解决社区重点、难点问题，提升社区居民的幸福感和认同感。三是持续深入开展社区创熟工作，服务覆盖辖区的同时可选取合适小区“以点带面”，深入探索“一核五建”的创熟路径，打造文明和谐的幸福社区。</w:t>
            </w:r>
          </w:p>
        </w:tc>
      </w:tr>
      <w:tr>
        <w:tc>
          <w:tcPr>
            <w:tcW w:type="dxa" w:w="52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92"/>
            <w:tcBorders>
              <w:top w:val="none" w:color="000000" w:sz="4"/>
              <w:left w:val="single" w:color="000000" w:sz="4"/>
              <w:bottom w:val="single" w:color="000000" w:sz="4"/>
              <w:right w:val="single" w:color="000000" w:sz="4"/>
            </w:tcBorders>
            <w:vAlign w:val="top"/>
          </w:tcPr>
          <w:p>
            <w:pPr>
              <w:jc w:val="center"/>
            </w:pPr>
            <w:r>
              <w:rPr>
                <w:sz w:val="21"/>
              </w:rPr>
              <w:t>沥桂社区</w:t>
            </w:r>
          </w:p>
        </w:tc>
        <w:tc>
          <w:tcPr>
            <w:tcW w:type="dxa" w:w="4180"/>
            <w:tcBorders>
              <w:top w:val="none" w:color="000000" w:sz="4"/>
              <w:left w:val="single" w:color="000000" w:sz="4"/>
              <w:bottom w:val="single" w:color="000000" w:sz="4"/>
              <w:right w:val="single" w:color="000000" w:sz="4"/>
            </w:tcBorders>
            <w:vAlign w:val="top"/>
          </w:tcPr>
          <w:p>
            <w:pPr>
              <w:ind w:firstLine="460"/>
              <w:jc w:val="both"/>
            </w:pPr>
            <w:r>
              <w:rPr>
                <w:sz w:val="21"/>
              </w:rPr>
              <w:t>沥桂社区地处大沥镇与桂城街道交界，南海区城市发展北延片区，管辖范围为广佛路以南，桂和路沿线，东至联安、河西社区交界，西至金城大道，北至广佛路，南至桂城街道交界。辖区面积</w:t>
            </w:r>
            <w:r>
              <w:rPr>
                <w:sz w:val="21"/>
              </w:rPr>
              <w:t>1.8平方公里，现有户籍人口5027人，常住人口约16000人，共有9个住宅小区，3所幼儿园，1间党校以及多个大型企业。在社区党委的引领下，设有3个党支部，建有3支党员志愿服务队，共有党员41人，居民党员28人，培育楼栋骨干6人，楼栋长6人。</w:t>
            </w:r>
          </w:p>
          <w:p>
            <w:pPr>
              <w:ind w:firstLine="460"/>
              <w:jc w:val="both"/>
            </w:pPr>
            <w:r>
              <w:rPr>
                <w:sz w:val="21"/>
              </w:rPr>
              <w:t>沥桂社区致力于打造</w:t>
            </w:r>
            <w:r>
              <w:rPr>
                <w:sz w:val="21"/>
              </w:rPr>
              <w:t>“崇文善治、邻聚沥桂”的社区创熟品牌，以智博花园小区为试点，建立议事协商模式，建设社区幸福院、活力小区党支部以及社区妇女微家等阵地，其中妇女微家与部门携手打造成为禁毒之家阵地。</w:t>
            </w:r>
          </w:p>
        </w:tc>
        <w:tc>
          <w:tcPr>
            <w:tcW w:type="dxa" w:w="2879"/>
            <w:tcBorders>
              <w:top w:val="none" w:color="000000" w:sz="4"/>
              <w:left w:val="single" w:color="000000" w:sz="4"/>
              <w:bottom w:val="single" w:color="000000" w:sz="4"/>
              <w:right w:val="single" w:color="000000" w:sz="4"/>
            </w:tcBorders>
            <w:vAlign w:val="top"/>
          </w:tcPr>
          <w:p>
            <w:pPr>
              <w:ind w:firstLine="460"/>
              <w:jc w:val="both"/>
            </w:pPr>
            <w:r>
              <w:rPr>
                <w:sz w:val="21"/>
              </w:rPr>
              <w:t>沥桂社区为新成立的城市社区，小区楼盘的人口和入住率在不断快速攀升，新市民融入、居民凝聚力等问题逐步突出，解决楼盘邻里矛盾问题成为社区当前治理的难点问题；期望透过引入专业的社工力量，选取合适小区作为据点</w:t>
            </w:r>
            <w:r>
              <w:rPr>
                <w:sz w:val="21"/>
              </w:rPr>
              <w:t>,开展以下服务：一是深化发挥小区活力党支部的作用，继续运营好沥桂妇女微家禁毒之家；二是培育社区志愿服务队伍，充分发挥“邻聚街话”议事厅的作用，协同社区化解小区邻里矛盾，构建和谐的社区治理体系。</w:t>
            </w:r>
          </w:p>
        </w:tc>
      </w:tr>
    </w:tbl>
    <w:p>
      <w:pPr>
        <w:ind w:firstLine="422"/>
        <w:jc w:val="both"/>
      </w:pPr>
      <w:r>
        <w:rPr>
          <w:b/>
          <w:sz w:val="21"/>
        </w:rPr>
        <w:t>二</w:t>
      </w:r>
      <w:r>
        <w:rPr>
          <w:b/>
          <w:sz w:val="21"/>
        </w:rPr>
        <w:t>、合同总价</w:t>
      </w:r>
    </w:p>
    <w:p>
      <w:pPr>
        <w:ind w:firstLine="420"/>
        <w:jc w:val="both"/>
      </w:pPr>
      <w:r>
        <w:rPr>
          <w:sz w:val="21"/>
        </w:rPr>
        <w:t>合同总价为人民币（大写）：</w:t>
      </w:r>
      <w:r>
        <w:rPr>
          <w:sz w:val="21"/>
          <w:u w:val="single"/>
        </w:rPr>
        <w:t xml:space="preserve"> </w:t>
      </w:r>
      <w:r>
        <w:rPr>
          <w:sz w:val="21"/>
          <w:u w:val="single"/>
        </w:rPr>
        <w:t xml:space="preserve">      </w:t>
      </w:r>
      <w:r>
        <w:rPr>
          <w:sz w:val="21"/>
          <w:u w:val="single"/>
        </w:rPr>
        <w:t xml:space="preserve">     </w:t>
      </w:r>
      <w:r>
        <w:rPr>
          <w:sz w:val="21"/>
        </w:rPr>
        <w:t>元（￥</w:t>
      </w:r>
      <w:r>
        <w:rPr>
          <w:sz w:val="21"/>
          <w:u w:val="single"/>
        </w:rPr>
        <w:t xml:space="preserve"> </w:t>
      </w:r>
      <w:r>
        <w:rPr>
          <w:sz w:val="21"/>
          <w:u w:val="single"/>
        </w:rPr>
        <w:t xml:space="preserve">      </w:t>
      </w:r>
      <w:r>
        <w:rPr>
          <w:sz w:val="21"/>
          <w:u w:val="single"/>
        </w:rPr>
        <w:t xml:space="preserve">     </w:t>
      </w:r>
      <w:r>
        <w:rPr>
          <w:sz w:val="21"/>
        </w:rPr>
        <w:t>元）。</w:t>
      </w:r>
    </w:p>
    <w:p>
      <w:pPr>
        <w:ind w:firstLine="420"/>
        <w:jc w:val="both"/>
      </w:pPr>
      <w:r>
        <w:rPr>
          <w:sz w:val="21"/>
        </w:rPr>
        <w:t>注：合同总价包含但不限于</w:t>
      </w:r>
      <w:r>
        <w:rPr>
          <w:sz w:val="21"/>
        </w:rPr>
        <w:t>乙方</w:t>
      </w:r>
      <w:r>
        <w:rPr>
          <w:sz w:val="21"/>
        </w:rPr>
        <w:t>支付项目运营过程发生的人员配置支出（含人员薪酬支出、人员福利、社会保险、督导培训经费支出）、直接活动支出及其他支出（含税费）、日常行政支出（含项目管理费、日常办公耗材材料）等完成本项目所有内容的一切费用。</w:t>
      </w:r>
    </w:p>
    <w:p>
      <w:pPr>
        <w:ind w:firstLine="422"/>
        <w:jc w:val="both"/>
      </w:pPr>
      <w:r>
        <w:rPr>
          <w:b/>
          <w:sz w:val="21"/>
        </w:rPr>
        <w:t>三</w:t>
      </w:r>
      <w:r>
        <w:rPr>
          <w:b/>
          <w:sz w:val="21"/>
        </w:rPr>
        <w:t>、服务期限</w:t>
      </w:r>
      <w:r>
        <w:rPr>
          <w:b/>
          <w:sz w:val="21"/>
        </w:rPr>
        <w:t>及服务地点</w:t>
      </w:r>
    </w:p>
    <w:p>
      <w:pPr>
        <w:ind w:firstLine="420"/>
        <w:jc w:val="left"/>
      </w:pPr>
      <w:r>
        <w:rPr>
          <w:sz w:val="21"/>
        </w:rPr>
        <w:t>1.服务期限：自合同签订之日起1年</w:t>
      </w:r>
      <w:r>
        <w:rPr>
          <w:sz w:val="21"/>
        </w:rPr>
        <w:t>。</w:t>
      </w:r>
      <w:r>
        <w:rPr>
          <w:sz w:val="21"/>
        </w:rPr>
        <w:t>即</w:t>
      </w:r>
      <w:r>
        <w:rPr>
          <w:sz w:val="21"/>
        </w:rPr>
        <w:t>自</w:t>
      </w:r>
      <w:r>
        <w:rPr>
          <w:sz w:val="21"/>
        </w:rPr>
        <w:t>20</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rPr>
        <w:t>20</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r>
        <w:rPr>
          <w:sz w:val="21"/>
        </w:rPr>
        <w:t>。</w:t>
      </w:r>
    </w:p>
    <w:p>
      <w:pPr>
        <w:ind w:firstLine="420"/>
        <w:jc w:val="left"/>
      </w:pPr>
      <w:r>
        <w:rPr>
          <w:sz w:val="21"/>
        </w:rPr>
        <w:t>2.服务地点：大沥镇沥南社区、沥苑社区、沥兴社区、沥雅社区、沥桂社区。</w:t>
      </w:r>
    </w:p>
    <w:p>
      <w:pPr>
        <w:ind w:firstLine="420"/>
        <w:jc w:val="both"/>
      </w:pPr>
      <w:r>
        <w:rPr>
          <w:sz w:val="21"/>
        </w:rPr>
        <w:t>注：本项目服务期限为</w:t>
      </w:r>
      <w:r>
        <w:rPr>
          <w:sz w:val="21"/>
        </w:rPr>
        <w:t>1年，合同中期进行项目验收、末期进行项目评估工作</w:t>
      </w:r>
      <w:r>
        <w:rPr>
          <w:sz w:val="21"/>
        </w:rPr>
        <w:t>。</w:t>
      </w:r>
    </w:p>
    <w:p>
      <w:pPr>
        <w:ind w:firstLine="422"/>
        <w:jc w:val="both"/>
      </w:pPr>
      <w:r>
        <w:rPr>
          <w:b/>
          <w:sz w:val="21"/>
        </w:rPr>
        <w:t>四</w:t>
      </w:r>
      <w:r>
        <w:rPr>
          <w:b/>
          <w:sz w:val="21"/>
        </w:rPr>
        <w:t>、服务内容及要求</w:t>
      </w:r>
    </w:p>
    <w:p>
      <w:pPr>
        <w:ind w:firstLine="422"/>
        <w:jc w:val="left"/>
      </w:pPr>
      <w:r>
        <w:rPr>
          <w:b/>
          <w:sz w:val="21"/>
        </w:rPr>
        <w:t>（一）项目总体目标</w:t>
      </w:r>
    </w:p>
    <w:p>
      <w:pPr>
        <w:ind w:firstLine="420"/>
        <w:jc w:val="left"/>
      </w:pPr>
      <w:r>
        <w:rPr>
          <w:sz w:val="21"/>
        </w:rPr>
        <w:t>围绕社区重点、突出的治理议题，在党建引领下，利用空间参与、活动参与、服务参与、公共事务参与等方式，动员社区多元主体参与社区事务，激发社会活力；深化运用利益表达、议事协商、矛盾纠纷化解预防和化解、利益共享和责任共担等工作机制，形成行之有效解决社区问题的治理路径和模式，提升社区治理水平，深入推进共建共治共享的新格局。</w:t>
      </w:r>
    </w:p>
    <w:p>
      <w:pPr>
        <w:ind w:firstLine="422"/>
        <w:jc w:val="left"/>
      </w:pPr>
      <w:r>
        <w:rPr>
          <w:b/>
          <w:sz w:val="21"/>
        </w:rPr>
        <w:t>（</w:t>
      </w:r>
      <w:r>
        <w:rPr>
          <w:b/>
          <w:sz w:val="21"/>
        </w:rPr>
        <w:t>二</w:t>
      </w:r>
      <w:r>
        <w:rPr>
          <w:b/>
          <w:sz w:val="21"/>
        </w:rPr>
        <w:t>）服务</w:t>
      </w:r>
      <w:r>
        <w:rPr>
          <w:b/>
          <w:sz w:val="21"/>
        </w:rPr>
        <w:t>范围</w:t>
      </w:r>
    </w:p>
    <w:p>
      <w:pPr>
        <w:ind w:firstLine="420"/>
        <w:jc w:val="left"/>
      </w:pPr>
      <w:r>
        <w:rPr>
          <w:sz w:val="21"/>
        </w:rPr>
        <w:t>大沥镇沥南社区、沥苑社区、沥兴社区、沥雅社区、沥桂社区；</w:t>
      </w:r>
    </w:p>
    <w:p>
      <w:pPr>
        <w:ind w:firstLine="422"/>
        <w:jc w:val="left"/>
      </w:pPr>
      <w:r>
        <w:rPr>
          <w:b/>
          <w:sz w:val="21"/>
        </w:rPr>
        <w:t>（</w:t>
      </w:r>
      <w:r>
        <w:rPr>
          <w:b/>
          <w:sz w:val="21"/>
        </w:rPr>
        <w:t>三</w:t>
      </w:r>
      <w:r>
        <w:rPr>
          <w:b/>
          <w:sz w:val="21"/>
        </w:rPr>
        <w:t>）服务对象</w:t>
      </w:r>
    </w:p>
    <w:p>
      <w:pPr>
        <w:ind w:firstLine="420"/>
        <w:jc w:val="left"/>
      </w:pPr>
      <w:r>
        <w:rPr>
          <w:sz w:val="21"/>
        </w:rPr>
        <w:t>大沥镇</w:t>
      </w:r>
      <w:r>
        <w:rPr>
          <w:sz w:val="21"/>
        </w:rPr>
        <w:t>沥南社区、沥苑社区、沥兴社区、沥雅社区、沥桂社区</w:t>
      </w:r>
      <w:r>
        <w:rPr>
          <w:sz w:val="21"/>
        </w:rPr>
        <w:t>居民</w:t>
      </w:r>
    </w:p>
    <w:p>
      <w:pPr>
        <w:ind w:firstLine="422"/>
        <w:jc w:val="left"/>
      </w:pPr>
      <w:r>
        <w:rPr>
          <w:b/>
          <w:sz w:val="21"/>
        </w:rPr>
        <w:t>（</w:t>
      </w:r>
      <w:r>
        <w:rPr>
          <w:b/>
          <w:sz w:val="21"/>
        </w:rPr>
        <w:t>四</w:t>
      </w:r>
      <w:r>
        <w:rPr>
          <w:b/>
          <w:sz w:val="21"/>
        </w:rPr>
        <w:t>）</w:t>
      </w:r>
      <w:r>
        <w:rPr>
          <w:b/>
          <w:sz w:val="21"/>
        </w:rPr>
        <w:t>乙方</w:t>
      </w:r>
      <w:r>
        <w:rPr>
          <w:b/>
          <w:sz w:val="21"/>
        </w:rPr>
        <w:t>服务内容</w:t>
      </w:r>
    </w:p>
    <w:p>
      <w:pPr>
        <w:ind w:firstLine="420"/>
        <w:jc w:val="left"/>
      </w:pPr>
      <w:r>
        <w:rPr>
          <w:sz w:val="21"/>
        </w:rPr>
        <w:t>1.围绕各社区1-2个治理议题，开展人的动员、组织的动员、机制的动员等方面的工作。</w:t>
      </w:r>
    </w:p>
    <w:p>
      <w:pPr>
        <w:ind w:firstLine="420"/>
        <w:jc w:val="left"/>
      </w:pPr>
      <w:r>
        <w:rPr>
          <w:sz w:val="21"/>
        </w:rPr>
        <w:t>（</w:t>
      </w:r>
      <w:r>
        <w:rPr>
          <w:sz w:val="21"/>
        </w:rPr>
        <w:t>1）开展人的动员体系。动员社区党员、退休干部、新市民等骨干参与社区事务，同时发掘新的社区骨干，逐步吸引更多的社区居民关注社区，提高参与社区的意识。</w:t>
      </w:r>
    </w:p>
    <w:p>
      <w:pPr>
        <w:ind w:firstLine="420"/>
        <w:jc w:val="left"/>
      </w:pPr>
      <w:r>
        <w:rPr>
          <w:sz w:val="21"/>
        </w:rPr>
        <w:t>（</w:t>
      </w:r>
      <w:r>
        <w:rPr>
          <w:sz w:val="21"/>
        </w:rPr>
        <w:t>2）开展组织的动员体系。根据已培育的兴趣类、公益类以及自治事务类的社区社会组织进行分层分类，加强完善组织团队的组织管理和服务能力，透过队伍的力量带动更多社区居民参与到社区议题的解决，在此过程中也要发掘和孵化新的社区社会组织，不断壮大社区的内生力量。</w:t>
      </w:r>
    </w:p>
    <w:p>
      <w:pPr>
        <w:ind w:firstLine="420"/>
        <w:jc w:val="left"/>
      </w:pPr>
      <w:r>
        <w:rPr>
          <w:sz w:val="21"/>
        </w:rPr>
        <w:t>（</w:t>
      </w:r>
      <w:r>
        <w:rPr>
          <w:sz w:val="21"/>
        </w:rPr>
        <w:t>3）开展机制的动员体系。围绕各社区议题，动员社区党委、物管、社区骨干、社区居民等多元主体，加强实践和应用已建立的利益表达、议事协商、责任共担与利益共享、矛盾预防与化解等运作机制，建立适合本社区的治理路径和模式，促进社区问题的解决；</w:t>
      </w:r>
    </w:p>
    <w:p>
      <w:pPr>
        <w:ind w:firstLine="420"/>
        <w:jc w:val="left"/>
      </w:pPr>
      <w:r>
        <w:rPr>
          <w:sz w:val="21"/>
        </w:rPr>
        <w:t>2.协助开展心理健康支持服务，及时转介社区青少年心理健康方面的个案；</w:t>
      </w:r>
    </w:p>
    <w:p>
      <w:pPr>
        <w:ind w:firstLine="420"/>
        <w:jc w:val="left"/>
      </w:pPr>
      <w:r>
        <w:rPr>
          <w:sz w:val="21"/>
        </w:rPr>
        <w:t>3.提炼项目服务经验，总结服务成效，以多种方式加强项目的宣传。</w:t>
      </w:r>
    </w:p>
    <w:p>
      <w:pPr>
        <w:ind w:firstLine="422"/>
        <w:jc w:val="left"/>
      </w:pPr>
      <w:r>
        <w:rPr>
          <w:b/>
          <w:sz w:val="21"/>
        </w:rPr>
        <w:t>（</w:t>
      </w:r>
      <w:r>
        <w:rPr>
          <w:b/>
          <w:sz w:val="21"/>
        </w:rPr>
        <w:t>五</w:t>
      </w:r>
      <w:r>
        <w:rPr>
          <w:b/>
          <w:sz w:val="21"/>
        </w:rPr>
        <w:t>）</w:t>
      </w:r>
      <w:r>
        <w:rPr>
          <w:b/>
          <w:sz w:val="21"/>
        </w:rPr>
        <w:t>人力资源配置</w:t>
      </w:r>
    </w:p>
    <w:p>
      <w:pPr>
        <w:ind w:firstLine="420"/>
        <w:jc w:val="left"/>
      </w:pPr>
      <w:r>
        <w:rPr>
          <w:sz w:val="21"/>
        </w:rPr>
        <w:t>1.全职人员共6名，其中沥南社区、沥苑社区、沥兴社区、沥雅社区、沥桂社区分别配置1名项目社工。</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238"/>
        <w:gridCol w:w="757"/>
        <w:gridCol w:w="2856"/>
        <w:gridCol w:w="1180"/>
        <w:gridCol w:w="2244"/>
      </w:tblGrid>
      <w:tr>
        <w:tc>
          <w:tcPr>
            <w:tcW w:type="dxa" w:w="1238"/>
            <w:tcBorders>
              <w:top w:val="single" w:color="000000" w:sz="4"/>
              <w:left w:val="single" w:color="000000" w:sz="4"/>
              <w:bottom w:val="single" w:color="000000" w:sz="4"/>
              <w:right w:val="single" w:color="000000" w:sz="4"/>
            </w:tcBorders>
            <w:vAlign w:val="top"/>
          </w:tcPr>
          <w:p>
            <w:pPr>
              <w:jc w:val="center"/>
            </w:pPr>
            <w:r>
              <w:rPr>
                <w:sz w:val="21"/>
              </w:rPr>
              <w:t>岗位名称</w:t>
            </w:r>
          </w:p>
        </w:tc>
        <w:tc>
          <w:tcPr>
            <w:tcW w:type="dxa" w:w="757"/>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2856"/>
            <w:tcBorders>
              <w:top w:val="single" w:color="000000" w:sz="4"/>
              <w:left w:val="single" w:color="000000" w:sz="4"/>
              <w:bottom w:val="single" w:color="000000" w:sz="4"/>
              <w:right w:val="single" w:color="000000" w:sz="4"/>
            </w:tcBorders>
            <w:vAlign w:val="top"/>
          </w:tcPr>
          <w:p>
            <w:pPr>
              <w:jc w:val="center"/>
            </w:pPr>
            <w:r>
              <w:rPr>
                <w:sz w:val="21"/>
              </w:rPr>
              <w:t>岗位要求</w:t>
            </w:r>
          </w:p>
        </w:tc>
        <w:tc>
          <w:tcPr>
            <w:tcW w:type="dxa" w:w="1180"/>
            <w:tcBorders>
              <w:top w:val="single" w:color="000000" w:sz="4"/>
              <w:left w:val="single" w:color="000000" w:sz="4"/>
              <w:bottom w:val="single" w:color="000000" w:sz="4"/>
              <w:right w:val="single" w:color="000000" w:sz="4"/>
            </w:tcBorders>
            <w:vAlign w:val="top"/>
          </w:tcPr>
          <w:p>
            <w:pPr>
              <w:jc w:val="center"/>
            </w:pPr>
            <w:r>
              <w:rPr>
                <w:sz w:val="21"/>
              </w:rPr>
              <w:t>投入人员姓名</w:t>
            </w:r>
          </w:p>
        </w:tc>
        <w:tc>
          <w:tcPr>
            <w:tcW w:type="dxa" w:w="2244"/>
            <w:tcBorders>
              <w:top w:val="single" w:color="000000" w:sz="4"/>
              <w:left w:val="single" w:color="000000" w:sz="4"/>
              <w:bottom w:val="single" w:color="000000" w:sz="4"/>
              <w:right w:val="single" w:color="000000" w:sz="4"/>
            </w:tcBorders>
            <w:vAlign w:val="top"/>
          </w:tcPr>
          <w:p>
            <w:pPr>
              <w:jc w:val="center"/>
            </w:pPr>
            <w:r>
              <w:rPr>
                <w:sz w:val="21"/>
              </w:rPr>
              <w:t>身份证号</w:t>
            </w:r>
          </w:p>
        </w:tc>
      </w:tr>
      <w:tr>
        <w:tc>
          <w:tcPr>
            <w:tcW w:type="dxa" w:w="1238"/>
            <w:tcBorders>
              <w:top w:val="none" w:color="000000" w:sz="4"/>
              <w:left w:val="single" w:color="000000" w:sz="4"/>
              <w:bottom w:val="single" w:color="000000" w:sz="4"/>
              <w:right w:val="single" w:color="000000" w:sz="4"/>
            </w:tcBorders>
            <w:vAlign w:val="top"/>
          </w:tcPr>
          <w:p>
            <w:pPr>
              <w:jc w:val="center"/>
            </w:pPr>
            <w:r>
              <w:rPr>
                <w:sz w:val="21"/>
              </w:rPr>
              <w:t>项目</w:t>
            </w:r>
            <w:r>
              <w:rPr>
                <w:sz w:val="21"/>
              </w:rPr>
              <w:t>主任</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1名</w:t>
            </w:r>
          </w:p>
        </w:tc>
        <w:tc>
          <w:tcPr>
            <w:tcW w:type="dxa" w:w="2856"/>
            <w:tcBorders>
              <w:top w:val="none" w:color="000000" w:sz="4"/>
              <w:left w:val="single" w:color="000000" w:sz="4"/>
              <w:bottom w:val="single" w:color="000000" w:sz="4"/>
              <w:right w:val="single" w:color="000000" w:sz="4"/>
            </w:tcBorders>
            <w:vAlign w:val="top"/>
          </w:tcPr>
          <w:p>
            <w:pPr>
              <w:jc w:val="both"/>
            </w:pPr>
            <w:r>
              <w:rPr>
                <w:sz w:val="19"/>
              </w:rPr>
              <w:t>同时满足以下（1）、（2）条件：</w:t>
            </w:r>
            <w:r>
              <w:br/>
            </w:r>
            <w:r>
              <w:rPr>
                <w:sz w:val="19"/>
              </w:rPr>
              <w:t>（1）获得助理社工师或以上职业资格证；</w:t>
            </w:r>
            <w:r>
              <w:br/>
            </w:r>
            <w:r>
              <w:rPr>
                <w:sz w:val="19"/>
              </w:rPr>
              <w:t>（2）社会工作或相关专业的本科以上（含本科）学历，并从事社会治理方向的工作经验满2年；或者社会工作及相关专业大专以上学历(含大专)人员，并从事社会治理方向的工作经验满3年。</w:t>
            </w:r>
          </w:p>
        </w:tc>
        <w:tc>
          <w:tcPr>
            <w:tcW w:type="dxa" w:w="1180"/>
            <w:tcBorders>
              <w:top w:val="none" w:color="000000" w:sz="4"/>
              <w:left w:val="single" w:color="000000" w:sz="4"/>
              <w:bottom w:val="single" w:color="000000" w:sz="4"/>
              <w:right w:val="single" w:color="000000" w:sz="4"/>
            </w:tcBorders>
            <w:vAlign w:val="top"/>
          </w:tcPr>
          <w:p>
            <w:pPr>
              <w:jc w:val="center"/>
            </w:pPr>
          </w:p>
        </w:tc>
        <w:tc>
          <w:tcPr>
            <w:tcW w:type="dxa" w:w="2244"/>
            <w:tcBorders>
              <w:top w:val="none" w:color="000000" w:sz="4"/>
              <w:left w:val="single" w:color="000000" w:sz="4"/>
              <w:bottom w:val="single" w:color="000000" w:sz="4"/>
              <w:right w:val="single" w:color="000000" w:sz="4"/>
            </w:tcBorders>
            <w:vAlign w:val="top"/>
          </w:tcPr>
          <w:p>
            <w:pPr>
              <w:jc w:val="center"/>
            </w:pPr>
          </w:p>
        </w:tc>
      </w:tr>
      <w:tr>
        <w:tc>
          <w:tcPr>
            <w:tcW w:type="dxa" w:w="1238"/>
            <w:tcBorders>
              <w:top w:val="none" w:color="000000" w:sz="4"/>
              <w:left w:val="single" w:color="000000" w:sz="4"/>
              <w:bottom w:val="single" w:color="000000" w:sz="4"/>
              <w:right w:val="single" w:color="000000" w:sz="4"/>
            </w:tcBorders>
            <w:vAlign w:val="top"/>
          </w:tcPr>
          <w:p>
            <w:pPr>
              <w:jc w:val="center"/>
            </w:pPr>
            <w:r>
              <w:rPr>
                <w:sz w:val="21"/>
              </w:rPr>
              <w:t>项目</w:t>
            </w:r>
            <w:r>
              <w:rPr>
                <w:sz w:val="21"/>
              </w:rPr>
              <w:t>社工</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w:t>
            </w:r>
            <w:r>
              <w:rPr>
                <w:sz w:val="21"/>
              </w:rPr>
              <w:t>名</w:t>
            </w:r>
          </w:p>
        </w:tc>
        <w:tc>
          <w:tcPr>
            <w:tcW w:type="dxa" w:w="2856"/>
            <w:tcBorders>
              <w:top w:val="none" w:color="000000" w:sz="4"/>
              <w:left w:val="single" w:color="000000" w:sz="4"/>
              <w:bottom w:val="single" w:color="000000" w:sz="4"/>
              <w:right w:val="single" w:color="000000" w:sz="4"/>
            </w:tcBorders>
            <w:vAlign w:val="top"/>
          </w:tcPr>
          <w:p>
            <w:pPr>
              <w:jc w:val="both"/>
            </w:pPr>
            <w:r>
              <w:rPr>
                <w:sz w:val="21"/>
              </w:rPr>
              <w:t>满足下列条件之一：</w:t>
            </w:r>
          </w:p>
          <w:p>
            <w:pPr>
              <w:jc w:val="both"/>
            </w:pPr>
            <w:r>
              <w:rPr>
                <w:sz w:val="21"/>
              </w:rPr>
              <w:t>（</w:t>
            </w:r>
            <w:r>
              <w:rPr>
                <w:sz w:val="21"/>
              </w:rPr>
              <w:t>1）社会工作或相关专业的大专以上（含大专）学历，并从事社会治理方向的工作经验满1年；</w:t>
            </w:r>
          </w:p>
          <w:p>
            <w:pPr>
              <w:jc w:val="both"/>
            </w:pPr>
            <w:r>
              <w:rPr>
                <w:sz w:val="21"/>
              </w:rPr>
              <w:t>（</w:t>
            </w:r>
            <w:r>
              <w:rPr>
                <w:sz w:val="21"/>
              </w:rPr>
              <w:t>2）其他大专以上（含大专）学历的人员，需获得助理社工师或以上职业资格证，并从事社会治理方向的工作经验满2年。</w:t>
            </w:r>
          </w:p>
        </w:tc>
        <w:tc>
          <w:tcPr>
            <w:tcW w:type="dxa" w:w="1180"/>
            <w:tcBorders>
              <w:top w:val="none" w:color="000000" w:sz="4"/>
              <w:left w:val="single" w:color="000000" w:sz="4"/>
              <w:bottom w:val="single" w:color="000000" w:sz="4"/>
              <w:right w:val="single" w:color="000000" w:sz="4"/>
            </w:tcBorders>
            <w:vAlign w:val="top"/>
          </w:tcPr>
          <w:p>
            <w:pPr>
              <w:jc w:val="center"/>
            </w:pPr>
          </w:p>
        </w:tc>
        <w:tc>
          <w:tcPr>
            <w:tcW w:type="dxa" w:w="2244"/>
            <w:tcBorders>
              <w:top w:val="none" w:color="000000" w:sz="4"/>
              <w:left w:val="single" w:color="000000" w:sz="4"/>
              <w:bottom w:val="single" w:color="000000" w:sz="4"/>
              <w:right w:val="single" w:color="000000" w:sz="4"/>
            </w:tcBorders>
            <w:vAlign w:val="top"/>
          </w:tcPr>
          <w:p>
            <w:pPr>
              <w:jc w:val="center"/>
            </w:pPr>
          </w:p>
        </w:tc>
      </w:tr>
    </w:tbl>
    <w:p>
      <w:pPr>
        <w:ind w:firstLine="420"/>
        <w:jc w:val="left"/>
      </w:pPr>
      <w:r>
        <w:rPr>
          <w:sz w:val="21"/>
        </w:rPr>
        <w:t>备注：社会工作或相关专业：社会工作、社会学、公共事业管理、心理学类、社区管理与服务、教育学、法学、行政管理、政治学与行政学。</w:t>
      </w:r>
    </w:p>
    <w:p>
      <w:pPr>
        <w:ind w:firstLine="420"/>
        <w:jc w:val="left"/>
      </w:pPr>
      <w:r>
        <w:rPr>
          <w:sz w:val="21"/>
        </w:rPr>
        <w:t>2.乙方每月需为项目人员提供不少于1次的督导服务，每次督导服务不少于8小时。督导服务可由</w:t>
      </w:r>
      <w:r>
        <w:rPr>
          <w:sz w:val="21"/>
        </w:rPr>
        <w:t>乙方</w:t>
      </w:r>
      <w:r>
        <w:rPr>
          <w:sz w:val="21"/>
        </w:rPr>
        <w:t>聘用国内高校老师或本土督导（不能由本项目项目主任担任），提供实务督导服务为主。其中，国内高校老师督导须是高校社工系讲师；本土督导必须取得社会工作师（中级或以上）资格，从事社会工作满</w:t>
      </w:r>
      <w:r>
        <w:rPr>
          <w:sz w:val="21"/>
        </w:rPr>
        <w:t>8年或以上，并获相关协会发出的督导班毕业证书，具有5年或以上社会治理的实务督导经验。</w:t>
      </w:r>
    </w:p>
    <w:p>
      <w:pPr>
        <w:ind w:firstLine="422"/>
        <w:jc w:val="left"/>
      </w:pPr>
      <w:r>
        <w:rPr>
          <w:b/>
          <w:sz w:val="21"/>
        </w:rPr>
        <w:t>（六）管理制度建设</w:t>
      </w:r>
    </w:p>
    <w:p>
      <w:pPr>
        <w:ind w:firstLine="420"/>
        <w:jc w:val="left"/>
      </w:pPr>
      <w:r>
        <w:rPr>
          <w:sz w:val="21"/>
        </w:rPr>
        <w:t>乙方需为本项目的正常运作，专门建立下列管理制度（包含但不限于以下）：</w:t>
      </w:r>
    </w:p>
    <w:p>
      <w:pPr>
        <w:ind w:firstLine="420"/>
        <w:jc w:val="left"/>
      </w:pPr>
      <w:r>
        <w:rPr>
          <w:sz w:val="21"/>
        </w:rPr>
        <w:t>1</w:t>
      </w:r>
      <w:r>
        <w:rPr>
          <w:sz w:val="21"/>
        </w:rPr>
        <w:t>.</w:t>
      </w:r>
      <w:r>
        <w:rPr>
          <w:sz w:val="21"/>
        </w:rPr>
        <w:t>项目人员管理制度；</w:t>
      </w:r>
    </w:p>
    <w:p>
      <w:pPr>
        <w:ind w:firstLine="420"/>
        <w:jc w:val="left"/>
      </w:pPr>
      <w:r>
        <w:rPr>
          <w:sz w:val="21"/>
        </w:rPr>
        <w:t>2</w:t>
      </w:r>
      <w:r>
        <w:rPr>
          <w:sz w:val="21"/>
        </w:rPr>
        <w:t>.</w:t>
      </w:r>
      <w:r>
        <w:rPr>
          <w:sz w:val="21"/>
        </w:rPr>
        <w:t>机构财务管理制度；</w:t>
      </w:r>
    </w:p>
    <w:p>
      <w:pPr>
        <w:ind w:firstLine="420"/>
        <w:jc w:val="left"/>
      </w:pPr>
      <w:r>
        <w:rPr>
          <w:sz w:val="21"/>
        </w:rPr>
        <w:t>3</w:t>
      </w:r>
      <w:r>
        <w:rPr>
          <w:sz w:val="21"/>
        </w:rPr>
        <w:t>.</w:t>
      </w:r>
      <w:r>
        <w:rPr>
          <w:sz w:val="21"/>
        </w:rPr>
        <w:t>服务文档管理制度；</w:t>
      </w:r>
    </w:p>
    <w:p>
      <w:pPr>
        <w:ind w:firstLine="420"/>
        <w:jc w:val="left"/>
      </w:pPr>
      <w:r>
        <w:rPr>
          <w:sz w:val="21"/>
        </w:rPr>
        <w:t>4</w:t>
      </w:r>
      <w:r>
        <w:rPr>
          <w:sz w:val="21"/>
        </w:rPr>
        <w:t>.</w:t>
      </w:r>
      <w:r>
        <w:rPr>
          <w:sz w:val="21"/>
        </w:rPr>
        <w:t>服务质量监督制度；</w:t>
      </w:r>
    </w:p>
    <w:p>
      <w:pPr>
        <w:ind w:firstLine="420"/>
        <w:jc w:val="left"/>
      </w:pPr>
      <w:r>
        <w:rPr>
          <w:sz w:val="21"/>
        </w:rPr>
        <w:t>5</w:t>
      </w:r>
      <w:r>
        <w:rPr>
          <w:sz w:val="21"/>
        </w:rPr>
        <w:t>.</w:t>
      </w:r>
      <w:r>
        <w:rPr>
          <w:sz w:val="21"/>
        </w:rPr>
        <w:t>服务联席会议制度；</w:t>
      </w:r>
    </w:p>
    <w:p>
      <w:pPr>
        <w:ind w:firstLine="420"/>
        <w:jc w:val="left"/>
      </w:pPr>
      <w:r>
        <w:rPr>
          <w:sz w:val="21"/>
        </w:rPr>
        <w:t>6</w:t>
      </w:r>
      <w:r>
        <w:rPr>
          <w:sz w:val="21"/>
        </w:rPr>
        <w:t>.</w:t>
      </w:r>
      <w:r>
        <w:rPr>
          <w:sz w:val="21"/>
        </w:rPr>
        <w:t>服务应急及安全保障制度。</w:t>
      </w:r>
    </w:p>
    <w:p>
      <w:pPr>
        <w:ind w:firstLine="422"/>
        <w:jc w:val="left"/>
      </w:pPr>
      <w:r>
        <w:rPr>
          <w:b/>
          <w:sz w:val="21"/>
        </w:rPr>
        <w:t>（七）项目总工作量</w:t>
      </w:r>
    </w:p>
    <w:p>
      <w:pPr>
        <w:ind w:firstLine="420"/>
        <w:jc w:val="left"/>
      </w:pPr>
      <w:r>
        <w:rPr>
          <w:sz w:val="21"/>
        </w:rPr>
        <w:t>本项目配置全职人员</w:t>
      </w:r>
      <w:r>
        <w:rPr>
          <w:sz w:val="21"/>
        </w:rPr>
        <w:t>6名，其中项目主任负责项目统筹工作，包括与各相关方沟通、资源联动、项目运营监督管理以及项目人员专业支持等工作，每周驻点各社区至少一天（不具体设定工作工时）；其他5名项目社工每人年均工作时数不少于1960小时，本项目每年需完成的总工时为9800小时，含专业服务工时（约占70%）、服务发展工时（约占10%）、行政管理工时（约占10%）、宣传工作工时（约占10%）。</w:t>
      </w:r>
    </w:p>
    <w:p>
      <w:pPr>
        <w:ind w:firstLine="422"/>
        <w:jc w:val="left"/>
      </w:pPr>
      <w:r>
        <w:rPr>
          <w:b/>
          <w:sz w:val="21"/>
        </w:rPr>
        <w:t>（八）服务指标</w:t>
      </w:r>
    </w:p>
    <w:p>
      <w:pPr>
        <w:ind w:firstLine="420"/>
        <w:jc w:val="left"/>
      </w:pPr>
      <w:r>
        <w:rPr>
          <w:sz w:val="21"/>
        </w:rPr>
        <w:t>1.产出指标。响应供应商根据本项目社会工作服务工时，选取合适的社会工作服务手法，设置产出指标，完成合同预设服务内容，达至合同预设服务目标。产出指标具体制定的标准请参照附件1《大沥镇社会工作专业服务标准指引》（详见附件1）。（注：甲方可根据社区需求在服务内容中提出建议和要求，具体产出指标由乙方在响应文件内自行设定）</w:t>
      </w:r>
    </w:p>
    <w:p>
      <w:pPr>
        <w:ind w:firstLine="420"/>
        <w:jc w:val="left"/>
      </w:pPr>
      <w:r>
        <w:rPr>
          <w:sz w:val="21"/>
        </w:rPr>
        <w:t>2.质素指标。乙方须在响应文件内设定本项目服务质素指标（如服务对象的满意度、相关方的满意度等）。</w:t>
      </w:r>
    </w:p>
    <w:p>
      <w:pPr>
        <w:ind w:firstLine="420"/>
        <w:jc w:val="left"/>
      </w:pPr>
      <w:r>
        <w:rPr>
          <w:sz w:val="21"/>
        </w:rPr>
        <w:t>3.成效指标。</w:t>
      </w:r>
      <w:r>
        <w:rPr>
          <w:sz w:val="21"/>
        </w:rPr>
        <w:t>乙方</w:t>
      </w:r>
      <w:r>
        <w:rPr>
          <w:sz w:val="21"/>
        </w:rPr>
        <w:t>须在响应文件内设定本项目服务成效指标（服务对象受助后的改变、社团组织的培育、工作机制的建立、社区资源的链接、社区参与氛围的营造、品牌服务理念的打造、社区问题的解决以及宣传推广平台的建立等）。</w:t>
      </w:r>
    </w:p>
    <w:p>
      <w:pPr>
        <w:ind w:firstLine="422"/>
        <w:jc w:val="left"/>
      </w:pPr>
      <w:r>
        <w:rPr>
          <w:b/>
          <w:sz w:val="21"/>
        </w:rPr>
        <w:t>（九）项目管理与验收</w:t>
      </w:r>
    </w:p>
    <w:p>
      <w:pPr>
        <w:ind w:firstLine="420"/>
        <w:jc w:val="left"/>
      </w:pPr>
      <w:r>
        <w:rPr>
          <w:sz w:val="21"/>
        </w:rPr>
        <w:t>1.甲方负责指导和监督项目服务实施情况，定期开展日常服务监察，保证服务的数量、质量和效果。</w:t>
      </w:r>
    </w:p>
    <w:p>
      <w:pPr>
        <w:ind w:firstLine="420"/>
        <w:jc w:val="left"/>
      </w:pPr>
      <w:r>
        <w:rPr>
          <w:sz w:val="21"/>
        </w:rPr>
        <w:t>2.项目合同中期进行项目验收、末期进行项目评估工作。验收、评估结果达到合格或以上（如良好或优秀）的，甲方按“付款方式”的约定进行支付；如中期验收结果未达到合格或以上（如良好或优秀）的，甲方有权解除合同，由此造成的损失由乙方负责。</w:t>
      </w:r>
    </w:p>
    <w:p>
      <w:pPr>
        <w:ind w:firstLine="420"/>
        <w:jc w:val="left"/>
      </w:pPr>
      <w:r>
        <w:rPr>
          <w:sz w:val="21"/>
        </w:rPr>
        <w:t>3.项目评估后，乙方需做好服务档案归档并及时向甲方移交。</w:t>
      </w:r>
    </w:p>
    <w:p>
      <w:pPr>
        <w:ind w:firstLine="420"/>
        <w:jc w:val="left"/>
      </w:pPr>
      <w:r>
        <w:rPr>
          <w:sz w:val="21"/>
        </w:rPr>
        <w:t>4.评估标准（验收标准）详见《大沥镇城市社区社会治理和服务项目验收标准》（见附件3）。</w:t>
      </w:r>
    </w:p>
    <w:p>
      <w:pPr>
        <w:ind w:firstLine="422"/>
        <w:jc w:val="left"/>
      </w:pPr>
      <w:r>
        <w:rPr>
          <w:b/>
          <w:sz w:val="21"/>
        </w:rPr>
        <w:t>（十）提交资料</w:t>
      </w:r>
    </w:p>
    <w:p>
      <w:pPr>
        <w:ind w:firstLine="420"/>
        <w:jc w:val="left"/>
      </w:pPr>
      <w:r>
        <w:rPr>
          <w:sz w:val="21"/>
        </w:rPr>
        <w:t>为确保项目能顺利开展，乙方须按时向甲方提交相关资料，无故延交或者不交资料的，由甲方向</w:t>
      </w:r>
      <w:r>
        <w:rPr>
          <w:sz w:val="21"/>
        </w:rPr>
        <w:t>乙方</w:t>
      </w:r>
      <w:r>
        <w:rPr>
          <w:sz w:val="21"/>
        </w:rPr>
        <w:t>发出《书面警告》，将影响项目评估成绩。以下所有资料电子版及纸质版（盖公章）一式两份，须按时提交给甲方审核，审核通过后项目甲方、</w:t>
      </w:r>
      <w:r>
        <w:rPr>
          <w:sz w:val="21"/>
        </w:rPr>
        <w:t>乙方</w:t>
      </w:r>
      <w:r>
        <w:rPr>
          <w:sz w:val="21"/>
        </w:rPr>
        <w:t>各存档一份。</w:t>
      </w:r>
    </w:p>
    <w:p>
      <w:pPr>
        <w:ind w:firstLine="420"/>
        <w:jc w:val="left"/>
      </w:pPr>
      <w:r>
        <w:rPr>
          <w:sz w:val="21"/>
        </w:rPr>
        <w:t>1.《项目工作人员信息表》（附上人员资历相关证明）：签订合同后一个月内提交，且人员资质需通过审核后方可上岗。若在合同有效期内出现人员缺岗的，经核实后根据实际缺岗情况扣除相应人员经费。</w:t>
      </w:r>
    </w:p>
    <w:p>
      <w:pPr>
        <w:ind w:firstLine="420"/>
        <w:jc w:val="left"/>
      </w:pPr>
      <w:r>
        <w:rPr>
          <w:sz w:val="21"/>
        </w:rPr>
        <w:t>2.《项目需求调研报告》、《项目年度计划》和《大沥镇社会服务项目预算表》：签订合同后两个月内提交至甲方审核。</w:t>
      </w:r>
    </w:p>
    <w:p>
      <w:pPr>
        <w:ind w:firstLine="420"/>
        <w:jc w:val="left"/>
      </w:pPr>
      <w:r>
        <w:rPr>
          <w:sz w:val="21"/>
        </w:rPr>
        <w:t>3.《大沥镇社会服务项目经费支出统计表》：</w:t>
      </w:r>
      <w:r>
        <w:rPr>
          <w:sz w:val="21"/>
        </w:rPr>
        <w:t>乙方</w:t>
      </w:r>
      <w:r>
        <w:rPr>
          <w:sz w:val="21"/>
        </w:rPr>
        <w:t>按照项目合同要求每半年提交一次。</w:t>
      </w:r>
    </w:p>
    <w:p>
      <w:pPr>
        <w:ind w:firstLine="420"/>
        <w:jc w:val="left"/>
      </w:pPr>
      <w:r>
        <w:rPr>
          <w:sz w:val="21"/>
        </w:rPr>
        <w:t>4.《项目自评报告》：具体提交时间以甲方通知为准。</w:t>
      </w:r>
    </w:p>
    <w:p>
      <w:pPr>
        <w:ind w:firstLine="420"/>
        <w:jc w:val="left"/>
      </w:pPr>
      <w:r>
        <w:rPr>
          <w:sz w:val="21"/>
        </w:rPr>
        <w:t>5.甲方要求提交的其它相关资料。</w:t>
      </w:r>
    </w:p>
    <w:p>
      <w:pPr>
        <w:ind w:firstLine="422"/>
        <w:jc w:val="left"/>
      </w:pPr>
      <w:r>
        <w:rPr>
          <w:b/>
          <w:sz w:val="21"/>
        </w:rPr>
        <w:t>（十一）其他要求</w:t>
      </w:r>
    </w:p>
    <w:p>
      <w:pPr>
        <w:ind w:firstLine="420"/>
        <w:jc w:val="left"/>
      </w:pPr>
      <w:r>
        <w:rPr>
          <w:sz w:val="21"/>
        </w:rPr>
        <w:t>1.乙方应具有与甲方沟通合作的良好经验，能积极回应甲方要求，不断改善服务水准，提升服务质量。</w:t>
      </w:r>
    </w:p>
    <w:p>
      <w:pPr>
        <w:ind w:firstLine="420"/>
        <w:jc w:val="left"/>
      </w:pPr>
      <w:r>
        <w:rPr>
          <w:sz w:val="21"/>
        </w:rPr>
        <w:t>2.</w:t>
      </w:r>
      <w:r>
        <w:rPr>
          <w:sz w:val="21"/>
        </w:rPr>
        <w:t>乙方</w:t>
      </w:r>
      <w:r>
        <w:rPr>
          <w:sz w:val="21"/>
        </w:rPr>
        <w:t>应充分了解服务辖区的基本情况、服务人群特点、社区问题和需求等，根据实际需要，设计特色项目，树立服务品牌。</w:t>
      </w:r>
    </w:p>
    <w:p>
      <w:pPr>
        <w:ind w:firstLine="420"/>
        <w:jc w:val="left"/>
      </w:pPr>
      <w:r>
        <w:rPr>
          <w:sz w:val="21"/>
        </w:rPr>
        <w:t>3.</w:t>
      </w:r>
      <w:r>
        <w:rPr>
          <w:sz w:val="21"/>
        </w:rPr>
        <w:t>乙方</w:t>
      </w:r>
      <w:r>
        <w:rPr>
          <w:sz w:val="21"/>
        </w:rPr>
        <w:t>应专款专项、合规合理使用项目资金，严格依照人员资质要求配备项目人员，完成各项服务指标，保证项目的产出和成效，为社区提供最大程度的服务，</w:t>
      </w:r>
      <w:r>
        <w:rPr>
          <w:sz w:val="21"/>
        </w:rPr>
        <w:t>乙方</w:t>
      </w:r>
      <w:r>
        <w:rPr>
          <w:sz w:val="21"/>
        </w:rPr>
        <w:t>需具有财会人员。</w:t>
      </w:r>
    </w:p>
    <w:p>
      <w:pPr>
        <w:ind w:firstLine="420"/>
        <w:jc w:val="left"/>
      </w:pPr>
      <w:r>
        <w:rPr>
          <w:sz w:val="21"/>
        </w:rPr>
        <w:t>4.</w:t>
      </w:r>
      <w:r>
        <w:rPr>
          <w:sz w:val="21"/>
        </w:rPr>
        <w:t>乙方</w:t>
      </w:r>
      <w:r>
        <w:rPr>
          <w:sz w:val="21"/>
        </w:rPr>
        <w:t>应合理分配项目经费预算，具体要求如下：人员配置支出不低于项目合同金额的</w:t>
      </w:r>
      <w:r>
        <w:rPr>
          <w:sz w:val="21"/>
        </w:rPr>
        <w:t>80%，包含人员薪酬支出、人员福利、社会保险、督导培训经费支出等费用，其中，督导培训费用支出不高于项目合同金额的5%；直接活动支出及其他支出（含税费）不高于项目合同金额的10%，如直接活动支出不足，由</w:t>
      </w:r>
      <w:r>
        <w:rPr>
          <w:sz w:val="21"/>
        </w:rPr>
        <w:t>乙方</w:t>
      </w:r>
      <w:r>
        <w:rPr>
          <w:sz w:val="21"/>
        </w:rPr>
        <w:t>向项目人员所在社区申请支付；日常行政支出（含项目管理费、日常办公耗材材料）不高于项目合同金额的</w:t>
      </w:r>
      <w:r>
        <w:rPr>
          <w:sz w:val="21"/>
        </w:rPr>
        <w:t>10%。</w:t>
      </w:r>
    </w:p>
    <w:p>
      <w:pPr>
        <w:ind w:firstLine="422"/>
        <w:jc w:val="left"/>
      </w:pPr>
      <w:r>
        <w:rPr>
          <w:b/>
          <w:sz w:val="21"/>
        </w:rPr>
        <w:t>五、合同签订</w:t>
      </w:r>
    </w:p>
    <w:p>
      <w:pPr>
        <w:ind w:firstLine="420"/>
        <w:jc w:val="left"/>
      </w:pPr>
      <w:r>
        <w:rPr>
          <w:sz w:val="21"/>
        </w:rPr>
        <w:t>甲方、乙方签订两方合同。</w:t>
      </w:r>
      <w:r>
        <w:rPr>
          <w:sz w:val="21"/>
        </w:rPr>
        <w:t>乙方</w:t>
      </w:r>
      <w:r>
        <w:rPr>
          <w:sz w:val="21"/>
        </w:rPr>
        <w:t>按照项目约定要求配备项目工作人员，合同签订后</w:t>
      </w:r>
      <w:r>
        <w:rPr>
          <w:sz w:val="21"/>
        </w:rPr>
        <w:t>30日内项目工作人员须全部到岗，否则视为因自身原因不能履行合同，甲方有权解除合同。</w:t>
      </w:r>
    </w:p>
    <w:p>
      <w:pPr>
        <w:ind w:firstLine="422"/>
        <w:jc w:val="left"/>
      </w:pPr>
      <w:r>
        <w:rPr>
          <w:b/>
          <w:sz w:val="21"/>
        </w:rPr>
        <w:t>六、项目服务期满的移交</w:t>
      </w:r>
    </w:p>
    <w:p>
      <w:pPr>
        <w:ind w:firstLine="420"/>
        <w:jc w:val="left"/>
      </w:pPr>
      <w:r>
        <w:rPr>
          <w:sz w:val="21"/>
        </w:rPr>
        <w:t>1.在移交之前或期间，乙方须保证现有场地在正常情况下干净完好。</w:t>
      </w:r>
      <w:r>
        <w:rPr>
          <w:sz w:val="21"/>
        </w:rPr>
        <w:t>乙方</w:t>
      </w:r>
      <w:r>
        <w:rPr>
          <w:sz w:val="21"/>
        </w:rPr>
        <w:t>移交给甲方所有的场地和其他所有资料需经甲方验收确认，具体参照《大沥镇社会服务项目交接材料清单》（详见附件</w:t>
      </w:r>
      <w:r>
        <w:rPr>
          <w:sz w:val="21"/>
        </w:rPr>
        <w:t>2）。</w:t>
      </w:r>
    </w:p>
    <w:p>
      <w:pPr>
        <w:ind w:firstLine="420"/>
        <w:jc w:val="left"/>
      </w:pPr>
      <w:r>
        <w:rPr>
          <w:sz w:val="21"/>
        </w:rPr>
        <w:t>2.服务期满，出现个案（服务）仍未完结时，</w:t>
      </w:r>
      <w:r>
        <w:rPr>
          <w:sz w:val="21"/>
        </w:rPr>
        <w:t>乙方</w:t>
      </w:r>
      <w:r>
        <w:rPr>
          <w:sz w:val="21"/>
        </w:rPr>
        <w:t>应安排个案负责人员将个案处理完毕。个案已处理完毕的工作人员，由</w:t>
      </w:r>
      <w:r>
        <w:rPr>
          <w:sz w:val="21"/>
        </w:rPr>
        <w:t>乙方</w:t>
      </w:r>
      <w:r>
        <w:rPr>
          <w:sz w:val="21"/>
        </w:rPr>
        <w:t>安排撤离。</w:t>
      </w:r>
    </w:p>
    <w:p>
      <w:pPr>
        <w:ind w:firstLine="422"/>
        <w:jc w:val="left"/>
      </w:pPr>
      <w:r>
        <w:rPr>
          <w:b/>
          <w:sz w:val="21"/>
        </w:rPr>
        <w:t>七、其他要求</w:t>
      </w:r>
    </w:p>
    <w:p>
      <w:pPr>
        <w:ind w:firstLine="420"/>
        <w:jc w:val="left"/>
      </w:pPr>
      <w:r>
        <w:rPr>
          <w:sz w:val="21"/>
        </w:rPr>
        <w:t>1.服务项目场地的水电、卫生清洁、保安等费用，办公设备（办公电话、打印机、电脑等）由项目人员所在社区负责和维修。</w:t>
      </w:r>
    </w:p>
    <w:p>
      <w:pPr>
        <w:ind w:firstLine="420"/>
        <w:jc w:val="left"/>
      </w:pPr>
      <w:r>
        <w:rPr>
          <w:sz w:val="21"/>
        </w:rPr>
        <w:t>2.若项目在合同有效期内出现人员缺岗的，经核实后根据实际缺岗情况按照相应标准扣除相应人员经费。</w:t>
      </w:r>
    </w:p>
    <w:p>
      <w:pPr>
        <w:ind w:firstLine="420"/>
        <w:jc w:val="left"/>
      </w:pPr>
      <w:r>
        <w:rPr>
          <w:sz w:val="21"/>
        </w:rPr>
        <w:t>3.乙方在服务期满后应按要求配合甲方的审计工作。</w:t>
      </w:r>
    </w:p>
    <w:p>
      <w:pPr>
        <w:ind w:firstLine="420"/>
        <w:jc w:val="left"/>
      </w:pPr>
      <w:r>
        <w:rPr>
          <w:sz w:val="21"/>
        </w:rPr>
        <w:t>4.应当发生公共应急事件时，</w:t>
      </w:r>
      <w:r>
        <w:rPr>
          <w:sz w:val="21"/>
        </w:rPr>
        <w:t>乙方</w:t>
      </w:r>
      <w:r>
        <w:rPr>
          <w:sz w:val="21"/>
        </w:rPr>
        <w:t>在项目的社工人员需听从甲方安排调配。</w:t>
      </w:r>
    </w:p>
    <w:p>
      <w:pPr>
        <w:ind w:firstLine="420"/>
        <w:jc w:val="left"/>
      </w:pPr>
      <w:r>
        <w:rPr>
          <w:sz w:val="21"/>
        </w:rPr>
        <w:t>5.乙方需承诺依法为拟投入本项目的项目主任及项目社工购买社会保险，否则按合同违约处理，且甲方有权解除合同</w:t>
      </w:r>
    </w:p>
    <w:p>
      <w:pPr>
        <w:ind w:firstLine="422"/>
        <w:jc w:val="left"/>
      </w:pPr>
      <w:r>
        <w:rPr>
          <w:b/>
          <w:sz w:val="21"/>
        </w:rPr>
        <w:t>八</w:t>
      </w:r>
      <w:r>
        <w:rPr>
          <w:b/>
          <w:sz w:val="21"/>
        </w:rPr>
        <w:t>、付款方式</w:t>
      </w:r>
    </w:p>
    <w:p>
      <w:pPr>
        <w:ind w:firstLine="420"/>
        <w:jc w:val="left"/>
      </w:pPr>
      <w:r>
        <w:rPr>
          <w:sz w:val="21"/>
        </w:rPr>
        <w:t>1.</w:t>
      </w:r>
      <w:r>
        <w:rPr>
          <w:sz w:val="21"/>
        </w:rPr>
        <w:t>付款方式</w:t>
      </w:r>
    </w:p>
    <w:p>
      <w:pPr>
        <w:ind w:firstLine="420"/>
        <w:jc w:val="left"/>
      </w:pPr>
      <w:r>
        <w:rPr>
          <w:sz w:val="21"/>
        </w:rPr>
        <w:t>1期：支付比例40%</w:t>
      </w:r>
    </w:p>
    <w:p>
      <w:pPr>
        <w:ind w:firstLine="420"/>
        <w:jc w:val="left"/>
      </w:pPr>
      <w:r>
        <w:rPr>
          <w:sz w:val="21"/>
        </w:rPr>
        <w:t>乙方与甲方签署本项目合同且</w:t>
      </w:r>
      <w:r>
        <w:rPr>
          <w:sz w:val="21"/>
        </w:rPr>
        <w:t>乙方</w:t>
      </w:r>
      <w:r>
        <w:rPr>
          <w:sz w:val="21"/>
        </w:rPr>
        <w:t>指派的项目工作人员全部到岗后，由</w:t>
      </w:r>
      <w:r>
        <w:rPr>
          <w:sz w:val="21"/>
        </w:rPr>
        <w:t>乙方</w:t>
      </w:r>
      <w:r>
        <w:rPr>
          <w:sz w:val="21"/>
        </w:rPr>
        <w:t>提出书面申请后，甲方在</w:t>
      </w:r>
      <w:r>
        <w:rPr>
          <w:sz w:val="21"/>
        </w:rPr>
        <w:t>15天内向</w:t>
      </w:r>
      <w:r>
        <w:rPr>
          <w:sz w:val="21"/>
        </w:rPr>
        <w:t>乙方</w:t>
      </w:r>
      <w:r>
        <w:rPr>
          <w:sz w:val="21"/>
        </w:rPr>
        <w:t>支付合同金额的</w:t>
      </w:r>
      <w:r>
        <w:rPr>
          <w:sz w:val="21"/>
        </w:rPr>
        <w:t>40%；</w:t>
      </w:r>
    </w:p>
    <w:p>
      <w:pPr>
        <w:ind w:firstLine="420"/>
        <w:jc w:val="left"/>
      </w:pPr>
      <w:r>
        <w:rPr>
          <w:sz w:val="21"/>
        </w:rPr>
        <w:t>2期：支付比例40%</w:t>
      </w:r>
    </w:p>
    <w:p>
      <w:pPr>
        <w:ind w:firstLine="420"/>
        <w:jc w:val="left"/>
      </w:pPr>
      <w:r>
        <w:rPr>
          <w:sz w:val="21"/>
        </w:rPr>
        <w:t>本项目实施至第</w:t>
      </w:r>
      <w:r>
        <w:rPr>
          <w:sz w:val="21"/>
        </w:rPr>
        <w:t>6个月结束后，由</w:t>
      </w:r>
      <w:r>
        <w:rPr>
          <w:sz w:val="21"/>
        </w:rPr>
        <w:t>乙方</w:t>
      </w:r>
      <w:r>
        <w:rPr>
          <w:sz w:val="21"/>
        </w:rPr>
        <w:t>提出书面申请后，且中期验收结果达到合格或以上（如良好或优秀），甲方在</w:t>
      </w:r>
      <w:r>
        <w:rPr>
          <w:sz w:val="21"/>
        </w:rPr>
        <w:t>15天内向</w:t>
      </w:r>
      <w:r>
        <w:rPr>
          <w:sz w:val="21"/>
        </w:rPr>
        <w:t>乙方</w:t>
      </w:r>
      <w:r>
        <w:rPr>
          <w:sz w:val="21"/>
        </w:rPr>
        <w:t>支付合同金额的</w:t>
      </w:r>
      <w:r>
        <w:rPr>
          <w:sz w:val="21"/>
        </w:rPr>
        <w:t>40%；</w:t>
      </w:r>
    </w:p>
    <w:p>
      <w:pPr>
        <w:ind w:firstLine="420"/>
        <w:jc w:val="left"/>
      </w:pPr>
      <w:r>
        <w:rPr>
          <w:sz w:val="21"/>
        </w:rPr>
        <w:t>3期：支付比例20%</w:t>
      </w:r>
    </w:p>
    <w:p>
      <w:pPr>
        <w:ind w:firstLine="420"/>
        <w:jc w:val="left"/>
      </w:pPr>
      <w:r>
        <w:rPr>
          <w:sz w:val="21"/>
        </w:rPr>
        <w:t>服务期末，</w:t>
      </w:r>
      <w:r>
        <w:rPr>
          <w:sz w:val="21"/>
        </w:rPr>
        <w:t>乙方</w:t>
      </w:r>
      <w:r>
        <w:rPr>
          <w:sz w:val="21"/>
        </w:rPr>
        <w:t>经末期评估为合格或以上（如良好或优秀）结果的，由</w:t>
      </w:r>
      <w:r>
        <w:rPr>
          <w:sz w:val="21"/>
        </w:rPr>
        <w:t>乙方</w:t>
      </w:r>
      <w:r>
        <w:rPr>
          <w:sz w:val="21"/>
        </w:rPr>
        <w:t>提出申请后，甲方在</w:t>
      </w:r>
      <w:r>
        <w:rPr>
          <w:sz w:val="21"/>
        </w:rPr>
        <w:t>15天内向</w:t>
      </w:r>
      <w:r>
        <w:rPr>
          <w:sz w:val="21"/>
        </w:rPr>
        <w:t>乙方</w:t>
      </w:r>
      <w:r>
        <w:rPr>
          <w:sz w:val="21"/>
        </w:rPr>
        <w:t>支付合同金额的</w:t>
      </w:r>
      <w:r>
        <w:rPr>
          <w:sz w:val="21"/>
        </w:rPr>
        <w:t>20%；若评估为不合格，甲方在15天内向</w:t>
      </w:r>
      <w:r>
        <w:rPr>
          <w:sz w:val="21"/>
        </w:rPr>
        <w:t>乙方</w:t>
      </w:r>
      <w:r>
        <w:rPr>
          <w:sz w:val="21"/>
        </w:rPr>
        <w:t>支付合同金额的</w:t>
      </w:r>
      <w:r>
        <w:rPr>
          <w:sz w:val="21"/>
        </w:rPr>
        <w:t>10%，且剩余部分不再支付。</w:t>
      </w:r>
    </w:p>
    <w:p>
      <w:pPr>
        <w:ind w:firstLine="420"/>
        <w:jc w:val="left"/>
      </w:pPr>
      <w:r>
        <w:rPr>
          <w:sz w:val="21"/>
        </w:rPr>
        <w:t>注：因甲方使用政府财政资金付款，</w:t>
      </w:r>
      <w:r>
        <w:rPr>
          <w:sz w:val="21"/>
        </w:rPr>
        <w:t>甲方</w:t>
      </w:r>
      <w:r>
        <w:rPr>
          <w:sz w:val="21"/>
        </w:rPr>
        <w:t>在上述约定的付款时间内向政府财政部门提出办理财政支付申请手续后即视为履行付款手续，本合同约定的付款时间不含政府财政支付部门审核的时间，具体付款时间以到账时间为准。</w:t>
      </w:r>
    </w:p>
    <w:p>
      <w:pPr>
        <w:ind w:firstLine="420"/>
        <w:jc w:val="left"/>
      </w:pPr>
      <w:r>
        <w:rPr>
          <w:sz w:val="21"/>
        </w:rPr>
        <w:t>2</w:t>
      </w:r>
      <w:r>
        <w:rPr>
          <w:sz w:val="21"/>
        </w:rPr>
        <w:t>.</w:t>
      </w:r>
      <w:r>
        <w:rPr>
          <w:sz w:val="21"/>
        </w:rPr>
        <w:t>乙方指定收款帐户信息如下：</w:t>
      </w:r>
    </w:p>
    <w:p>
      <w:pPr>
        <w:ind w:firstLine="630"/>
        <w:jc w:val="left"/>
      </w:pPr>
      <w:r>
        <w:rPr>
          <w:sz w:val="21"/>
        </w:rPr>
        <w:t>开户名称：</w:t>
      </w:r>
      <w:r>
        <w:rPr>
          <w:sz w:val="21"/>
          <w:u w:val="single"/>
        </w:rPr>
        <w:t xml:space="preserve">                  </w:t>
      </w:r>
    </w:p>
    <w:p>
      <w:pPr>
        <w:ind w:firstLine="630"/>
        <w:jc w:val="left"/>
      </w:pPr>
      <w:r>
        <w:rPr>
          <w:sz w:val="21"/>
        </w:rPr>
        <w:t>开</w:t>
      </w:r>
      <w:r>
        <w:rPr>
          <w:sz w:val="21"/>
        </w:rPr>
        <w:t>户行：</w:t>
      </w:r>
      <w:r>
        <w:rPr>
          <w:sz w:val="21"/>
          <w:u w:val="single"/>
        </w:rPr>
        <w:t xml:space="preserve">               </w:t>
      </w:r>
      <w:r>
        <w:rPr>
          <w:sz w:val="21"/>
          <w:u w:val="single"/>
        </w:rPr>
        <w:t xml:space="preserve"> </w:t>
      </w:r>
      <w:r>
        <w:rPr>
          <w:sz w:val="21"/>
          <w:u w:val="single"/>
        </w:rPr>
        <w:t xml:space="preserve">   </w:t>
      </w:r>
    </w:p>
    <w:p>
      <w:pPr>
        <w:ind w:firstLine="630"/>
        <w:jc w:val="left"/>
      </w:pPr>
      <w:r>
        <w:rPr>
          <w:sz w:val="21"/>
        </w:rPr>
        <w:t>银行帐户：</w:t>
      </w:r>
      <w:r>
        <w:rPr>
          <w:sz w:val="21"/>
          <w:u w:val="single"/>
        </w:rPr>
        <w:t xml:space="preserve">                  </w:t>
      </w:r>
    </w:p>
    <w:p>
      <w:pPr>
        <w:ind w:firstLine="420"/>
        <w:jc w:val="left"/>
      </w:pPr>
      <w:r>
        <w:rPr>
          <w:sz w:val="21"/>
        </w:rPr>
        <w:t>乙方变更收款帐户信息的，需及时书面通知甲方，未通过或者未及时通知的导致甲方向原有账户汇款的，甲方不承担责任。</w:t>
      </w:r>
    </w:p>
    <w:p>
      <w:pPr>
        <w:ind w:firstLine="422"/>
        <w:jc w:val="left"/>
      </w:pPr>
      <w:r>
        <w:rPr>
          <w:b/>
          <w:sz w:val="21"/>
        </w:rPr>
        <w:t>九、关于政府采购合同融资</w:t>
      </w:r>
    </w:p>
    <w:p>
      <w:pPr>
        <w:ind w:firstLine="420"/>
        <w:jc w:val="left"/>
      </w:pPr>
      <w:r>
        <w:rPr>
          <w:sz w:val="21"/>
        </w:rPr>
        <w:t>1.乙方是否已申请政府采购合同融资：</w:t>
      </w:r>
      <w:r>
        <w:rPr>
          <w:sz w:val="21"/>
          <w:u w:val="single"/>
        </w:rPr>
        <w:t xml:space="preserve">  </w:t>
      </w:r>
      <w:r>
        <w:rPr>
          <w:sz w:val="21"/>
          <w:u w:val="single"/>
        </w:rPr>
        <w:t>是</w:t>
      </w:r>
      <w:r>
        <w:rPr>
          <w:sz w:val="21"/>
          <w:u w:val="single"/>
        </w:rPr>
        <w:t xml:space="preserve"> / 否  </w:t>
      </w:r>
      <w:r>
        <w:rPr>
          <w:sz w:val="21"/>
        </w:rPr>
        <w:t>；</w:t>
      </w:r>
    </w:p>
    <w:p>
      <w:pPr>
        <w:ind w:firstLine="420"/>
        <w:jc w:val="left"/>
      </w:pPr>
      <w:r>
        <w:rPr>
          <w:sz w:val="21"/>
        </w:rPr>
        <w:t>2.融资银行及联系方式：</w:t>
      </w:r>
      <w:r>
        <w:rPr>
          <w:sz w:val="21"/>
          <w:u w:val="single"/>
        </w:rPr>
        <w:t xml:space="preserve">                                                </w:t>
      </w:r>
      <w:r>
        <w:rPr>
          <w:sz w:val="21"/>
        </w:rPr>
        <w:t>。</w:t>
      </w:r>
    </w:p>
    <w:p>
      <w:pPr>
        <w:ind w:firstLine="420"/>
        <w:jc w:val="left"/>
      </w:pP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ind w:firstLine="422"/>
        <w:jc w:val="both"/>
      </w:pPr>
      <w:r>
        <w:rPr>
          <w:b/>
          <w:sz w:val="21"/>
        </w:rPr>
        <w:t>十、</w:t>
      </w:r>
      <w:r>
        <w:rPr>
          <w:b/>
          <w:sz w:val="21"/>
        </w:rPr>
        <w:t>违约责任和赔偿损失</w:t>
      </w:r>
    </w:p>
    <w:p>
      <w:pPr>
        <w:ind w:firstLine="420"/>
        <w:jc w:val="both"/>
      </w:pPr>
      <w:r>
        <w:rPr>
          <w:sz w:val="21"/>
        </w:rPr>
        <w:t>1.乙方提供的服务不符合</w:t>
      </w:r>
      <w:r>
        <w:rPr>
          <w:sz w:val="21"/>
        </w:rPr>
        <w:t>有关</w:t>
      </w:r>
      <w:r>
        <w:rPr>
          <w:sz w:val="21"/>
        </w:rPr>
        <w:t>采购文件、</w:t>
      </w:r>
      <w:r>
        <w:rPr>
          <w:sz w:val="21"/>
        </w:rPr>
        <w:t>响应文件</w:t>
      </w:r>
      <w:r>
        <w:rPr>
          <w:sz w:val="21"/>
        </w:rPr>
        <w:t>或本合同规定的，</w:t>
      </w:r>
      <w:r>
        <w:rPr>
          <w:sz w:val="21"/>
        </w:rPr>
        <w:t>或</w:t>
      </w:r>
      <w:r>
        <w:rPr>
          <w:sz w:val="21"/>
        </w:rPr>
        <w:t>乙方</w:t>
      </w:r>
      <w:r>
        <w:rPr>
          <w:sz w:val="21"/>
        </w:rPr>
        <w:t>违反本合同任何条款的，</w:t>
      </w:r>
      <w:r>
        <w:rPr>
          <w:sz w:val="21"/>
        </w:rPr>
        <w:t>甲方有权拒收，乙方须向甲方支付本合同总价</w:t>
      </w:r>
      <w:r>
        <w:rPr>
          <w:sz w:val="21"/>
        </w:rPr>
        <w:t>5%的违约金。</w:t>
      </w:r>
    </w:p>
    <w:p>
      <w:pPr>
        <w:ind w:firstLine="420"/>
        <w:jc w:val="both"/>
      </w:pPr>
      <w:r>
        <w:rPr>
          <w:sz w:val="21"/>
        </w:rPr>
        <w:t>2.乙方未能按本合同规定的服务时间提供服务，从逾期之日起每日按本合同总价3‰的数额向甲方支付违约金；逾期半个月以上的，甲方有权终止合同，由此</w:t>
      </w:r>
      <w:r>
        <w:rPr>
          <w:sz w:val="21"/>
        </w:rPr>
        <w:t>给</w:t>
      </w:r>
      <w:r>
        <w:rPr>
          <w:sz w:val="21"/>
        </w:rPr>
        <w:t>甲方</w:t>
      </w:r>
      <w:r>
        <w:rPr>
          <w:sz w:val="21"/>
        </w:rPr>
        <w:t>造成的</w:t>
      </w:r>
      <w:r>
        <w:rPr>
          <w:sz w:val="21"/>
        </w:rPr>
        <w:t>经济损失由乙方承担。</w:t>
      </w:r>
    </w:p>
    <w:p>
      <w:pPr>
        <w:ind w:firstLine="420"/>
        <w:jc w:val="both"/>
      </w:pPr>
      <w:r>
        <w:rPr>
          <w:sz w:val="21"/>
        </w:rPr>
        <w:t>3.甲方无正当理由拒收接受服务，到期拒付服务款项的，甲方向乙方偿付本合同总价的5%的违约金。甲方人逾期付款，则每日按本合同总价的3‰向乙方偿付违约金。</w:t>
      </w:r>
    </w:p>
    <w:p>
      <w:pPr>
        <w:ind w:firstLine="420"/>
        <w:jc w:val="both"/>
      </w:pPr>
      <w:r>
        <w:rPr>
          <w:sz w:val="21"/>
        </w:rPr>
        <w:t>4.其它违约责任按《中华人民共和国民法典》</w:t>
      </w:r>
      <w:r>
        <w:rPr>
          <w:sz w:val="21"/>
        </w:rPr>
        <w:t>的相关规定</w:t>
      </w:r>
      <w:r>
        <w:rPr>
          <w:sz w:val="21"/>
        </w:rPr>
        <w:t>处理。</w:t>
      </w:r>
    </w:p>
    <w:p>
      <w:pPr>
        <w:ind w:firstLine="422"/>
        <w:jc w:val="both"/>
      </w:pPr>
      <w:r>
        <w:rPr>
          <w:b/>
          <w:sz w:val="21"/>
        </w:rPr>
        <w:t>十一</w:t>
      </w:r>
      <w:r>
        <w:rPr>
          <w:b/>
          <w:sz w:val="21"/>
        </w:rPr>
        <w:t>、提出异议的时间和方法：</w:t>
      </w:r>
    </w:p>
    <w:p>
      <w:pPr>
        <w:ind w:firstLine="420"/>
        <w:jc w:val="both"/>
      </w:pPr>
      <w:r>
        <w:rPr>
          <w:sz w:val="21"/>
        </w:rPr>
        <w:t>1.甲方有异议时，应</w:t>
      </w:r>
      <w:r>
        <w:rPr>
          <w:sz w:val="21"/>
          <w:u w:val="single"/>
        </w:rPr>
        <w:t xml:space="preserve">     </w:t>
      </w:r>
      <w:r>
        <w:rPr>
          <w:sz w:val="21"/>
        </w:rPr>
        <w:t>天内向乙方提出书面异议。</w:t>
      </w:r>
    </w:p>
    <w:p>
      <w:pPr>
        <w:ind w:firstLine="420"/>
        <w:jc w:val="both"/>
      </w:pPr>
      <w:r>
        <w:rPr>
          <w:sz w:val="21"/>
        </w:rPr>
        <w:t>2.乙方在接到甲方书面异议后，应在3天内负责处理并函复甲方处理情况，否则，即视为默认甲方提出的异议和处理意见。</w:t>
      </w:r>
    </w:p>
    <w:p>
      <w:pPr>
        <w:ind w:firstLine="420"/>
        <w:jc w:val="both"/>
      </w:pPr>
      <w:r>
        <w:rPr>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ind w:firstLine="422"/>
        <w:jc w:val="both"/>
      </w:pPr>
      <w:r>
        <w:rPr>
          <w:b/>
          <w:sz w:val="21"/>
        </w:rPr>
        <w:t>十二</w:t>
      </w:r>
      <w:r>
        <w:rPr>
          <w:b/>
          <w:sz w:val="21"/>
        </w:rPr>
        <w:t>、争端的解决</w:t>
      </w:r>
    </w:p>
    <w:p>
      <w:pPr>
        <w:ind w:firstLine="420"/>
        <w:jc w:val="both"/>
      </w:pPr>
      <w:r>
        <w:rPr>
          <w:sz w:val="21"/>
        </w:rPr>
        <w:t>1.合同</w:t>
      </w:r>
      <w:r>
        <w:rPr>
          <w:sz w:val="21"/>
        </w:rPr>
        <w:t>履行</w:t>
      </w:r>
      <w:r>
        <w:rPr>
          <w:sz w:val="21"/>
        </w:rPr>
        <w:t>执行过程中发生的任何争议，如双方不能通过友好协商解决，应向甲方所在地的人民法院提起诉讼。</w:t>
      </w:r>
    </w:p>
    <w:p>
      <w:pPr>
        <w:ind w:firstLine="420"/>
        <w:jc w:val="both"/>
      </w:pPr>
      <w:r>
        <w:rPr>
          <w:sz w:val="21"/>
        </w:rPr>
        <w:t>2.在法院审理期间，除提交法院审理的事项外，合同其它事项和条款仍应继续履行。</w:t>
      </w:r>
    </w:p>
    <w:p>
      <w:pPr>
        <w:ind w:firstLine="420"/>
        <w:jc w:val="both"/>
      </w:pPr>
      <w:r>
        <w:rPr>
          <w:sz w:val="21"/>
        </w:rPr>
        <w:t>3.本合同按照中华人民共和国的法律进行解释。</w:t>
      </w:r>
    </w:p>
    <w:p>
      <w:pPr>
        <w:ind w:firstLine="422"/>
        <w:jc w:val="both"/>
      </w:pPr>
      <w:r>
        <w:rPr>
          <w:b/>
          <w:sz w:val="21"/>
        </w:rPr>
        <w:t>十三</w:t>
      </w:r>
      <w:r>
        <w:rPr>
          <w:b/>
          <w:sz w:val="21"/>
        </w:rPr>
        <w:t>、不可抗力</w:t>
      </w:r>
    </w:p>
    <w:p>
      <w:pPr>
        <w:ind w:firstLine="420"/>
        <w:jc w:val="both"/>
      </w:pPr>
      <w:r>
        <w:rPr>
          <w:sz w:val="21"/>
        </w:rPr>
        <w:t>任何一方由于不可抗力原因（指不能预见，不能避免并不能克服的客观情况，如地震、台风、洪水、战争、国家宏观政策发生重大变化等）不能履行合同时，应在不可抗力事件结束后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1"/>
        </w:rPr>
        <w:t>十四</w:t>
      </w:r>
      <w:r>
        <w:rPr>
          <w:b/>
          <w:sz w:val="21"/>
        </w:rPr>
        <w:t>、税费</w:t>
      </w:r>
    </w:p>
    <w:p>
      <w:pPr>
        <w:ind w:firstLine="420"/>
        <w:jc w:val="both"/>
      </w:pPr>
      <w:r>
        <w:rPr>
          <w:sz w:val="21"/>
        </w:rPr>
        <w:t>在中国境内、外发生的与本合同执行有关的一切费用均由乙方负担。</w:t>
      </w:r>
    </w:p>
    <w:p>
      <w:pPr>
        <w:ind w:firstLine="422"/>
        <w:jc w:val="both"/>
      </w:pPr>
      <w:r>
        <w:rPr>
          <w:b/>
          <w:sz w:val="21"/>
        </w:rPr>
        <w:t>十五</w:t>
      </w:r>
      <w:r>
        <w:rPr>
          <w:b/>
          <w:sz w:val="21"/>
        </w:rPr>
        <w:t>、其它</w:t>
      </w:r>
    </w:p>
    <w:p>
      <w:pPr>
        <w:ind w:firstLine="420"/>
        <w:jc w:val="both"/>
      </w:pPr>
      <w:r>
        <w:rPr>
          <w:sz w:val="21"/>
        </w:rPr>
        <w:t>1.在执行本合同的过程中，所有经双方签署确认的文件（包括会议纪要、补充协议、往来信函）、附件、采购文件、</w:t>
      </w:r>
      <w:r>
        <w:rPr>
          <w:sz w:val="21"/>
        </w:rPr>
        <w:t>响应</w:t>
      </w:r>
      <w:r>
        <w:rPr>
          <w:sz w:val="21"/>
        </w:rPr>
        <w:t>文件、</w:t>
      </w:r>
      <w:r>
        <w:rPr>
          <w:sz w:val="21"/>
        </w:rPr>
        <w:t>成交</w:t>
      </w:r>
      <w:r>
        <w:rPr>
          <w:sz w:val="21"/>
        </w:rPr>
        <w:t>通知书均成为本合同不可分割的有效组成部分，与本合同具有同等的法律效力和履行义务，其生效日期为签字盖章确认之日期，当各文件的约定出现矛盾或冲突时，按以下顺序进行解释：</w:t>
      </w:r>
    </w:p>
    <w:p>
      <w:pPr>
        <w:ind w:firstLine="420"/>
        <w:jc w:val="both"/>
      </w:pPr>
      <w:r>
        <w:rPr>
          <w:sz w:val="21"/>
        </w:rPr>
        <w:t>（</w:t>
      </w:r>
      <w:r>
        <w:rPr>
          <w:sz w:val="21"/>
        </w:rPr>
        <w:t>1）本合同执行期间甲、乙双方签署确认的文件（包括会议纪要、补充协议、往来信函及修正文件）；</w:t>
      </w:r>
    </w:p>
    <w:p>
      <w:pPr>
        <w:ind w:firstLine="420"/>
        <w:jc w:val="both"/>
      </w:pPr>
      <w:r>
        <w:rPr>
          <w:sz w:val="21"/>
        </w:rPr>
        <w:t>（</w:t>
      </w:r>
      <w:r>
        <w:rPr>
          <w:sz w:val="21"/>
        </w:rPr>
        <w:t>2）本采购合同；</w:t>
      </w:r>
    </w:p>
    <w:p>
      <w:pPr>
        <w:ind w:firstLine="420"/>
        <w:jc w:val="both"/>
      </w:pPr>
      <w:r>
        <w:rPr>
          <w:sz w:val="21"/>
        </w:rPr>
        <w:t>（</w:t>
      </w:r>
      <w:r>
        <w:rPr>
          <w:sz w:val="21"/>
        </w:rPr>
        <w:t>3）乙方针对本项目的各项制度和规定（包括在本合同签订后的各类新出台的制度和规定）；</w:t>
      </w:r>
    </w:p>
    <w:p>
      <w:pPr>
        <w:ind w:firstLine="420"/>
        <w:jc w:val="both"/>
      </w:pPr>
      <w:r>
        <w:rPr>
          <w:sz w:val="21"/>
        </w:rPr>
        <w:t>（</w:t>
      </w:r>
      <w:r>
        <w:rPr>
          <w:sz w:val="21"/>
        </w:rPr>
        <w:t>4）</w:t>
      </w:r>
      <w:r>
        <w:rPr>
          <w:sz w:val="21"/>
        </w:rPr>
        <w:t>成交</w:t>
      </w:r>
      <w:r>
        <w:rPr>
          <w:sz w:val="21"/>
        </w:rPr>
        <w:t>通知书；</w:t>
      </w:r>
    </w:p>
    <w:p>
      <w:pPr>
        <w:ind w:firstLine="420"/>
        <w:jc w:val="both"/>
      </w:pPr>
      <w:r>
        <w:rPr>
          <w:sz w:val="21"/>
        </w:rPr>
        <w:t>（</w:t>
      </w:r>
      <w:r>
        <w:rPr>
          <w:sz w:val="21"/>
        </w:rPr>
        <w:t>5）</w:t>
      </w:r>
      <w:r>
        <w:rPr>
          <w:sz w:val="21"/>
        </w:rPr>
        <w:t>采购</w:t>
      </w:r>
      <w:r>
        <w:rPr>
          <w:sz w:val="21"/>
        </w:rPr>
        <w:t>文件及答疑补遗文件（含</w:t>
      </w:r>
      <w:r>
        <w:rPr>
          <w:sz w:val="21"/>
        </w:rPr>
        <w:t>采购</w:t>
      </w:r>
      <w:r>
        <w:rPr>
          <w:sz w:val="21"/>
        </w:rPr>
        <w:t>文件澄清或修正内容、答疑会议纪要等）；</w:t>
      </w:r>
    </w:p>
    <w:p>
      <w:pPr>
        <w:ind w:firstLine="420"/>
        <w:jc w:val="both"/>
      </w:pPr>
      <w:r>
        <w:rPr>
          <w:sz w:val="21"/>
        </w:rPr>
        <w:t>（</w:t>
      </w:r>
      <w:r>
        <w:rPr>
          <w:sz w:val="21"/>
        </w:rPr>
        <w:t>6）</w:t>
      </w:r>
      <w:r>
        <w:rPr>
          <w:sz w:val="21"/>
        </w:rPr>
        <w:t>响应</w:t>
      </w:r>
      <w:r>
        <w:rPr>
          <w:sz w:val="21"/>
        </w:rPr>
        <w:t>文件及其相关承诺附件（含</w:t>
      </w:r>
      <w:r>
        <w:rPr>
          <w:sz w:val="21"/>
        </w:rPr>
        <w:t>响应</w:t>
      </w:r>
      <w:r>
        <w:rPr>
          <w:sz w:val="21"/>
        </w:rPr>
        <w:t>文件澄清）；</w:t>
      </w:r>
    </w:p>
    <w:p>
      <w:pPr>
        <w:ind w:firstLine="420"/>
        <w:jc w:val="both"/>
      </w:pPr>
      <w:r>
        <w:rPr>
          <w:sz w:val="21"/>
        </w:rPr>
        <w:t>（</w:t>
      </w:r>
      <w:r>
        <w:rPr>
          <w:sz w:val="21"/>
        </w:rPr>
        <w:t>7）标准、规范及有关技术文件；</w:t>
      </w:r>
    </w:p>
    <w:p>
      <w:pPr>
        <w:ind w:firstLine="420"/>
        <w:jc w:val="both"/>
      </w:pPr>
      <w:r>
        <w:rPr>
          <w:sz w:val="21"/>
        </w:rPr>
        <w:t>（</w:t>
      </w:r>
      <w:r>
        <w:rPr>
          <w:sz w:val="21"/>
        </w:rPr>
        <w:t>8）组成合同的其他文件。</w:t>
      </w:r>
    </w:p>
    <w:p>
      <w:pPr>
        <w:ind w:firstLine="420"/>
        <w:jc w:val="both"/>
      </w:pPr>
      <w:r>
        <w:rPr>
          <w:sz w:val="21"/>
        </w:rPr>
        <w:t>注：如乙方在</w:t>
      </w:r>
      <w:r>
        <w:rPr>
          <w:sz w:val="21"/>
        </w:rPr>
        <w:t>响应文件</w:t>
      </w:r>
      <w:r>
        <w:rPr>
          <w:sz w:val="21"/>
        </w:rPr>
        <w:t>及其相关承诺附件中作出有比</w:t>
      </w:r>
      <w:r>
        <w:rPr>
          <w:sz w:val="21"/>
        </w:rPr>
        <w:t>采购文件</w:t>
      </w:r>
      <w:r>
        <w:rPr>
          <w:sz w:val="21"/>
        </w:rPr>
        <w:t>及答疑补遗文件和本合同更有利于甲方的响应（该是否有利于甲方的解释权双方同意最终归甲方所有），则乙方</w:t>
      </w:r>
      <w:r>
        <w:rPr>
          <w:sz w:val="21"/>
        </w:rPr>
        <w:t>响应文件</w:t>
      </w:r>
      <w:r>
        <w:rPr>
          <w:sz w:val="21"/>
        </w:rPr>
        <w:t>及其相关承诺附件中更有利于甲方的相关条款内容的解释顺序优于</w:t>
      </w:r>
      <w:r>
        <w:rPr>
          <w:sz w:val="21"/>
        </w:rPr>
        <w:t>采购文件</w:t>
      </w:r>
      <w:r>
        <w:rPr>
          <w:sz w:val="21"/>
        </w:rPr>
        <w:t>及答疑补遗文件和本合同，乙方须按这些响应承诺履行。</w:t>
      </w:r>
    </w:p>
    <w:p>
      <w:pPr>
        <w:ind w:firstLine="420"/>
        <w:jc w:val="both"/>
      </w:pPr>
      <w:r>
        <w:rPr>
          <w:sz w:val="21"/>
        </w:rPr>
        <w:t>2</w:t>
      </w:r>
      <w:r>
        <w:rPr>
          <w:sz w:val="21"/>
        </w:rPr>
        <w:t>.如一方地址、电话、传真号码有变更，应在变更当日内书面通知对方，否则，应承担相应责任。</w:t>
      </w:r>
    </w:p>
    <w:p>
      <w:pPr>
        <w:ind w:firstLine="420"/>
        <w:jc w:val="both"/>
      </w:pPr>
      <w:r>
        <w:rPr>
          <w:sz w:val="21"/>
        </w:rPr>
        <w:t>3</w:t>
      </w:r>
      <w:r>
        <w:rPr>
          <w:sz w:val="21"/>
        </w:rPr>
        <w:t>.除甲方事先书面同意外，乙方不得部分或全部转让其应履行的合同项下的义务</w:t>
      </w:r>
      <w:r>
        <w:rPr>
          <w:sz w:val="21"/>
        </w:rPr>
        <w:t>，否则甲方有权按照本合同</w:t>
      </w:r>
      <w:r>
        <w:rPr>
          <w:sz w:val="21"/>
        </w:rPr>
        <w:t>“违约责任和赔偿损失”第</w:t>
      </w:r>
      <w:r>
        <w:rPr>
          <w:sz w:val="21"/>
        </w:rPr>
        <w:t>1项追究</w:t>
      </w:r>
      <w:r>
        <w:rPr>
          <w:sz w:val="21"/>
        </w:rPr>
        <w:t>乙方</w:t>
      </w:r>
      <w:r>
        <w:rPr>
          <w:sz w:val="21"/>
        </w:rPr>
        <w:t>的违约责任</w:t>
      </w:r>
      <w:r>
        <w:rPr>
          <w:sz w:val="21"/>
        </w:rPr>
        <w:t>。</w:t>
      </w:r>
    </w:p>
    <w:p>
      <w:pPr>
        <w:ind w:firstLine="420"/>
        <w:jc w:val="both"/>
      </w:pPr>
      <w:r>
        <w:rPr>
          <w:sz w:val="21"/>
        </w:rPr>
        <w:t>4</w:t>
      </w:r>
      <w:r>
        <w:rPr>
          <w:sz w:val="21"/>
        </w:rPr>
        <w:t>.本合同未尽事宜，合同各方另行商定，必要时签定补充合同协议。补充协议经合同各方签字盖章后作为本合同补充文件。</w:t>
      </w:r>
    </w:p>
    <w:p>
      <w:pPr>
        <w:ind w:firstLine="420"/>
        <w:jc w:val="both"/>
      </w:pPr>
      <w:r>
        <w:rPr>
          <w:sz w:val="21"/>
        </w:rPr>
        <w:t>5</w:t>
      </w:r>
      <w:r>
        <w:rPr>
          <w:sz w:val="21"/>
        </w:rPr>
        <w:t>.本合同共计</w:t>
      </w:r>
      <w:r>
        <w:rPr>
          <w:sz w:val="21"/>
          <w:u w:val="single"/>
        </w:rPr>
        <w:t xml:space="preserve">   </w:t>
      </w:r>
      <w:r>
        <w:rPr>
          <w:sz w:val="21"/>
        </w:rPr>
        <w:t>页，缺页之合同为无效合同。</w:t>
      </w:r>
    </w:p>
    <w:p>
      <w:pPr>
        <w:ind w:firstLine="420"/>
        <w:jc w:val="both"/>
      </w:pPr>
      <w:r>
        <w:rPr>
          <w:sz w:val="21"/>
        </w:rPr>
        <w:t>6</w:t>
      </w:r>
      <w:r>
        <w:rPr>
          <w:sz w:val="21"/>
        </w:rPr>
        <w:t>.本合同签约履约地点：</w:t>
      </w:r>
      <w:r>
        <w:rPr>
          <w:sz w:val="21"/>
          <w:u w:val="single"/>
        </w:rPr>
        <w:t>佛山市南海区大沥镇</w:t>
      </w:r>
      <w:r>
        <w:rPr>
          <w:sz w:val="21"/>
        </w:rPr>
        <w:t>。</w:t>
      </w:r>
    </w:p>
    <w:p>
      <w:pPr>
        <w:ind w:firstLine="422"/>
        <w:jc w:val="both"/>
      </w:pPr>
      <w:r>
        <w:rPr>
          <w:b/>
          <w:sz w:val="21"/>
        </w:rPr>
        <w:t>十</w:t>
      </w:r>
      <w:r>
        <w:rPr>
          <w:b/>
          <w:sz w:val="21"/>
        </w:rPr>
        <w:t>六</w:t>
      </w:r>
      <w:r>
        <w:rPr>
          <w:b/>
          <w:sz w:val="21"/>
        </w:rPr>
        <w:t>、合同生效</w:t>
      </w:r>
    </w:p>
    <w:p>
      <w:pPr>
        <w:ind w:firstLine="420"/>
        <w:jc w:val="both"/>
      </w:pPr>
      <w:r>
        <w:rPr>
          <w:sz w:val="21"/>
        </w:rPr>
        <w:t>1.本合同经招标代理机构鉴证后，自甲乙双方</w:t>
      </w:r>
      <w:r>
        <w:rPr>
          <w:sz w:val="21"/>
        </w:rPr>
        <w:t>法定代表人或</w:t>
      </w:r>
      <w:r>
        <w:rPr>
          <w:sz w:val="21"/>
        </w:rPr>
        <w:t>授权代</w:t>
      </w:r>
      <w:r>
        <w:rPr>
          <w:sz w:val="21"/>
        </w:rPr>
        <w:t>理人</w:t>
      </w:r>
      <w:r>
        <w:rPr>
          <w:sz w:val="21"/>
        </w:rPr>
        <w:t>签字盖章之日起生效。</w:t>
      </w:r>
    </w:p>
    <w:p>
      <w:pPr>
        <w:ind w:firstLine="420"/>
        <w:jc w:val="both"/>
      </w:pPr>
      <w:r>
        <w:rPr>
          <w:sz w:val="21"/>
        </w:rPr>
        <w:t>2.本合同一式</w:t>
      </w:r>
      <w:r>
        <w:rPr>
          <w:sz w:val="21"/>
          <w:u w:val="single"/>
        </w:rPr>
        <w:t xml:space="preserve">   </w:t>
      </w:r>
      <w:r>
        <w:rPr>
          <w:sz w:val="21"/>
        </w:rPr>
        <w:t>份，具有同等法律效力，甲方执</w:t>
      </w:r>
      <w:r>
        <w:rPr>
          <w:sz w:val="21"/>
          <w:u w:val="single"/>
        </w:rPr>
        <w:t xml:space="preserve">   </w:t>
      </w:r>
      <w:r>
        <w:rPr>
          <w:sz w:val="21"/>
        </w:rPr>
        <w:t>份、乙方执</w:t>
      </w:r>
      <w:r>
        <w:rPr>
          <w:sz w:val="21"/>
          <w:u w:val="single"/>
        </w:rPr>
        <w:t xml:space="preserve">   </w:t>
      </w:r>
      <w:r>
        <w:rPr>
          <w:sz w:val="21"/>
        </w:rPr>
        <w:t>份、采购代理机构执</w:t>
      </w:r>
      <w:r>
        <w:rPr>
          <w:sz w:val="21"/>
          <w:u w:val="single"/>
        </w:rPr>
        <w:t xml:space="preserve"> </w:t>
      </w:r>
      <w:r>
        <w:rPr>
          <w:sz w:val="21"/>
          <w:u w:val="single"/>
        </w:rPr>
        <w:t>壹</w:t>
      </w:r>
      <w:r>
        <w:rPr>
          <w:sz w:val="21"/>
        </w:rPr>
        <w:t>份。</w:t>
      </w:r>
    </w:p>
    <w:p>
      <w:pPr>
        <w:ind w:firstLine="420"/>
        <w:jc w:val="both"/>
      </w:pPr>
      <w:r>
        <w:rPr>
          <w:sz w:val="21"/>
        </w:rPr>
        <w:t>附件：</w:t>
      </w:r>
      <w:r>
        <w:rPr>
          <w:sz w:val="21"/>
        </w:rPr>
        <w:t>1</w:t>
      </w:r>
      <w:r>
        <w:rPr>
          <w:sz w:val="21"/>
        </w:rPr>
        <w:t>.</w:t>
      </w:r>
      <w:r>
        <w:rPr>
          <w:sz w:val="21"/>
        </w:rPr>
        <w:t>大沥镇社会工作专业服务标准指引</w:t>
      </w:r>
    </w:p>
    <w:p>
      <w:pPr>
        <w:ind w:firstLine="1050"/>
        <w:jc w:val="both"/>
      </w:pPr>
      <w:r>
        <w:rPr>
          <w:sz w:val="21"/>
        </w:rPr>
        <w:t>2</w:t>
      </w:r>
      <w:r>
        <w:rPr>
          <w:sz w:val="21"/>
        </w:rPr>
        <w:t>.</w:t>
      </w:r>
      <w:r>
        <w:rPr>
          <w:sz w:val="21"/>
        </w:rPr>
        <w:t>大沥镇社会服务项目交接材料清单</w:t>
      </w:r>
    </w:p>
    <w:p>
      <w:pPr>
        <w:ind w:firstLine="1050"/>
        <w:jc w:val="both"/>
      </w:pPr>
      <w:r>
        <w:rPr>
          <w:sz w:val="21"/>
        </w:rPr>
        <w:t>3.大沥镇城市社区社会治理和服务项目验收标准</w:t>
      </w:r>
    </w:p>
    <w:p>
      <w:pPr>
        <w:ind w:firstLine="420"/>
        <w:jc w:val="both"/>
      </w:pPr>
      <w:r>
        <w:rPr>
          <w:sz w:val="21"/>
        </w:rPr>
        <w:t>（以下为签署页）</w:t>
      </w:r>
    </w:p>
    <w:p>
      <w:pPr>
        <w:jc w:val="both"/>
      </w:pPr>
    </w:p>
    <w:p>
      <w:pPr>
        <w:ind w:firstLine="399"/>
        <w:jc w:val="both"/>
      </w:pPr>
      <w:r>
        <w:rPr>
          <w:sz w:val="21"/>
        </w:rPr>
        <w:t>合同鉴证单位：广东华伦招标有限公司（盖公章）</w:t>
      </w:r>
    </w:p>
    <w:p>
      <w:pPr>
        <w:ind w:firstLine="399"/>
        <w:jc w:val="both"/>
      </w:pPr>
      <w:r>
        <w:rPr>
          <w:sz w:val="21"/>
        </w:rPr>
        <w:t>合同鉴证意见：本合同条款与</w:t>
      </w:r>
      <w:r>
        <w:rPr>
          <w:sz w:val="21"/>
        </w:rPr>
        <w:t>采购文件</w:t>
      </w:r>
      <w:r>
        <w:rPr>
          <w:sz w:val="21"/>
        </w:rPr>
        <w:t>相符。</w:t>
      </w:r>
    </w:p>
    <w:p>
      <w:pPr>
        <w:ind w:firstLine="399"/>
        <w:jc w:val="both"/>
      </w:pPr>
      <w:r>
        <w:rPr>
          <w:sz w:val="21"/>
        </w:rPr>
        <w:t>经办人（签名）：</w:t>
      </w:r>
    </w:p>
    <w:p>
      <w:pPr>
        <w:ind w:firstLine="399"/>
        <w:jc w:val="both"/>
      </w:pPr>
      <w:r>
        <w:rPr>
          <w:sz w:val="21"/>
        </w:rPr>
        <w:t>合同鉴证日期：</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日</w:t>
      </w:r>
    </w:p>
    <w:p>
      <w:pPr>
        <w:jc w:val="both"/>
      </w:pPr>
    </w:p>
    <w:p>
      <w:pPr>
        <w:ind w:firstLine="399"/>
        <w:jc w:val="both"/>
      </w:pPr>
      <w:r>
        <w:rPr>
          <w:sz w:val="21"/>
        </w:rPr>
        <w:t>甲方（盖章）：</w:t>
      </w:r>
      <w:r>
        <w:rPr>
          <w:sz w:val="21"/>
        </w:rPr>
        <w:t xml:space="preserve">                               </w:t>
      </w:r>
      <w:r>
        <w:rPr>
          <w:sz w:val="21"/>
        </w:rPr>
        <w:t xml:space="preserve">        </w:t>
      </w:r>
      <w:r>
        <w:rPr>
          <w:sz w:val="21"/>
        </w:rPr>
        <w:t>乙方（盖章）：</w:t>
      </w:r>
    </w:p>
    <w:p>
      <w:pPr>
        <w:ind w:firstLine="1029"/>
        <w:jc w:val="both"/>
      </w:pPr>
      <w:r>
        <w:rPr>
          <w:sz w:val="21"/>
        </w:rPr>
        <w:t>佛山市南海区大沥镇综合治理办公室</w:t>
      </w:r>
    </w:p>
    <w:p>
      <w:pPr>
        <w:ind w:firstLine="399"/>
        <w:jc w:val="both"/>
      </w:pPr>
    </w:p>
    <w:p>
      <w:pPr>
        <w:ind w:firstLine="399"/>
        <w:jc w:val="both"/>
      </w:pPr>
      <w:r>
        <w:rPr>
          <w:sz w:val="21"/>
        </w:rPr>
        <w:t>法</w:t>
      </w:r>
      <w:r>
        <w:rPr>
          <w:sz w:val="21"/>
        </w:rPr>
        <w:t>定</w:t>
      </w:r>
      <w:r>
        <w:rPr>
          <w:sz w:val="21"/>
        </w:rPr>
        <w:t>代表</w:t>
      </w:r>
      <w:r>
        <w:rPr>
          <w:sz w:val="21"/>
        </w:rPr>
        <w:t>人</w:t>
      </w:r>
      <w:r>
        <w:rPr>
          <w:sz w:val="21"/>
        </w:rPr>
        <w:t>或授权代理人（签字）：</w:t>
      </w:r>
      <w:r>
        <w:rPr>
          <w:sz w:val="21"/>
        </w:rPr>
        <w:t xml:space="preserve">           </w:t>
      </w:r>
      <w:r>
        <w:rPr>
          <w:sz w:val="21"/>
        </w:rPr>
        <w:t xml:space="preserve"> </w:t>
      </w:r>
      <w:r>
        <w:rPr>
          <w:sz w:val="21"/>
        </w:rPr>
        <w:t xml:space="preserve">  </w:t>
      </w:r>
      <w:r>
        <w:rPr>
          <w:sz w:val="21"/>
        </w:rPr>
        <w:t>法</w:t>
      </w:r>
      <w:r>
        <w:rPr>
          <w:sz w:val="21"/>
        </w:rPr>
        <w:t>定</w:t>
      </w:r>
      <w:r>
        <w:rPr>
          <w:sz w:val="21"/>
        </w:rPr>
        <w:t>代表</w:t>
      </w:r>
      <w:r>
        <w:rPr>
          <w:sz w:val="21"/>
        </w:rPr>
        <w:t>人</w:t>
      </w:r>
      <w:r>
        <w:rPr>
          <w:sz w:val="21"/>
        </w:rPr>
        <w:t>或授权代理人（签字）：</w:t>
      </w:r>
    </w:p>
    <w:p>
      <w:pPr>
        <w:ind w:firstLine="399"/>
        <w:jc w:val="both"/>
      </w:pPr>
    </w:p>
    <w:p>
      <w:pPr>
        <w:ind w:firstLine="399"/>
        <w:jc w:val="both"/>
      </w:pPr>
      <w:r>
        <w:rPr>
          <w:sz w:val="21"/>
        </w:rPr>
        <w:t>地址：</w:t>
      </w:r>
      <w:r>
        <w:rPr>
          <w:sz w:val="21"/>
        </w:rPr>
        <w:t xml:space="preserve">                                     </w:t>
      </w:r>
      <w:r>
        <w:rPr>
          <w:sz w:val="21"/>
        </w:rPr>
        <w:t xml:space="preserve"> </w:t>
      </w:r>
      <w:r>
        <w:rPr>
          <w:sz w:val="21"/>
        </w:rPr>
        <w:t xml:space="preserve">           </w:t>
      </w:r>
      <w:r>
        <w:rPr>
          <w:sz w:val="21"/>
        </w:rPr>
        <w:t>地址：</w:t>
      </w:r>
    </w:p>
    <w:p>
      <w:pPr>
        <w:ind w:firstLine="399"/>
        <w:jc w:val="both"/>
      </w:pPr>
      <w:r>
        <w:rPr>
          <w:sz w:val="21"/>
        </w:rPr>
        <w:t>电话：</w:t>
      </w:r>
      <w:r>
        <w:rPr>
          <w:sz w:val="21"/>
        </w:rPr>
        <w:t xml:space="preserve">                                      </w:t>
      </w:r>
      <w:r>
        <w:rPr>
          <w:sz w:val="21"/>
        </w:rPr>
        <w:t xml:space="preserve">           </w:t>
      </w:r>
      <w:r>
        <w:rPr>
          <w:sz w:val="21"/>
        </w:rPr>
        <w:t>电话：</w:t>
      </w:r>
    </w:p>
    <w:p>
      <w:pPr>
        <w:ind w:firstLine="399"/>
        <w:jc w:val="both"/>
      </w:pPr>
      <w:r>
        <w:rPr>
          <w:sz w:val="21"/>
        </w:rPr>
        <w:t>传真：</w:t>
      </w:r>
      <w:r>
        <w:rPr>
          <w:sz w:val="21"/>
        </w:rPr>
        <w:t xml:space="preserve">                                      </w:t>
      </w:r>
      <w:r>
        <w:rPr>
          <w:sz w:val="21"/>
        </w:rPr>
        <w:t xml:space="preserve">           </w:t>
      </w:r>
      <w:r>
        <w:rPr>
          <w:sz w:val="21"/>
        </w:rPr>
        <w:t>传真：</w:t>
      </w:r>
    </w:p>
    <w:p>
      <w:pPr>
        <w:ind w:firstLine="399"/>
        <w:jc w:val="both"/>
      </w:pPr>
      <w:r>
        <w:rPr>
          <w:sz w:val="21"/>
        </w:rPr>
        <w:t>电子邮箱：</w:t>
      </w:r>
      <w:r>
        <w:rPr>
          <w:sz w:val="21"/>
        </w:rPr>
        <w:t xml:space="preserve">                                  </w:t>
      </w:r>
      <w:r>
        <w:rPr>
          <w:sz w:val="21"/>
        </w:rPr>
        <w:t xml:space="preserve">          </w:t>
      </w:r>
      <w:r>
        <w:rPr>
          <w:sz w:val="21"/>
        </w:rPr>
        <w:t>电子邮箱：</w:t>
      </w:r>
    </w:p>
    <w:p>
      <w:pPr>
        <w:ind w:firstLine="399"/>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r>
        <w:rPr/>
        <w:t xml:space="preserve"> </w:t>
      </w:r>
    </w:p>
    <w:p>
      <w:r>
        <w:rPr/>
        <w:t xml:space="preserve"> </w:t>
      </w:r>
    </w:p>
    <w:p>
      <w:r>
        <w:rPr/>
        <w:t xml:space="preserve"> </w:t>
      </w:r>
    </w:p>
    <w:p>
      <w:r>
        <w:rPr>
          <w:sz w:val="21"/>
        </w:rPr>
        <w:t>（适用于采购包</w:t>
      </w:r>
      <w:r>
        <w:rPr>
          <w:sz w:val="21"/>
        </w:rPr>
        <w:t>2</w:t>
      </w:r>
      <w:r>
        <w:rPr>
          <w:sz w:val="21"/>
        </w:rPr>
        <w:t>：</w:t>
      </w:r>
      <w:r>
        <w:rPr>
          <w:sz w:val="21"/>
        </w:rPr>
        <w:t>大沥镇城市社区社会治理和服务项目</w:t>
      </w:r>
      <w:r>
        <w:rPr>
          <w:sz w:val="21"/>
        </w:rPr>
        <w:t>(岐城、岐阳、江北、浔峰)</w:t>
      </w:r>
      <w:r>
        <w:rPr>
          <w:sz w:val="21"/>
        </w:rPr>
        <w:t>）</w:t>
      </w:r>
    </w:p>
    <w:p>
      <w:r>
        <w:rPr/>
        <w:t xml:space="preserve"> </w:t>
      </w:r>
    </w:p>
    <w:p>
      <w:pPr>
        <w:jc w:val="both"/>
      </w:pPr>
    </w:p>
    <w:p>
      <w:pPr>
        <w:jc w:val="both"/>
      </w:pPr>
      <w:r>
        <w:rPr>
          <w:b/>
          <w:sz w:val="21"/>
        </w:rPr>
        <w:t>甲</w:t>
      </w:r>
      <w:r>
        <w:rPr>
          <w:b/>
          <w:sz w:val="21"/>
        </w:rPr>
        <w:t xml:space="preserve">   </w:t>
      </w:r>
      <w:r>
        <w:rPr>
          <w:b/>
          <w:sz w:val="21"/>
        </w:rPr>
        <w:t>方：</w:t>
      </w:r>
      <w:r>
        <w:rPr>
          <w:b/>
          <w:sz w:val="21"/>
          <w:u w:val="single"/>
        </w:rPr>
        <w:t>佛山市南海区大沥镇综合治理办公室</w:t>
      </w:r>
      <w:r>
        <w:rPr>
          <w:b/>
          <w:sz w:val="21"/>
          <w:u w:val="single"/>
        </w:rPr>
        <w:t xml:space="preserve">  </w:t>
      </w:r>
    </w:p>
    <w:p>
      <w:pPr>
        <w:jc w:val="both"/>
      </w:pPr>
      <w:r>
        <w:rPr>
          <w:b/>
          <w:sz w:val="21"/>
        </w:rPr>
        <w:t>乙</w:t>
      </w:r>
      <w:r>
        <w:rPr>
          <w:b/>
          <w:sz w:val="21"/>
        </w:rPr>
        <w:t xml:space="preserve">  </w:t>
      </w:r>
      <w:r>
        <w:rPr>
          <w:b/>
          <w:sz w:val="21"/>
        </w:rPr>
        <w:t>方：</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p>
    <w:p>
      <w:pPr>
        <w:jc w:val="both"/>
      </w:pPr>
    </w:p>
    <w:p>
      <w:pPr>
        <w:jc w:val="both"/>
      </w:pPr>
      <w:r>
        <w:rPr>
          <w:sz w:val="21"/>
        </w:rPr>
        <w:t>采购项目名称：</w:t>
      </w:r>
      <w:r>
        <w:rPr>
          <w:sz w:val="21"/>
        </w:rPr>
        <w:t>大沥镇城市社区社会治理和服务项目</w:t>
      </w:r>
    </w:p>
    <w:p>
      <w:pPr>
        <w:jc w:val="both"/>
      </w:pPr>
      <w:r>
        <w:rPr>
          <w:sz w:val="21"/>
        </w:rPr>
        <w:t>采购编号：</w:t>
      </w:r>
      <w:r>
        <w:rPr>
          <w:sz w:val="21"/>
        </w:rPr>
        <w:t>沥采</w:t>
      </w:r>
      <w:r>
        <w:rPr>
          <w:sz w:val="21"/>
        </w:rPr>
        <w:t>202</w:t>
      </w:r>
      <w:r>
        <w:rPr>
          <w:sz w:val="21"/>
        </w:rPr>
        <w:t>3</w:t>
      </w:r>
      <w:r>
        <w:rPr>
          <w:sz w:val="21"/>
        </w:rPr>
        <w:t xml:space="preserve">   </w:t>
      </w:r>
    </w:p>
    <w:p>
      <w:pPr>
        <w:jc w:val="both"/>
      </w:pPr>
      <w:r>
        <w:rPr>
          <w:sz w:val="21"/>
        </w:rPr>
        <w:t>采购包</w:t>
      </w:r>
      <w:r>
        <w:rPr>
          <w:sz w:val="21"/>
        </w:rPr>
        <w:t>1：</w:t>
      </w:r>
      <w:r>
        <w:rPr>
          <w:sz w:val="21"/>
        </w:rPr>
        <w:t>大沥镇城市社区社会治理和服务项目</w:t>
      </w:r>
      <w:r>
        <w:rPr>
          <w:sz w:val="21"/>
        </w:rPr>
        <w:t>(岐城、岐阳、江北、浔峰)</w:t>
      </w:r>
    </w:p>
    <w:p>
      <w:pPr>
        <w:ind w:firstLine="420"/>
        <w:jc w:val="both"/>
      </w:pPr>
    </w:p>
    <w:p>
      <w:pPr>
        <w:ind w:firstLine="420"/>
        <w:jc w:val="both"/>
      </w:pPr>
      <w:r>
        <w:rPr>
          <w:sz w:val="21"/>
        </w:rPr>
        <w:t>根据</w:t>
      </w:r>
      <w:r>
        <w:rPr>
          <w:sz w:val="21"/>
          <w:u w:val="single"/>
        </w:rPr>
        <w:t xml:space="preserve"> </w:t>
      </w:r>
      <w:r>
        <w:rPr>
          <w:sz w:val="21"/>
          <w:u w:val="single"/>
        </w:rPr>
        <w:t>大沥镇城市社区社会治理和服务项目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r>
        <w:rPr>
          <w:sz w:val="21"/>
        </w:rPr>
        <w:t>。</w:t>
      </w:r>
    </w:p>
    <w:p>
      <w:pPr>
        <w:ind w:firstLine="422"/>
        <w:jc w:val="both"/>
      </w:pPr>
      <w:r>
        <w:rPr>
          <w:b/>
          <w:sz w:val="21"/>
        </w:rPr>
        <w:t>一、项目情况简介：</w:t>
      </w:r>
    </w:p>
    <w:p>
      <w:pPr>
        <w:ind w:firstLine="420"/>
        <w:jc w:val="both"/>
      </w:pPr>
      <w:r>
        <w:rPr>
          <w:sz w:val="21"/>
        </w:rPr>
        <w:t>该采购包</w:t>
      </w:r>
      <w:r>
        <w:rPr>
          <w:sz w:val="21"/>
        </w:rPr>
        <w:t>包括岐城社区、岐阳社区、江北社区、浔峰社区，以下为各社区的情况简介</w:t>
      </w:r>
      <w:r>
        <w:rPr>
          <w:sz w:val="21"/>
        </w:rPr>
        <w:t>：</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25"/>
        <w:gridCol w:w="704"/>
        <w:gridCol w:w="4173"/>
        <w:gridCol w:w="2888"/>
      </w:tblGrid>
      <w:tr>
        <w:tc>
          <w:tcPr>
            <w:tcW w:type="dxa" w:w="52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04"/>
            <w:tcBorders>
              <w:top w:val="single" w:color="000000" w:sz="4"/>
              <w:left w:val="single" w:color="000000" w:sz="4"/>
              <w:bottom w:val="single" w:color="000000" w:sz="4"/>
              <w:right w:val="single" w:color="000000" w:sz="4"/>
            </w:tcBorders>
            <w:vAlign w:val="top"/>
          </w:tcPr>
          <w:p>
            <w:pPr>
              <w:jc w:val="center"/>
            </w:pPr>
            <w:r>
              <w:rPr>
                <w:sz w:val="21"/>
              </w:rPr>
              <w:t>社区名称</w:t>
            </w:r>
          </w:p>
        </w:tc>
        <w:tc>
          <w:tcPr>
            <w:tcW w:type="dxa" w:w="4173"/>
            <w:tcBorders>
              <w:top w:val="single" w:color="000000" w:sz="4"/>
              <w:left w:val="single" w:color="000000" w:sz="4"/>
              <w:bottom w:val="single" w:color="000000" w:sz="4"/>
              <w:right w:val="single" w:color="000000" w:sz="4"/>
            </w:tcBorders>
            <w:vAlign w:val="top"/>
          </w:tcPr>
          <w:p>
            <w:pPr>
              <w:jc w:val="center"/>
            </w:pPr>
            <w:r>
              <w:rPr>
                <w:sz w:val="21"/>
              </w:rPr>
              <w:t>社区基本情况</w:t>
            </w:r>
          </w:p>
        </w:tc>
        <w:tc>
          <w:tcPr>
            <w:tcW w:type="dxa" w:w="2888"/>
            <w:tcBorders>
              <w:top w:val="single" w:color="000000" w:sz="4"/>
              <w:left w:val="single" w:color="000000" w:sz="4"/>
              <w:bottom w:val="single" w:color="000000" w:sz="4"/>
              <w:right w:val="single" w:color="000000" w:sz="4"/>
            </w:tcBorders>
            <w:vAlign w:val="top"/>
          </w:tcPr>
          <w:p>
            <w:pPr>
              <w:jc w:val="center"/>
            </w:pPr>
            <w:r>
              <w:rPr>
                <w:sz w:val="21"/>
              </w:rPr>
              <w:t>社区需求及期望</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岐城社区</w:t>
            </w:r>
          </w:p>
        </w:tc>
        <w:tc>
          <w:tcPr>
            <w:tcW w:type="dxa" w:w="4173"/>
            <w:tcBorders>
              <w:top w:val="none" w:color="000000" w:sz="4"/>
              <w:left w:val="single" w:color="000000" w:sz="4"/>
              <w:bottom w:val="single" w:color="000000" w:sz="4"/>
              <w:right w:val="single" w:color="000000" w:sz="4"/>
            </w:tcBorders>
            <w:vAlign w:val="top"/>
          </w:tcPr>
          <w:p>
            <w:pPr>
              <w:ind w:firstLine="460"/>
              <w:jc w:val="both"/>
            </w:pPr>
            <w:r>
              <w:rPr>
                <w:sz w:val="21"/>
              </w:rPr>
              <w:t>岐城社区位于大沥镇东部，地处黄岐中心地段，广佛交界处，东面与岐阳社区及黄岐社区相接壤，南面为广佛公路，西面与嘉怡社区及六联社区相连，北面为珠江水道。辖区面积</w:t>
            </w:r>
            <w:r>
              <w:rPr>
                <w:sz w:val="21"/>
              </w:rPr>
              <w:t>0.8平方公里，现有户籍人口11227人，常住人口22855人，共有住宅小区18个，2间小学，3间幼儿园。社区建立10个党支部，党员300多人。已成立岐城诗书画协会，并连接多个友好合作单位资源。</w:t>
            </w:r>
          </w:p>
          <w:p>
            <w:pPr>
              <w:ind w:firstLine="460"/>
              <w:jc w:val="both"/>
            </w:pPr>
            <w:r>
              <w:rPr>
                <w:sz w:val="21"/>
              </w:rPr>
              <w:t>2022年岐城社区创立了“岐城社区公益文化合伙人”计划，</w:t>
            </w:r>
            <w:r>
              <w:rPr>
                <w:sz w:val="21"/>
              </w:rPr>
              <w:t>立足于社区居民精神文化需求，撬动及整合长期沉淀的社区文化社群团体资源，动员社区爱心商企、社群组织、党员骨干、志愿者等社区多元力量参与到社区文化建设和社区治理中，成为</w:t>
            </w:r>
            <w:r>
              <w:rPr>
                <w:sz w:val="21"/>
              </w:rPr>
              <w:t>“</w:t>
            </w:r>
            <w:r>
              <w:rPr>
                <w:sz w:val="21"/>
              </w:rPr>
              <w:t>公益文化合伙人</w:t>
            </w:r>
            <w:r>
              <w:rPr>
                <w:sz w:val="21"/>
              </w:rPr>
              <w:t>”。</w:t>
            </w:r>
            <w:r>
              <w:rPr>
                <w:sz w:val="21"/>
              </w:rPr>
              <w:t>围绕党建文化、传统文化、健康文化、科技文化、品德文化、美食文化、安全文化</w:t>
            </w:r>
            <w:r>
              <w:rPr>
                <w:sz w:val="21"/>
              </w:rPr>
              <w:t>等</w:t>
            </w:r>
            <w:r>
              <w:rPr>
                <w:sz w:val="21"/>
              </w:rPr>
              <w:t>七个公益文化主题开展宣传科普、保育传承服务，活跃社区参与氛围，推动营造社区良好文化氛围</w:t>
            </w:r>
            <w:r>
              <w:rPr>
                <w:sz w:val="21"/>
              </w:rPr>
              <w:t>。</w:t>
            </w:r>
          </w:p>
        </w:tc>
        <w:tc>
          <w:tcPr>
            <w:tcW w:type="dxa" w:w="2888"/>
            <w:tcBorders>
              <w:top w:val="none" w:color="000000" w:sz="4"/>
              <w:left w:val="single" w:color="000000" w:sz="4"/>
              <w:bottom w:val="single" w:color="000000" w:sz="4"/>
              <w:right w:val="single" w:color="000000" w:sz="4"/>
            </w:tcBorders>
            <w:vAlign w:val="top"/>
          </w:tcPr>
          <w:p>
            <w:pPr>
              <w:ind w:firstLine="460"/>
              <w:jc w:val="both"/>
            </w:pPr>
            <w:r>
              <w:rPr>
                <w:sz w:val="21"/>
              </w:rPr>
              <w:t>岐城社区处于黄岐主城区，老旧小区多，逐渐暴露出社区环境卫生脏乱差、居民与物业矛盾、电动车充电、老旧小区公共设施不足、社区居民邻里关系紧张等公共性问题。期望透过引入专业的社工力量，一是培育社区</w:t>
            </w:r>
            <w:r>
              <w:rPr>
                <w:sz w:val="21"/>
              </w:rPr>
              <w:t>“公益文化合伙人”协同社区治理的能力，推动建立“人人尽责、人人共享”的社区氛围；二是选取合适的老旧小区</w:t>
            </w:r>
            <w:r>
              <w:rPr>
                <w:sz w:val="21"/>
              </w:rPr>
              <w:t>作为据点</w:t>
            </w:r>
            <w:r>
              <w:rPr>
                <w:sz w:val="21"/>
              </w:rPr>
              <w:t>，发挥党建引领作用，积极整合社会资源，动员和培育社区党员、志愿者、社会组织、爱心商企、居民骨干等多元主体，通过社区微改造开展社区治理服务。</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岐阳社区</w:t>
            </w:r>
          </w:p>
        </w:tc>
        <w:tc>
          <w:tcPr>
            <w:tcW w:type="dxa" w:w="4173"/>
            <w:tcBorders>
              <w:top w:val="none" w:color="000000" w:sz="4"/>
              <w:left w:val="single" w:color="000000" w:sz="4"/>
              <w:bottom w:val="single" w:color="000000" w:sz="4"/>
              <w:right w:val="single" w:color="000000" w:sz="4"/>
            </w:tcBorders>
            <w:vAlign w:val="top"/>
          </w:tcPr>
          <w:p>
            <w:pPr>
              <w:ind w:firstLine="460"/>
              <w:jc w:val="both"/>
            </w:pPr>
            <w:r>
              <w:rPr>
                <w:sz w:val="21"/>
              </w:rPr>
              <w:t>岐阳社区位于大沥镇东部，东起滘口大街，西至宏威路步行街，南至广佛路黄岐段，北至北环东路，是黄岐片老城区所在地，毗邻广州滘口，是我镇与广州交接的窗口。辖区面积</w:t>
            </w:r>
            <w:r>
              <w:rPr>
                <w:sz w:val="21"/>
              </w:rPr>
              <w:t>0.86平方公里，现有户籍人口9700人，常住人口14500人，共有住宅小区37个，4个自然村，1所小学，3所幼儿园。辖区内有9个党支部，党员</w:t>
            </w:r>
            <w:r>
              <w:rPr>
                <w:sz w:val="21"/>
              </w:rPr>
              <w:t>241</w:t>
            </w:r>
            <w:r>
              <w:rPr>
                <w:sz w:val="21"/>
              </w:rPr>
              <w:t>人，组建了兴趣文体、社区志愿服务等多个社区社会组织。</w:t>
            </w:r>
          </w:p>
          <w:p>
            <w:pPr>
              <w:ind w:firstLine="460"/>
              <w:jc w:val="both"/>
            </w:pPr>
            <w:r>
              <w:rPr>
                <w:sz w:val="21"/>
              </w:rPr>
              <w:t>近年来，岐阳社区以</w:t>
            </w:r>
            <w:r>
              <w:rPr>
                <w:sz w:val="21"/>
              </w:rPr>
              <w:t>“以人为本、服务社群、资源共享、共驻共建”为宗旨，依托社区党组织，相继推动了“社区居民议事协商会”的成立；在东苑小区、黄金花园成立业主自管小组，以“党建+社区治理+自管+运营”的多元协作模式；以南船宿舍小区和南粤期货下水道微改为契机，以“培力+赋能”的培育模式，进一步提升居民自管小组的治理意识与能力；在东苑小区对自管小组进行支持和培育，调解居民意见、管理合作，激发更多小区治理能人、好人，有效营造小区住户的公共意识和社区归属感。</w:t>
            </w:r>
          </w:p>
        </w:tc>
        <w:tc>
          <w:tcPr>
            <w:tcW w:type="dxa" w:w="2888"/>
            <w:tcBorders>
              <w:top w:val="none" w:color="000000" w:sz="4"/>
              <w:left w:val="single" w:color="000000" w:sz="4"/>
              <w:bottom w:val="single" w:color="000000" w:sz="4"/>
              <w:right w:val="single" w:color="000000" w:sz="4"/>
            </w:tcBorders>
            <w:vAlign w:val="top"/>
          </w:tcPr>
          <w:p>
            <w:pPr>
              <w:ind w:firstLine="460"/>
              <w:jc w:val="both"/>
            </w:pPr>
            <w:r>
              <w:rPr>
                <w:sz w:val="21"/>
              </w:rPr>
              <w:t>岐阳社区以老旧小区为主，面临大多小区没有物业管理，公共设施日趋陈旧，环境卫生脏乱、消防安全存在隐患、邻里关系淡薄等问题。</w:t>
            </w:r>
            <w:r>
              <w:rPr>
                <w:sz w:val="21"/>
              </w:rPr>
              <w:t>期望透过引入专业的社工力量，</w:t>
            </w:r>
            <w:r>
              <w:rPr>
                <w:sz w:val="21"/>
              </w:rPr>
              <w:t>选取合适小区作为据点，开展以下服务：</w:t>
            </w:r>
            <w:r>
              <w:rPr>
                <w:sz w:val="21"/>
              </w:rPr>
              <w:t>一是在</w:t>
            </w:r>
            <w:r>
              <w:rPr>
                <w:sz w:val="21"/>
              </w:rPr>
              <w:t>老旧小区中挖掘、动员社区党员、楼长、居民骨干、小区议事服务队等多方治理力量，为社区搭建居民议事协商、邻里矛盾化解等平台，完善相关服务机制；二是在无物业小区，培育社区骨干、自管小组，打造议事协商品牌，提升社区治理水平。</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江北社区</w:t>
            </w:r>
          </w:p>
        </w:tc>
        <w:tc>
          <w:tcPr>
            <w:tcW w:type="dxa" w:w="4173"/>
            <w:tcBorders>
              <w:top w:val="none" w:color="000000" w:sz="4"/>
              <w:left w:val="single" w:color="000000" w:sz="4"/>
              <w:bottom w:val="single" w:color="000000" w:sz="4"/>
              <w:right w:val="single" w:color="000000" w:sz="4"/>
            </w:tcBorders>
            <w:vAlign w:val="top"/>
          </w:tcPr>
          <w:p>
            <w:pPr>
              <w:ind w:firstLine="460"/>
              <w:jc w:val="both"/>
            </w:pPr>
            <w:r>
              <w:rPr>
                <w:sz w:val="21"/>
              </w:rPr>
              <w:t>江北社区位于黄岐一河两岸之北面，处在广佛交界地带，是广佛同城桥头堡，临近广州，交通便利。辖区面积为</w:t>
            </w:r>
            <w:r>
              <w:rPr>
                <w:sz w:val="21"/>
              </w:rPr>
              <w:t>0.8平方公里，现有户籍人口10429人，常住人口约4万人，境外人员约250人。共有7个住宅小区，1间小学，2间幼儿园。在社区党委的引领下，建有6个属地党支部，2个成熟物业小区，1个金沙街坊会以及11支雏形文化队伍。</w:t>
            </w:r>
          </w:p>
          <w:p>
            <w:pPr>
              <w:ind w:firstLine="460"/>
              <w:jc w:val="both"/>
            </w:pPr>
            <w:r>
              <w:rPr>
                <w:sz w:val="21"/>
              </w:rPr>
              <w:t>近年来，江北社区坚持不断探索社区治理的路径，在永丰花园空间改造、电梯加装、无物业小区引入资源协调管理以及自治小组成立等方面取得一定的成果。</w:t>
            </w:r>
          </w:p>
          <w:p>
            <w:pPr>
              <w:jc w:val="both"/>
            </w:pPr>
          </w:p>
        </w:tc>
        <w:tc>
          <w:tcPr>
            <w:tcW w:type="dxa" w:w="2888"/>
            <w:tcBorders>
              <w:top w:val="none" w:color="000000" w:sz="4"/>
              <w:left w:val="single" w:color="000000" w:sz="4"/>
              <w:bottom w:val="single" w:color="000000" w:sz="4"/>
              <w:right w:val="single" w:color="000000" w:sz="4"/>
            </w:tcBorders>
            <w:vAlign w:val="top"/>
          </w:tcPr>
          <w:p>
            <w:pPr>
              <w:ind w:firstLine="460"/>
              <w:jc w:val="both"/>
            </w:pPr>
            <w:r>
              <w:rPr>
                <w:sz w:val="21"/>
              </w:rPr>
              <w:t>江北社区由于临近广州，人口结构复杂且需求层次多元，在新型楼盘小区中显现社区居民与物业、居民之间的矛盾，非户籍居民融入难，而老旧小区面临居住环境日益变差，但因维修资金不足而难以推动环境改造的尴尬局面。另外，社区社会组织的基础还比较薄弱，小区居民凝聚力、认同感还需要加强。期望透过引入专业的社工力量，</w:t>
            </w:r>
            <w:r>
              <w:rPr>
                <w:sz w:val="21"/>
              </w:rPr>
              <w:t>选取合适的小区作为据点，开展下列服务：</w:t>
            </w:r>
            <w:r>
              <w:rPr>
                <w:sz w:val="21"/>
              </w:rPr>
              <w:t>一是发掘热心骨干参与社区事务，提升社区服务的能力和水平；二是动员社区党员、小区物业、企业、社区居民等社会力量参与社区事务；三是深化运用</w:t>
            </w:r>
            <w:r>
              <w:rPr>
                <w:sz w:val="21"/>
              </w:rPr>
              <w:t>“三事分流”以及“议事协商”机制，有效化解小区的矛盾纠纷。</w:t>
            </w:r>
          </w:p>
        </w:tc>
      </w:tr>
      <w:tr>
        <w:tc>
          <w:tcPr>
            <w:tcW w:type="dxa" w:w="5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浔峰社区</w:t>
            </w:r>
          </w:p>
        </w:tc>
        <w:tc>
          <w:tcPr>
            <w:tcW w:type="dxa" w:w="4173"/>
            <w:tcBorders>
              <w:top w:val="none" w:color="000000" w:sz="4"/>
              <w:left w:val="single" w:color="000000" w:sz="4"/>
              <w:bottom w:val="single" w:color="000000" w:sz="4"/>
              <w:right w:val="single" w:color="000000" w:sz="4"/>
            </w:tcBorders>
            <w:vAlign w:val="top"/>
          </w:tcPr>
          <w:p>
            <w:pPr>
              <w:ind w:firstLine="460"/>
              <w:jc w:val="both"/>
            </w:pPr>
            <w:r>
              <w:rPr>
                <w:sz w:val="21"/>
              </w:rPr>
              <w:t>浔峰社区位于大沥镇东北偏东方位，海北大道以西，邻近江北社区、泌冲社区。辖区面积约</w:t>
            </w:r>
            <w:r>
              <w:rPr>
                <w:sz w:val="21"/>
              </w:rPr>
              <w:t>1.5平方公里，现有户籍人口9822人，常住人口45148人，共有7个住宅小区，3所幼儿园以及1间中学。在社区党委的引领下，共有社区党员有139名，在职报到党员24名，现有1个较为成熟的社会自组织——沙面新城街坊会，兴趣文体队伍11支。</w:t>
            </w:r>
          </w:p>
          <w:p>
            <w:pPr>
              <w:ind w:firstLine="460"/>
              <w:jc w:val="both"/>
            </w:pPr>
            <w:r>
              <w:rPr>
                <w:sz w:val="21"/>
              </w:rPr>
              <w:t>浔峰社区党委以新乡贤等核心力量联结带动千家万户，以文化活动为媒介动员居民参与社区治理，共同建设人人有责、人人尽责、人人享有的治理共同体。</w:t>
            </w:r>
          </w:p>
        </w:tc>
        <w:tc>
          <w:tcPr>
            <w:tcW w:type="dxa" w:w="2888"/>
            <w:tcBorders>
              <w:top w:val="none" w:color="000000" w:sz="4"/>
              <w:left w:val="single" w:color="000000" w:sz="4"/>
              <w:bottom w:val="single" w:color="000000" w:sz="4"/>
              <w:right w:val="single" w:color="000000" w:sz="4"/>
            </w:tcBorders>
            <w:vAlign w:val="top"/>
          </w:tcPr>
          <w:p>
            <w:pPr>
              <w:ind w:firstLine="460"/>
              <w:jc w:val="both"/>
            </w:pPr>
            <w:r>
              <w:rPr>
                <w:sz w:val="21"/>
              </w:rPr>
              <w:t>浔峰社区主要面临新型小区楼盘的电动车停放、楼层撤桶、高空抛物、宠物喂养、电梯加装空调等难以调和的问题，而老旧小区面临社区公共设施逐步老化需要后期维修的问题。期望透过引入专业的社工力量，</w:t>
            </w:r>
            <w:r>
              <w:rPr>
                <w:sz w:val="21"/>
              </w:rPr>
              <w:t>选取合适小区作为据点，开展下列服务：</w:t>
            </w:r>
            <w:r>
              <w:rPr>
                <w:sz w:val="21"/>
              </w:rPr>
              <w:t>一方面在老旧小区通过创投形式培育社区社会组织参与社区治理；另一方面在新型住宅小区开展服务，凝聚人气，建立议事协商机制，有效地运用到社区矛盾的调和中。</w:t>
            </w:r>
          </w:p>
        </w:tc>
      </w:tr>
    </w:tbl>
    <w:p>
      <w:pPr>
        <w:ind w:firstLine="422"/>
        <w:jc w:val="both"/>
      </w:pPr>
      <w:r>
        <w:rPr>
          <w:b/>
          <w:sz w:val="21"/>
        </w:rPr>
        <w:t>二</w:t>
      </w:r>
      <w:r>
        <w:rPr>
          <w:b/>
          <w:sz w:val="21"/>
        </w:rPr>
        <w:t>、合同总价</w:t>
      </w:r>
    </w:p>
    <w:p>
      <w:pPr>
        <w:ind w:firstLine="420"/>
        <w:jc w:val="both"/>
      </w:pPr>
      <w:r>
        <w:rPr>
          <w:sz w:val="21"/>
        </w:rPr>
        <w:t>合同总价为人民币（大写）：</w:t>
      </w:r>
      <w:r>
        <w:rPr>
          <w:sz w:val="21"/>
          <w:u w:val="single"/>
        </w:rPr>
        <w:t xml:space="preserve"> </w:t>
      </w:r>
      <w:r>
        <w:rPr>
          <w:sz w:val="21"/>
          <w:u w:val="single"/>
        </w:rPr>
        <w:t xml:space="preserve">      </w:t>
      </w:r>
      <w:r>
        <w:rPr>
          <w:sz w:val="21"/>
          <w:u w:val="single"/>
        </w:rPr>
        <w:t xml:space="preserve">     </w:t>
      </w:r>
      <w:r>
        <w:rPr>
          <w:sz w:val="21"/>
        </w:rPr>
        <w:t>元（￥</w:t>
      </w:r>
      <w:r>
        <w:rPr>
          <w:sz w:val="21"/>
          <w:u w:val="single"/>
        </w:rPr>
        <w:t xml:space="preserve"> </w:t>
      </w:r>
      <w:r>
        <w:rPr>
          <w:sz w:val="21"/>
          <w:u w:val="single"/>
        </w:rPr>
        <w:t xml:space="preserve">      </w:t>
      </w:r>
      <w:r>
        <w:rPr>
          <w:sz w:val="21"/>
          <w:u w:val="single"/>
        </w:rPr>
        <w:t xml:space="preserve">     </w:t>
      </w:r>
      <w:r>
        <w:rPr>
          <w:sz w:val="21"/>
        </w:rPr>
        <w:t>元）。</w:t>
      </w:r>
    </w:p>
    <w:p>
      <w:pPr>
        <w:ind w:firstLine="420"/>
        <w:jc w:val="both"/>
      </w:pPr>
      <w:r>
        <w:rPr>
          <w:sz w:val="21"/>
        </w:rPr>
        <w:t>注：合同总价包含但不限于</w:t>
      </w:r>
      <w:r>
        <w:rPr>
          <w:sz w:val="21"/>
        </w:rPr>
        <w:t>乙方</w:t>
      </w:r>
      <w:r>
        <w:rPr>
          <w:sz w:val="21"/>
        </w:rPr>
        <w:t>支付项目运营过程发生的人员配置支出（含人员薪酬支出、人员福利、社会保险、督导培训经费支出）、直接活动支出及其他支出（含税费）、日常行政支出（含项目管理费、日常办公耗材材料）等完成本项目所有内容的一切费用。</w:t>
      </w:r>
    </w:p>
    <w:p>
      <w:pPr>
        <w:ind w:firstLine="422"/>
        <w:jc w:val="both"/>
      </w:pPr>
      <w:r>
        <w:rPr>
          <w:b/>
          <w:sz w:val="21"/>
        </w:rPr>
        <w:t>三</w:t>
      </w:r>
      <w:r>
        <w:rPr>
          <w:b/>
          <w:sz w:val="21"/>
        </w:rPr>
        <w:t>、服务期限</w:t>
      </w:r>
      <w:r>
        <w:rPr>
          <w:b/>
          <w:sz w:val="21"/>
        </w:rPr>
        <w:t>及服务地点</w:t>
      </w:r>
    </w:p>
    <w:p>
      <w:pPr>
        <w:ind w:firstLine="420"/>
        <w:jc w:val="left"/>
      </w:pPr>
      <w:r>
        <w:rPr>
          <w:sz w:val="21"/>
        </w:rPr>
        <w:t>1.服务期限：自合同签订之日起1年</w:t>
      </w:r>
      <w:r>
        <w:rPr>
          <w:sz w:val="21"/>
        </w:rPr>
        <w:t>。</w:t>
      </w:r>
      <w:r>
        <w:rPr>
          <w:sz w:val="21"/>
        </w:rPr>
        <w:t>即</w:t>
      </w:r>
      <w:r>
        <w:rPr>
          <w:sz w:val="21"/>
        </w:rPr>
        <w:t>自</w:t>
      </w:r>
      <w:r>
        <w:rPr>
          <w:sz w:val="21"/>
        </w:rPr>
        <w:t>20</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rPr>
        <w:t>20</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r>
        <w:rPr>
          <w:sz w:val="21"/>
        </w:rPr>
        <w:t>。</w:t>
      </w:r>
    </w:p>
    <w:p>
      <w:pPr>
        <w:ind w:firstLine="420"/>
        <w:jc w:val="left"/>
      </w:pPr>
      <w:r>
        <w:rPr>
          <w:sz w:val="21"/>
        </w:rPr>
        <w:t>2.服务地点：大沥镇岐城社区、岐阳社区、江北社区、浔峰社区。</w:t>
      </w:r>
    </w:p>
    <w:p>
      <w:pPr>
        <w:ind w:firstLine="420"/>
        <w:jc w:val="both"/>
      </w:pPr>
      <w:r>
        <w:rPr>
          <w:sz w:val="21"/>
        </w:rPr>
        <w:t>注：本项目服务期限为</w:t>
      </w:r>
      <w:r>
        <w:rPr>
          <w:sz w:val="21"/>
        </w:rPr>
        <w:t>1年，合同中期进行项目验收、末期进行项目评估工作</w:t>
      </w:r>
      <w:r>
        <w:rPr>
          <w:sz w:val="21"/>
        </w:rPr>
        <w:t>。</w:t>
      </w:r>
    </w:p>
    <w:p>
      <w:pPr>
        <w:ind w:firstLine="422"/>
        <w:jc w:val="both"/>
      </w:pPr>
      <w:r>
        <w:rPr>
          <w:b/>
          <w:sz w:val="21"/>
        </w:rPr>
        <w:t>四</w:t>
      </w:r>
      <w:r>
        <w:rPr>
          <w:b/>
          <w:sz w:val="21"/>
        </w:rPr>
        <w:t>、服务内容及要求</w:t>
      </w:r>
    </w:p>
    <w:p>
      <w:pPr>
        <w:ind w:firstLine="422"/>
        <w:jc w:val="left"/>
      </w:pPr>
      <w:r>
        <w:rPr>
          <w:b/>
          <w:sz w:val="21"/>
        </w:rPr>
        <w:t>（一）项目总体目标</w:t>
      </w:r>
    </w:p>
    <w:p>
      <w:pPr>
        <w:ind w:firstLine="420"/>
        <w:jc w:val="left"/>
      </w:pPr>
      <w:r>
        <w:rPr>
          <w:sz w:val="21"/>
        </w:rPr>
        <w:t>围绕社区重点、突出的治理议题，在党建引领下，利用空间参与、活动参与、服务参与、公共事务参与等方式，动员社区多元主体参与社区事务，激发社会活力；深化运用利益表达、议事协商、矛盾纠纷化解预防和化解、利益共享和责任共担等工作机制，形成行之有效解决社区问题的治理路径和模式，提升社区治理水平，深入推进共建共治共享的新格局。</w:t>
      </w:r>
    </w:p>
    <w:p>
      <w:pPr>
        <w:ind w:firstLine="422"/>
        <w:jc w:val="left"/>
      </w:pPr>
      <w:r>
        <w:rPr>
          <w:b/>
          <w:sz w:val="21"/>
        </w:rPr>
        <w:t>（</w:t>
      </w:r>
      <w:r>
        <w:rPr>
          <w:b/>
          <w:sz w:val="21"/>
        </w:rPr>
        <w:t>二</w:t>
      </w:r>
      <w:r>
        <w:rPr>
          <w:b/>
          <w:sz w:val="21"/>
        </w:rPr>
        <w:t>）服务</w:t>
      </w:r>
      <w:r>
        <w:rPr>
          <w:b/>
          <w:sz w:val="21"/>
        </w:rPr>
        <w:t>范围</w:t>
      </w:r>
    </w:p>
    <w:p>
      <w:pPr>
        <w:ind w:firstLine="420"/>
        <w:jc w:val="left"/>
      </w:pPr>
      <w:r>
        <w:rPr>
          <w:sz w:val="21"/>
        </w:rPr>
        <w:t>大沥镇岐城社区、岐阳社区、江北社区、浔峰社区；</w:t>
      </w:r>
    </w:p>
    <w:p>
      <w:pPr>
        <w:ind w:firstLine="422"/>
        <w:jc w:val="left"/>
      </w:pPr>
      <w:r>
        <w:rPr>
          <w:b/>
          <w:sz w:val="21"/>
        </w:rPr>
        <w:t>（</w:t>
      </w:r>
      <w:r>
        <w:rPr>
          <w:b/>
          <w:sz w:val="21"/>
        </w:rPr>
        <w:t>三</w:t>
      </w:r>
      <w:r>
        <w:rPr>
          <w:b/>
          <w:sz w:val="21"/>
        </w:rPr>
        <w:t>）服务对象</w:t>
      </w:r>
    </w:p>
    <w:p>
      <w:pPr>
        <w:ind w:firstLine="420"/>
        <w:jc w:val="left"/>
      </w:pPr>
      <w:r>
        <w:rPr>
          <w:sz w:val="21"/>
        </w:rPr>
        <w:t>大沥镇</w:t>
      </w:r>
      <w:r>
        <w:rPr>
          <w:sz w:val="21"/>
        </w:rPr>
        <w:t>岐城社区、岐阳社区、江北社区、浔峰社区</w:t>
      </w:r>
      <w:r>
        <w:rPr>
          <w:sz w:val="21"/>
        </w:rPr>
        <w:t>居民</w:t>
      </w:r>
    </w:p>
    <w:p>
      <w:pPr>
        <w:ind w:firstLine="422"/>
        <w:jc w:val="left"/>
      </w:pPr>
      <w:r>
        <w:rPr>
          <w:b/>
          <w:sz w:val="21"/>
        </w:rPr>
        <w:t>（</w:t>
      </w:r>
      <w:r>
        <w:rPr>
          <w:b/>
          <w:sz w:val="21"/>
        </w:rPr>
        <w:t>四</w:t>
      </w:r>
      <w:r>
        <w:rPr>
          <w:b/>
          <w:sz w:val="21"/>
        </w:rPr>
        <w:t>）</w:t>
      </w:r>
      <w:r>
        <w:rPr>
          <w:b/>
          <w:sz w:val="21"/>
        </w:rPr>
        <w:t>乙方</w:t>
      </w:r>
      <w:r>
        <w:rPr>
          <w:b/>
          <w:sz w:val="21"/>
        </w:rPr>
        <w:t>服务内容</w:t>
      </w:r>
    </w:p>
    <w:p>
      <w:pPr>
        <w:ind w:firstLine="420"/>
        <w:jc w:val="left"/>
      </w:pPr>
      <w:r>
        <w:rPr>
          <w:sz w:val="21"/>
        </w:rPr>
        <w:t>1.围绕各社区1-2个治理议题，开展人的动员、组织的动员、机制的动员等方面的工作。</w:t>
      </w:r>
    </w:p>
    <w:p>
      <w:pPr>
        <w:ind w:firstLine="420"/>
        <w:jc w:val="left"/>
      </w:pPr>
      <w:r>
        <w:rPr>
          <w:sz w:val="21"/>
        </w:rPr>
        <w:t>（</w:t>
      </w:r>
      <w:r>
        <w:rPr>
          <w:sz w:val="21"/>
        </w:rPr>
        <w:t>1）开展人的动员体系。动员社区党员、退休干部、新市民等骨干参与社区事务，同时发掘新的社区骨干，逐步吸引更多的社区居民关注社区，提高参与社区的意识。</w:t>
      </w:r>
    </w:p>
    <w:p>
      <w:pPr>
        <w:ind w:firstLine="420"/>
        <w:jc w:val="left"/>
      </w:pPr>
      <w:r>
        <w:rPr>
          <w:sz w:val="21"/>
        </w:rPr>
        <w:t>（</w:t>
      </w:r>
      <w:r>
        <w:rPr>
          <w:sz w:val="21"/>
        </w:rPr>
        <w:t>2）开展组织的动员体系。根据已培育的兴趣类、公益类以及自治事务类的社区社会组织进行分层分类，加强完善组织团队的组织管理和服务能力，透过队伍的力量带动更多社区居民参与到社区议题的解决，在此过程中也要发掘和孵化新的社区社会组织，不断壮大社区的内生力量。</w:t>
      </w:r>
    </w:p>
    <w:p>
      <w:pPr>
        <w:ind w:firstLine="420"/>
        <w:jc w:val="left"/>
      </w:pPr>
      <w:r>
        <w:rPr>
          <w:sz w:val="21"/>
        </w:rPr>
        <w:t>（</w:t>
      </w:r>
      <w:r>
        <w:rPr>
          <w:sz w:val="21"/>
        </w:rPr>
        <w:t>3）开展机制的动员体系。围绕各社区议题，动员社区党委、物管、社区骨干、社区居民等多元主体，加强实践和应用已建立的利益表达、议事协商、责任共担与利益共享、矛盾预防与化解等运作机制，建立适合本社区的治理路径和模式，促进社区问题的解决；</w:t>
      </w:r>
    </w:p>
    <w:p>
      <w:pPr>
        <w:ind w:firstLine="420"/>
        <w:jc w:val="left"/>
      </w:pPr>
      <w:r>
        <w:rPr>
          <w:sz w:val="21"/>
        </w:rPr>
        <w:t>2.协助开展心理健康支持服务，及时转介社区青少年心理健康方面的个案；</w:t>
      </w:r>
    </w:p>
    <w:p>
      <w:pPr>
        <w:ind w:firstLine="420"/>
        <w:jc w:val="left"/>
      </w:pPr>
      <w:r>
        <w:rPr>
          <w:sz w:val="21"/>
        </w:rPr>
        <w:t>3.提炼项目服务经验，总结服务成效，以多种方式加强项目的宣传。</w:t>
      </w:r>
    </w:p>
    <w:p>
      <w:pPr>
        <w:ind w:firstLine="422"/>
        <w:jc w:val="left"/>
      </w:pPr>
      <w:r>
        <w:rPr>
          <w:b/>
          <w:sz w:val="21"/>
        </w:rPr>
        <w:t>（</w:t>
      </w:r>
      <w:r>
        <w:rPr>
          <w:b/>
          <w:sz w:val="21"/>
        </w:rPr>
        <w:t>五</w:t>
      </w:r>
      <w:r>
        <w:rPr>
          <w:b/>
          <w:sz w:val="21"/>
        </w:rPr>
        <w:t>）</w:t>
      </w:r>
      <w:r>
        <w:rPr>
          <w:b/>
          <w:sz w:val="21"/>
        </w:rPr>
        <w:t>人力资源配置</w:t>
      </w:r>
    </w:p>
    <w:p>
      <w:pPr>
        <w:ind w:firstLine="420"/>
        <w:jc w:val="left"/>
      </w:pPr>
      <w:r>
        <w:rPr>
          <w:sz w:val="21"/>
        </w:rPr>
        <w:t>1.全职人员共6名，其中岐城社区、岐阳社区、江北社区分别配置1名项目社工，浔峰社区配置2名项目社工。</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238"/>
        <w:gridCol w:w="757"/>
        <w:gridCol w:w="2856"/>
        <w:gridCol w:w="1180"/>
        <w:gridCol w:w="2244"/>
      </w:tblGrid>
      <w:tr>
        <w:tc>
          <w:tcPr>
            <w:tcW w:type="dxa" w:w="1238"/>
            <w:tcBorders>
              <w:top w:val="single" w:color="000000" w:sz="4"/>
              <w:left w:val="single" w:color="000000" w:sz="4"/>
              <w:bottom w:val="single" w:color="000000" w:sz="4"/>
              <w:right w:val="single" w:color="000000" w:sz="4"/>
            </w:tcBorders>
            <w:vAlign w:val="top"/>
          </w:tcPr>
          <w:p>
            <w:pPr>
              <w:jc w:val="center"/>
            </w:pPr>
            <w:r>
              <w:rPr>
                <w:sz w:val="21"/>
              </w:rPr>
              <w:t>岗位名称</w:t>
            </w:r>
          </w:p>
        </w:tc>
        <w:tc>
          <w:tcPr>
            <w:tcW w:type="dxa" w:w="757"/>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2856"/>
            <w:tcBorders>
              <w:top w:val="single" w:color="000000" w:sz="4"/>
              <w:left w:val="single" w:color="000000" w:sz="4"/>
              <w:bottom w:val="single" w:color="000000" w:sz="4"/>
              <w:right w:val="single" w:color="000000" w:sz="4"/>
            </w:tcBorders>
            <w:vAlign w:val="top"/>
          </w:tcPr>
          <w:p>
            <w:pPr>
              <w:jc w:val="center"/>
            </w:pPr>
            <w:r>
              <w:rPr>
                <w:sz w:val="21"/>
              </w:rPr>
              <w:t>岗位要求</w:t>
            </w:r>
          </w:p>
        </w:tc>
        <w:tc>
          <w:tcPr>
            <w:tcW w:type="dxa" w:w="1180"/>
            <w:tcBorders>
              <w:top w:val="single" w:color="000000" w:sz="4"/>
              <w:left w:val="single" w:color="000000" w:sz="4"/>
              <w:bottom w:val="single" w:color="000000" w:sz="4"/>
              <w:right w:val="single" w:color="000000" w:sz="4"/>
            </w:tcBorders>
            <w:vAlign w:val="top"/>
          </w:tcPr>
          <w:p>
            <w:pPr>
              <w:jc w:val="center"/>
            </w:pPr>
            <w:r>
              <w:rPr>
                <w:sz w:val="21"/>
              </w:rPr>
              <w:t>投入人员姓名</w:t>
            </w:r>
          </w:p>
        </w:tc>
        <w:tc>
          <w:tcPr>
            <w:tcW w:type="dxa" w:w="2244"/>
            <w:tcBorders>
              <w:top w:val="single" w:color="000000" w:sz="4"/>
              <w:left w:val="single" w:color="000000" w:sz="4"/>
              <w:bottom w:val="single" w:color="000000" w:sz="4"/>
              <w:right w:val="single" w:color="000000" w:sz="4"/>
            </w:tcBorders>
            <w:vAlign w:val="top"/>
          </w:tcPr>
          <w:p>
            <w:pPr>
              <w:jc w:val="center"/>
            </w:pPr>
            <w:r>
              <w:rPr>
                <w:sz w:val="21"/>
              </w:rPr>
              <w:t>身份证号</w:t>
            </w:r>
          </w:p>
        </w:tc>
      </w:tr>
      <w:tr>
        <w:tc>
          <w:tcPr>
            <w:tcW w:type="dxa" w:w="1238"/>
            <w:tcBorders>
              <w:top w:val="none" w:color="000000" w:sz="4"/>
              <w:left w:val="single" w:color="000000" w:sz="4"/>
              <w:bottom w:val="single" w:color="000000" w:sz="4"/>
              <w:right w:val="single" w:color="000000" w:sz="4"/>
            </w:tcBorders>
            <w:vAlign w:val="top"/>
          </w:tcPr>
          <w:p>
            <w:pPr>
              <w:jc w:val="center"/>
            </w:pPr>
            <w:r>
              <w:rPr>
                <w:sz w:val="21"/>
              </w:rPr>
              <w:t>项目</w:t>
            </w:r>
            <w:r>
              <w:rPr>
                <w:sz w:val="21"/>
              </w:rPr>
              <w:t>主任</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1名</w:t>
            </w:r>
          </w:p>
        </w:tc>
        <w:tc>
          <w:tcPr>
            <w:tcW w:type="dxa" w:w="2856"/>
            <w:tcBorders>
              <w:top w:val="none" w:color="000000" w:sz="4"/>
              <w:left w:val="single" w:color="000000" w:sz="4"/>
              <w:bottom w:val="single" w:color="000000" w:sz="4"/>
              <w:right w:val="single" w:color="000000" w:sz="4"/>
            </w:tcBorders>
            <w:vAlign w:val="top"/>
          </w:tcPr>
          <w:p>
            <w:pPr>
              <w:jc w:val="both"/>
            </w:pPr>
            <w:r>
              <w:rPr>
                <w:sz w:val="19"/>
              </w:rPr>
              <w:t>同时满足以下（1）、（2）条件：</w:t>
            </w:r>
            <w:r>
              <w:br/>
            </w:r>
            <w:r>
              <w:rPr>
                <w:sz w:val="19"/>
              </w:rPr>
              <w:t>（1）获得助理社工师或以上职业资格证；</w:t>
            </w:r>
            <w:r>
              <w:br/>
            </w:r>
            <w:r>
              <w:rPr>
                <w:sz w:val="19"/>
              </w:rPr>
              <w:t>（2）社会工作或相关专业的本科以上（含本科）学历，并从事社会治理方向的工作经验满2年；或者社会工作及相关专业大专以上学历(含大专)人员，并从事社会治理方向的工作经验满3年。</w:t>
            </w:r>
          </w:p>
        </w:tc>
        <w:tc>
          <w:tcPr>
            <w:tcW w:type="dxa" w:w="1180"/>
            <w:tcBorders>
              <w:top w:val="none" w:color="000000" w:sz="4"/>
              <w:left w:val="single" w:color="000000" w:sz="4"/>
              <w:bottom w:val="single" w:color="000000" w:sz="4"/>
              <w:right w:val="single" w:color="000000" w:sz="4"/>
            </w:tcBorders>
            <w:vAlign w:val="top"/>
          </w:tcPr>
          <w:p>
            <w:pPr>
              <w:jc w:val="center"/>
            </w:pPr>
          </w:p>
        </w:tc>
        <w:tc>
          <w:tcPr>
            <w:tcW w:type="dxa" w:w="2244"/>
            <w:tcBorders>
              <w:top w:val="none" w:color="000000" w:sz="4"/>
              <w:left w:val="single" w:color="000000" w:sz="4"/>
              <w:bottom w:val="single" w:color="000000" w:sz="4"/>
              <w:right w:val="single" w:color="000000" w:sz="4"/>
            </w:tcBorders>
            <w:vAlign w:val="top"/>
          </w:tcPr>
          <w:p>
            <w:pPr>
              <w:jc w:val="center"/>
            </w:pPr>
          </w:p>
        </w:tc>
      </w:tr>
      <w:tr>
        <w:tc>
          <w:tcPr>
            <w:tcW w:type="dxa" w:w="1238"/>
            <w:tcBorders>
              <w:top w:val="none" w:color="000000" w:sz="4"/>
              <w:left w:val="single" w:color="000000" w:sz="4"/>
              <w:bottom w:val="single" w:color="000000" w:sz="4"/>
              <w:right w:val="single" w:color="000000" w:sz="4"/>
            </w:tcBorders>
            <w:vAlign w:val="top"/>
          </w:tcPr>
          <w:p>
            <w:pPr>
              <w:jc w:val="center"/>
            </w:pPr>
            <w:r>
              <w:rPr>
                <w:sz w:val="21"/>
              </w:rPr>
              <w:t>项目</w:t>
            </w:r>
            <w:r>
              <w:rPr>
                <w:sz w:val="21"/>
              </w:rPr>
              <w:t>社工</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w:t>
            </w:r>
            <w:r>
              <w:rPr>
                <w:sz w:val="21"/>
              </w:rPr>
              <w:t>名</w:t>
            </w:r>
          </w:p>
        </w:tc>
        <w:tc>
          <w:tcPr>
            <w:tcW w:type="dxa" w:w="2856"/>
            <w:tcBorders>
              <w:top w:val="none" w:color="000000" w:sz="4"/>
              <w:left w:val="single" w:color="000000" w:sz="4"/>
              <w:bottom w:val="single" w:color="000000" w:sz="4"/>
              <w:right w:val="single" w:color="000000" w:sz="4"/>
            </w:tcBorders>
            <w:vAlign w:val="top"/>
          </w:tcPr>
          <w:p>
            <w:pPr>
              <w:jc w:val="both"/>
            </w:pPr>
            <w:r>
              <w:rPr>
                <w:sz w:val="21"/>
              </w:rPr>
              <w:t>满足下列条件之一：</w:t>
            </w:r>
          </w:p>
          <w:p>
            <w:pPr>
              <w:jc w:val="both"/>
            </w:pPr>
            <w:r>
              <w:rPr>
                <w:sz w:val="21"/>
              </w:rPr>
              <w:t>（</w:t>
            </w:r>
            <w:r>
              <w:rPr>
                <w:sz w:val="21"/>
              </w:rPr>
              <w:t>1）社会工作或相关专业的大专以上（含大专）学历，并从事社会治理方向的工作经验满1年；</w:t>
            </w:r>
          </w:p>
          <w:p>
            <w:pPr>
              <w:jc w:val="both"/>
            </w:pPr>
            <w:r>
              <w:rPr>
                <w:sz w:val="21"/>
              </w:rPr>
              <w:t>（</w:t>
            </w:r>
            <w:r>
              <w:rPr>
                <w:sz w:val="21"/>
              </w:rPr>
              <w:t>2）其他大专以上（含大专）学历的人员，需获得助理社工师或以上职业资格证，并从事社会治理方向的工作经验满2年。</w:t>
            </w:r>
          </w:p>
        </w:tc>
        <w:tc>
          <w:tcPr>
            <w:tcW w:type="dxa" w:w="1180"/>
            <w:tcBorders>
              <w:top w:val="none" w:color="000000" w:sz="4"/>
              <w:left w:val="single" w:color="000000" w:sz="4"/>
              <w:bottom w:val="single" w:color="000000" w:sz="4"/>
              <w:right w:val="single" w:color="000000" w:sz="4"/>
            </w:tcBorders>
            <w:vAlign w:val="top"/>
          </w:tcPr>
          <w:p>
            <w:pPr>
              <w:jc w:val="center"/>
            </w:pPr>
          </w:p>
        </w:tc>
        <w:tc>
          <w:tcPr>
            <w:tcW w:type="dxa" w:w="2244"/>
            <w:tcBorders>
              <w:top w:val="none" w:color="000000" w:sz="4"/>
              <w:left w:val="single" w:color="000000" w:sz="4"/>
              <w:bottom w:val="single" w:color="000000" w:sz="4"/>
              <w:right w:val="single" w:color="000000" w:sz="4"/>
            </w:tcBorders>
            <w:vAlign w:val="top"/>
          </w:tcPr>
          <w:p>
            <w:pPr>
              <w:jc w:val="center"/>
            </w:pPr>
          </w:p>
        </w:tc>
      </w:tr>
    </w:tbl>
    <w:p>
      <w:pPr>
        <w:ind w:firstLine="420"/>
        <w:jc w:val="left"/>
      </w:pPr>
      <w:r>
        <w:rPr>
          <w:sz w:val="21"/>
        </w:rPr>
        <w:t>备注：社会工作或相关专业：社会工作、社会学、公共事业管理、心理学类、社区管理与服务、教育学、法学、行政管理、政治学与行政学。</w:t>
      </w:r>
    </w:p>
    <w:p>
      <w:pPr>
        <w:ind w:firstLine="420"/>
        <w:jc w:val="left"/>
      </w:pPr>
      <w:r>
        <w:rPr>
          <w:sz w:val="21"/>
        </w:rPr>
        <w:t>2.乙方每月需为项目人员提供不少于1次的督导服务，每次督导服务不少于8小时。督导服务可由乙方聘用国内高校老师或本土督导（不能由本项目项目主任担任），提供实务督导服务为主。其中，国内高校老师督导须是高校社工系讲师；本土督导必须取得社会工作师（中级或以上）资格，从事社会工作满8年或以上，并获相关协会发出的督导班毕业证书，具有5年或以上社会治理的实务督导经验。</w:t>
      </w:r>
    </w:p>
    <w:p>
      <w:pPr>
        <w:ind w:firstLine="422"/>
        <w:jc w:val="left"/>
      </w:pPr>
      <w:r>
        <w:rPr>
          <w:b/>
          <w:sz w:val="21"/>
        </w:rPr>
        <w:t>（六）管理制度建设</w:t>
      </w:r>
    </w:p>
    <w:p>
      <w:pPr>
        <w:ind w:firstLine="420"/>
        <w:jc w:val="left"/>
      </w:pPr>
      <w:r>
        <w:rPr>
          <w:sz w:val="21"/>
        </w:rPr>
        <w:t>乙方需为本项目的正常运作，专门建立下列管理制度（包含但不限于以下）：</w:t>
      </w:r>
    </w:p>
    <w:p>
      <w:pPr>
        <w:ind w:firstLine="420"/>
        <w:jc w:val="left"/>
      </w:pPr>
      <w:r>
        <w:rPr>
          <w:sz w:val="21"/>
        </w:rPr>
        <w:t>1.项目人员管理制度；</w:t>
      </w:r>
    </w:p>
    <w:p>
      <w:pPr>
        <w:ind w:firstLine="420"/>
        <w:jc w:val="left"/>
      </w:pPr>
      <w:r>
        <w:rPr>
          <w:sz w:val="21"/>
        </w:rPr>
        <w:t>2.机构财务管理制度；</w:t>
      </w:r>
    </w:p>
    <w:p>
      <w:pPr>
        <w:ind w:firstLine="420"/>
        <w:jc w:val="left"/>
      </w:pPr>
      <w:r>
        <w:rPr>
          <w:sz w:val="21"/>
        </w:rPr>
        <w:t>3.服务文档管理制度；</w:t>
      </w:r>
    </w:p>
    <w:p>
      <w:pPr>
        <w:ind w:firstLine="420"/>
        <w:jc w:val="left"/>
      </w:pPr>
      <w:r>
        <w:rPr>
          <w:sz w:val="21"/>
        </w:rPr>
        <w:t>4.服务质量监督制度；</w:t>
      </w:r>
    </w:p>
    <w:p>
      <w:pPr>
        <w:ind w:firstLine="420"/>
        <w:jc w:val="left"/>
      </w:pPr>
      <w:r>
        <w:rPr>
          <w:sz w:val="21"/>
        </w:rPr>
        <w:t>5.服务联席会议制度；</w:t>
      </w:r>
    </w:p>
    <w:p>
      <w:pPr>
        <w:ind w:firstLine="420"/>
        <w:jc w:val="left"/>
      </w:pPr>
      <w:r>
        <w:rPr>
          <w:sz w:val="21"/>
        </w:rPr>
        <w:t>6.服务应急及安全保障制度。</w:t>
      </w:r>
    </w:p>
    <w:p>
      <w:pPr>
        <w:ind w:firstLine="422"/>
        <w:jc w:val="left"/>
      </w:pPr>
      <w:r>
        <w:rPr>
          <w:b/>
          <w:sz w:val="21"/>
        </w:rPr>
        <w:t>（七）项目总工作量</w:t>
      </w:r>
    </w:p>
    <w:p>
      <w:pPr>
        <w:ind w:firstLine="420"/>
        <w:jc w:val="left"/>
      </w:pPr>
      <w:r>
        <w:rPr>
          <w:sz w:val="21"/>
        </w:rPr>
        <w:t>本项目配置全职人员</w:t>
      </w:r>
      <w:r>
        <w:rPr>
          <w:sz w:val="21"/>
        </w:rPr>
        <w:t>6名，其中项目主任负责项目统筹工作，包括与各相关方沟通、资源联动、项目运营监督管理以及项目人员专业支持等工作，每周驻点各社区至少一天（不具体设定工作工时）；其他5名项目社工每人年均工作时数不少于1960小时，本项目每年需完成的总工时为9800小时，含专业服务工时（约占70%）、服务发展工时（约占10%）、行政管理工时（约占10%）、宣传工作工时（约占10%）。</w:t>
      </w:r>
    </w:p>
    <w:p>
      <w:pPr>
        <w:ind w:firstLine="422"/>
        <w:jc w:val="left"/>
      </w:pPr>
      <w:r>
        <w:rPr>
          <w:b/>
          <w:sz w:val="21"/>
        </w:rPr>
        <w:t>（八）服务指标</w:t>
      </w:r>
    </w:p>
    <w:p>
      <w:pPr>
        <w:ind w:firstLine="420"/>
        <w:jc w:val="left"/>
      </w:pPr>
      <w:r>
        <w:rPr>
          <w:sz w:val="21"/>
        </w:rPr>
        <w:t>1.产出指标。乙方根据本项目社会工作服务工时，选取合适的社会工作服务手法，设置产出指标，完成合同预设服务内容，达至合同预设服务目标。产出指标具体制定的标准请参照附件1《大沥镇社会工作专业服务标准指引》（详见附件1）。（注：甲方可根据社区需求在服务内容中提出建议和要求，具体产出指标由乙方在响应文件内自行设定）</w:t>
      </w:r>
    </w:p>
    <w:p>
      <w:pPr>
        <w:ind w:firstLine="420"/>
        <w:jc w:val="left"/>
      </w:pPr>
      <w:r>
        <w:rPr>
          <w:sz w:val="21"/>
        </w:rPr>
        <w:t>2.质素指标。乙方须在响应文件内设定本项目服务质素指标（如服务对象的满意度、相关方的满意度等）。</w:t>
      </w:r>
    </w:p>
    <w:p>
      <w:pPr>
        <w:ind w:firstLine="420"/>
        <w:jc w:val="left"/>
      </w:pPr>
      <w:r>
        <w:rPr>
          <w:sz w:val="21"/>
        </w:rPr>
        <w:t>3.成效指标。乙方须在响应文件内设定本项目服务成效指标（服务对象受助后的改变、社团组织的培育、工作机制的建立、社区资源的链接、社区参与氛围的营造、品牌服务理念的打造、社区问题的解决以及宣传推广平台的建立等）。</w:t>
      </w:r>
    </w:p>
    <w:p>
      <w:pPr>
        <w:ind w:firstLine="422"/>
        <w:jc w:val="left"/>
      </w:pPr>
      <w:r>
        <w:rPr>
          <w:b/>
          <w:sz w:val="21"/>
        </w:rPr>
        <w:t>（九）项目管理与验收</w:t>
      </w:r>
    </w:p>
    <w:p>
      <w:pPr>
        <w:ind w:firstLine="420"/>
        <w:jc w:val="left"/>
      </w:pPr>
      <w:r>
        <w:rPr>
          <w:sz w:val="21"/>
        </w:rPr>
        <w:t>1.甲方负责指导和监督项目服务实施情况，定期开展日常服务监察，保证服务的数量、质量和效果。</w:t>
      </w:r>
    </w:p>
    <w:p>
      <w:pPr>
        <w:ind w:firstLine="420"/>
        <w:jc w:val="left"/>
      </w:pPr>
      <w:r>
        <w:rPr>
          <w:sz w:val="21"/>
        </w:rPr>
        <w:t>2.项目合同中期进行项目验收、末期进行项目评估工作。验收、评估结果达到合格或以上（如良好或优秀）的，甲方按“付款方式”的约定进行支付；如中期验收结果未达到合格或以上（如良好或优秀）的，甲方有权解除合同，由此造成的损失由乙方负责。</w:t>
      </w:r>
    </w:p>
    <w:p>
      <w:pPr>
        <w:ind w:firstLine="420"/>
        <w:jc w:val="left"/>
      </w:pPr>
      <w:r>
        <w:rPr>
          <w:sz w:val="21"/>
        </w:rPr>
        <w:t>3.项目评估后，乙方需做好服务档案归档并及时向甲方移交。</w:t>
      </w:r>
    </w:p>
    <w:p>
      <w:pPr>
        <w:ind w:firstLine="420"/>
        <w:jc w:val="left"/>
      </w:pPr>
      <w:r>
        <w:rPr>
          <w:sz w:val="21"/>
        </w:rPr>
        <w:t>4.评估标准（验收标准）详见《大沥镇城市社区社会治理和服务项目验收标准》（见附件3）。</w:t>
      </w:r>
    </w:p>
    <w:p>
      <w:pPr>
        <w:ind w:firstLine="422"/>
        <w:jc w:val="left"/>
      </w:pPr>
      <w:r>
        <w:rPr>
          <w:b/>
          <w:sz w:val="21"/>
        </w:rPr>
        <w:t>（十）提交资料</w:t>
      </w:r>
    </w:p>
    <w:p>
      <w:pPr>
        <w:ind w:firstLine="420"/>
        <w:jc w:val="left"/>
      </w:pPr>
      <w:r>
        <w:rPr>
          <w:sz w:val="21"/>
        </w:rPr>
        <w:t>为确保项目能顺利开展，乙方须按时向甲方提交相关资料，无故延交或者不交资料的，由甲方向乙方发出《书面警告》，将影响项目评估成绩。以下所有资料电子版及纸质版（盖公章）一式两份，须按时提交给甲方审核，审核通过后项目甲方、乙方各存档一份。</w:t>
      </w:r>
    </w:p>
    <w:p>
      <w:pPr>
        <w:ind w:firstLine="420"/>
        <w:jc w:val="left"/>
      </w:pPr>
      <w:r>
        <w:rPr>
          <w:sz w:val="21"/>
        </w:rPr>
        <w:t>1.《项目工作人员信息表》（附上人员资历相关证明）：签订合同后一个月内提交，且人员资质需通过审核后方可上岗。若在合同有效期内出现人员缺岗的，经核实后根据实际缺岗情况扣除相应人员经费。</w:t>
      </w:r>
    </w:p>
    <w:p>
      <w:pPr>
        <w:ind w:firstLine="420"/>
        <w:jc w:val="left"/>
      </w:pPr>
      <w:r>
        <w:rPr>
          <w:sz w:val="21"/>
        </w:rPr>
        <w:t>2.《项目需求调研报告》、《项目年度计划》和《大沥镇社会服务项目预算表》：签订合同后两个月内提交至甲方审核。</w:t>
      </w:r>
    </w:p>
    <w:p>
      <w:pPr>
        <w:ind w:firstLine="420"/>
        <w:jc w:val="left"/>
      </w:pPr>
      <w:r>
        <w:rPr>
          <w:sz w:val="21"/>
        </w:rPr>
        <w:t>3.《大沥镇社会服务项目经费支出统计表》：乙方按照项目合同要求每半年提交一次。</w:t>
      </w:r>
    </w:p>
    <w:p>
      <w:pPr>
        <w:ind w:firstLine="420"/>
        <w:jc w:val="left"/>
      </w:pPr>
      <w:r>
        <w:rPr>
          <w:sz w:val="21"/>
        </w:rPr>
        <w:t>4.《项目自评报告》：具体提交时间以甲方通知为准。</w:t>
      </w:r>
    </w:p>
    <w:p>
      <w:pPr>
        <w:ind w:firstLine="420"/>
        <w:jc w:val="left"/>
      </w:pPr>
      <w:r>
        <w:rPr>
          <w:sz w:val="21"/>
        </w:rPr>
        <w:t>5.甲方要求提交的其它相关资料。</w:t>
      </w:r>
    </w:p>
    <w:p>
      <w:pPr>
        <w:ind w:firstLine="422"/>
        <w:jc w:val="left"/>
      </w:pPr>
      <w:r>
        <w:rPr>
          <w:b/>
          <w:sz w:val="21"/>
        </w:rPr>
        <w:t>（十一）其他要求</w:t>
      </w:r>
    </w:p>
    <w:p>
      <w:pPr>
        <w:ind w:firstLine="420"/>
        <w:jc w:val="left"/>
      </w:pPr>
      <w:r>
        <w:rPr>
          <w:sz w:val="21"/>
        </w:rPr>
        <w:t>1.乙方应具有与甲方沟通合作的良好经验，能积极回应甲方要求，不断改善服务水准，提升服务质量。</w:t>
      </w:r>
    </w:p>
    <w:p>
      <w:pPr>
        <w:ind w:firstLine="420"/>
        <w:jc w:val="left"/>
      </w:pPr>
      <w:r>
        <w:rPr>
          <w:sz w:val="21"/>
        </w:rPr>
        <w:t>2.乙方应充分了解服务辖区的基本情况、服务人群特点、社区问题和需求等，根据实际需要，设计特色项目，树立服务品牌。</w:t>
      </w:r>
    </w:p>
    <w:p>
      <w:pPr>
        <w:ind w:firstLine="420"/>
        <w:jc w:val="left"/>
      </w:pPr>
      <w:r>
        <w:rPr>
          <w:sz w:val="21"/>
        </w:rPr>
        <w:t>3.乙方应专款专项、合规合理使用项目资金，严格依照人员资质要求配备项目人员，完成各项服务指标，保证项目的产出和成效，为社区提供最大程度的服务，乙方需具有财会人员。</w:t>
      </w:r>
    </w:p>
    <w:p>
      <w:pPr>
        <w:ind w:firstLine="420"/>
        <w:jc w:val="left"/>
      </w:pPr>
      <w:r>
        <w:rPr>
          <w:sz w:val="21"/>
        </w:rPr>
        <w:t>4.乙方应合理分配项目经费预算，具体要求如下：人员配置支出不低于项目合同金额的80%，包含人员薪酬支出、人员福利、社会保险、督导培训经费支出等费用，其中，督导培训费用支出不高于项目合同金额的5%；直接活动支出及其他支出（含税费）不高于项目合同金额的10%，如直接活动支出不足，由乙方向项目人员所在社区申请支付；日常行政支出（含项目管理费、日常办公耗材材料）不高于项目合同金额的10%。</w:t>
      </w:r>
    </w:p>
    <w:p>
      <w:pPr>
        <w:ind w:firstLine="422"/>
        <w:jc w:val="left"/>
      </w:pPr>
      <w:r>
        <w:rPr>
          <w:b/>
          <w:sz w:val="21"/>
        </w:rPr>
        <w:t>五、合同签订</w:t>
      </w:r>
    </w:p>
    <w:p>
      <w:pPr>
        <w:ind w:firstLine="420"/>
        <w:jc w:val="left"/>
      </w:pPr>
      <w:r>
        <w:rPr>
          <w:sz w:val="21"/>
        </w:rPr>
        <w:t>甲方、乙方签订两方合同。乙方按照项目约定要求配备项目工作人员，合同签订后</w:t>
      </w:r>
      <w:r>
        <w:rPr>
          <w:sz w:val="21"/>
        </w:rPr>
        <w:t>30日内项目工作人员须全部到岗，否则视为因自身原因不能履行合同，甲方有权解除合同。</w:t>
      </w:r>
    </w:p>
    <w:p>
      <w:pPr>
        <w:ind w:firstLine="422"/>
        <w:jc w:val="left"/>
      </w:pPr>
      <w:r>
        <w:rPr>
          <w:b/>
          <w:sz w:val="21"/>
        </w:rPr>
        <w:t>六、项目服务期满的移交</w:t>
      </w:r>
    </w:p>
    <w:p>
      <w:pPr>
        <w:ind w:firstLine="420"/>
        <w:jc w:val="left"/>
      </w:pPr>
      <w:r>
        <w:rPr>
          <w:sz w:val="21"/>
        </w:rPr>
        <w:t>1.在移交之前或期间，乙方须保证现有场地在正常情况下干净完好。乙方移交给甲方所有的场地和其他所有资料需经甲方验收确认，具体参照《大沥镇社会服务项目交接材料清单》（详见附件2）。</w:t>
      </w:r>
    </w:p>
    <w:p>
      <w:pPr>
        <w:ind w:firstLine="420"/>
        <w:jc w:val="left"/>
      </w:pPr>
      <w:r>
        <w:rPr>
          <w:sz w:val="21"/>
        </w:rPr>
        <w:t>2.服务期满，出现个案（服务）仍未完结时，乙方应安排个案负责人员将个案处理完毕。个案已处理完毕的工作人员，由乙方安排撤离。</w:t>
      </w:r>
    </w:p>
    <w:p>
      <w:pPr>
        <w:ind w:firstLine="422"/>
        <w:jc w:val="left"/>
      </w:pPr>
      <w:r>
        <w:rPr>
          <w:b/>
          <w:sz w:val="21"/>
        </w:rPr>
        <w:t>七、其他要求</w:t>
      </w:r>
    </w:p>
    <w:p>
      <w:pPr>
        <w:ind w:firstLine="420"/>
        <w:jc w:val="left"/>
      </w:pPr>
      <w:r>
        <w:rPr>
          <w:sz w:val="21"/>
        </w:rPr>
        <w:t>1.服务项目场地的水电、卫生清洁、保安等费用，办公设备（办公电话、打印机、电脑等）由项目人员所在社区负责和维修。</w:t>
      </w:r>
    </w:p>
    <w:p>
      <w:pPr>
        <w:ind w:firstLine="420"/>
        <w:jc w:val="left"/>
      </w:pPr>
      <w:r>
        <w:rPr>
          <w:sz w:val="21"/>
        </w:rPr>
        <w:t>2.若项目在合同有效期内出现人员缺岗的，经核实后根据实际缺岗情况按照相应标准扣除相应人员经费。</w:t>
      </w:r>
    </w:p>
    <w:p>
      <w:pPr>
        <w:ind w:firstLine="420"/>
        <w:jc w:val="left"/>
      </w:pPr>
      <w:r>
        <w:rPr>
          <w:sz w:val="21"/>
        </w:rPr>
        <w:t>3.乙方在服务期满后应按要求配合甲方的审计工作。</w:t>
      </w:r>
    </w:p>
    <w:p>
      <w:pPr>
        <w:ind w:firstLine="420"/>
        <w:jc w:val="left"/>
      </w:pPr>
      <w:r>
        <w:rPr>
          <w:sz w:val="21"/>
        </w:rPr>
        <w:t>4.应当发生公共应急事件时，乙方在项目的社工人员需听从甲方安排调配。</w:t>
      </w:r>
    </w:p>
    <w:p>
      <w:pPr>
        <w:ind w:firstLine="420"/>
        <w:jc w:val="left"/>
      </w:pPr>
      <w:r>
        <w:rPr>
          <w:sz w:val="21"/>
        </w:rPr>
        <w:t>5.乙方需承诺依法为拟投入本项目的项目主任及项目社工购买社会保险，否则按合同违约处理，且甲方有权解除合同。</w:t>
      </w:r>
    </w:p>
    <w:p>
      <w:pPr>
        <w:ind w:firstLine="422"/>
        <w:jc w:val="left"/>
      </w:pPr>
      <w:r>
        <w:rPr>
          <w:b/>
          <w:sz w:val="21"/>
        </w:rPr>
        <w:t>八</w:t>
      </w:r>
      <w:r>
        <w:rPr>
          <w:b/>
          <w:sz w:val="21"/>
        </w:rPr>
        <w:t>、付款方式</w:t>
      </w:r>
    </w:p>
    <w:p>
      <w:pPr>
        <w:ind w:firstLine="420"/>
        <w:jc w:val="left"/>
      </w:pPr>
      <w:r>
        <w:rPr>
          <w:sz w:val="21"/>
        </w:rPr>
        <w:t>1.</w:t>
      </w:r>
      <w:r>
        <w:rPr>
          <w:sz w:val="21"/>
        </w:rPr>
        <w:t>付款方式</w:t>
      </w:r>
    </w:p>
    <w:p>
      <w:pPr>
        <w:ind w:firstLine="420"/>
        <w:jc w:val="left"/>
      </w:pPr>
      <w:r>
        <w:rPr>
          <w:sz w:val="21"/>
        </w:rPr>
        <w:t>1期：支付比例40%</w:t>
      </w:r>
    </w:p>
    <w:p>
      <w:pPr>
        <w:ind w:firstLine="420"/>
        <w:jc w:val="left"/>
      </w:pPr>
      <w:r>
        <w:rPr>
          <w:sz w:val="21"/>
        </w:rPr>
        <w:t>乙方与甲方签署本项目合同且乙方指派的项目工作人员全部到岗后，由乙方提出书面申请后，甲方在</w:t>
      </w:r>
      <w:r>
        <w:rPr>
          <w:sz w:val="21"/>
        </w:rPr>
        <w:t>15天内向乙方支付合同金额的40%；</w:t>
      </w:r>
    </w:p>
    <w:p>
      <w:pPr>
        <w:ind w:firstLine="420"/>
        <w:jc w:val="left"/>
      </w:pPr>
      <w:r>
        <w:rPr>
          <w:sz w:val="21"/>
        </w:rPr>
        <w:t>2期：支付比例40%</w:t>
      </w:r>
    </w:p>
    <w:p>
      <w:pPr>
        <w:ind w:firstLine="420"/>
        <w:jc w:val="left"/>
      </w:pPr>
      <w:r>
        <w:rPr>
          <w:sz w:val="21"/>
        </w:rPr>
        <w:t>本项目实施至第</w:t>
      </w:r>
      <w:r>
        <w:rPr>
          <w:sz w:val="21"/>
        </w:rPr>
        <w:t>6个月结束后，由乙方提出书面申请后，且中期验收结果达到合格或以上（如良好或优秀），甲方在15天内向乙方支付合同金额的40%；</w:t>
      </w:r>
    </w:p>
    <w:p>
      <w:pPr>
        <w:ind w:firstLine="420"/>
        <w:jc w:val="left"/>
      </w:pPr>
      <w:r>
        <w:rPr>
          <w:sz w:val="21"/>
        </w:rPr>
        <w:t>3期：支付比例20%</w:t>
      </w:r>
    </w:p>
    <w:p>
      <w:pPr>
        <w:ind w:firstLine="420"/>
        <w:jc w:val="left"/>
      </w:pPr>
      <w:r>
        <w:rPr>
          <w:sz w:val="21"/>
        </w:rPr>
        <w:t>服务期末，乙方经末期评估为合格或以上（如良好或优秀）结果的，由乙方提出申请后，甲方在</w:t>
      </w:r>
      <w:r>
        <w:rPr>
          <w:sz w:val="21"/>
        </w:rPr>
        <w:t>15天内向乙方支付合同金额的20%；若评估为不合格，甲方在15天内向乙方支付合同金额的10%，且剩余部分不再支付。</w:t>
      </w:r>
    </w:p>
    <w:p>
      <w:pPr>
        <w:ind w:firstLine="420"/>
        <w:jc w:val="left"/>
      </w:pPr>
      <w:r>
        <w:rPr>
          <w:sz w:val="21"/>
        </w:rPr>
        <w:t>注：因甲方使用政府财政资金付款，甲方在上述约定的付款时间内向政府财政部门提出办理财政支付申请手续后即视为履行付款手续，本合同约定的付款时间不含政府财政支付部门审核的时间，具体付款时间以到账时间为准。</w:t>
      </w:r>
    </w:p>
    <w:p>
      <w:pPr>
        <w:ind w:firstLine="420"/>
        <w:jc w:val="left"/>
      </w:pPr>
      <w:r>
        <w:rPr>
          <w:sz w:val="21"/>
        </w:rPr>
        <w:t>2</w:t>
      </w:r>
      <w:r>
        <w:rPr>
          <w:sz w:val="21"/>
        </w:rPr>
        <w:t>.</w:t>
      </w:r>
      <w:r>
        <w:rPr>
          <w:sz w:val="21"/>
        </w:rPr>
        <w:t>乙方指定收款帐户信息如下：</w:t>
      </w:r>
    </w:p>
    <w:p>
      <w:pPr>
        <w:ind w:firstLine="630"/>
        <w:jc w:val="left"/>
      </w:pPr>
      <w:r>
        <w:rPr>
          <w:sz w:val="21"/>
        </w:rPr>
        <w:t>开户名称：</w:t>
      </w:r>
      <w:r>
        <w:rPr>
          <w:sz w:val="21"/>
          <w:u w:val="single"/>
        </w:rPr>
        <w:t xml:space="preserve">                  </w:t>
      </w:r>
    </w:p>
    <w:p>
      <w:pPr>
        <w:ind w:firstLine="630"/>
        <w:jc w:val="left"/>
      </w:pPr>
      <w:r>
        <w:rPr>
          <w:sz w:val="21"/>
        </w:rPr>
        <w:t>开</w:t>
      </w:r>
      <w:r>
        <w:rPr>
          <w:sz w:val="21"/>
        </w:rPr>
        <w:t>户行：</w:t>
      </w:r>
      <w:r>
        <w:rPr>
          <w:sz w:val="21"/>
          <w:u w:val="single"/>
        </w:rPr>
        <w:t xml:space="preserve">               </w:t>
      </w:r>
      <w:r>
        <w:rPr>
          <w:sz w:val="21"/>
          <w:u w:val="single"/>
        </w:rPr>
        <w:t xml:space="preserve"> </w:t>
      </w:r>
      <w:r>
        <w:rPr>
          <w:sz w:val="21"/>
          <w:u w:val="single"/>
        </w:rPr>
        <w:t xml:space="preserve">   </w:t>
      </w:r>
    </w:p>
    <w:p>
      <w:pPr>
        <w:ind w:firstLine="630"/>
        <w:jc w:val="left"/>
      </w:pPr>
      <w:r>
        <w:rPr>
          <w:sz w:val="21"/>
        </w:rPr>
        <w:t>银行帐户：</w:t>
      </w:r>
      <w:r>
        <w:rPr>
          <w:sz w:val="21"/>
          <w:u w:val="single"/>
        </w:rPr>
        <w:t xml:space="preserve">                  </w:t>
      </w:r>
    </w:p>
    <w:p>
      <w:pPr>
        <w:ind w:firstLine="420"/>
        <w:jc w:val="left"/>
      </w:pPr>
      <w:r>
        <w:rPr>
          <w:sz w:val="21"/>
        </w:rPr>
        <w:t>乙方变更收款帐户信息的，需及时书面通知甲方，未通过或者未及时通知的导致甲方向原有账户汇款的，甲方不承担责任。</w:t>
      </w:r>
    </w:p>
    <w:p>
      <w:pPr>
        <w:ind w:firstLine="422"/>
        <w:jc w:val="left"/>
      </w:pPr>
      <w:r>
        <w:rPr>
          <w:b/>
          <w:sz w:val="21"/>
        </w:rPr>
        <w:t>九、关于政府采购合同融资</w:t>
      </w:r>
    </w:p>
    <w:p>
      <w:pPr>
        <w:ind w:firstLine="420"/>
        <w:jc w:val="left"/>
      </w:pPr>
      <w:r>
        <w:rPr>
          <w:sz w:val="21"/>
        </w:rPr>
        <w:t>1.乙方是否已申请政府采购合同融资：</w:t>
      </w:r>
      <w:r>
        <w:rPr>
          <w:sz w:val="21"/>
          <w:u w:val="single"/>
        </w:rPr>
        <w:t xml:space="preserve">  </w:t>
      </w:r>
      <w:r>
        <w:rPr>
          <w:sz w:val="21"/>
          <w:u w:val="single"/>
        </w:rPr>
        <w:t>是</w:t>
      </w:r>
      <w:r>
        <w:rPr>
          <w:sz w:val="21"/>
          <w:u w:val="single"/>
        </w:rPr>
        <w:t xml:space="preserve"> / 否  </w:t>
      </w:r>
      <w:r>
        <w:rPr>
          <w:sz w:val="21"/>
        </w:rPr>
        <w:t>；</w:t>
      </w:r>
    </w:p>
    <w:p>
      <w:pPr>
        <w:ind w:firstLine="420"/>
        <w:jc w:val="left"/>
      </w:pPr>
      <w:r>
        <w:rPr>
          <w:sz w:val="21"/>
        </w:rPr>
        <w:t>2.融资银行及联系方式：</w:t>
      </w:r>
      <w:r>
        <w:rPr>
          <w:sz w:val="21"/>
          <w:u w:val="single"/>
        </w:rPr>
        <w:t xml:space="preserve">                                                </w:t>
      </w:r>
      <w:r>
        <w:rPr>
          <w:sz w:val="21"/>
        </w:rPr>
        <w:t>。</w:t>
      </w:r>
    </w:p>
    <w:p>
      <w:pPr>
        <w:ind w:firstLine="420"/>
        <w:jc w:val="left"/>
      </w:pP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ind w:firstLine="422"/>
        <w:jc w:val="both"/>
      </w:pPr>
      <w:r>
        <w:rPr>
          <w:b/>
          <w:sz w:val="21"/>
        </w:rPr>
        <w:t>十、</w:t>
      </w:r>
      <w:r>
        <w:rPr>
          <w:b/>
          <w:sz w:val="21"/>
        </w:rPr>
        <w:t>违约责任和赔偿损失</w:t>
      </w:r>
    </w:p>
    <w:p>
      <w:pPr>
        <w:ind w:firstLine="420"/>
        <w:jc w:val="both"/>
      </w:pPr>
      <w:r>
        <w:rPr>
          <w:sz w:val="21"/>
        </w:rPr>
        <w:t>1.乙方提供的服务不符合</w:t>
      </w:r>
      <w:r>
        <w:rPr>
          <w:sz w:val="21"/>
        </w:rPr>
        <w:t>有关</w:t>
      </w:r>
      <w:r>
        <w:rPr>
          <w:sz w:val="21"/>
        </w:rPr>
        <w:t>采购文件、</w:t>
      </w:r>
      <w:r>
        <w:rPr>
          <w:sz w:val="21"/>
        </w:rPr>
        <w:t>响应文件</w:t>
      </w:r>
      <w:r>
        <w:rPr>
          <w:sz w:val="21"/>
        </w:rPr>
        <w:t>或本合同规定的，</w:t>
      </w:r>
      <w:r>
        <w:rPr>
          <w:sz w:val="21"/>
        </w:rPr>
        <w:t>或</w:t>
      </w:r>
      <w:r>
        <w:rPr>
          <w:sz w:val="21"/>
        </w:rPr>
        <w:t>乙方</w:t>
      </w:r>
      <w:r>
        <w:rPr>
          <w:sz w:val="21"/>
        </w:rPr>
        <w:t>违反本合同任何条款的，</w:t>
      </w:r>
      <w:r>
        <w:rPr>
          <w:sz w:val="21"/>
        </w:rPr>
        <w:t>甲方有权拒收，乙方须向甲方支付本合同总价</w:t>
      </w:r>
      <w:r>
        <w:rPr>
          <w:sz w:val="21"/>
        </w:rPr>
        <w:t>5%的违约金。</w:t>
      </w:r>
    </w:p>
    <w:p>
      <w:pPr>
        <w:ind w:firstLine="420"/>
        <w:jc w:val="both"/>
      </w:pPr>
      <w:r>
        <w:rPr>
          <w:sz w:val="21"/>
        </w:rPr>
        <w:t>2.乙方未能按本合同规定的服务时间提供服务，从逾期之日起每日按本合同总价3‰的数额向甲方支付违约金；逾期半个月以上的，甲方有权终止合同，由此</w:t>
      </w:r>
      <w:r>
        <w:rPr>
          <w:sz w:val="21"/>
        </w:rPr>
        <w:t>给</w:t>
      </w:r>
      <w:r>
        <w:rPr>
          <w:sz w:val="21"/>
        </w:rPr>
        <w:t>甲方</w:t>
      </w:r>
      <w:r>
        <w:rPr>
          <w:sz w:val="21"/>
        </w:rPr>
        <w:t>造成的</w:t>
      </w:r>
      <w:r>
        <w:rPr>
          <w:sz w:val="21"/>
        </w:rPr>
        <w:t>经济损失由乙方承担。</w:t>
      </w:r>
    </w:p>
    <w:p>
      <w:pPr>
        <w:ind w:firstLine="420"/>
        <w:jc w:val="both"/>
      </w:pPr>
      <w:r>
        <w:rPr>
          <w:sz w:val="21"/>
        </w:rPr>
        <w:t>3.甲方无正当理由拒收接受服务，到期拒付服务款项的，甲方向乙方偿付本合同总价的5%的违约金。甲方人逾期付款，则每日按本合同总价的3‰向乙方偿付违约金。</w:t>
      </w:r>
    </w:p>
    <w:p>
      <w:pPr>
        <w:ind w:firstLine="420"/>
        <w:jc w:val="both"/>
      </w:pPr>
      <w:r>
        <w:rPr>
          <w:sz w:val="21"/>
        </w:rPr>
        <w:t>4.其它违约责任按《中华人民共和国民法典》</w:t>
      </w:r>
      <w:r>
        <w:rPr>
          <w:sz w:val="21"/>
        </w:rPr>
        <w:t>的相关规定</w:t>
      </w:r>
      <w:r>
        <w:rPr>
          <w:sz w:val="21"/>
        </w:rPr>
        <w:t>处理。</w:t>
      </w:r>
    </w:p>
    <w:p>
      <w:pPr>
        <w:ind w:firstLine="422"/>
        <w:jc w:val="both"/>
      </w:pPr>
      <w:r>
        <w:rPr>
          <w:b/>
          <w:sz w:val="21"/>
        </w:rPr>
        <w:t>十一</w:t>
      </w:r>
      <w:r>
        <w:rPr>
          <w:b/>
          <w:sz w:val="21"/>
        </w:rPr>
        <w:t>、提出异议的时间和方法：</w:t>
      </w:r>
    </w:p>
    <w:p>
      <w:pPr>
        <w:ind w:firstLine="420"/>
        <w:jc w:val="both"/>
      </w:pPr>
      <w:r>
        <w:rPr>
          <w:sz w:val="21"/>
        </w:rPr>
        <w:t>1.甲方有异议时，应</w:t>
      </w:r>
      <w:r>
        <w:rPr>
          <w:sz w:val="21"/>
          <w:u w:val="single"/>
        </w:rPr>
        <w:t xml:space="preserve">     </w:t>
      </w:r>
      <w:r>
        <w:rPr>
          <w:sz w:val="21"/>
        </w:rPr>
        <w:t>天内向乙方提出书面异议。</w:t>
      </w:r>
    </w:p>
    <w:p>
      <w:pPr>
        <w:ind w:firstLine="420"/>
        <w:jc w:val="both"/>
      </w:pPr>
      <w:r>
        <w:rPr>
          <w:sz w:val="21"/>
        </w:rPr>
        <w:t>2.乙方在接到甲方书面异议后，应在3天内负责处理并函复甲方处理情况，否则，即视为默认甲方提出的异议和处理意见。</w:t>
      </w:r>
    </w:p>
    <w:p>
      <w:pPr>
        <w:ind w:firstLine="420"/>
        <w:jc w:val="both"/>
      </w:pPr>
      <w:r>
        <w:rPr>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ind w:firstLine="422"/>
        <w:jc w:val="both"/>
      </w:pPr>
      <w:r>
        <w:rPr>
          <w:b/>
          <w:sz w:val="21"/>
        </w:rPr>
        <w:t>十二</w:t>
      </w:r>
      <w:r>
        <w:rPr>
          <w:b/>
          <w:sz w:val="21"/>
        </w:rPr>
        <w:t>、争端的解决</w:t>
      </w:r>
    </w:p>
    <w:p>
      <w:pPr>
        <w:ind w:firstLine="420"/>
        <w:jc w:val="both"/>
      </w:pPr>
      <w:r>
        <w:rPr>
          <w:sz w:val="21"/>
        </w:rPr>
        <w:t>1.合同</w:t>
      </w:r>
      <w:r>
        <w:rPr>
          <w:sz w:val="21"/>
        </w:rPr>
        <w:t>履行</w:t>
      </w:r>
      <w:r>
        <w:rPr>
          <w:sz w:val="21"/>
        </w:rPr>
        <w:t>执行过程中发生的任何争议，如双方不能通过友好协商解决，应向甲方所在地的人民法院提起诉讼。</w:t>
      </w:r>
    </w:p>
    <w:p>
      <w:pPr>
        <w:ind w:firstLine="420"/>
        <w:jc w:val="both"/>
      </w:pPr>
      <w:r>
        <w:rPr>
          <w:sz w:val="21"/>
        </w:rPr>
        <w:t>2.在法院审理期间，除提交法院审理的事项外，合同其它事项和条款仍应继续履行。</w:t>
      </w:r>
    </w:p>
    <w:p>
      <w:pPr>
        <w:ind w:firstLine="420"/>
        <w:jc w:val="both"/>
      </w:pPr>
      <w:r>
        <w:rPr>
          <w:sz w:val="21"/>
        </w:rPr>
        <w:t>3.本合同按照中华人民共和国的法律进行解释。</w:t>
      </w:r>
    </w:p>
    <w:p>
      <w:pPr>
        <w:ind w:firstLine="422"/>
        <w:jc w:val="both"/>
      </w:pPr>
      <w:r>
        <w:rPr>
          <w:b/>
          <w:sz w:val="21"/>
        </w:rPr>
        <w:t>十三</w:t>
      </w:r>
      <w:r>
        <w:rPr>
          <w:b/>
          <w:sz w:val="21"/>
        </w:rPr>
        <w:t>、不可抗力</w:t>
      </w:r>
    </w:p>
    <w:p>
      <w:pPr>
        <w:ind w:firstLine="420"/>
        <w:jc w:val="both"/>
      </w:pPr>
      <w:r>
        <w:rPr>
          <w:sz w:val="21"/>
        </w:rPr>
        <w:t>任何一方由于不可抗力原因（指不能预见，不能避免并不能克服的客观情况，如地震、台风、洪水、战争、国家宏观政策发生重大变化等）不能履行合同时，应在不可抗力事件结束后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1"/>
        </w:rPr>
        <w:t>十四</w:t>
      </w:r>
      <w:r>
        <w:rPr>
          <w:b/>
          <w:sz w:val="21"/>
        </w:rPr>
        <w:t>、税费</w:t>
      </w:r>
    </w:p>
    <w:p>
      <w:pPr>
        <w:ind w:firstLine="420"/>
        <w:jc w:val="both"/>
      </w:pPr>
      <w:r>
        <w:rPr>
          <w:sz w:val="21"/>
        </w:rPr>
        <w:t>在中国境内、外发生的与本合同执行有关的一切费用均由乙方负担。</w:t>
      </w:r>
    </w:p>
    <w:p>
      <w:pPr>
        <w:ind w:firstLine="422"/>
        <w:jc w:val="both"/>
      </w:pPr>
      <w:r>
        <w:rPr>
          <w:b/>
          <w:sz w:val="21"/>
        </w:rPr>
        <w:t>十五</w:t>
      </w:r>
      <w:r>
        <w:rPr>
          <w:b/>
          <w:sz w:val="21"/>
        </w:rPr>
        <w:t>、其它</w:t>
      </w:r>
    </w:p>
    <w:p>
      <w:pPr>
        <w:ind w:firstLine="420"/>
        <w:jc w:val="both"/>
      </w:pPr>
      <w:r>
        <w:rPr>
          <w:sz w:val="21"/>
        </w:rPr>
        <w:t>1.在执行本合同的过程中，所有经双方签署确认的文件（包括会议纪要、补充协议、往来信函）、附件、采购文件、</w:t>
      </w:r>
      <w:r>
        <w:rPr>
          <w:sz w:val="21"/>
        </w:rPr>
        <w:t>响应</w:t>
      </w:r>
      <w:r>
        <w:rPr>
          <w:sz w:val="21"/>
        </w:rPr>
        <w:t>文件、</w:t>
      </w:r>
      <w:r>
        <w:rPr>
          <w:sz w:val="21"/>
        </w:rPr>
        <w:t>成交</w:t>
      </w:r>
      <w:r>
        <w:rPr>
          <w:sz w:val="21"/>
        </w:rPr>
        <w:t>通知书均成为本合同不可分割的有效组成部分，与本合同具有同等的法律效力和履行义务，其生效日期为签字盖章确认之日期，当各文件的约定出现矛盾或冲突时，按以下顺序进行解释：</w:t>
      </w:r>
    </w:p>
    <w:p>
      <w:pPr>
        <w:ind w:firstLine="420"/>
        <w:jc w:val="both"/>
      </w:pPr>
      <w:r>
        <w:rPr>
          <w:sz w:val="21"/>
        </w:rPr>
        <w:t>（</w:t>
      </w:r>
      <w:r>
        <w:rPr>
          <w:sz w:val="21"/>
        </w:rPr>
        <w:t>1）本合同执行期间甲、乙双方签署确认的文件（包括会议纪要、补充协议、往来信函及修正文件）；</w:t>
      </w:r>
    </w:p>
    <w:p>
      <w:pPr>
        <w:ind w:firstLine="420"/>
        <w:jc w:val="both"/>
      </w:pPr>
      <w:r>
        <w:rPr>
          <w:sz w:val="21"/>
        </w:rPr>
        <w:t>（</w:t>
      </w:r>
      <w:r>
        <w:rPr>
          <w:sz w:val="21"/>
        </w:rPr>
        <w:t>2）本采购合同；</w:t>
      </w:r>
    </w:p>
    <w:p>
      <w:pPr>
        <w:ind w:firstLine="420"/>
        <w:jc w:val="both"/>
      </w:pPr>
      <w:r>
        <w:rPr>
          <w:sz w:val="21"/>
        </w:rPr>
        <w:t>（</w:t>
      </w:r>
      <w:r>
        <w:rPr>
          <w:sz w:val="21"/>
        </w:rPr>
        <w:t>3）乙方针对本项目的各项制度和规定（包括在本合同签订后的各类新出台的制度和规定）；</w:t>
      </w:r>
    </w:p>
    <w:p>
      <w:pPr>
        <w:ind w:firstLine="420"/>
        <w:jc w:val="both"/>
      </w:pPr>
      <w:r>
        <w:rPr>
          <w:sz w:val="21"/>
        </w:rPr>
        <w:t>（</w:t>
      </w:r>
      <w:r>
        <w:rPr>
          <w:sz w:val="21"/>
        </w:rPr>
        <w:t>4）</w:t>
      </w:r>
      <w:r>
        <w:rPr>
          <w:sz w:val="21"/>
        </w:rPr>
        <w:t>成交</w:t>
      </w:r>
      <w:r>
        <w:rPr>
          <w:sz w:val="21"/>
        </w:rPr>
        <w:t>通知书；</w:t>
      </w:r>
    </w:p>
    <w:p>
      <w:pPr>
        <w:ind w:firstLine="420"/>
        <w:jc w:val="both"/>
      </w:pPr>
      <w:r>
        <w:rPr>
          <w:sz w:val="21"/>
        </w:rPr>
        <w:t>（</w:t>
      </w:r>
      <w:r>
        <w:rPr>
          <w:sz w:val="21"/>
        </w:rPr>
        <w:t>5）</w:t>
      </w:r>
      <w:r>
        <w:rPr>
          <w:sz w:val="21"/>
        </w:rPr>
        <w:t>采购</w:t>
      </w:r>
      <w:r>
        <w:rPr>
          <w:sz w:val="21"/>
        </w:rPr>
        <w:t>文件及答疑补遗文件（含</w:t>
      </w:r>
      <w:r>
        <w:rPr>
          <w:sz w:val="21"/>
        </w:rPr>
        <w:t>采购</w:t>
      </w:r>
      <w:r>
        <w:rPr>
          <w:sz w:val="21"/>
        </w:rPr>
        <w:t>文件澄清或修正内容、答疑会议纪要等）；</w:t>
      </w:r>
    </w:p>
    <w:p>
      <w:pPr>
        <w:ind w:firstLine="420"/>
        <w:jc w:val="both"/>
      </w:pPr>
      <w:r>
        <w:rPr>
          <w:sz w:val="21"/>
        </w:rPr>
        <w:t>（</w:t>
      </w:r>
      <w:r>
        <w:rPr>
          <w:sz w:val="21"/>
        </w:rPr>
        <w:t>6）</w:t>
      </w:r>
      <w:r>
        <w:rPr>
          <w:sz w:val="21"/>
        </w:rPr>
        <w:t>响应</w:t>
      </w:r>
      <w:r>
        <w:rPr>
          <w:sz w:val="21"/>
        </w:rPr>
        <w:t>文件及其相关承诺附件（含</w:t>
      </w:r>
      <w:r>
        <w:rPr>
          <w:sz w:val="21"/>
        </w:rPr>
        <w:t>响应</w:t>
      </w:r>
      <w:r>
        <w:rPr>
          <w:sz w:val="21"/>
        </w:rPr>
        <w:t>文件澄清）；</w:t>
      </w:r>
    </w:p>
    <w:p>
      <w:pPr>
        <w:ind w:firstLine="420"/>
        <w:jc w:val="both"/>
      </w:pPr>
      <w:r>
        <w:rPr>
          <w:sz w:val="21"/>
        </w:rPr>
        <w:t>（</w:t>
      </w:r>
      <w:r>
        <w:rPr>
          <w:sz w:val="21"/>
        </w:rPr>
        <w:t>7）标准、规范及有关技术文件；</w:t>
      </w:r>
    </w:p>
    <w:p>
      <w:pPr>
        <w:ind w:firstLine="420"/>
        <w:jc w:val="both"/>
      </w:pPr>
      <w:r>
        <w:rPr>
          <w:sz w:val="21"/>
        </w:rPr>
        <w:t>（</w:t>
      </w:r>
      <w:r>
        <w:rPr>
          <w:sz w:val="21"/>
        </w:rPr>
        <w:t>8）组成合同的其他文件。</w:t>
      </w:r>
    </w:p>
    <w:p>
      <w:pPr>
        <w:ind w:firstLine="420"/>
        <w:jc w:val="both"/>
      </w:pPr>
      <w:r>
        <w:rPr>
          <w:sz w:val="21"/>
        </w:rPr>
        <w:t>注：如乙方在</w:t>
      </w:r>
      <w:r>
        <w:rPr>
          <w:sz w:val="21"/>
        </w:rPr>
        <w:t>响应文件</w:t>
      </w:r>
      <w:r>
        <w:rPr>
          <w:sz w:val="21"/>
        </w:rPr>
        <w:t>及其相关承诺附件中作出有比</w:t>
      </w:r>
      <w:r>
        <w:rPr>
          <w:sz w:val="21"/>
        </w:rPr>
        <w:t>采购文件</w:t>
      </w:r>
      <w:r>
        <w:rPr>
          <w:sz w:val="21"/>
        </w:rPr>
        <w:t>及答疑补遗文件和本合同更有利于甲方的响应（该是否有利于甲方的解释权双方同意最终归甲方所有），则乙方</w:t>
      </w:r>
      <w:r>
        <w:rPr>
          <w:sz w:val="21"/>
        </w:rPr>
        <w:t>响应文件</w:t>
      </w:r>
      <w:r>
        <w:rPr>
          <w:sz w:val="21"/>
        </w:rPr>
        <w:t>及其相关承诺附件中更有利于甲方的相关条款内容的解释顺序优于</w:t>
      </w:r>
      <w:r>
        <w:rPr>
          <w:sz w:val="21"/>
        </w:rPr>
        <w:t>采购文件</w:t>
      </w:r>
      <w:r>
        <w:rPr>
          <w:sz w:val="21"/>
        </w:rPr>
        <w:t>及答疑补遗文件和本合同，乙方须按这些响应承诺履行。</w:t>
      </w:r>
    </w:p>
    <w:p>
      <w:pPr>
        <w:ind w:firstLine="420"/>
        <w:jc w:val="both"/>
      </w:pPr>
      <w:r>
        <w:rPr>
          <w:sz w:val="21"/>
        </w:rPr>
        <w:t>2</w:t>
      </w:r>
      <w:r>
        <w:rPr>
          <w:sz w:val="21"/>
        </w:rPr>
        <w:t>.如一方地址、电话、传真号码有变更，应在变更当日内书面通知对方，否则，应承担相应责任。</w:t>
      </w:r>
    </w:p>
    <w:p>
      <w:pPr>
        <w:ind w:firstLine="420"/>
        <w:jc w:val="both"/>
      </w:pPr>
      <w:r>
        <w:rPr>
          <w:sz w:val="21"/>
        </w:rPr>
        <w:t>3</w:t>
      </w:r>
      <w:r>
        <w:rPr>
          <w:sz w:val="21"/>
        </w:rPr>
        <w:t>.除甲方事先书面同意外，乙方不得部分或全部转让其应履行的合同项下的义务</w:t>
      </w:r>
      <w:r>
        <w:rPr>
          <w:sz w:val="21"/>
        </w:rPr>
        <w:t>，否则甲方有权按照本合同</w:t>
      </w:r>
      <w:r>
        <w:rPr>
          <w:sz w:val="21"/>
        </w:rPr>
        <w:t>“违约责任和赔偿损失”第</w:t>
      </w:r>
      <w:r>
        <w:rPr>
          <w:sz w:val="21"/>
        </w:rPr>
        <w:t>1项追究</w:t>
      </w:r>
      <w:r>
        <w:rPr>
          <w:sz w:val="21"/>
        </w:rPr>
        <w:t>乙方</w:t>
      </w:r>
      <w:r>
        <w:rPr>
          <w:sz w:val="21"/>
        </w:rPr>
        <w:t>的违约责任</w:t>
      </w:r>
      <w:r>
        <w:rPr>
          <w:sz w:val="21"/>
        </w:rPr>
        <w:t>。</w:t>
      </w:r>
    </w:p>
    <w:p>
      <w:pPr>
        <w:ind w:firstLine="420"/>
        <w:jc w:val="both"/>
      </w:pPr>
      <w:r>
        <w:rPr>
          <w:sz w:val="21"/>
        </w:rPr>
        <w:t>4</w:t>
      </w:r>
      <w:r>
        <w:rPr>
          <w:sz w:val="21"/>
        </w:rPr>
        <w:t>.本合同未尽事宜，合同各方另行商定，必要时签定补充合同协议。补充协议经合同各方签字盖章后作为本合同补充文件。</w:t>
      </w:r>
    </w:p>
    <w:p>
      <w:pPr>
        <w:ind w:firstLine="420"/>
        <w:jc w:val="both"/>
      </w:pPr>
      <w:r>
        <w:rPr>
          <w:sz w:val="21"/>
        </w:rPr>
        <w:t>5</w:t>
      </w:r>
      <w:r>
        <w:rPr>
          <w:sz w:val="21"/>
        </w:rPr>
        <w:t>.本合同共计</w:t>
      </w:r>
      <w:r>
        <w:rPr>
          <w:sz w:val="21"/>
          <w:u w:val="single"/>
        </w:rPr>
        <w:t xml:space="preserve">   </w:t>
      </w:r>
      <w:r>
        <w:rPr>
          <w:sz w:val="21"/>
        </w:rPr>
        <w:t>页，缺页之合同为无效合同。</w:t>
      </w:r>
    </w:p>
    <w:p>
      <w:pPr>
        <w:ind w:firstLine="420"/>
        <w:jc w:val="both"/>
      </w:pPr>
      <w:r>
        <w:rPr>
          <w:sz w:val="21"/>
        </w:rPr>
        <w:t>6</w:t>
      </w:r>
      <w:r>
        <w:rPr>
          <w:sz w:val="21"/>
        </w:rPr>
        <w:t>.本合同签约履约地点：</w:t>
      </w:r>
      <w:r>
        <w:rPr>
          <w:sz w:val="21"/>
          <w:u w:val="single"/>
        </w:rPr>
        <w:t>佛山市南海区大沥镇</w:t>
      </w:r>
      <w:r>
        <w:rPr>
          <w:sz w:val="21"/>
        </w:rPr>
        <w:t>。</w:t>
      </w:r>
    </w:p>
    <w:p>
      <w:pPr>
        <w:ind w:firstLine="422"/>
        <w:jc w:val="both"/>
      </w:pPr>
      <w:r>
        <w:rPr>
          <w:b/>
          <w:sz w:val="21"/>
        </w:rPr>
        <w:t>十</w:t>
      </w:r>
      <w:r>
        <w:rPr>
          <w:b/>
          <w:sz w:val="21"/>
        </w:rPr>
        <w:t>六</w:t>
      </w:r>
      <w:r>
        <w:rPr>
          <w:b/>
          <w:sz w:val="21"/>
        </w:rPr>
        <w:t>、合同生效</w:t>
      </w:r>
    </w:p>
    <w:p>
      <w:pPr>
        <w:ind w:firstLine="420"/>
        <w:jc w:val="both"/>
      </w:pPr>
      <w:r>
        <w:rPr>
          <w:sz w:val="21"/>
        </w:rPr>
        <w:t>1.本合同经招标代理机构鉴证后，自甲乙双方</w:t>
      </w:r>
      <w:r>
        <w:rPr>
          <w:sz w:val="21"/>
        </w:rPr>
        <w:t>法定代表人或</w:t>
      </w:r>
      <w:r>
        <w:rPr>
          <w:sz w:val="21"/>
        </w:rPr>
        <w:t>授权代</w:t>
      </w:r>
      <w:r>
        <w:rPr>
          <w:sz w:val="21"/>
        </w:rPr>
        <w:t>理人</w:t>
      </w:r>
      <w:r>
        <w:rPr>
          <w:sz w:val="21"/>
        </w:rPr>
        <w:t>签字盖章之日起生效。</w:t>
      </w:r>
    </w:p>
    <w:p>
      <w:pPr>
        <w:ind w:firstLine="420"/>
        <w:jc w:val="both"/>
      </w:pPr>
      <w:r>
        <w:rPr>
          <w:sz w:val="21"/>
        </w:rPr>
        <w:t>2.本合同一式</w:t>
      </w:r>
      <w:r>
        <w:rPr>
          <w:sz w:val="21"/>
          <w:u w:val="single"/>
        </w:rPr>
        <w:t xml:space="preserve">   </w:t>
      </w:r>
      <w:r>
        <w:rPr>
          <w:sz w:val="21"/>
        </w:rPr>
        <w:t>份，具有同等法律效力，甲方执</w:t>
      </w:r>
      <w:r>
        <w:rPr>
          <w:sz w:val="21"/>
          <w:u w:val="single"/>
        </w:rPr>
        <w:t xml:space="preserve">   </w:t>
      </w:r>
      <w:r>
        <w:rPr>
          <w:sz w:val="21"/>
        </w:rPr>
        <w:t>份、乙方执</w:t>
      </w:r>
      <w:r>
        <w:rPr>
          <w:sz w:val="21"/>
          <w:u w:val="single"/>
        </w:rPr>
        <w:t xml:space="preserve">   </w:t>
      </w:r>
      <w:r>
        <w:rPr>
          <w:sz w:val="21"/>
        </w:rPr>
        <w:t>份、采购代理机构执</w:t>
      </w:r>
      <w:r>
        <w:rPr>
          <w:sz w:val="21"/>
          <w:u w:val="single"/>
        </w:rPr>
        <w:t xml:space="preserve"> </w:t>
      </w:r>
      <w:r>
        <w:rPr>
          <w:sz w:val="21"/>
          <w:u w:val="single"/>
        </w:rPr>
        <w:t>壹</w:t>
      </w:r>
      <w:r>
        <w:rPr>
          <w:sz w:val="21"/>
        </w:rPr>
        <w:t>份。</w:t>
      </w:r>
    </w:p>
    <w:p>
      <w:pPr>
        <w:ind w:firstLine="420"/>
        <w:jc w:val="both"/>
      </w:pPr>
      <w:r>
        <w:rPr>
          <w:sz w:val="21"/>
        </w:rPr>
        <w:t>附件：</w:t>
      </w:r>
      <w:r>
        <w:rPr>
          <w:sz w:val="21"/>
        </w:rPr>
        <w:t>1</w:t>
      </w:r>
      <w:r>
        <w:rPr>
          <w:sz w:val="21"/>
        </w:rPr>
        <w:t>.</w:t>
      </w:r>
      <w:r>
        <w:rPr>
          <w:sz w:val="21"/>
        </w:rPr>
        <w:t>大沥镇社会工作专业服务标准指引</w:t>
      </w:r>
    </w:p>
    <w:p>
      <w:pPr>
        <w:ind w:firstLine="1050"/>
        <w:jc w:val="both"/>
      </w:pPr>
      <w:r>
        <w:rPr>
          <w:sz w:val="21"/>
        </w:rPr>
        <w:t>2</w:t>
      </w:r>
      <w:r>
        <w:rPr>
          <w:sz w:val="21"/>
        </w:rPr>
        <w:t>.</w:t>
      </w:r>
      <w:r>
        <w:rPr>
          <w:sz w:val="21"/>
        </w:rPr>
        <w:t>大沥镇社会服务项目交接材料清单</w:t>
      </w:r>
    </w:p>
    <w:p>
      <w:pPr>
        <w:ind w:firstLine="1050"/>
        <w:jc w:val="both"/>
      </w:pPr>
      <w:r>
        <w:rPr>
          <w:sz w:val="21"/>
        </w:rPr>
        <w:t>3.大沥镇城市社区社会治理和服务项目验收标准</w:t>
      </w:r>
    </w:p>
    <w:p>
      <w:pPr>
        <w:ind w:firstLine="420"/>
        <w:jc w:val="both"/>
      </w:pPr>
      <w:r>
        <w:rPr>
          <w:sz w:val="21"/>
        </w:rPr>
        <w:t>（以下为签署页）</w:t>
      </w:r>
    </w:p>
    <w:p>
      <w:pPr>
        <w:jc w:val="both"/>
      </w:pPr>
    </w:p>
    <w:p>
      <w:pPr>
        <w:ind w:firstLine="399"/>
        <w:jc w:val="both"/>
      </w:pPr>
      <w:r>
        <w:rPr>
          <w:sz w:val="21"/>
        </w:rPr>
        <w:t>合同鉴证单位：广东华伦招标有限公司（盖公章）</w:t>
      </w:r>
    </w:p>
    <w:p>
      <w:pPr>
        <w:ind w:firstLine="399"/>
        <w:jc w:val="both"/>
      </w:pPr>
      <w:r>
        <w:rPr>
          <w:sz w:val="21"/>
        </w:rPr>
        <w:t>合同鉴证意见：本合同条款与</w:t>
      </w:r>
      <w:r>
        <w:rPr>
          <w:sz w:val="21"/>
        </w:rPr>
        <w:t>采购文件</w:t>
      </w:r>
      <w:r>
        <w:rPr>
          <w:sz w:val="21"/>
        </w:rPr>
        <w:t>相符。</w:t>
      </w:r>
    </w:p>
    <w:p>
      <w:pPr>
        <w:ind w:firstLine="399"/>
        <w:jc w:val="both"/>
      </w:pPr>
      <w:r>
        <w:rPr>
          <w:sz w:val="21"/>
        </w:rPr>
        <w:t>经办人（签名）：</w:t>
      </w:r>
    </w:p>
    <w:p>
      <w:pPr>
        <w:ind w:firstLine="399"/>
        <w:jc w:val="both"/>
      </w:pPr>
      <w:r>
        <w:rPr>
          <w:sz w:val="21"/>
        </w:rPr>
        <w:t>合同鉴证日期：</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日</w:t>
      </w:r>
    </w:p>
    <w:p>
      <w:pPr>
        <w:jc w:val="both"/>
      </w:pPr>
    </w:p>
    <w:p>
      <w:pPr>
        <w:ind w:firstLine="399"/>
        <w:jc w:val="both"/>
      </w:pPr>
      <w:r>
        <w:rPr>
          <w:sz w:val="21"/>
        </w:rPr>
        <w:t>甲方（盖章）：</w:t>
      </w:r>
      <w:r>
        <w:rPr>
          <w:sz w:val="21"/>
        </w:rPr>
        <w:t xml:space="preserve">                               </w:t>
      </w:r>
      <w:r>
        <w:rPr>
          <w:sz w:val="21"/>
        </w:rPr>
        <w:t xml:space="preserve">        </w:t>
      </w:r>
      <w:r>
        <w:rPr>
          <w:sz w:val="21"/>
        </w:rPr>
        <w:t>乙方（盖章）：</w:t>
      </w:r>
    </w:p>
    <w:p>
      <w:pPr>
        <w:ind w:firstLine="1029"/>
        <w:jc w:val="both"/>
      </w:pPr>
      <w:r>
        <w:rPr>
          <w:sz w:val="21"/>
        </w:rPr>
        <w:t>佛山市南海区大沥镇综合治理办公室</w:t>
      </w:r>
    </w:p>
    <w:p>
      <w:pPr>
        <w:ind w:firstLine="399"/>
        <w:jc w:val="both"/>
      </w:pPr>
    </w:p>
    <w:p>
      <w:pPr>
        <w:ind w:firstLine="399"/>
        <w:jc w:val="both"/>
      </w:pPr>
      <w:r>
        <w:rPr>
          <w:sz w:val="21"/>
        </w:rPr>
        <w:t>法</w:t>
      </w:r>
      <w:r>
        <w:rPr>
          <w:sz w:val="21"/>
        </w:rPr>
        <w:t>定</w:t>
      </w:r>
      <w:r>
        <w:rPr>
          <w:sz w:val="21"/>
        </w:rPr>
        <w:t>代表</w:t>
      </w:r>
      <w:r>
        <w:rPr>
          <w:sz w:val="21"/>
        </w:rPr>
        <w:t>人</w:t>
      </w:r>
      <w:r>
        <w:rPr>
          <w:sz w:val="21"/>
        </w:rPr>
        <w:t>或授权代理人（签字）：</w:t>
      </w:r>
      <w:r>
        <w:rPr>
          <w:sz w:val="21"/>
        </w:rPr>
        <w:t xml:space="preserve">           </w:t>
      </w:r>
      <w:r>
        <w:rPr>
          <w:sz w:val="21"/>
        </w:rPr>
        <w:t xml:space="preserve"> </w:t>
      </w:r>
      <w:r>
        <w:rPr>
          <w:sz w:val="21"/>
        </w:rPr>
        <w:t xml:space="preserve">  </w:t>
      </w:r>
      <w:r>
        <w:rPr>
          <w:sz w:val="21"/>
        </w:rPr>
        <w:t>法</w:t>
      </w:r>
      <w:r>
        <w:rPr>
          <w:sz w:val="21"/>
        </w:rPr>
        <w:t>定</w:t>
      </w:r>
      <w:r>
        <w:rPr>
          <w:sz w:val="21"/>
        </w:rPr>
        <w:t>代表</w:t>
      </w:r>
      <w:r>
        <w:rPr>
          <w:sz w:val="21"/>
        </w:rPr>
        <w:t>人</w:t>
      </w:r>
      <w:r>
        <w:rPr>
          <w:sz w:val="21"/>
        </w:rPr>
        <w:t>或授权代理人（签字）：</w:t>
      </w:r>
    </w:p>
    <w:p>
      <w:pPr>
        <w:ind w:firstLine="399"/>
        <w:jc w:val="both"/>
      </w:pPr>
    </w:p>
    <w:p>
      <w:pPr>
        <w:ind w:firstLine="399"/>
        <w:jc w:val="both"/>
      </w:pPr>
      <w:r>
        <w:rPr>
          <w:sz w:val="21"/>
        </w:rPr>
        <w:t>地址：</w:t>
      </w:r>
      <w:r>
        <w:rPr>
          <w:sz w:val="21"/>
        </w:rPr>
        <w:t xml:space="preserve">                                     </w:t>
      </w:r>
      <w:r>
        <w:rPr>
          <w:sz w:val="21"/>
        </w:rPr>
        <w:t xml:space="preserve"> </w:t>
      </w:r>
      <w:r>
        <w:rPr>
          <w:sz w:val="21"/>
        </w:rPr>
        <w:t xml:space="preserve">           </w:t>
      </w:r>
      <w:r>
        <w:rPr>
          <w:sz w:val="21"/>
        </w:rPr>
        <w:t>地址：</w:t>
      </w:r>
    </w:p>
    <w:p>
      <w:pPr>
        <w:ind w:firstLine="399"/>
        <w:jc w:val="both"/>
      </w:pPr>
      <w:r>
        <w:rPr>
          <w:sz w:val="21"/>
        </w:rPr>
        <w:t>电话：</w:t>
      </w:r>
      <w:r>
        <w:rPr>
          <w:sz w:val="21"/>
        </w:rPr>
        <w:t xml:space="preserve">                                      </w:t>
      </w:r>
      <w:r>
        <w:rPr>
          <w:sz w:val="21"/>
        </w:rPr>
        <w:t xml:space="preserve">           </w:t>
      </w:r>
      <w:r>
        <w:rPr>
          <w:sz w:val="21"/>
        </w:rPr>
        <w:t>电话：</w:t>
      </w:r>
    </w:p>
    <w:p>
      <w:pPr>
        <w:ind w:firstLine="399"/>
        <w:jc w:val="both"/>
      </w:pPr>
      <w:r>
        <w:rPr>
          <w:sz w:val="21"/>
        </w:rPr>
        <w:t>传真：</w:t>
      </w:r>
      <w:r>
        <w:rPr>
          <w:sz w:val="21"/>
        </w:rPr>
        <w:t xml:space="preserve">                                      </w:t>
      </w:r>
      <w:r>
        <w:rPr>
          <w:sz w:val="21"/>
        </w:rPr>
        <w:t xml:space="preserve">           </w:t>
      </w:r>
      <w:r>
        <w:rPr>
          <w:sz w:val="21"/>
        </w:rPr>
        <w:t>传真：</w:t>
      </w:r>
    </w:p>
    <w:p>
      <w:pPr>
        <w:ind w:firstLine="399"/>
        <w:jc w:val="both"/>
      </w:pPr>
      <w:r>
        <w:rPr>
          <w:sz w:val="21"/>
        </w:rPr>
        <w:t>电子邮箱：</w:t>
      </w:r>
      <w:r>
        <w:rPr>
          <w:sz w:val="21"/>
        </w:rPr>
        <w:t xml:space="preserve">                                  </w:t>
      </w:r>
      <w:r>
        <w:rPr>
          <w:sz w:val="21"/>
        </w:rPr>
        <w:t xml:space="preserve">         </w:t>
      </w:r>
      <w:r>
        <w:rPr>
          <w:sz w:val="21"/>
        </w:rPr>
        <w:t>电子邮箱：</w:t>
      </w:r>
    </w:p>
    <w:p>
      <w:pPr>
        <w:ind w:firstLine="399"/>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r>
        <w:rPr/>
        <w:t xml:space="preserve"> </w:t>
      </w:r>
    </w:p>
    <w:p>
      <w:r>
        <w:rPr/>
        <w:t xml:space="preserve"> </w:t>
      </w:r>
    </w:p>
    <w:p>
      <w:r>
        <w:rPr/>
        <w:t xml:space="preserve"> </w:t>
      </w:r>
    </w:p>
    <w:p>
      <w:r>
        <w:rPr>
          <w:sz w:val="21"/>
        </w:rPr>
        <w:t>（适用于采购包</w:t>
      </w:r>
      <w:r>
        <w:rPr>
          <w:sz w:val="21"/>
        </w:rPr>
        <w:t>3</w:t>
      </w:r>
      <w:r>
        <w:rPr>
          <w:sz w:val="21"/>
        </w:rPr>
        <w:t>：</w:t>
      </w:r>
      <w:r>
        <w:rPr>
          <w:sz w:val="21"/>
        </w:rPr>
        <w:t>大沥镇城市社区社会治理和服务项目</w:t>
      </w:r>
      <w:r>
        <w:rPr>
          <w:sz w:val="21"/>
        </w:rPr>
        <w:t>(华夏、直街、雍雅、洞庭)</w:t>
      </w:r>
      <w:r>
        <w:rPr>
          <w:sz w:val="21"/>
        </w:rPr>
        <w:t>）</w:t>
      </w:r>
    </w:p>
    <w:p>
      <w:r>
        <w:rPr/>
        <w:t xml:space="preserve"> </w:t>
      </w:r>
    </w:p>
    <w:p>
      <w:pPr>
        <w:jc w:val="both"/>
      </w:pPr>
    </w:p>
    <w:p>
      <w:pPr>
        <w:jc w:val="both"/>
      </w:pPr>
      <w:r>
        <w:rPr>
          <w:b/>
          <w:sz w:val="21"/>
        </w:rPr>
        <w:t>甲</w:t>
      </w:r>
      <w:r>
        <w:rPr>
          <w:b/>
          <w:sz w:val="21"/>
        </w:rPr>
        <w:t xml:space="preserve">   </w:t>
      </w:r>
      <w:r>
        <w:rPr>
          <w:b/>
          <w:sz w:val="21"/>
        </w:rPr>
        <w:t>方：</w:t>
      </w:r>
      <w:r>
        <w:rPr>
          <w:b/>
          <w:sz w:val="21"/>
          <w:u w:val="single"/>
        </w:rPr>
        <w:t>佛山市南海区大沥镇综合治理办公室</w:t>
      </w:r>
      <w:r>
        <w:rPr>
          <w:b/>
          <w:sz w:val="21"/>
          <w:u w:val="single"/>
        </w:rPr>
        <w:t xml:space="preserve">  </w:t>
      </w:r>
    </w:p>
    <w:p>
      <w:pPr>
        <w:jc w:val="both"/>
      </w:pPr>
      <w:r>
        <w:rPr>
          <w:b/>
          <w:sz w:val="21"/>
        </w:rPr>
        <w:t>乙</w:t>
      </w:r>
      <w:r>
        <w:rPr>
          <w:b/>
          <w:sz w:val="21"/>
        </w:rPr>
        <w:t xml:space="preserve">  </w:t>
      </w:r>
      <w:r>
        <w:rPr>
          <w:b/>
          <w:sz w:val="21"/>
        </w:rPr>
        <w:t>方：</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r>
        <w:rPr>
          <w:b/>
          <w:sz w:val="21"/>
          <w:u w:val="single"/>
        </w:rPr>
        <w:t xml:space="preserve">  </w:t>
      </w:r>
    </w:p>
    <w:p>
      <w:pPr>
        <w:jc w:val="both"/>
      </w:pPr>
    </w:p>
    <w:p>
      <w:pPr>
        <w:jc w:val="both"/>
      </w:pPr>
      <w:r>
        <w:rPr>
          <w:sz w:val="21"/>
        </w:rPr>
        <w:t>采购项目名称：</w:t>
      </w:r>
      <w:r>
        <w:rPr>
          <w:sz w:val="21"/>
        </w:rPr>
        <w:t>大沥镇城市社区社会治理和服务项目</w:t>
      </w:r>
    </w:p>
    <w:p>
      <w:pPr>
        <w:jc w:val="both"/>
      </w:pPr>
      <w:r>
        <w:rPr>
          <w:sz w:val="21"/>
        </w:rPr>
        <w:t>采购编号：</w:t>
      </w:r>
      <w:r>
        <w:rPr>
          <w:sz w:val="21"/>
        </w:rPr>
        <w:t>沥采</w:t>
      </w:r>
      <w:r>
        <w:rPr>
          <w:sz w:val="21"/>
        </w:rPr>
        <w:t>202</w:t>
      </w:r>
      <w:r>
        <w:rPr>
          <w:sz w:val="21"/>
        </w:rPr>
        <w:t>3</w:t>
      </w:r>
      <w:r>
        <w:rPr>
          <w:sz w:val="21"/>
        </w:rPr>
        <w:t xml:space="preserve">   </w:t>
      </w:r>
    </w:p>
    <w:p>
      <w:pPr>
        <w:jc w:val="both"/>
      </w:pPr>
      <w:r>
        <w:rPr>
          <w:sz w:val="21"/>
        </w:rPr>
        <w:t>采购包</w:t>
      </w:r>
      <w:r>
        <w:rPr>
          <w:sz w:val="21"/>
        </w:rPr>
        <w:t>1：</w:t>
      </w:r>
      <w:r>
        <w:rPr>
          <w:sz w:val="21"/>
        </w:rPr>
        <w:t>大沥镇城市社区社会治理和服务项目</w:t>
      </w:r>
      <w:r>
        <w:rPr>
          <w:sz w:val="21"/>
        </w:rPr>
        <w:t>(华夏、直街、雍雅、洞庭)</w:t>
      </w:r>
    </w:p>
    <w:p>
      <w:pPr>
        <w:ind w:firstLine="420"/>
        <w:jc w:val="both"/>
      </w:pPr>
    </w:p>
    <w:p>
      <w:pPr>
        <w:ind w:firstLine="420"/>
        <w:jc w:val="both"/>
      </w:pPr>
      <w:r>
        <w:rPr>
          <w:sz w:val="21"/>
        </w:rPr>
        <w:t>根据</w:t>
      </w:r>
      <w:r>
        <w:rPr>
          <w:sz w:val="21"/>
          <w:u w:val="single"/>
        </w:rPr>
        <w:t xml:space="preserve"> </w:t>
      </w:r>
      <w:r>
        <w:rPr>
          <w:sz w:val="21"/>
          <w:u w:val="single"/>
        </w:rPr>
        <w:t>大沥镇城市社区社会治理和服务项目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r>
        <w:rPr>
          <w:sz w:val="21"/>
        </w:rPr>
        <w:t>。</w:t>
      </w:r>
    </w:p>
    <w:p>
      <w:pPr>
        <w:ind w:firstLine="422"/>
        <w:jc w:val="both"/>
      </w:pPr>
      <w:r>
        <w:rPr>
          <w:b/>
          <w:sz w:val="21"/>
        </w:rPr>
        <w:t>一、项目情况简介：</w:t>
      </w:r>
    </w:p>
    <w:p>
      <w:pPr>
        <w:ind w:firstLine="420"/>
        <w:jc w:val="both"/>
      </w:pPr>
      <w:r>
        <w:rPr>
          <w:sz w:val="21"/>
        </w:rPr>
        <w:t>该采购包包括华夏社区、直街社区、雍雅社区、洞庭社区，以下为各社区的情况简介</w:t>
      </w:r>
      <w:r>
        <w:rPr>
          <w:sz w:val="21"/>
        </w:rPr>
        <w:t>：</w:t>
      </w:r>
    </w:p>
    <w:tbl>
      <w:tblPr>
        <w:tblW w:w="0" w:type="auto"/>
        <w:tblInd w:type="dxa" w:w="165"/>
        <w:tblBorders>
          <w:top w:val="none" w:color="000000" w:sz="4"/>
          <w:left w:val="none" w:color="000000" w:sz="4"/>
          <w:bottom w:val="none" w:color="000000" w:sz="4"/>
          <w:right w:val="none" w:color="000000" w:sz="4"/>
          <w:insideH w:val="none"/>
          <w:insideV w:val="none"/>
        </w:tblBorders>
      </w:tblPr>
      <w:tblGrid>
        <w:gridCol w:w="527"/>
        <w:gridCol w:w="652"/>
        <w:gridCol w:w="4194"/>
        <w:gridCol w:w="2902"/>
      </w:tblGrid>
      <w:tr>
        <w:tc>
          <w:tcPr>
            <w:tcW w:type="dxa" w:w="52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52"/>
            <w:tcBorders>
              <w:top w:val="single" w:color="000000" w:sz="4"/>
              <w:left w:val="single" w:color="000000" w:sz="4"/>
              <w:bottom w:val="single" w:color="000000" w:sz="4"/>
              <w:right w:val="single" w:color="000000" w:sz="4"/>
            </w:tcBorders>
            <w:vAlign w:val="top"/>
          </w:tcPr>
          <w:p>
            <w:pPr>
              <w:jc w:val="center"/>
            </w:pPr>
            <w:r>
              <w:rPr>
                <w:sz w:val="21"/>
              </w:rPr>
              <w:t>社区名称</w:t>
            </w:r>
          </w:p>
        </w:tc>
        <w:tc>
          <w:tcPr>
            <w:tcW w:type="dxa" w:w="4194"/>
            <w:tcBorders>
              <w:top w:val="single" w:color="000000" w:sz="4"/>
              <w:left w:val="single" w:color="000000" w:sz="4"/>
              <w:bottom w:val="single" w:color="000000" w:sz="4"/>
              <w:right w:val="single" w:color="000000" w:sz="4"/>
            </w:tcBorders>
            <w:vAlign w:val="top"/>
          </w:tcPr>
          <w:p>
            <w:pPr>
              <w:jc w:val="center"/>
            </w:pPr>
            <w:r>
              <w:rPr>
                <w:sz w:val="21"/>
              </w:rPr>
              <w:t>社区基本情况</w:t>
            </w:r>
          </w:p>
        </w:tc>
        <w:tc>
          <w:tcPr>
            <w:tcW w:type="dxa" w:w="2902"/>
            <w:tcBorders>
              <w:top w:val="single" w:color="000000" w:sz="4"/>
              <w:left w:val="single" w:color="000000" w:sz="4"/>
              <w:bottom w:val="single" w:color="000000" w:sz="4"/>
              <w:right w:val="single" w:color="000000" w:sz="4"/>
            </w:tcBorders>
            <w:vAlign w:val="top"/>
          </w:tcPr>
          <w:p>
            <w:pPr>
              <w:jc w:val="center"/>
            </w:pPr>
            <w:r>
              <w:rPr>
                <w:sz w:val="21"/>
              </w:rPr>
              <w:t>社区需求及期望</w:t>
            </w:r>
          </w:p>
        </w:tc>
      </w:tr>
      <w:tr>
        <w:tc>
          <w:tcPr>
            <w:tcW w:type="dxa" w:w="5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52"/>
            <w:tcBorders>
              <w:top w:val="none" w:color="000000" w:sz="4"/>
              <w:left w:val="single" w:color="000000" w:sz="4"/>
              <w:bottom w:val="single" w:color="000000" w:sz="4"/>
              <w:right w:val="single" w:color="000000" w:sz="4"/>
            </w:tcBorders>
            <w:vAlign w:val="top"/>
          </w:tcPr>
          <w:p>
            <w:pPr>
              <w:jc w:val="center"/>
            </w:pPr>
            <w:r>
              <w:rPr>
                <w:sz w:val="21"/>
              </w:rPr>
              <w:t>华夏社区</w:t>
            </w:r>
          </w:p>
        </w:tc>
        <w:tc>
          <w:tcPr>
            <w:tcW w:type="dxa" w:w="4194"/>
            <w:tcBorders>
              <w:top w:val="none" w:color="000000" w:sz="4"/>
              <w:left w:val="single" w:color="000000" w:sz="4"/>
              <w:bottom w:val="single" w:color="000000" w:sz="4"/>
              <w:right w:val="single" w:color="000000" w:sz="4"/>
            </w:tcBorders>
            <w:vAlign w:val="top"/>
          </w:tcPr>
          <w:p>
            <w:pPr>
              <w:ind w:firstLine="460"/>
              <w:jc w:val="both"/>
            </w:pPr>
            <w:r>
              <w:rPr>
                <w:sz w:val="21"/>
              </w:rPr>
              <w:t>华夏社区位于大沥镇盐步片区中部，辖区管辖范围东至跃进路，西至联河路的中大小商品城，南至穗盐路以南的骏雅豪园、骏景豪庭，北至广佛路以北的冠曦苑。辖区面积</w:t>
            </w:r>
            <w:r>
              <w:rPr>
                <w:sz w:val="21"/>
              </w:rPr>
              <w:t>1.69平方公里，现有户籍人口10765人，常住人口31045人。辖区有住宅小区38个、多个商业综合体和企业。华夏社区党委下设14个党支部，共有212名党员。在6个小区培育有18名楼长，作为居民与社区之间的“连心桥”。</w:t>
            </w:r>
          </w:p>
          <w:p>
            <w:pPr>
              <w:ind w:firstLine="460"/>
              <w:jc w:val="both"/>
            </w:pPr>
            <w:r>
              <w:rPr>
                <w:sz w:val="21"/>
              </w:rPr>
              <w:t>华夏社区经过多年的社会服务，已初步建立</w:t>
            </w:r>
            <w:r>
              <w:rPr>
                <w:sz w:val="21"/>
              </w:rPr>
              <w:t>“华夏社区居民协商议事会议机制”以及“三事分流”机制，明晰居民参与议事协商的路径及办法，合理划分公共议题解决主体权责，并建立“礼义华夏，善邻共治”的服务品牌。</w:t>
            </w:r>
          </w:p>
        </w:tc>
        <w:tc>
          <w:tcPr>
            <w:tcW w:type="dxa" w:w="2902"/>
            <w:tcBorders>
              <w:top w:val="none" w:color="000000" w:sz="4"/>
              <w:left w:val="single" w:color="000000" w:sz="4"/>
              <w:bottom w:val="single" w:color="000000" w:sz="4"/>
              <w:right w:val="single" w:color="000000" w:sz="4"/>
            </w:tcBorders>
            <w:vAlign w:val="top"/>
          </w:tcPr>
          <w:p>
            <w:pPr>
              <w:ind w:firstLine="460"/>
              <w:jc w:val="both"/>
            </w:pPr>
            <w:r>
              <w:rPr>
                <w:sz w:val="21"/>
              </w:rPr>
              <w:t>华夏社区主要面临新老住户关系疏离，小区无物业管理，居民自管下衍生的公共事务问题缺乏解决路径，楼长的能力不足等问题。</w:t>
            </w:r>
            <w:r>
              <w:rPr>
                <w:sz w:val="21"/>
              </w:rPr>
              <w:t>期望透过引入专业的社工力量，选取小区作为据点开展治理服务，一是挖掘社区楼长，组成自管小组，提升小组成员治理小区的能力，完成老旧小区改造任务；二是建立</w:t>
            </w:r>
            <w:r>
              <w:rPr>
                <w:sz w:val="21"/>
              </w:rPr>
              <w:t>“社区党建+小区楼栋+多方资源”社区自治工作合力，</w:t>
            </w:r>
            <w:r>
              <w:rPr>
                <w:sz w:val="21"/>
              </w:rPr>
              <w:t>完善居民议事的机制，疏通居民问题沟通渠道，推动多元主体协商，促进社区党建和小区自治融合共生。</w:t>
            </w:r>
          </w:p>
        </w:tc>
      </w:tr>
      <w:tr>
        <w:tc>
          <w:tcPr>
            <w:tcW w:type="dxa" w:w="5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52"/>
            <w:tcBorders>
              <w:top w:val="none" w:color="000000" w:sz="4"/>
              <w:left w:val="single" w:color="000000" w:sz="4"/>
              <w:bottom w:val="single" w:color="000000" w:sz="4"/>
              <w:right w:val="single" w:color="000000" w:sz="4"/>
            </w:tcBorders>
            <w:vAlign w:val="top"/>
          </w:tcPr>
          <w:p>
            <w:pPr>
              <w:jc w:val="center"/>
            </w:pPr>
            <w:r>
              <w:rPr>
                <w:sz w:val="21"/>
              </w:rPr>
              <w:t>直街社区</w:t>
            </w:r>
          </w:p>
        </w:tc>
        <w:tc>
          <w:tcPr>
            <w:tcW w:type="dxa" w:w="4194"/>
            <w:tcBorders>
              <w:top w:val="none" w:color="000000" w:sz="4"/>
              <w:left w:val="single" w:color="000000" w:sz="4"/>
              <w:bottom w:val="single" w:color="000000" w:sz="4"/>
              <w:right w:val="single" w:color="000000" w:sz="4"/>
            </w:tcBorders>
            <w:vAlign w:val="top"/>
          </w:tcPr>
          <w:p>
            <w:pPr>
              <w:ind w:firstLine="560"/>
              <w:jc w:val="both"/>
            </w:pPr>
            <w:r>
              <w:rPr>
                <w:sz w:val="21"/>
              </w:rPr>
              <w:t>直街社区位于大沥镇东隅、盐步旧城区中心，东起盐秀路、南临迴龙大道、西至河西大道、北接穗盐东路，毗邻盐步社区、六村社区，插花户众多，是典型的城乡结合部。</w:t>
            </w:r>
            <w:r>
              <w:rPr>
                <w:sz w:val="21"/>
              </w:rPr>
              <w:t>辖区面积约</w:t>
            </w:r>
            <w:r>
              <w:rPr>
                <w:sz w:val="21"/>
              </w:rPr>
              <w:t>1.68平方公里，目前户籍人口9894人，常住居民16621人，流动人口6721人，60岁以上长者2492人，社区党员343人，共有住宅小区18个以及一些自建房，1所小学、1间中学。社区注重培育社区社会组织，共有10个兴趣文化类社区自组织。</w:t>
            </w:r>
            <w:r>
              <w:rPr>
                <w:sz w:val="21"/>
              </w:rPr>
              <w:t>近年建成了直街社区党风廉政建设教育基地、三圈公园升级改造、五甲街粤语文化公园、幸福公园等多个活动阵地。</w:t>
            </w:r>
          </w:p>
          <w:p>
            <w:pPr>
              <w:ind w:firstLine="560"/>
              <w:jc w:val="both"/>
            </w:pPr>
            <w:r>
              <w:rPr>
                <w:sz w:val="21"/>
              </w:rPr>
              <w:t>经过多年的社会服务，社区</w:t>
            </w:r>
            <w:r>
              <w:rPr>
                <w:sz w:val="21"/>
              </w:rPr>
              <w:t>以党建引领为指导，以社区旧改、微造为抓手，推动居民共同参与建设小区事务，提升</w:t>
            </w:r>
            <w:r>
              <w:rPr>
                <w:sz w:val="21"/>
              </w:rPr>
              <w:t>“书香直街”文化品牌建设，逐步形成“直街”特色的老旧城区空间治理路径。例如在骏怡居小区形成“社区党委+社区社工+楼长”的小区治理模式；工程师楼借助“1+N”区域化党建工作模式，实施探索居民参与老旧小区治理；南郊33、34号改造成居民活动公共空间。</w:t>
            </w:r>
          </w:p>
        </w:tc>
        <w:tc>
          <w:tcPr>
            <w:tcW w:type="dxa" w:w="2902"/>
            <w:tcBorders>
              <w:top w:val="none" w:color="000000" w:sz="4"/>
              <w:left w:val="single" w:color="000000" w:sz="4"/>
              <w:bottom w:val="single" w:color="000000" w:sz="4"/>
              <w:right w:val="single" w:color="000000" w:sz="4"/>
            </w:tcBorders>
            <w:vAlign w:val="top"/>
          </w:tcPr>
          <w:p>
            <w:pPr>
              <w:ind w:firstLine="460"/>
              <w:jc w:val="both"/>
            </w:pPr>
            <w:r>
              <w:rPr>
                <w:sz w:val="21"/>
              </w:rPr>
              <w:t>当前，社区治理当中居委会依旧是社区治理的主要参与者，社区居民参与社区治理的积极性不高，社区治理正能量还未有效组织和发动起来，特别是中青年人群仍然难以调动。社区期望透过引入专业的社工力量，一是选取合适的居民小区作为据点，培育居民骨干自治队伍参与社区事务，搭建畅通的沟通平台，建立</w:t>
            </w:r>
            <w:r>
              <w:rPr>
                <w:sz w:val="21"/>
              </w:rPr>
              <w:t>“协商议事”机制，实现小区居民自治管理；二是协助社区联动社区资源，开展多元化文</w:t>
            </w:r>
            <w:r>
              <w:rPr>
                <w:sz w:val="21"/>
              </w:rPr>
              <w:t>题</w:t>
            </w:r>
            <w:r>
              <w:rPr>
                <w:sz w:val="21"/>
              </w:rPr>
              <w:t>活动，深化</w:t>
            </w:r>
            <w:r>
              <w:rPr>
                <w:sz w:val="21"/>
              </w:rPr>
              <w:t>“书香直街”文化特色亮点。</w:t>
            </w:r>
          </w:p>
        </w:tc>
      </w:tr>
      <w:tr>
        <w:tc>
          <w:tcPr>
            <w:tcW w:type="dxa" w:w="5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52"/>
            <w:tcBorders>
              <w:top w:val="none" w:color="000000" w:sz="4"/>
              <w:left w:val="single" w:color="000000" w:sz="4"/>
              <w:bottom w:val="single" w:color="000000" w:sz="4"/>
              <w:right w:val="single" w:color="000000" w:sz="4"/>
            </w:tcBorders>
            <w:vAlign w:val="top"/>
          </w:tcPr>
          <w:p>
            <w:pPr>
              <w:jc w:val="center"/>
            </w:pPr>
            <w:r>
              <w:rPr>
                <w:sz w:val="21"/>
              </w:rPr>
              <w:t>雍雅社区</w:t>
            </w:r>
          </w:p>
        </w:tc>
        <w:tc>
          <w:tcPr>
            <w:tcW w:type="dxa" w:w="4194"/>
            <w:tcBorders>
              <w:top w:val="none" w:color="000000" w:sz="4"/>
              <w:left w:val="single" w:color="000000" w:sz="4"/>
              <w:bottom w:val="single" w:color="000000" w:sz="4"/>
              <w:right w:val="single" w:color="000000" w:sz="4"/>
            </w:tcBorders>
            <w:vAlign w:val="top"/>
          </w:tcPr>
          <w:p>
            <w:pPr>
              <w:ind w:firstLine="420"/>
              <w:jc w:val="both"/>
            </w:pPr>
            <w:r>
              <w:rPr>
                <w:sz w:val="21"/>
              </w:rPr>
              <w:t>雍雅社区位于大沥镇的东部，比邻广州芳村，以跃进路为界，跃进路及北延线以东，东至东葵路，北至广佛路，南至盐秀路，辖区面积</w:t>
            </w:r>
            <w:r>
              <w:rPr>
                <w:sz w:val="21"/>
              </w:rPr>
              <w:t>1.44平方公里，现有户籍人口11376人，常住人口约3.75万人，共有大中小型住宅小区6个以及多个商业体。社区党委注重发挥党员的先锋模范作用，组建党员志愿骨干队伍，参与疫情防控等社区事务。</w:t>
            </w:r>
          </w:p>
          <w:p>
            <w:pPr>
              <w:ind w:firstLine="420"/>
              <w:jc w:val="both"/>
            </w:pPr>
            <w:r>
              <w:rPr>
                <w:sz w:val="21"/>
              </w:rPr>
              <w:t>近年来，社区党委不断探索社区治理路径。例如通过创投培育楼长，参与到小区环境美化提升；粤林公司老旧小区推动微改项目，实行居民环境提升改造工程；注重培育社区街坊会，并先后两次成功获得创投资金。</w:t>
            </w:r>
          </w:p>
        </w:tc>
        <w:tc>
          <w:tcPr>
            <w:tcW w:type="dxa" w:w="2902"/>
            <w:tcBorders>
              <w:top w:val="none" w:color="000000" w:sz="4"/>
              <w:left w:val="single" w:color="000000" w:sz="4"/>
              <w:bottom w:val="single" w:color="000000" w:sz="4"/>
              <w:right w:val="single" w:color="000000" w:sz="4"/>
            </w:tcBorders>
            <w:vAlign w:val="top"/>
          </w:tcPr>
          <w:p>
            <w:pPr>
              <w:ind w:firstLine="420"/>
              <w:jc w:val="both"/>
            </w:pPr>
            <w:r>
              <w:rPr>
                <w:sz w:val="21"/>
              </w:rPr>
              <w:t>雍雅社区邻近广州，人口构成复杂并流动性大，小区</w:t>
            </w:r>
            <w:r>
              <w:rPr>
                <w:sz w:val="21"/>
              </w:rPr>
              <w:t>楼盘较为分散且需求不一，小区阵地以及社区社会组织还需要进一步活化。期望透过引入专业的社工力量，一是选取合适的楼盘小区为据点，</w:t>
            </w:r>
            <w:r>
              <w:rPr>
                <w:sz w:val="21"/>
              </w:rPr>
              <w:t>调动社区党员积极性，发掘党员、居民骨干，凝聚小区志愿力量。孵化培育社区社会组织，活化服务阵地。探索建立利益表达、议事协商机制，促进社区问题的解决；二是持续培育社区原有的兴趣类、公益类社会组织，规范完善组织团队的组织架构和运营管理，引导社区社会组织参与社区事务与治理中。</w:t>
            </w:r>
          </w:p>
        </w:tc>
      </w:tr>
      <w:tr>
        <w:tc>
          <w:tcPr>
            <w:tcW w:type="dxa" w:w="5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52"/>
            <w:tcBorders>
              <w:top w:val="none" w:color="000000" w:sz="4"/>
              <w:left w:val="single" w:color="000000" w:sz="4"/>
              <w:bottom w:val="single" w:color="000000" w:sz="4"/>
              <w:right w:val="single" w:color="000000" w:sz="4"/>
            </w:tcBorders>
            <w:vAlign w:val="top"/>
          </w:tcPr>
          <w:p>
            <w:pPr>
              <w:jc w:val="center"/>
            </w:pPr>
            <w:r>
              <w:rPr>
                <w:sz w:val="21"/>
              </w:rPr>
              <w:t>洞庭社区</w:t>
            </w:r>
          </w:p>
        </w:tc>
        <w:tc>
          <w:tcPr>
            <w:tcW w:type="dxa" w:w="4194"/>
            <w:tcBorders>
              <w:top w:val="none" w:color="000000" w:sz="4"/>
              <w:left w:val="single" w:color="000000" w:sz="4"/>
              <w:bottom w:val="single" w:color="000000" w:sz="4"/>
              <w:right w:val="single" w:color="000000" w:sz="4"/>
            </w:tcBorders>
            <w:vAlign w:val="top"/>
          </w:tcPr>
          <w:p>
            <w:pPr>
              <w:ind w:firstLine="420"/>
              <w:jc w:val="both"/>
            </w:pPr>
            <w:r>
              <w:rPr>
                <w:sz w:val="21"/>
              </w:rPr>
              <w:t>洞庭社区位于大沥镇黄岐东南面，东邻广州市芳村，南接黄岐社区，西与大沥镇盐步河东社区为界，北与岐阳社区、岐城社区相连。辖区面积</w:t>
            </w:r>
            <w:r>
              <w:rPr>
                <w:sz w:val="21"/>
              </w:rPr>
              <w:t>1.2平方公里，现有户籍人口9921人，常住人口11273人，共有住宅小区10个。</w:t>
            </w:r>
          </w:p>
          <w:p>
            <w:pPr>
              <w:ind w:firstLine="420"/>
              <w:jc w:val="both"/>
            </w:pPr>
            <w:r>
              <w:rPr>
                <w:sz w:val="21"/>
              </w:rPr>
              <w:t>过去几年，洞庭社区和黄岐中学共同打造了初中青少年生涯规划的社区体验服务模式，取得了一定的服务成效。另外，在瑞安小区创建红色示范小区，在明珠广场小区积极发动社区居民参与老旧小区改造，成效显著。</w:t>
            </w:r>
          </w:p>
        </w:tc>
        <w:tc>
          <w:tcPr>
            <w:tcW w:type="dxa" w:w="2902"/>
            <w:tcBorders>
              <w:top w:val="none" w:color="000000" w:sz="4"/>
              <w:left w:val="single" w:color="000000" w:sz="4"/>
              <w:bottom w:val="single" w:color="000000" w:sz="4"/>
              <w:right w:val="single" w:color="000000" w:sz="4"/>
            </w:tcBorders>
            <w:vAlign w:val="top"/>
          </w:tcPr>
          <w:p>
            <w:pPr>
              <w:ind w:firstLine="420"/>
              <w:jc w:val="both"/>
            </w:pPr>
            <w:r>
              <w:rPr>
                <w:sz w:val="21"/>
              </w:rPr>
              <w:t>洞庭社区将老旧小区改造提升以及创建熟人社区作为一项长期持续推进的工作任务。面对小区居民对老旧小区改造出现不同的声音，因此期待引入社工服务，选取合适的居民小区开展治理。一是在党建引领下，充分发挥小区党支部力量，发掘培育楼长、街坊骨干、小区志愿者，培育小区自组织，提升参与小区环境美化等治理方面的能力；二是通过小区绿化微改造，搭建议事协商平台，促进缓解和疏通邻里街坊之间、居民与物管之间的矛盾纠纷。</w:t>
            </w:r>
          </w:p>
        </w:tc>
      </w:tr>
    </w:tbl>
    <w:p>
      <w:pPr>
        <w:ind w:firstLine="422"/>
        <w:jc w:val="both"/>
      </w:pPr>
      <w:r>
        <w:rPr>
          <w:b/>
          <w:sz w:val="21"/>
        </w:rPr>
        <w:t>二</w:t>
      </w:r>
      <w:r>
        <w:rPr>
          <w:b/>
          <w:sz w:val="21"/>
        </w:rPr>
        <w:t>、合同总价</w:t>
      </w:r>
    </w:p>
    <w:p>
      <w:pPr>
        <w:ind w:firstLine="420"/>
        <w:jc w:val="both"/>
      </w:pPr>
      <w:r>
        <w:rPr>
          <w:sz w:val="21"/>
        </w:rPr>
        <w:t>合同总价为人民币（大写）：</w:t>
      </w:r>
      <w:r>
        <w:rPr>
          <w:sz w:val="21"/>
          <w:u w:val="single"/>
        </w:rPr>
        <w:t xml:space="preserve"> </w:t>
      </w:r>
      <w:r>
        <w:rPr>
          <w:sz w:val="21"/>
          <w:u w:val="single"/>
        </w:rPr>
        <w:t xml:space="preserve">      </w:t>
      </w:r>
      <w:r>
        <w:rPr>
          <w:sz w:val="21"/>
          <w:u w:val="single"/>
        </w:rPr>
        <w:t xml:space="preserve">     </w:t>
      </w:r>
      <w:r>
        <w:rPr>
          <w:sz w:val="21"/>
        </w:rPr>
        <w:t>元（￥</w:t>
      </w:r>
      <w:r>
        <w:rPr>
          <w:sz w:val="21"/>
          <w:u w:val="single"/>
        </w:rPr>
        <w:t xml:space="preserve"> </w:t>
      </w:r>
      <w:r>
        <w:rPr>
          <w:sz w:val="21"/>
          <w:u w:val="single"/>
        </w:rPr>
        <w:t xml:space="preserve">      </w:t>
      </w:r>
      <w:r>
        <w:rPr>
          <w:sz w:val="21"/>
          <w:u w:val="single"/>
        </w:rPr>
        <w:t xml:space="preserve">     </w:t>
      </w:r>
      <w:r>
        <w:rPr>
          <w:sz w:val="21"/>
        </w:rPr>
        <w:t>元）。</w:t>
      </w:r>
    </w:p>
    <w:p>
      <w:pPr>
        <w:ind w:firstLine="420"/>
        <w:jc w:val="both"/>
      </w:pPr>
      <w:r>
        <w:rPr>
          <w:sz w:val="21"/>
        </w:rPr>
        <w:t>注：合同总价包含但不限于</w:t>
      </w:r>
      <w:r>
        <w:rPr>
          <w:sz w:val="21"/>
        </w:rPr>
        <w:t>乙方</w:t>
      </w:r>
      <w:r>
        <w:rPr>
          <w:sz w:val="21"/>
        </w:rPr>
        <w:t>支付项目运营过程发生的人员配置支出（含人员薪酬支出、人员福利、社会保险、督导培训经费支出）、直接活动支出及其他支出（含税费）、日常行政支出（含项目管理费、日常办公耗材材料）等完成本项目所有内容的一切费用。</w:t>
      </w:r>
    </w:p>
    <w:p>
      <w:pPr>
        <w:ind w:firstLine="422"/>
        <w:jc w:val="both"/>
      </w:pPr>
      <w:r>
        <w:rPr>
          <w:b/>
          <w:sz w:val="21"/>
        </w:rPr>
        <w:t>三</w:t>
      </w:r>
      <w:r>
        <w:rPr>
          <w:b/>
          <w:sz w:val="21"/>
        </w:rPr>
        <w:t>、服务期限</w:t>
      </w:r>
      <w:r>
        <w:rPr>
          <w:b/>
          <w:sz w:val="21"/>
        </w:rPr>
        <w:t>及服务地点</w:t>
      </w:r>
    </w:p>
    <w:p>
      <w:pPr>
        <w:ind w:firstLine="420"/>
        <w:jc w:val="left"/>
      </w:pPr>
      <w:r>
        <w:rPr>
          <w:sz w:val="21"/>
        </w:rPr>
        <w:t>1.服务期限：自合同签订之日起1年</w:t>
      </w:r>
      <w:r>
        <w:rPr>
          <w:sz w:val="21"/>
        </w:rPr>
        <w:t>。</w:t>
      </w:r>
      <w:r>
        <w:rPr>
          <w:sz w:val="21"/>
        </w:rPr>
        <w:t>即</w:t>
      </w:r>
      <w:r>
        <w:rPr>
          <w:sz w:val="21"/>
        </w:rPr>
        <w:t>自</w:t>
      </w:r>
      <w:r>
        <w:rPr>
          <w:sz w:val="21"/>
        </w:rPr>
        <w:t>20</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rPr>
        <w:t>20</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r>
        <w:rPr>
          <w:sz w:val="21"/>
        </w:rPr>
        <w:t>。</w:t>
      </w:r>
    </w:p>
    <w:p>
      <w:pPr>
        <w:ind w:firstLine="420"/>
        <w:jc w:val="left"/>
      </w:pPr>
      <w:r>
        <w:rPr>
          <w:sz w:val="21"/>
        </w:rPr>
        <w:t>2.服务地点：大沥镇华夏社区、直街社区、雍雅社区、洞庭社区。</w:t>
      </w:r>
    </w:p>
    <w:p>
      <w:pPr>
        <w:ind w:firstLine="420"/>
        <w:jc w:val="both"/>
      </w:pPr>
      <w:r>
        <w:rPr>
          <w:sz w:val="21"/>
        </w:rPr>
        <w:t>注：本项目服务期限为</w:t>
      </w:r>
      <w:r>
        <w:rPr>
          <w:sz w:val="21"/>
        </w:rPr>
        <w:t>1年，合同中期进行项目验收、末期进行项目评估工作</w:t>
      </w:r>
      <w:r>
        <w:rPr>
          <w:sz w:val="21"/>
        </w:rPr>
        <w:t>。</w:t>
      </w:r>
    </w:p>
    <w:p>
      <w:pPr>
        <w:ind w:firstLine="422"/>
        <w:jc w:val="both"/>
      </w:pPr>
      <w:r>
        <w:rPr>
          <w:b/>
          <w:sz w:val="21"/>
        </w:rPr>
        <w:t>四</w:t>
      </w:r>
      <w:r>
        <w:rPr>
          <w:b/>
          <w:sz w:val="21"/>
        </w:rPr>
        <w:t>、服务内容及要求</w:t>
      </w:r>
    </w:p>
    <w:p>
      <w:pPr>
        <w:ind w:firstLine="422"/>
        <w:jc w:val="left"/>
      </w:pPr>
      <w:r>
        <w:rPr>
          <w:b/>
          <w:sz w:val="21"/>
        </w:rPr>
        <w:t>（一）项目总体目标</w:t>
      </w:r>
    </w:p>
    <w:p>
      <w:pPr>
        <w:ind w:firstLine="420"/>
        <w:jc w:val="left"/>
      </w:pPr>
      <w:r>
        <w:rPr>
          <w:sz w:val="21"/>
        </w:rPr>
        <w:t>围绕社区重点、突出的治理议题，在党建引领下，利用空间参与、活动参与、服务参与、公共事务参与等方式，动员社区多元主体参与社区事务，激发社会活力；深化运用利益表达、议事协商、矛盾纠纷化解预防和化解、利益共享和责任共担等工作机制，形成行之有效解决社区问题的治理路径和模式，提升社区治理水平，深入推进共建共治共享的新格局。</w:t>
      </w:r>
    </w:p>
    <w:p>
      <w:pPr>
        <w:ind w:firstLine="422"/>
        <w:jc w:val="left"/>
      </w:pPr>
      <w:r>
        <w:rPr>
          <w:b/>
          <w:sz w:val="21"/>
        </w:rPr>
        <w:t>（</w:t>
      </w:r>
      <w:r>
        <w:rPr>
          <w:b/>
          <w:sz w:val="21"/>
        </w:rPr>
        <w:t>二</w:t>
      </w:r>
      <w:r>
        <w:rPr>
          <w:b/>
          <w:sz w:val="21"/>
        </w:rPr>
        <w:t>）服务</w:t>
      </w:r>
      <w:r>
        <w:rPr>
          <w:b/>
          <w:sz w:val="21"/>
        </w:rPr>
        <w:t>范围</w:t>
      </w:r>
    </w:p>
    <w:p>
      <w:pPr>
        <w:ind w:firstLine="420"/>
        <w:jc w:val="left"/>
      </w:pPr>
      <w:r>
        <w:rPr>
          <w:sz w:val="21"/>
        </w:rPr>
        <w:t>大沥镇华夏社区、直街社区、雍雅社区、洞庭社区；</w:t>
      </w:r>
    </w:p>
    <w:p>
      <w:pPr>
        <w:ind w:firstLine="422"/>
        <w:jc w:val="left"/>
      </w:pPr>
      <w:r>
        <w:rPr>
          <w:b/>
          <w:sz w:val="21"/>
        </w:rPr>
        <w:t>（</w:t>
      </w:r>
      <w:r>
        <w:rPr>
          <w:b/>
          <w:sz w:val="21"/>
        </w:rPr>
        <w:t>三</w:t>
      </w:r>
      <w:r>
        <w:rPr>
          <w:b/>
          <w:sz w:val="21"/>
        </w:rPr>
        <w:t>）服务对象</w:t>
      </w:r>
    </w:p>
    <w:p>
      <w:pPr>
        <w:ind w:firstLine="420"/>
        <w:jc w:val="left"/>
      </w:pPr>
      <w:r>
        <w:rPr>
          <w:sz w:val="21"/>
        </w:rPr>
        <w:t>大沥镇</w:t>
      </w:r>
      <w:r>
        <w:rPr>
          <w:sz w:val="21"/>
        </w:rPr>
        <w:t>华夏社区、直街社区、雍雅社区、洞庭社区</w:t>
      </w:r>
      <w:r>
        <w:rPr>
          <w:sz w:val="21"/>
        </w:rPr>
        <w:t>居民</w:t>
      </w:r>
    </w:p>
    <w:p>
      <w:pPr>
        <w:ind w:firstLine="422"/>
        <w:jc w:val="left"/>
      </w:pPr>
      <w:r>
        <w:rPr>
          <w:b/>
          <w:sz w:val="21"/>
        </w:rPr>
        <w:t>（</w:t>
      </w:r>
      <w:r>
        <w:rPr>
          <w:b/>
          <w:sz w:val="21"/>
        </w:rPr>
        <w:t>四</w:t>
      </w:r>
      <w:r>
        <w:rPr>
          <w:b/>
          <w:sz w:val="21"/>
        </w:rPr>
        <w:t>）</w:t>
      </w:r>
      <w:r>
        <w:rPr>
          <w:b/>
          <w:sz w:val="21"/>
        </w:rPr>
        <w:t>乙方</w:t>
      </w:r>
      <w:r>
        <w:rPr>
          <w:b/>
          <w:sz w:val="21"/>
        </w:rPr>
        <w:t>服务内容</w:t>
      </w:r>
    </w:p>
    <w:p>
      <w:pPr>
        <w:ind w:firstLine="420"/>
        <w:jc w:val="left"/>
      </w:pPr>
      <w:r>
        <w:rPr>
          <w:sz w:val="21"/>
        </w:rPr>
        <w:t>1.围绕各社区1-2个治理议题，开展人的动员、组织的动员、机制的动员等方面的工作。</w:t>
      </w:r>
    </w:p>
    <w:p>
      <w:pPr>
        <w:ind w:firstLine="420"/>
        <w:jc w:val="left"/>
      </w:pPr>
      <w:r>
        <w:rPr>
          <w:sz w:val="21"/>
        </w:rPr>
        <w:t>（</w:t>
      </w:r>
      <w:r>
        <w:rPr>
          <w:sz w:val="21"/>
        </w:rPr>
        <w:t>1）开展人的动员体系。动员社区党员、退休干部、新市民等骨干参与社区事务，同时发掘新的社区骨干，逐步吸引更多的社区居民关注社区，提高参与社区的意识。</w:t>
      </w:r>
    </w:p>
    <w:p>
      <w:pPr>
        <w:ind w:firstLine="420"/>
        <w:jc w:val="left"/>
      </w:pPr>
      <w:r>
        <w:rPr>
          <w:sz w:val="21"/>
        </w:rPr>
        <w:t>（</w:t>
      </w:r>
      <w:r>
        <w:rPr>
          <w:sz w:val="21"/>
        </w:rPr>
        <w:t>2）开展组织的动员体系。根据已培育的兴趣类、公益类以及自治事务类的社区社会组织进行分层分类，加强完善组织团队的组织管理和服务能力，透过队伍的力量带动更多社区居民参与到社区议题的解决，在此过程中也要发掘和孵化新的社区社会组织，不断壮大社区的内生力量。</w:t>
      </w:r>
    </w:p>
    <w:p>
      <w:pPr>
        <w:ind w:firstLine="420"/>
        <w:jc w:val="left"/>
      </w:pPr>
      <w:r>
        <w:rPr>
          <w:sz w:val="21"/>
        </w:rPr>
        <w:t>（</w:t>
      </w:r>
      <w:r>
        <w:rPr>
          <w:sz w:val="21"/>
        </w:rPr>
        <w:t>3）开展机制的动员体系。围绕各社区议题，动员社区党委、物管、社区骨干、社区居民等多元主体，加强实践和应用已建立的利益表达、议事协商、责任共担与利益共享、矛盾预防与化解等运作机制，建立适合本社区的治理路径和模式，促进社区问题的解决；</w:t>
      </w:r>
    </w:p>
    <w:p>
      <w:pPr>
        <w:ind w:firstLine="420"/>
        <w:jc w:val="left"/>
      </w:pPr>
      <w:r>
        <w:rPr>
          <w:sz w:val="21"/>
        </w:rPr>
        <w:t>2.协助开展心理健康支持服务，及时转介社区青少年心理健康方面的个案；</w:t>
      </w:r>
    </w:p>
    <w:p>
      <w:pPr>
        <w:ind w:firstLine="420"/>
        <w:jc w:val="left"/>
      </w:pPr>
      <w:r>
        <w:rPr>
          <w:sz w:val="21"/>
        </w:rPr>
        <w:t>3.提炼项目服务经验，总结服务成效，以多种方式加强项目的宣传。</w:t>
      </w:r>
    </w:p>
    <w:p>
      <w:pPr>
        <w:ind w:firstLine="422"/>
        <w:jc w:val="left"/>
      </w:pPr>
      <w:r>
        <w:rPr>
          <w:b/>
          <w:sz w:val="21"/>
        </w:rPr>
        <w:t>（</w:t>
      </w:r>
      <w:r>
        <w:rPr>
          <w:b/>
          <w:sz w:val="21"/>
        </w:rPr>
        <w:t>五</w:t>
      </w:r>
      <w:r>
        <w:rPr>
          <w:b/>
          <w:sz w:val="21"/>
        </w:rPr>
        <w:t>）</w:t>
      </w:r>
      <w:r>
        <w:rPr>
          <w:b/>
          <w:sz w:val="21"/>
        </w:rPr>
        <w:t>人力资源配置</w:t>
      </w:r>
    </w:p>
    <w:p>
      <w:pPr>
        <w:ind w:firstLine="420"/>
        <w:jc w:val="left"/>
      </w:pPr>
      <w:r>
        <w:rPr>
          <w:sz w:val="21"/>
        </w:rPr>
        <w:t>1.全职人员共5名，其中华夏社区、直街社区、雍雅社区、洞庭社区分别配置1名项目社工。</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238"/>
        <w:gridCol w:w="757"/>
        <w:gridCol w:w="2856"/>
        <w:gridCol w:w="1180"/>
        <w:gridCol w:w="2244"/>
      </w:tblGrid>
      <w:tr>
        <w:tc>
          <w:tcPr>
            <w:tcW w:type="dxa" w:w="1238"/>
            <w:tcBorders>
              <w:top w:val="single" w:color="000000" w:sz="4"/>
              <w:left w:val="single" w:color="000000" w:sz="4"/>
              <w:bottom w:val="single" w:color="000000" w:sz="4"/>
              <w:right w:val="single" w:color="000000" w:sz="4"/>
            </w:tcBorders>
            <w:vAlign w:val="top"/>
          </w:tcPr>
          <w:p>
            <w:pPr>
              <w:jc w:val="center"/>
            </w:pPr>
            <w:r>
              <w:rPr>
                <w:sz w:val="21"/>
              </w:rPr>
              <w:t>岗位名称</w:t>
            </w:r>
          </w:p>
        </w:tc>
        <w:tc>
          <w:tcPr>
            <w:tcW w:type="dxa" w:w="757"/>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2856"/>
            <w:tcBorders>
              <w:top w:val="single" w:color="000000" w:sz="4"/>
              <w:left w:val="single" w:color="000000" w:sz="4"/>
              <w:bottom w:val="single" w:color="000000" w:sz="4"/>
              <w:right w:val="single" w:color="000000" w:sz="4"/>
            </w:tcBorders>
            <w:vAlign w:val="top"/>
          </w:tcPr>
          <w:p>
            <w:pPr>
              <w:jc w:val="center"/>
            </w:pPr>
            <w:r>
              <w:rPr>
                <w:sz w:val="21"/>
              </w:rPr>
              <w:t>岗位要求</w:t>
            </w:r>
          </w:p>
        </w:tc>
        <w:tc>
          <w:tcPr>
            <w:tcW w:type="dxa" w:w="1180"/>
            <w:tcBorders>
              <w:top w:val="single" w:color="000000" w:sz="4"/>
              <w:left w:val="single" w:color="000000" w:sz="4"/>
              <w:bottom w:val="single" w:color="000000" w:sz="4"/>
              <w:right w:val="single" w:color="000000" w:sz="4"/>
            </w:tcBorders>
            <w:vAlign w:val="top"/>
          </w:tcPr>
          <w:p>
            <w:pPr>
              <w:jc w:val="center"/>
            </w:pPr>
            <w:r>
              <w:rPr>
                <w:sz w:val="21"/>
              </w:rPr>
              <w:t>投入人员姓名</w:t>
            </w:r>
          </w:p>
        </w:tc>
        <w:tc>
          <w:tcPr>
            <w:tcW w:type="dxa" w:w="2244"/>
            <w:tcBorders>
              <w:top w:val="single" w:color="000000" w:sz="4"/>
              <w:left w:val="single" w:color="000000" w:sz="4"/>
              <w:bottom w:val="single" w:color="000000" w:sz="4"/>
              <w:right w:val="single" w:color="000000" w:sz="4"/>
            </w:tcBorders>
            <w:vAlign w:val="top"/>
          </w:tcPr>
          <w:p>
            <w:pPr>
              <w:jc w:val="center"/>
            </w:pPr>
            <w:r>
              <w:rPr>
                <w:sz w:val="21"/>
              </w:rPr>
              <w:t>身份证号</w:t>
            </w:r>
          </w:p>
        </w:tc>
      </w:tr>
      <w:tr>
        <w:tc>
          <w:tcPr>
            <w:tcW w:type="dxa" w:w="1238"/>
            <w:tcBorders>
              <w:top w:val="none" w:color="000000" w:sz="4"/>
              <w:left w:val="single" w:color="000000" w:sz="4"/>
              <w:bottom w:val="single" w:color="000000" w:sz="4"/>
              <w:right w:val="single" w:color="000000" w:sz="4"/>
            </w:tcBorders>
            <w:vAlign w:val="top"/>
          </w:tcPr>
          <w:p>
            <w:pPr>
              <w:jc w:val="center"/>
            </w:pPr>
            <w:r>
              <w:rPr>
                <w:sz w:val="21"/>
              </w:rPr>
              <w:t>项目</w:t>
            </w:r>
            <w:r>
              <w:rPr>
                <w:sz w:val="21"/>
              </w:rPr>
              <w:t>主任</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1名</w:t>
            </w:r>
          </w:p>
        </w:tc>
        <w:tc>
          <w:tcPr>
            <w:tcW w:type="dxa" w:w="2856"/>
            <w:tcBorders>
              <w:top w:val="none" w:color="000000" w:sz="4"/>
              <w:left w:val="single" w:color="000000" w:sz="4"/>
              <w:bottom w:val="single" w:color="000000" w:sz="4"/>
              <w:right w:val="single" w:color="000000" w:sz="4"/>
            </w:tcBorders>
            <w:vAlign w:val="top"/>
          </w:tcPr>
          <w:p>
            <w:pPr>
              <w:jc w:val="both"/>
            </w:pPr>
            <w:r>
              <w:rPr>
                <w:sz w:val="19"/>
              </w:rPr>
              <w:t>同时满足以下（1）、（2）条件：</w:t>
            </w:r>
            <w:r>
              <w:br/>
            </w:r>
            <w:r>
              <w:rPr>
                <w:sz w:val="19"/>
              </w:rPr>
              <w:t>（1）获得助理社工师或以上职业资格证；</w:t>
            </w:r>
            <w:r>
              <w:br/>
            </w:r>
            <w:r>
              <w:rPr>
                <w:sz w:val="19"/>
              </w:rPr>
              <w:t>（2）社会工作或相关专业的本科以上（含本科）学历，并从事社会治理方向的工作经验满2年；或者社会工作及相关专业大专以上学历(含大专)人员，并从事社会治理方向的工作经验满3年。</w:t>
            </w:r>
          </w:p>
        </w:tc>
        <w:tc>
          <w:tcPr>
            <w:tcW w:type="dxa" w:w="1180"/>
            <w:tcBorders>
              <w:top w:val="none" w:color="000000" w:sz="4"/>
              <w:left w:val="single" w:color="000000" w:sz="4"/>
              <w:bottom w:val="single" w:color="000000" w:sz="4"/>
              <w:right w:val="single" w:color="000000" w:sz="4"/>
            </w:tcBorders>
            <w:vAlign w:val="top"/>
          </w:tcPr>
          <w:p>
            <w:pPr>
              <w:jc w:val="center"/>
            </w:pPr>
          </w:p>
        </w:tc>
        <w:tc>
          <w:tcPr>
            <w:tcW w:type="dxa" w:w="2244"/>
            <w:tcBorders>
              <w:top w:val="none" w:color="000000" w:sz="4"/>
              <w:left w:val="single" w:color="000000" w:sz="4"/>
              <w:bottom w:val="single" w:color="000000" w:sz="4"/>
              <w:right w:val="single" w:color="000000" w:sz="4"/>
            </w:tcBorders>
            <w:vAlign w:val="top"/>
          </w:tcPr>
          <w:p>
            <w:pPr>
              <w:jc w:val="center"/>
            </w:pPr>
          </w:p>
        </w:tc>
      </w:tr>
      <w:tr>
        <w:tc>
          <w:tcPr>
            <w:tcW w:type="dxa" w:w="1238"/>
            <w:tcBorders>
              <w:top w:val="none" w:color="000000" w:sz="4"/>
              <w:left w:val="single" w:color="000000" w:sz="4"/>
              <w:bottom w:val="single" w:color="000000" w:sz="4"/>
              <w:right w:val="single" w:color="000000" w:sz="4"/>
            </w:tcBorders>
            <w:vAlign w:val="top"/>
          </w:tcPr>
          <w:p>
            <w:pPr>
              <w:jc w:val="center"/>
            </w:pPr>
            <w:r>
              <w:rPr>
                <w:sz w:val="21"/>
              </w:rPr>
              <w:t>项目</w:t>
            </w:r>
            <w:r>
              <w:rPr>
                <w:sz w:val="21"/>
              </w:rPr>
              <w:t>社工</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4</w:t>
            </w:r>
            <w:r>
              <w:rPr>
                <w:sz w:val="21"/>
              </w:rPr>
              <w:t>名</w:t>
            </w:r>
          </w:p>
        </w:tc>
        <w:tc>
          <w:tcPr>
            <w:tcW w:type="dxa" w:w="2856"/>
            <w:tcBorders>
              <w:top w:val="none" w:color="000000" w:sz="4"/>
              <w:left w:val="single" w:color="000000" w:sz="4"/>
              <w:bottom w:val="single" w:color="000000" w:sz="4"/>
              <w:right w:val="single" w:color="000000" w:sz="4"/>
            </w:tcBorders>
            <w:vAlign w:val="top"/>
          </w:tcPr>
          <w:p>
            <w:pPr>
              <w:jc w:val="both"/>
            </w:pPr>
            <w:r>
              <w:rPr>
                <w:sz w:val="21"/>
              </w:rPr>
              <w:t>满足下列条件之一：</w:t>
            </w:r>
          </w:p>
          <w:p>
            <w:pPr>
              <w:jc w:val="both"/>
            </w:pPr>
            <w:r>
              <w:rPr>
                <w:sz w:val="21"/>
              </w:rPr>
              <w:t>（</w:t>
            </w:r>
            <w:r>
              <w:rPr>
                <w:sz w:val="21"/>
              </w:rPr>
              <w:t>1）社会工作或相关专业的大专以上（含大专）学历，并从事社会治理方向的工作经验满1年；</w:t>
            </w:r>
          </w:p>
          <w:p>
            <w:pPr>
              <w:jc w:val="both"/>
            </w:pPr>
            <w:r>
              <w:rPr>
                <w:sz w:val="21"/>
              </w:rPr>
              <w:t>（</w:t>
            </w:r>
            <w:r>
              <w:rPr>
                <w:sz w:val="21"/>
              </w:rPr>
              <w:t>2）其他大专以上（含大专）学历的人员，需获得助理社工师或以上职业资格证，并从事社会治理方向的工作经验满2年</w:t>
            </w:r>
          </w:p>
        </w:tc>
        <w:tc>
          <w:tcPr>
            <w:tcW w:type="dxa" w:w="1180"/>
            <w:tcBorders>
              <w:top w:val="none" w:color="000000" w:sz="4"/>
              <w:left w:val="single" w:color="000000" w:sz="4"/>
              <w:bottom w:val="single" w:color="000000" w:sz="4"/>
              <w:right w:val="single" w:color="000000" w:sz="4"/>
            </w:tcBorders>
            <w:vAlign w:val="top"/>
          </w:tcPr>
          <w:p>
            <w:pPr>
              <w:jc w:val="center"/>
            </w:pPr>
          </w:p>
        </w:tc>
        <w:tc>
          <w:tcPr>
            <w:tcW w:type="dxa" w:w="2244"/>
            <w:tcBorders>
              <w:top w:val="none" w:color="000000" w:sz="4"/>
              <w:left w:val="single" w:color="000000" w:sz="4"/>
              <w:bottom w:val="single" w:color="000000" w:sz="4"/>
              <w:right w:val="single" w:color="000000" w:sz="4"/>
            </w:tcBorders>
            <w:vAlign w:val="top"/>
          </w:tcPr>
          <w:p>
            <w:pPr>
              <w:jc w:val="center"/>
            </w:pPr>
          </w:p>
        </w:tc>
      </w:tr>
    </w:tbl>
    <w:p>
      <w:pPr>
        <w:ind w:firstLine="420"/>
        <w:jc w:val="left"/>
      </w:pPr>
      <w:r>
        <w:rPr>
          <w:sz w:val="21"/>
        </w:rPr>
        <w:t>备注：社会工作或相关专业：社会工作、社会学、公共事业管理、心理学类、社区管理与服务、教育学、法学、行政管理、政治学与行政学。</w:t>
      </w:r>
    </w:p>
    <w:p>
      <w:pPr>
        <w:ind w:firstLine="420"/>
        <w:jc w:val="left"/>
      </w:pPr>
      <w:r>
        <w:rPr>
          <w:sz w:val="21"/>
        </w:rPr>
        <w:t>2.乙方每月需为项目人员提供不少于1次的督导服务，每次督导服务不少于8小时。督导服务可由乙方聘用国内高校老师或本土督导（不能由本项目项目主任担任），提供实务督导服务为主。其中，国内高校老师督导须是高校社工系讲师；本土督导必须取得社会工作师（中级或以上）资格，从事社会工作满8年或以上，并获相关协会发出的督导班毕业证书，具有5年或以上社会治理的实务督导经验。</w:t>
      </w:r>
    </w:p>
    <w:p>
      <w:pPr>
        <w:ind w:firstLine="422"/>
        <w:jc w:val="left"/>
      </w:pPr>
      <w:r>
        <w:rPr>
          <w:b/>
          <w:sz w:val="21"/>
        </w:rPr>
        <w:t>（六）管理制度建设</w:t>
      </w:r>
    </w:p>
    <w:p>
      <w:pPr>
        <w:ind w:firstLine="420"/>
        <w:jc w:val="left"/>
      </w:pPr>
      <w:r>
        <w:rPr>
          <w:sz w:val="21"/>
        </w:rPr>
        <w:t>乙方需为本项目的正常运作，专门建立下列管理制度（包含但不限于以下）：</w:t>
      </w:r>
    </w:p>
    <w:p>
      <w:pPr>
        <w:ind w:firstLine="420"/>
        <w:jc w:val="left"/>
      </w:pPr>
      <w:r>
        <w:rPr>
          <w:sz w:val="21"/>
        </w:rPr>
        <w:t>1.项目人员管理制度；</w:t>
      </w:r>
    </w:p>
    <w:p>
      <w:pPr>
        <w:ind w:firstLine="420"/>
        <w:jc w:val="left"/>
      </w:pPr>
      <w:r>
        <w:rPr>
          <w:sz w:val="21"/>
        </w:rPr>
        <w:t>2.机构财务管理制度；</w:t>
      </w:r>
    </w:p>
    <w:p>
      <w:pPr>
        <w:ind w:firstLine="420"/>
        <w:jc w:val="left"/>
      </w:pPr>
      <w:r>
        <w:rPr>
          <w:sz w:val="21"/>
        </w:rPr>
        <w:t>3.服务文档管理制度；</w:t>
      </w:r>
    </w:p>
    <w:p>
      <w:pPr>
        <w:ind w:firstLine="420"/>
        <w:jc w:val="left"/>
      </w:pPr>
      <w:r>
        <w:rPr>
          <w:sz w:val="21"/>
        </w:rPr>
        <w:t>4.服务质量监督制度；</w:t>
      </w:r>
    </w:p>
    <w:p>
      <w:pPr>
        <w:ind w:firstLine="420"/>
        <w:jc w:val="left"/>
      </w:pPr>
      <w:r>
        <w:rPr>
          <w:sz w:val="21"/>
        </w:rPr>
        <w:t>5.服务联席会议制度；</w:t>
      </w:r>
    </w:p>
    <w:p>
      <w:pPr>
        <w:ind w:firstLine="420"/>
        <w:jc w:val="left"/>
      </w:pPr>
      <w:r>
        <w:rPr>
          <w:sz w:val="21"/>
        </w:rPr>
        <w:t>6.服务应急及安全保障制度。</w:t>
      </w:r>
    </w:p>
    <w:p>
      <w:pPr>
        <w:ind w:firstLine="422"/>
        <w:jc w:val="left"/>
      </w:pPr>
      <w:r>
        <w:rPr>
          <w:b/>
          <w:sz w:val="21"/>
        </w:rPr>
        <w:t>（七）项目总工作量</w:t>
      </w:r>
    </w:p>
    <w:p>
      <w:pPr>
        <w:ind w:firstLine="420"/>
        <w:jc w:val="left"/>
      </w:pPr>
      <w:r>
        <w:rPr>
          <w:sz w:val="21"/>
        </w:rPr>
        <w:t>本项目配置全职人员</w:t>
      </w:r>
      <w:r>
        <w:rPr>
          <w:sz w:val="21"/>
        </w:rPr>
        <w:t>5名，其中项目主任负责项目统筹工作，包括与各相关方沟通、资源联动、项目运营监督管理以及项目人员专业支持等工作，每周驻点各社区至少一天（不具体设定工作工时）；其他4名项目社工每人年均工作时数不少于1960小时，本项目每年需完成的总工时为7840小时，含专业服务工时（约占70%）、服务发展工时（约占10%）、行政管理工时（约占10%）、宣传工作工时（约占10%）。</w:t>
      </w:r>
    </w:p>
    <w:p>
      <w:pPr>
        <w:ind w:firstLine="422"/>
        <w:jc w:val="left"/>
      </w:pPr>
      <w:r>
        <w:rPr>
          <w:b/>
          <w:sz w:val="21"/>
        </w:rPr>
        <w:t>（八）服务指标</w:t>
      </w:r>
    </w:p>
    <w:p>
      <w:pPr>
        <w:ind w:firstLine="420"/>
        <w:jc w:val="left"/>
      </w:pPr>
      <w:r>
        <w:rPr>
          <w:sz w:val="21"/>
        </w:rPr>
        <w:t>1.产出指标。乙方根据本项目社会工作服务工时，选取合适的社会工作服务手法，设置产出指标，完成合同预设服务内容，达至合同预设服务目标。产出指标具体制定的标准请参照附件1《大沥镇社会工作专业服务标准指引》（详见附件1）。（注：甲方可根据社区需求在服务内容中提出建议和要求，具体产出指标由乙方在响应文件内自行设定）</w:t>
      </w:r>
    </w:p>
    <w:p>
      <w:pPr>
        <w:ind w:firstLine="420"/>
        <w:jc w:val="left"/>
      </w:pPr>
      <w:r>
        <w:rPr>
          <w:sz w:val="21"/>
        </w:rPr>
        <w:t>2.质素指标。乙方须在响应文件内设定本项目服务质素指标（如服务对象的满意度、相关方的满意度等）。</w:t>
      </w:r>
    </w:p>
    <w:p>
      <w:pPr>
        <w:ind w:firstLine="420"/>
        <w:jc w:val="left"/>
      </w:pPr>
      <w:r>
        <w:rPr>
          <w:sz w:val="21"/>
        </w:rPr>
        <w:t>3.成效指标。乙方须在响应文件内设定本项目服务成效指标（服务对象受助后的改变、社团组织的培育、工作机制的建立、社区资源的链接、社区参与氛围的营造、品牌服务理念的打造、社区问题的解决以及宣传推广平台的建立等）。</w:t>
      </w:r>
    </w:p>
    <w:p>
      <w:pPr>
        <w:ind w:firstLine="422"/>
        <w:jc w:val="left"/>
      </w:pPr>
      <w:r>
        <w:rPr>
          <w:b/>
          <w:sz w:val="21"/>
        </w:rPr>
        <w:t>（九）项目管理与验收</w:t>
      </w:r>
    </w:p>
    <w:p>
      <w:pPr>
        <w:ind w:firstLine="420"/>
        <w:jc w:val="left"/>
      </w:pPr>
      <w:r>
        <w:rPr>
          <w:sz w:val="21"/>
        </w:rPr>
        <w:t>1.甲方负责指导和监督项目服务实施情况，定期开展日常服务监察，保证服务的数量、质量和效果。</w:t>
      </w:r>
    </w:p>
    <w:p>
      <w:pPr>
        <w:ind w:firstLine="420"/>
        <w:jc w:val="left"/>
      </w:pPr>
      <w:r>
        <w:rPr>
          <w:sz w:val="21"/>
        </w:rPr>
        <w:t>2.项目合同中期进行项目验收、末期进行项目评估工作。验收、评估结果达到合格或以上（如良好或优秀）的，甲方按“付款方式”的约定进行支付；如中期验收结果未达到合格或以上（如良好或优秀）的，甲方有权解除合同，由此造成的损失由乙方负责。</w:t>
      </w:r>
    </w:p>
    <w:p>
      <w:pPr>
        <w:ind w:firstLine="420"/>
        <w:jc w:val="left"/>
      </w:pPr>
      <w:r>
        <w:rPr>
          <w:sz w:val="21"/>
        </w:rPr>
        <w:t>3.项目评估后，乙方需做好服务档案归档并及时向甲方移交。</w:t>
      </w:r>
    </w:p>
    <w:p>
      <w:pPr>
        <w:ind w:firstLine="420"/>
        <w:jc w:val="left"/>
      </w:pPr>
      <w:r>
        <w:rPr>
          <w:sz w:val="21"/>
        </w:rPr>
        <w:t>4.评估标准（验收标准）详见《大沥镇城市社区社会治理和服务项目验收标准》（见附件3）。</w:t>
      </w:r>
    </w:p>
    <w:p>
      <w:pPr>
        <w:ind w:firstLine="422"/>
        <w:jc w:val="left"/>
      </w:pPr>
      <w:r>
        <w:rPr>
          <w:b/>
          <w:sz w:val="21"/>
        </w:rPr>
        <w:t>（十）提交资料</w:t>
      </w:r>
    </w:p>
    <w:p>
      <w:pPr>
        <w:ind w:firstLine="420"/>
        <w:jc w:val="left"/>
      </w:pPr>
      <w:r>
        <w:rPr>
          <w:sz w:val="21"/>
        </w:rPr>
        <w:t>为确保项目能顺利开展，乙方须按时向甲方提交相关资料，无故延交或者不交资料的，由甲方向乙方发出《书面警告》，将影响项目评估成绩。以下所有资料电子版及纸质版（盖公章）一式两份，须按时提交给甲方审核，审核通过后项目甲方、乙方各存档一份。</w:t>
      </w:r>
    </w:p>
    <w:p>
      <w:pPr>
        <w:ind w:firstLine="420"/>
        <w:jc w:val="left"/>
      </w:pPr>
      <w:r>
        <w:rPr>
          <w:sz w:val="21"/>
        </w:rPr>
        <w:t>1.《项目工作人员信息表》（附上人员资历相关证明）：签订合同后一个月内提交，且人员资质需通过审核后方可上岗。若在合同有效期内出现人员缺岗的，经核实后根据实际缺岗情况扣除相应人员经费。</w:t>
      </w:r>
    </w:p>
    <w:p>
      <w:pPr>
        <w:ind w:firstLine="420"/>
        <w:jc w:val="left"/>
      </w:pPr>
      <w:r>
        <w:rPr>
          <w:sz w:val="21"/>
        </w:rPr>
        <w:t>2.《项目需求调研报告》、《项目年度计划》和《大沥镇社会服务项目预算表》：签订合同后两个月内提交至甲方审核。</w:t>
      </w:r>
    </w:p>
    <w:p>
      <w:pPr>
        <w:ind w:firstLine="420"/>
        <w:jc w:val="left"/>
      </w:pPr>
      <w:r>
        <w:rPr>
          <w:sz w:val="21"/>
        </w:rPr>
        <w:t>3.《大沥镇社会服务项目经费支出统计表》：乙方按照项目合同要求每半年提交一次。</w:t>
      </w:r>
    </w:p>
    <w:p>
      <w:pPr>
        <w:ind w:firstLine="420"/>
        <w:jc w:val="left"/>
      </w:pPr>
      <w:r>
        <w:rPr>
          <w:sz w:val="21"/>
        </w:rPr>
        <w:t>4.《项目自评报告》：具体提交时间以甲方通知为准。</w:t>
      </w:r>
    </w:p>
    <w:p>
      <w:pPr>
        <w:ind w:firstLine="420"/>
        <w:jc w:val="left"/>
      </w:pPr>
      <w:r>
        <w:rPr>
          <w:sz w:val="21"/>
        </w:rPr>
        <w:t>5.甲方要求提交的其它相关资料。</w:t>
      </w:r>
    </w:p>
    <w:p>
      <w:pPr>
        <w:ind w:firstLine="422"/>
        <w:jc w:val="left"/>
      </w:pPr>
      <w:r>
        <w:rPr>
          <w:b/>
          <w:sz w:val="21"/>
        </w:rPr>
        <w:t>（十一）其他要求</w:t>
      </w:r>
    </w:p>
    <w:p>
      <w:pPr>
        <w:ind w:firstLine="420"/>
        <w:jc w:val="left"/>
      </w:pPr>
      <w:r>
        <w:rPr>
          <w:sz w:val="21"/>
        </w:rPr>
        <w:t>1.乙方应具有与甲方沟通合作的良好经验，能积极回应甲方要求，不断改善服务水准，提升服务质量。</w:t>
      </w:r>
    </w:p>
    <w:p>
      <w:pPr>
        <w:ind w:firstLine="420"/>
        <w:jc w:val="left"/>
      </w:pPr>
      <w:r>
        <w:rPr>
          <w:sz w:val="21"/>
        </w:rPr>
        <w:t>2.乙方应充分了解服务辖区的基本情况、服务人群特点、社区问题和需求等，根据实际需要，设计特色项目，树立服务品牌。</w:t>
      </w:r>
    </w:p>
    <w:p>
      <w:pPr>
        <w:ind w:firstLine="420"/>
        <w:jc w:val="left"/>
      </w:pPr>
      <w:r>
        <w:rPr>
          <w:sz w:val="21"/>
        </w:rPr>
        <w:t>3.乙方应专款专项、合规合理使用项目资金，严格依照人员资质要求配备项目人员，完成各项服务指标，保证项目的产出和成效，为社区提供最大程度的服务，乙方需具有财会人员。</w:t>
      </w:r>
    </w:p>
    <w:p>
      <w:pPr>
        <w:ind w:firstLine="420"/>
        <w:jc w:val="left"/>
      </w:pPr>
      <w:r>
        <w:rPr>
          <w:sz w:val="21"/>
        </w:rPr>
        <w:t>4.乙方应合理分配项目经费预算，具体要求如下：人员配置支出不低于项目合同金额的80%，包含人员薪酬支出、人员福利、社会保险、督导培训经费支出等费用，其中，督导培训费用支出不高于项目合同金额的5%；直接活动支出及其他支出（含税费）不高于项目合同金额的10%，如直接活动支出不足，由乙方向项目人员所在社区申请支付；日常行政支出（含项目管理费、日常办公耗材材料）不高于项目合同金额的10%。</w:t>
      </w:r>
    </w:p>
    <w:p>
      <w:pPr>
        <w:ind w:firstLine="422"/>
        <w:jc w:val="left"/>
      </w:pPr>
      <w:r>
        <w:rPr>
          <w:b/>
          <w:sz w:val="21"/>
        </w:rPr>
        <w:t>五、合同签订</w:t>
      </w:r>
    </w:p>
    <w:p>
      <w:pPr>
        <w:ind w:firstLine="420"/>
        <w:jc w:val="left"/>
      </w:pPr>
      <w:r>
        <w:rPr>
          <w:sz w:val="21"/>
        </w:rPr>
        <w:t>甲方、乙方签订两方合同。乙方按照项目约定要求配备项目工作人员，合同签订后</w:t>
      </w:r>
      <w:r>
        <w:rPr>
          <w:sz w:val="21"/>
        </w:rPr>
        <w:t>30日内项目工作人员须全部到岗，否则视为因自身原因不能履行合同，甲方有权解除合同。</w:t>
      </w:r>
    </w:p>
    <w:p>
      <w:pPr>
        <w:ind w:firstLine="422"/>
        <w:jc w:val="left"/>
      </w:pPr>
      <w:r>
        <w:rPr>
          <w:b/>
          <w:sz w:val="21"/>
        </w:rPr>
        <w:t>六、项目服务期满的移交</w:t>
      </w:r>
    </w:p>
    <w:p>
      <w:pPr>
        <w:ind w:firstLine="420"/>
        <w:jc w:val="left"/>
      </w:pPr>
      <w:r>
        <w:rPr>
          <w:sz w:val="21"/>
        </w:rPr>
        <w:t>1.在移交之前或期间，乙方须保证现有场地在正常情况下干净完好。乙方移交给甲方所有的场地和其他所有资料需经甲方验收确认，具体参照《大沥镇社会服务项目交接材料清单》（详见附件2）。</w:t>
      </w:r>
    </w:p>
    <w:p>
      <w:pPr>
        <w:ind w:firstLine="420"/>
        <w:jc w:val="left"/>
      </w:pPr>
      <w:r>
        <w:rPr>
          <w:sz w:val="21"/>
        </w:rPr>
        <w:t>2.服务期满，出现个案（服务）仍未完结时，乙方应安排个案负责人员将个案处理完毕。个案已处理完毕的工作人员，由乙方安排撤离。</w:t>
      </w:r>
    </w:p>
    <w:p>
      <w:pPr>
        <w:ind w:firstLine="422"/>
        <w:jc w:val="left"/>
      </w:pPr>
      <w:r>
        <w:rPr>
          <w:b/>
          <w:sz w:val="21"/>
        </w:rPr>
        <w:t>七、其他要求</w:t>
      </w:r>
    </w:p>
    <w:p>
      <w:pPr>
        <w:ind w:firstLine="420"/>
        <w:jc w:val="left"/>
      </w:pPr>
      <w:r>
        <w:rPr>
          <w:sz w:val="21"/>
        </w:rPr>
        <w:t>1.服务项目场地的水电、卫生清洁、保安等费用，办公设备（办公电话、打印机、电脑等）由项目人员所在社区负责和维修。</w:t>
      </w:r>
    </w:p>
    <w:p>
      <w:pPr>
        <w:ind w:firstLine="420"/>
        <w:jc w:val="left"/>
      </w:pPr>
      <w:r>
        <w:rPr>
          <w:sz w:val="21"/>
        </w:rPr>
        <w:t>2.若项目在合同有效期内出现人员缺岗的，经核实后根据实际缺岗情况按照相应标准扣除相应人员经费。</w:t>
      </w:r>
    </w:p>
    <w:p>
      <w:pPr>
        <w:ind w:firstLine="420"/>
        <w:jc w:val="left"/>
      </w:pPr>
      <w:r>
        <w:rPr>
          <w:sz w:val="21"/>
        </w:rPr>
        <w:t>3.乙方在服务期满后应按要求配合甲方的审计工作。</w:t>
      </w:r>
    </w:p>
    <w:p>
      <w:pPr>
        <w:ind w:firstLine="420"/>
        <w:jc w:val="left"/>
      </w:pPr>
      <w:r>
        <w:rPr>
          <w:sz w:val="21"/>
        </w:rPr>
        <w:t>4.应当发生公共应急事件时，乙方在项目的社工人员需听从甲方安排调配。</w:t>
      </w:r>
    </w:p>
    <w:p>
      <w:pPr>
        <w:ind w:firstLine="420"/>
        <w:jc w:val="left"/>
      </w:pPr>
      <w:r>
        <w:rPr>
          <w:sz w:val="21"/>
        </w:rPr>
        <w:t>5.乙方需承诺依法为拟投入本项目的项目主任及项目社工购买社会保险，否则按合同违约处理，且甲方有权解除合同。</w:t>
      </w:r>
    </w:p>
    <w:p>
      <w:pPr>
        <w:ind w:firstLine="422"/>
        <w:jc w:val="left"/>
      </w:pPr>
      <w:r>
        <w:rPr>
          <w:b/>
          <w:sz w:val="21"/>
        </w:rPr>
        <w:t>八</w:t>
      </w:r>
      <w:r>
        <w:rPr>
          <w:b/>
          <w:sz w:val="21"/>
        </w:rPr>
        <w:t>、付款方式</w:t>
      </w:r>
    </w:p>
    <w:p>
      <w:pPr>
        <w:ind w:firstLine="420"/>
        <w:jc w:val="left"/>
      </w:pPr>
      <w:r>
        <w:rPr>
          <w:sz w:val="21"/>
        </w:rPr>
        <w:t>1.</w:t>
      </w:r>
      <w:r>
        <w:rPr>
          <w:sz w:val="21"/>
        </w:rPr>
        <w:t>付款方式</w:t>
      </w:r>
    </w:p>
    <w:p>
      <w:pPr>
        <w:ind w:firstLine="420"/>
        <w:jc w:val="left"/>
      </w:pPr>
      <w:r>
        <w:rPr>
          <w:sz w:val="21"/>
        </w:rPr>
        <w:t>1期：支付比例</w:t>
      </w:r>
      <w:r>
        <w:rPr>
          <w:sz w:val="21"/>
        </w:rPr>
        <w:t>4</w:t>
      </w:r>
      <w:r>
        <w:rPr>
          <w:sz w:val="21"/>
        </w:rPr>
        <w:t>0</w:t>
      </w:r>
      <w:r>
        <w:rPr>
          <w:sz w:val="21"/>
        </w:rPr>
        <w:t>%</w:t>
      </w:r>
    </w:p>
    <w:p>
      <w:pPr>
        <w:ind w:firstLine="420"/>
        <w:jc w:val="left"/>
      </w:pPr>
      <w:r>
        <w:rPr>
          <w:sz w:val="21"/>
        </w:rPr>
        <w:t>乙方与甲方签署本项目合同且乙方指派的项目工作人员全部到岗后，由乙方提出书面申请后，甲方在</w:t>
      </w:r>
      <w:r>
        <w:rPr>
          <w:sz w:val="21"/>
        </w:rPr>
        <w:t>15天内向乙方支付合同金额的40%；</w:t>
      </w:r>
    </w:p>
    <w:p>
      <w:pPr>
        <w:ind w:firstLine="420"/>
        <w:jc w:val="left"/>
      </w:pPr>
      <w:r>
        <w:rPr>
          <w:sz w:val="21"/>
        </w:rPr>
        <w:t>2期：支付比例40%</w:t>
      </w:r>
    </w:p>
    <w:p>
      <w:pPr>
        <w:ind w:firstLine="420"/>
        <w:jc w:val="left"/>
      </w:pPr>
      <w:r>
        <w:rPr>
          <w:sz w:val="21"/>
        </w:rPr>
        <w:t>本项目实施至第</w:t>
      </w:r>
      <w:r>
        <w:rPr>
          <w:sz w:val="21"/>
        </w:rPr>
        <w:t>6个月结束后，由乙方提出书面申请后，且中期验收结果达到合格或以上（如良好或优秀），甲方在15天内向乙方支付合同金额的40%；</w:t>
      </w:r>
    </w:p>
    <w:p>
      <w:pPr>
        <w:ind w:firstLine="420"/>
        <w:jc w:val="left"/>
      </w:pPr>
      <w:r>
        <w:rPr>
          <w:sz w:val="21"/>
        </w:rPr>
        <w:t>3期：支付比例20%</w:t>
      </w:r>
    </w:p>
    <w:p>
      <w:pPr>
        <w:ind w:firstLine="420"/>
        <w:jc w:val="left"/>
      </w:pPr>
      <w:r>
        <w:rPr>
          <w:sz w:val="21"/>
        </w:rPr>
        <w:t>服务期末，乙方经末期评估为合格或以上（如良好或优秀）结果的，由乙方提出申请后，甲方在</w:t>
      </w:r>
      <w:r>
        <w:rPr>
          <w:sz w:val="21"/>
        </w:rPr>
        <w:t>15天内向乙方支付合同金额的20%；若评估为不合格，甲方在15天内向乙方支付合同金额的10%，且剩余部分不再支付。</w:t>
      </w:r>
    </w:p>
    <w:p>
      <w:pPr>
        <w:ind w:firstLine="420"/>
        <w:jc w:val="left"/>
      </w:pPr>
      <w:r>
        <w:rPr>
          <w:sz w:val="21"/>
        </w:rPr>
        <w:t>注：因甲方使用政府财政资金付款，甲方在上述约定的付款时间内向政府财政部门提出办理财政支付申请手续后即视为履行付款手续，本合同约定的付款时间不含政府财政支付部门审核的时间，具体付款时间以到账时间为准。</w:t>
      </w:r>
    </w:p>
    <w:p>
      <w:pPr>
        <w:ind w:firstLine="420"/>
        <w:jc w:val="left"/>
      </w:pPr>
      <w:r>
        <w:rPr>
          <w:sz w:val="21"/>
        </w:rPr>
        <w:t>2</w:t>
      </w:r>
      <w:r>
        <w:rPr>
          <w:sz w:val="21"/>
        </w:rPr>
        <w:t>.</w:t>
      </w:r>
      <w:r>
        <w:rPr>
          <w:sz w:val="21"/>
        </w:rPr>
        <w:t>乙方指定收款帐户信息如下：</w:t>
      </w:r>
    </w:p>
    <w:p>
      <w:pPr>
        <w:ind w:firstLine="630"/>
        <w:jc w:val="left"/>
      </w:pPr>
      <w:r>
        <w:rPr>
          <w:sz w:val="21"/>
        </w:rPr>
        <w:t>开户名称：</w:t>
      </w:r>
      <w:r>
        <w:rPr>
          <w:sz w:val="21"/>
          <w:u w:val="single"/>
        </w:rPr>
        <w:t xml:space="preserve">                  </w:t>
      </w:r>
    </w:p>
    <w:p>
      <w:pPr>
        <w:ind w:firstLine="630"/>
        <w:jc w:val="left"/>
      </w:pPr>
      <w:r>
        <w:rPr>
          <w:sz w:val="21"/>
        </w:rPr>
        <w:t>开</w:t>
      </w:r>
      <w:r>
        <w:rPr>
          <w:sz w:val="21"/>
        </w:rPr>
        <w:t>户行：</w:t>
      </w:r>
      <w:r>
        <w:rPr>
          <w:sz w:val="21"/>
          <w:u w:val="single"/>
        </w:rPr>
        <w:t xml:space="preserve">               </w:t>
      </w:r>
      <w:r>
        <w:rPr>
          <w:sz w:val="21"/>
          <w:u w:val="single"/>
        </w:rPr>
        <w:t xml:space="preserve"> </w:t>
      </w:r>
      <w:r>
        <w:rPr>
          <w:sz w:val="21"/>
          <w:u w:val="single"/>
        </w:rPr>
        <w:t xml:space="preserve">   </w:t>
      </w:r>
    </w:p>
    <w:p>
      <w:pPr>
        <w:ind w:firstLine="630"/>
        <w:jc w:val="left"/>
      </w:pPr>
      <w:r>
        <w:rPr>
          <w:sz w:val="21"/>
        </w:rPr>
        <w:t>银行帐户：</w:t>
      </w:r>
      <w:r>
        <w:rPr>
          <w:sz w:val="21"/>
          <w:u w:val="single"/>
        </w:rPr>
        <w:t xml:space="preserve">                  </w:t>
      </w:r>
    </w:p>
    <w:p>
      <w:pPr>
        <w:ind w:firstLine="420"/>
        <w:jc w:val="left"/>
      </w:pPr>
      <w:r>
        <w:rPr>
          <w:sz w:val="21"/>
        </w:rPr>
        <w:t>乙方变更收款帐户信息的，需及时书面通知甲方，未通过或者未及时通知的导致甲方向原有账户汇款的，甲方不承担责任。</w:t>
      </w:r>
    </w:p>
    <w:p>
      <w:pPr>
        <w:ind w:firstLine="422"/>
        <w:jc w:val="left"/>
      </w:pPr>
      <w:r>
        <w:rPr>
          <w:b/>
          <w:sz w:val="21"/>
        </w:rPr>
        <w:t>九、关于政府采购合同融资</w:t>
      </w:r>
    </w:p>
    <w:p>
      <w:pPr>
        <w:ind w:firstLine="420"/>
        <w:jc w:val="left"/>
      </w:pPr>
      <w:r>
        <w:rPr>
          <w:sz w:val="21"/>
        </w:rPr>
        <w:t>1.乙方是否已申请政府采购合同融资：</w:t>
      </w:r>
      <w:r>
        <w:rPr>
          <w:sz w:val="21"/>
          <w:u w:val="single"/>
        </w:rPr>
        <w:t xml:space="preserve">  </w:t>
      </w:r>
      <w:r>
        <w:rPr>
          <w:sz w:val="21"/>
          <w:u w:val="single"/>
        </w:rPr>
        <w:t>是</w:t>
      </w:r>
      <w:r>
        <w:rPr>
          <w:sz w:val="21"/>
          <w:u w:val="single"/>
        </w:rPr>
        <w:t xml:space="preserve"> / 否  </w:t>
      </w:r>
      <w:r>
        <w:rPr>
          <w:sz w:val="21"/>
        </w:rPr>
        <w:t>；</w:t>
      </w:r>
    </w:p>
    <w:p>
      <w:pPr>
        <w:ind w:firstLine="420"/>
        <w:jc w:val="left"/>
      </w:pPr>
      <w:r>
        <w:rPr>
          <w:sz w:val="21"/>
        </w:rPr>
        <w:t>2.融资银行及联系方式：</w:t>
      </w:r>
      <w:r>
        <w:rPr>
          <w:sz w:val="21"/>
          <w:u w:val="single"/>
        </w:rPr>
        <w:t xml:space="preserve">                                                </w:t>
      </w:r>
      <w:r>
        <w:rPr>
          <w:sz w:val="21"/>
        </w:rPr>
        <w:t>。</w:t>
      </w:r>
    </w:p>
    <w:p>
      <w:pPr>
        <w:ind w:firstLine="420"/>
        <w:jc w:val="left"/>
      </w:pPr>
      <w:r>
        <w:rPr>
          <w:sz w:val="21"/>
        </w:rPr>
        <w:t>3.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ind w:firstLine="422"/>
        <w:jc w:val="both"/>
      </w:pPr>
      <w:r>
        <w:rPr>
          <w:b/>
          <w:sz w:val="21"/>
        </w:rPr>
        <w:t>十、</w:t>
      </w:r>
      <w:r>
        <w:rPr>
          <w:b/>
          <w:sz w:val="21"/>
        </w:rPr>
        <w:t>违约责任和赔偿损失</w:t>
      </w:r>
    </w:p>
    <w:p>
      <w:pPr>
        <w:ind w:firstLine="420"/>
        <w:jc w:val="both"/>
      </w:pPr>
      <w:r>
        <w:rPr>
          <w:sz w:val="21"/>
        </w:rPr>
        <w:t>1.乙方提供的服务不符合</w:t>
      </w:r>
      <w:r>
        <w:rPr>
          <w:sz w:val="21"/>
        </w:rPr>
        <w:t>有关</w:t>
      </w:r>
      <w:r>
        <w:rPr>
          <w:sz w:val="21"/>
        </w:rPr>
        <w:t>采购文件、</w:t>
      </w:r>
      <w:r>
        <w:rPr>
          <w:sz w:val="21"/>
        </w:rPr>
        <w:t>响应文件</w:t>
      </w:r>
      <w:r>
        <w:rPr>
          <w:sz w:val="21"/>
        </w:rPr>
        <w:t>或本合同规定的，</w:t>
      </w:r>
      <w:r>
        <w:rPr>
          <w:sz w:val="21"/>
        </w:rPr>
        <w:t>或</w:t>
      </w:r>
      <w:r>
        <w:rPr>
          <w:sz w:val="21"/>
        </w:rPr>
        <w:t>乙方</w:t>
      </w:r>
      <w:r>
        <w:rPr>
          <w:sz w:val="21"/>
        </w:rPr>
        <w:t>违反本合同任何条款的，</w:t>
      </w:r>
      <w:r>
        <w:rPr>
          <w:sz w:val="21"/>
        </w:rPr>
        <w:t>甲方有权拒收，乙方须向甲方支付本合同总价</w:t>
      </w:r>
      <w:r>
        <w:rPr>
          <w:sz w:val="21"/>
        </w:rPr>
        <w:t>5%的违约金。</w:t>
      </w:r>
    </w:p>
    <w:p>
      <w:pPr>
        <w:ind w:firstLine="420"/>
        <w:jc w:val="both"/>
      </w:pPr>
      <w:r>
        <w:rPr>
          <w:sz w:val="21"/>
        </w:rPr>
        <w:t>2.乙方未能按本合同规定的服务时间提供服务，从逾期之日起每日按本合同总价3‰的数额向甲方支付违约金；逾期半个月以上的，甲方有权终止合同，由此</w:t>
      </w:r>
      <w:r>
        <w:rPr>
          <w:sz w:val="21"/>
        </w:rPr>
        <w:t>给</w:t>
      </w:r>
      <w:r>
        <w:rPr>
          <w:sz w:val="21"/>
        </w:rPr>
        <w:t>甲方</w:t>
      </w:r>
      <w:r>
        <w:rPr>
          <w:sz w:val="21"/>
        </w:rPr>
        <w:t>造成的</w:t>
      </w:r>
      <w:r>
        <w:rPr>
          <w:sz w:val="21"/>
        </w:rPr>
        <w:t>经济损失由乙方承担。</w:t>
      </w:r>
    </w:p>
    <w:p>
      <w:pPr>
        <w:ind w:firstLine="420"/>
        <w:jc w:val="both"/>
      </w:pPr>
      <w:r>
        <w:rPr>
          <w:sz w:val="21"/>
        </w:rPr>
        <w:t>3.甲方无正当理由拒收接受服务，到期拒付服务款项的，甲方向乙方偿付本合同总价的5%的违约金。甲方人逾期付款，则每日按本合同总价的3‰向乙方偿付违约金。</w:t>
      </w:r>
    </w:p>
    <w:p>
      <w:pPr>
        <w:ind w:firstLine="420"/>
        <w:jc w:val="both"/>
      </w:pPr>
      <w:r>
        <w:rPr>
          <w:sz w:val="21"/>
        </w:rPr>
        <w:t>4.其它违约责任按《中华人民共和国民法典》</w:t>
      </w:r>
      <w:r>
        <w:rPr>
          <w:sz w:val="21"/>
        </w:rPr>
        <w:t>的相关规定</w:t>
      </w:r>
      <w:r>
        <w:rPr>
          <w:sz w:val="21"/>
        </w:rPr>
        <w:t>处理。</w:t>
      </w:r>
    </w:p>
    <w:p>
      <w:pPr>
        <w:ind w:firstLine="422"/>
        <w:jc w:val="both"/>
      </w:pPr>
      <w:r>
        <w:rPr>
          <w:b/>
          <w:sz w:val="21"/>
        </w:rPr>
        <w:t>十一</w:t>
      </w:r>
      <w:r>
        <w:rPr>
          <w:b/>
          <w:sz w:val="21"/>
        </w:rPr>
        <w:t>、提出异议的时间和方法：</w:t>
      </w:r>
    </w:p>
    <w:p>
      <w:pPr>
        <w:ind w:firstLine="420"/>
        <w:jc w:val="both"/>
      </w:pPr>
      <w:r>
        <w:rPr>
          <w:sz w:val="21"/>
        </w:rPr>
        <w:t>1.甲方有异议时，应</w:t>
      </w:r>
      <w:r>
        <w:rPr>
          <w:sz w:val="21"/>
          <w:u w:val="single"/>
        </w:rPr>
        <w:t xml:space="preserve">     </w:t>
      </w:r>
      <w:r>
        <w:rPr>
          <w:sz w:val="21"/>
        </w:rPr>
        <w:t>天内向乙方提出书面异议。</w:t>
      </w:r>
    </w:p>
    <w:p>
      <w:pPr>
        <w:ind w:firstLine="420"/>
        <w:jc w:val="both"/>
      </w:pPr>
      <w:r>
        <w:rPr>
          <w:sz w:val="21"/>
        </w:rPr>
        <w:t>2.乙方在接到甲方书面异议后，应在3天内负责处理并函复甲方处理情况，否则，即视为默认甲方提出的异议和处理意见。</w:t>
      </w:r>
    </w:p>
    <w:p>
      <w:pPr>
        <w:ind w:firstLine="420"/>
        <w:jc w:val="both"/>
      </w:pPr>
      <w:r>
        <w:rPr>
          <w:sz w:val="21"/>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ind w:firstLine="422"/>
        <w:jc w:val="both"/>
      </w:pPr>
      <w:r>
        <w:rPr>
          <w:b/>
          <w:sz w:val="21"/>
        </w:rPr>
        <w:t>十二</w:t>
      </w:r>
      <w:r>
        <w:rPr>
          <w:b/>
          <w:sz w:val="21"/>
        </w:rPr>
        <w:t>、争端的解决</w:t>
      </w:r>
    </w:p>
    <w:p>
      <w:pPr>
        <w:ind w:firstLine="420"/>
        <w:jc w:val="both"/>
      </w:pPr>
      <w:r>
        <w:rPr>
          <w:sz w:val="21"/>
        </w:rPr>
        <w:t>1.合同</w:t>
      </w:r>
      <w:r>
        <w:rPr>
          <w:sz w:val="21"/>
        </w:rPr>
        <w:t>履行</w:t>
      </w:r>
      <w:r>
        <w:rPr>
          <w:sz w:val="21"/>
        </w:rPr>
        <w:t>执行过程中发生的任何争议，如双方不能通过友好协商解决，应向甲方所在地的人民法院提起诉讼。</w:t>
      </w:r>
    </w:p>
    <w:p>
      <w:pPr>
        <w:ind w:firstLine="420"/>
        <w:jc w:val="both"/>
      </w:pPr>
      <w:r>
        <w:rPr>
          <w:sz w:val="21"/>
        </w:rPr>
        <w:t>2.在法院审理期间，除提交法院审理的事项外，合同其它事项和条款仍应继续履行。</w:t>
      </w:r>
    </w:p>
    <w:p>
      <w:pPr>
        <w:ind w:firstLine="420"/>
        <w:jc w:val="both"/>
      </w:pPr>
      <w:r>
        <w:rPr>
          <w:sz w:val="21"/>
        </w:rPr>
        <w:t>3.本合同按照中华人民共和国的法律进行解释。</w:t>
      </w:r>
    </w:p>
    <w:p>
      <w:pPr>
        <w:ind w:firstLine="422"/>
        <w:jc w:val="both"/>
      </w:pPr>
      <w:r>
        <w:rPr>
          <w:b/>
          <w:sz w:val="21"/>
        </w:rPr>
        <w:t>十三</w:t>
      </w:r>
      <w:r>
        <w:rPr>
          <w:b/>
          <w:sz w:val="21"/>
        </w:rPr>
        <w:t>、不可抗力</w:t>
      </w:r>
    </w:p>
    <w:p>
      <w:pPr>
        <w:ind w:firstLine="420"/>
        <w:jc w:val="both"/>
      </w:pPr>
      <w:r>
        <w:rPr>
          <w:sz w:val="21"/>
        </w:rPr>
        <w:t>任何一方由于不可抗力原因（指不能预见，不能避免并不能克服的客观情况，如地震、台风、洪水、战争、国家宏观政策发生重大变化等）不能履行合同时，应在不可抗力事件结束后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1"/>
        </w:rPr>
        <w:t>十四</w:t>
      </w:r>
      <w:r>
        <w:rPr>
          <w:b/>
          <w:sz w:val="21"/>
        </w:rPr>
        <w:t>、税费</w:t>
      </w:r>
    </w:p>
    <w:p>
      <w:pPr>
        <w:ind w:firstLine="420"/>
        <w:jc w:val="both"/>
      </w:pPr>
      <w:r>
        <w:rPr>
          <w:sz w:val="21"/>
        </w:rPr>
        <w:t>在中国境内、外发生的与本合同执行有关的一切费用均由乙方负担。</w:t>
      </w:r>
    </w:p>
    <w:p>
      <w:pPr>
        <w:ind w:firstLine="422"/>
        <w:jc w:val="both"/>
      </w:pPr>
      <w:r>
        <w:rPr>
          <w:b/>
          <w:sz w:val="21"/>
        </w:rPr>
        <w:t>十</w:t>
      </w:r>
      <w:r>
        <w:rPr>
          <w:b/>
          <w:sz w:val="21"/>
        </w:rPr>
        <w:t>五</w:t>
      </w:r>
      <w:r>
        <w:rPr>
          <w:b/>
          <w:sz w:val="21"/>
        </w:rPr>
        <w:t>、其它</w:t>
      </w:r>
    </w:p>
    <w:p>
      <w:pPr>
        <w:ind w:firstLine="420"/>
        <w:jc w:val="both"/>
      </w:pPr>
      <w:r>
        <w:rPr>
          <w:sz w:val="21"/>
        </w:rPr>
        <w:t>1.在执行本合同的过程中，所有经双方签署确认的文件（包括会议纪要、补充协议、往来信函）、附件、采购文件、</w:t>
      </w:r>
      <w:r>
        <w:rPr>
          <w:sz w:val="21"/>
        </w:rPr>
        <w:t>响应</w:t>
      </w:r>
      <w:r>
        <w:rPr>
          <w:sz w:val="21"/>
        </w:rPr>
        <w:t>文件、</w:t>
      </w:r>
      <w:r>
        <w:rPr>
          <w:sz w:val="21"/>
        </w:rPr>
        <w:t>成交</w:t>
      </w:r>
      <w:r>
        <w:rPr>
          <w:sz w:val="21"/>
        </w:rPr>
        <w:t>通知书均成为本合同不可分割的有效组成部分，与本合同具有同等的法律效力和履行义务，其生效日期为签字盖章确认之日期，当各文件的约定出现矛盾或冲突时，按以下顺序进行解释：</w:t>
      </w:r>
    </w:p>
    <w:p>
      <w:pPr>
        <w:ind w:firstLine="420"/>
        <w:jc w:val="both"/>
      </w:pPr>
      <w:r>
        <w:rPr>
          <w:sz w:val="21"/>
        </w:rPr>
        <w:t>（</w:t>
      </w:r>
      <w:r>
        <w:rPr>
          <w:sz w:val="21"/>
        </w:rPr>
        <w:t>1）本合同执行期间甲、乙双方签署确认的文件（包括会议纪要、补充协议、往来信函及修正文件）；</w:t>
      </w:r>
    </w:p>
    <w:p>
      <w:pPr>
        <w:ind w:firstLine="420"/>
        <w:jc w:val="both"/>
      </w:pPr>
      <w:r>
        <w:rPr>
          <w:sz w:val="21"/>
        </w:rPr>
        <w:t>（</w:t>
      </w:r>
      <w:r>
        <w:rPr>
          <w:sz w:val="21"/>
        </w:rPr>
        <w:t>2）本采购合同；</w:t>
      </w:r>
    </w:p>
    <w:p>
      <w:pPr>
        <w:ind w:firstLine="420"/>
        <w:jc w:val="both"/>
      </w:pPr>
      <w:r>
        <w:rPr>
          <w:sz w:val="21"/>
        </w:rPr>
        <w:t>（</w:t>
      </w:r>
      <w:r>
        <w:rPr>
          <w:sz w:val="21"/>
        </w:rPr>
        <w:t>3）乙方针对本项目的各项制度和规定（包括在本合同签订后的各类新出台的制度和规定）；</w:t>
      </w:r>
    </w:p>
    <w:p>
      <w:pPr>
        <w:ind w:firstLine="420"/>
        <w:jc w:val="both"/>
      </w:pPr>
      <w:r>
        <w:rPr>
          <w:sz w:val="21"/>
        </w:rPr>
        <w:t>（</w:t>
      </w:r>
      <w:r>
        <w:rPr>
          <w:sz w:val="21"/>
        </w:rPr>
        <w:t>4）</w:t>
      </w:r>
      <w:r>
        <w:rPr>
          <w:sz w:val="21"/>
        </w:rPr>
        <w:t>成交</w:t>
      </w:r>
      <w:r>
        <w:rPr>
          <w:sz w:val="21"/>
        </w:rPr>
        <w:t>通知书；</w:t>
      </w:r>
    </w:p>
    <w:p>
      <w:pPr>
        <w:ind w:firstLine="420"/>
        <w:jc w:val="both"/>
      </w:pPr>
      <w:r>
        <w:rPr>
          <w:sz w:val="21"/>
        </w:rPr>
        <w:t>（</w:t>
      </w:r>
      <w:r>
        <w:rPr>
          <w:sz w:val="21"/>
        </w:rPr>
        <w:t>5）</w:t>
      </w:r>
      <w:r>
        <w:rPr>
          <w:sz w:val="21"/>
        </w:rPr>
        <w:t>采购</w:t>
      </w:r>
      <w:r>
        <w:rPr>
          <w:sz w:val="21"/>
        </w:rPr>
        <w:t>文件及答疑补遗文件（含</w:t>
      </w:r>
      <w:r>
        <w:rPr>
          <w:sz w:val="21"/>
        </w:rPr>
        <w:t>采购</w:t>
      </w:r>
      <w:r>
        <w:rPr>
          <w:sz w:val="21"/>
        </w:rPr>
        <w:t>文件澄清或修正内容、答疑会议纪要等）；</w:t>
      </w:r>
    </w:p>
    <w:p>
      <w:pPr>
        <w:ind w:firstLine="420"/>
        <w:jc w:val="both"/>
      </w:pPr>
      <w:r>
        <w:rPr>
          <w:sz w:val="21"/>
        </w:rPr>
        <w:t>（</w:t>
      </w:r>
      <w:r>
        <w:rPr>
          <w:sz w:val="21"/>
        </w:rPr>
        <w:t>6）</w:t>
      </w:r>
      <w:r>
        <w:rPr>
          <w:sz w:val="21"/>
        </w:rPr>
        <w:t>响应</w:t>
      </w:r>
      <w:r>
        <w:rPr>
          <w:sz w:val="21"/>
        </w:rPr>
        <w:t>文件及其相关承诺附件（含</w:t>
      </w:r>
      <w:r>
        <w:rPr>
          <w:sz w:val="21"/>
        </w:rPr>
        <w:t>响应</w:t>
      </w:r>
      <w:r>
        <w:rPr>
          <w:sz w:val="21"/>
        </w:rPr>
        <w:t>文件澄清）；</w:t>
      </w:r>
    </w:p>
    <w:p>
      <w:pPr>
        <w:ind w:firstLine="420"/>
        <w:jc w:val="both"/>
      </w:pPr>
      <w:r>
        <w:rPr>
          <w:sz w:val="21"/>
        </w:rPr>
        <w:t>（</w:t>
      </w:r>
      <w:r>
        <w:rPr>
          <w:sz w:val="21"/>
        </w:rPr>
        <w:t>7）标准、规范及有关技术文件；</w:t>
      </w:r>
    </w:p>
    <w:p>
      <w:pPr>
        <w:ind w:firstLine="420"/>
        <w:jc w:val="both"/>
      </w:pPr>
      <w:r>
        <w:rPr>
          <w:sz w:val="21"/>
        </w:rPr>
        <w:t>（</w:t>
      </w:r>
      <w:r>
        <w:rPr>
          <w:sz w:val="21"/>
        </w:rPr>
        <w:t>8）组成合同的其他文件。</w:t>
      </w:r>
    </w:p>
    <w:p>
      <w:pPr>
        <w:ind w:firstLine="420"/>
        <w:jc w:val="both"/>
      </w:pPr>
      <w:r>
        <w:rPr>
          <w:sz w:val="21"/>
        </w:rPr>
        <w:t>注：如乙方在</w:t>
      </w:r>
      <w:r>
        <w:rPr>
          <w:sz w:val="21"/>
        </w:rPr>
        <w:t>响应文件</w:t>
      </w:r>
      <w:r>
        <w:rPr>
          <w:sz w:val="21"/>
        </w:rPr>
        <w:t>及其相关承诺附件中作出有比</w:t>
      </w:r>
      <w:r>
        <w:rPr>
          <w:sz w:val="21"/>
        </w:rPr>
        <w:t>采购文件</w:t>
      </w:r>
      <w:r>
        <w:rPr>
          <w:sz w:val="21"/>
        </w:rPr>
        <w:t>及答疑补遗文件和本合同更有利于甲方的响应（该是否有利于甲方的解释权双方同意最终归甲方所有），则乙方</w:t>
      </w:r>
      <w:r>
        <w:rPr>
          <w:sz w:val="21"/>
        </w:rPr>
        <w:t>响应文件</w:t>
      </w:r>
      <w:r>
        <w:rPr>
          <w:sz w:val="21"/>
        </w:rPr>
        <w:t>及其相关承诺附件中更有利于甲方的相关条款内容的解释顺序优于</w:t>
      </w:r>
      <w:r>
        <w:rPr>
          <w:sz w:val="21"/>
        </w:rPr>
        <w:t>采购文件</w:t>
      </w:r>
      <w:r>
        <w:rPr>
          <w:sz w:val="21"/>
        </w:rPr>
        <w:t>及答疑补遗文件和本合同，乙方须按这些响应承诺履行。</w:t>
      </w:r>
    </w:p>
    <w:p>
      <w:pPr>
        <w:ind w:firstLine="420"/>
        <w:jc w:val="both"/>
      </w:pPr>
      <w:r>
        <w:rPr>
          <w:sz w:val="21"/>
        </w:rPr>
        <w:t>2</w:t>
      </w:r>
      <w:r>
        <w:rPr>
          <w:sz w:val="21"/>
        </w:rPr>
        <w:t>.如一方地址、电话、传真号码有变更，应在变更当日内书面通知对方，否则，应承担相应责任。</w:t>
      </w:r>
    </w:p>
    <w:p>
      <w:pPr>
        <w:ind w:firstLine="420"/>
        <w:jc w:val="both"/>
      </w:pPr>
      <w:r>
        <w:rPr>
          <w:sz w:val="21"/>
        </w:rPr>
        <w:t>3</w:t>
      </w:r>
      <w:r>
        <w:rPr>
          <w:sz w:val="21"/>
        </w:rPr>
        <w:t>.除甲方事先书面同意外，乙方不得部分或全部转让其应履行的合同项下的义务</w:t>
      </w:r>
      <w:r>
        <w:rPr>
          <w:sz w:val="21"/>
        </w:rPr>
        <w:t>，否则甲方有权按照本合同</w:t>
      </w:r>
      <w:r>
        <w:rPr>
          <w:sz w:val="21"/>
        </w:rPr>
        <w:t>“违约责任和赔偿损失”第</w:t>
      </w:r>
      <w:r>
        <w:rPr>
          <w:sz w:val="21"/>
        </w:rPr>
        <w:t>1项追究</w:t>
      </w:r>
      <w:r>
        <w:rPr>
          <w:sz w:val="21"/>
        </w:rPr>
        <w:t>乙方</w:t>
      </w:r>
      <w:r>
        <w:rPr>
          <w:sz w:val="21"/>
        </w:rPr>
        <w:t>的违约责任</w:t>
      </w:r>
      <w:r>
        <w:rPr>
          <w:sz w:val="21"/>
        </w:rPr>
        <w:t>。</w:t>
      </w:r>
    </w:p>
    <w:p>
      <w:pPr>
        <w:ind w:firstLine="420"/>
        <w:jc w:val="both"/>
      </w:pPr>
      <w:r>
        <w:rPr>
          <w:sz w:val="21"/>
        </w:rPr>
        <w:t>4</w:t>
      </w:r>
      <w:r>
        <w:rPr>
          <w:sz w:val="21"/>
        </w:rPr>
        <w:t>.本合同未尽事宜，合同各方另行商定，必要时签定补充合同协议。补充协议经合同各方签字盖章后作为本合同补充文件。</w:t>
      </w:r>
    </w:p>
    <w:p>
      <w:pPr>
        <w:ind w:firstLine="420"/>
        <w:jc w:val="both"/>
      </w:pPr>
      <w:r>
        <w:rPr>
          <w:sz w:val="21"/>
        </w:rPr>
        <w:t>5</w:t>
      </w:r>
      <w:r>
        <w:rPr>
          <w:sz w:val="21"/>
        </w:rPr>
        <w:t>.本合同共计</w:t>
      </w:r>
      <w:r>
        <w:rPr>
          <w:sz w:val="21"/>
          <w:u w:val="single"/>
        </w:rPr>
        <w:t xml:space="preserve">   </w:t>
      </w:r>
      <w:r>
        <w:rPr>
          <w:sz w:val="21"/>
        </w:rPr>
        <w:t>页，缺页之合同为无效合同。</w:t>
      </w:r>
    </w:p>
    <w:p>
      <w:pPr>
        <w:ind w:firstLine="420"/>
        <w:jc w:val="both"/>
      </w:pPr>
      <w:r>
        <w:rPr>
          <w:sz w:val="21"/>
        </w:rPr>
        <w:t>6</w:t>
      </w:r>
      <w:r>
        <w:rPr>
          <w:sz w:val="21"/>
        </w:rPr>
        <w:t>.本合同签约履约地点：</w:t>
      </w:r>
      <w:r>
        <w:rPr>
          <w:sz w:val="21"/>
          <w:u w:val="single"/>
        </w:rPr>
        <w:t>佛山市南海区大沥镇</w:t>
      </w:r>
      <w:r>
        <w:rPr>
          <w:sz w:val="21"/>
        </w:rPr>
        <w:t>。</w:t>
      </w:r>
    </w:p>
    <w:p>
      <w:pPr>
        <w:ind w:firstLine="422"/>
        <w:jc w:val="both"/>
      </w:pPr>
      <w:r>
        <w:rPr>
          <w:b/>
          <w:sz w:val="21"/>
        </w:rPr>
        <w:t>十</w:t>
      </w:r>
      <w:r>
        <w:rPr>
          <w:b/>
          <w:sz w:val="21"/>
        </w:rPr>
        <w:t>六</w:t>
      </w:r>
      <w:r>
        <w:rPr>
          <w:b/>
          <w:sz w:val="21"/>
        </w:rPr>
        <w:t>、合同生效</w:t>
      </w:r>
    </w:p>
    <w:p>
      <w:pPr>
        <w:ind w:firstLine="420"/>
        <w:jc w:val="both"/>
      </w:pPr>
      <w:r>
        <w:rPr>
          <w:sz w:val="21"/>
        </w:rPr>
        <w:t>1.本合同经招标代理机构鉴证后，自甲乙双方</w:t>
      </w:r>
      <w:r>
        <w:rPr>
          <w:sz w:val="21"/>
        </w:rPr>
        <w:t>法定代表人或</w:t>
      </w:r>
      <w:r>
        <w:rPr>
          <w:sz w:val="21"/>
        </w:rPr>
        <w:t>授权代</w:t>
      </w:r>
      <w:r>
        <w:rPr>
          <w:sz w:val="21"/>
        </w:rPr>
        <w:t>理人</w:t>
      </w:r>
      <w:r>
        <w:rPr>
          <w:sz w:val="21"/>
        </w:rPr>
        <w:t>签字盖章之日起生效。</w:t>
      </w:r>
    </w:p>
    <w:p>
      <w:pPr>
        <w:ind w:firstLine="420"/>
        <w:jc w:val="both"/>
      </w:pPr>
      <w:r>
        <w:rPr>
          <w:sz w:val="21"/>
        </w:rPr>
        <w:t>2.本合同一式</w:t>
      </w:r>
      <w:r>
        <w:rPr>
          <w:sz w:val="21"/>
          <w:u w:val="single"/>
        </w:rPr>
        <w:t xml:space="preserve">   </w:t>
      </w:r>
      <w:r>
        <w:rPr>
          <w:sz w:val="21"/>
        </w:rPr>
        <w:t>份，具有同等法律效力，甲方执</w:t>
      </w:r>
      <w:r>
        <w:rPr>
          <w:sz w:val="21"/>
          <w:u w:val="single"/>
        </w:rPr>
        <w:t xml:space="preserve">   </w:t>
      </w:r>
      <w:r>
        <w:rPr>
          <w:sz w:val="21"/>
        </w:rPr>
        <w:t>份、乙方执</w:t>
      </w:r>
      <w:r>
        <w:rPr>
          <w:sz w:val="21"/>
          <w:u w:val="single"/>
        </w:rPr>
        <w:t xml:space="preserve">   </w:t>
      </w:r>
      <w:r>
        <w:rPr>
          <w:sz w:val="21"/>
        </w:rPr>
        <w:t>份、采购代理机构执</w:t>
      </w:r>
      <w:r>
        <w:rPr>
          <w:sz w:val="21"/>
          <w:u w:val="single"/>
        </w:rPr>
        <w:t xml:space="preserve"> </w:t>
      </w:r>
      <w:r>
        <w:rPr>
          <w:sz w:val="21"/>
          <w:u w:val="single"/>
        </w:rPr>
        <w:t>壹</w:t>
      </w:r>
      <w:r>
        <w:rPr>
          <w:sz w:val="21"/>
        </w:rPr>
        <w:t>份。</w:t>
      </w:r>
    </w:p>
    <w:p>
      <w:pPr>
        <w:ind w:firstLine="420"/>
        <w:jc w:val="both"/>
      </w:pPr>
      <w:r>
        <w:rPr>
          <w:sz w:val="21"/>
        </w:rPr>
        <w:t>附件：</w:t>
      </w:r>
      <w:r>
        <w:rPr>
          <w:sz w:val="21"/>
        </w:rPr>
        <w:t>1</w:t>
      </w:r>
      <w:r>
        <w:rPr>
          <w:sz w:val="21"/>
        </w:rPr>
        <w:t>.</w:t>
      </w:r>
      <w:r>
        <w:rPr>
          <w:sz w:val="21"/>
        </w:rPr>
        <w:t>大沥镇社会工作专业服务标准指引</w:t>
      </w:r>
    </w:p>
    <w:p>
      <w:pPr>
        <w:ind w:firstLine="1050"/>
        <w:jc w:val="both"/>
      </w:pPr>
      <w:r>
        <w:rPr>
          <w:sz w:val="21"/>
        </w:rPr>
        <w:t>2</w:t>
      </w:r>
      <w:r>
        <w:rPr>
          <w:sz w:val="21"/>
        </w:rPr>
        <w:t>.</w:t>
      </w:r>
      <w:r>
        <w:rPr>
          <w:sz w:val="21"/>
        </w:rPr>
        <w:t>大沥镇社会服务项目交接材料清单</w:t>
      </w:r>
    </w:p>
    <w:p>
      <w:pPr>
        <w:ind w:firstLine="1050"/>
        <w:jc w:val="both"/>
      </w:pPr>
      <w:r>
        <w:rPr>
          <w:sz w:val="21"/>
        </w:rPr>
        <w:t>3.大沥镇城市社区社会治理和服务项目验收标准</w:t>
      </w:r>
    </w:p>
    <w:p>
      <w:pPr>
        <w:ind w:firstLine="420"/>
        <w:jc w:val="both"/>
      </w:pPr>
      <w:r>
        <w:rPr>
          <w:sz w:val="21"/>
        </w:rPr>
        <w:t>（以下为签署页）</w:t>
      </w:r>
    </w:p>
    <w:p>
      <w:pPr>
        <w:jc w:val="both"/>
      </w:pPr>
    </w:p>
    <w:p>
      <w:pPr>
        <w:ind w:firstLine="399"/>
        <w:jc w:val="both"/>
      </w:pPr>
      <w:r>
        <w:rPr>
          <w:sz w:val="21"/>
        </w:rPr>
        <w:t>合同鉴证单位：广东华伦招标有限公司（盖公章）</w:t>
      </w:r>
    </w:p>
    <w:p>
      <w:pPr>
        <w:ind w:firstLine="399"/>
        <w:jc w:val="both"/>
      </w:pPr>
      <w:r>
        <w:rPr>
          <w:sz w:val="21"/>
        </w:rPr>
        <w:t>合同鉴证意见：本合同条款与</w:t>
      </w:r>
      <w:r>
        <w:rPr>
          <w:sz w:val="21"/>
        </w:rPr>
        <w:t>采购文件</w:t>
      </w:r>
      <w:r>
        <w:rPr>
          <w:sz w:val="21"/>
        </w:rPr>
        <w:t>相符。</w:t>
      </w:r>
    </w:p>
    <w:p>
      <w:pPr>
        <w:ind w:firstLine="399"/>
        <w:jc w:val="both"/>
      </w:pPr>
      <w:r>
        <w:rPr>
          <w:sz w:val="21"/>
        </w:rPr>
        <w:t>经办人（签名）：</w:t>
      </w:r>
    </w:p>
    <w:p>
      <w:pPr>
        <w:ind w:firstLine="399"/>
        <w:jc w:val="both"/>
      </w:pPr>
      <w:r>
        <w:rPr>
          <w:sz w:val="21"/>
        </w:rPr>
        <w:t>合同鉴证日期：</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日</w:t>
      </w:r>
    </w:p>
    <w:p>
      <w:pPr>
        <w:jc w:val="both"/>
      </w:pPr>
    </w:p>
    <w:p>
      <w:pPr>
        <w:ind w:firstLine="399"/>
        <w:jc w:val="both"/>
      </w:pPr>
      <w:r>
        <w:rPr>
          <w:sz w:val="21"/>
        </w:rPr>
        <w:t>甲方（盖章）：</w:t>
      </w:r>
      <w:r>
        <w:rPr>
          <w:sz w:val="21"/>
        </w:rPr>
        <w:t xml:space="preserve">                               </w:t>
      </w:r>
      <w:r>
        <w:rPr>
          <w:sz w:val="21"/>
        </w:rPr>
        <w:t xml:space="preserve">         </w:t>
      </w:r>
      <w:r>
        <w:rPr>
          <w:sz w:val="21"/>
        </w:rPr>
        <w:t>乙方（盖章）：</w:t>
      </w:r>
    </w:p>
    <w:p>
      <w:pPr>
        <w:ind w:firstLine="1029"/>
        <w:jc w:val="both"/>
      </w:pPr>
      <w:r>
        <w:rPr>
          <w:sz w:val="21"/>
        </w:rPr>
        <w:t>佛山市南海区大沥镇综合治理办公室</w:t>
      </w:r>
    </w:p>
    <w:p>
      <w:pPr>
        <w:ind w:firstLine="399"/>
        <w:jc w:val="both"/>
      </w:pPr>
    </w:p>
    <w:p>
      <w:pPr>
        <w:ind w:firstLine="399"/>
        <w:jc w:val="both"/>
      </w:pPr>
      <w:r>
        <w:rPr>
          <w:sz w:val="21"/>
        </w:rPr>
        <w:t>法</w:t>
      </w:r>
      <w:r>
        <w:rPr>
          <w:sz w:val="21"/>
        </w:rPr>
        <w:t>定</w:t>
      </w:r>
      <w:r>
        <w:rPr>
          <w:sz w:val="21"/>
        </w:rPr>
        <w:t>代表</w:t>
      </w:r>
      <w:r>
        <w:rPr>
          <w:sz w:val="21"/>
        </w:rPr>
        <w:t>人</w:t>
      </w:r>
      <w:r>
        <w:rPr>
          <w:sz w:val="21"/>
        </w:rPr>
        <w:t>或授权代理人（签字）：</w:t>
      </w:r>
      <w:r>
        <w:rPr>
          <w:sz w:val="21"/>
        </w:rPr>
        <w:t xml:space="preserve">           </w:t>
      </w:r>
      <w:r>
        <w:rPr>
          <w:sz w:val="21"/>
        </w:rPr>
        <w:t xml:space="preserve"> </w:t>
      </w:r>
      <w:r>
        <w:rPr>
          <w:sz w:val="21"/>
        </w:rPr>
        <w:t xml:space="preserve">   </w:t>
      </w:r>
      <w:r>
        <w:rPr>
          <w:sz w:val="21"/>
        </w:rPr>
        <w:t>法</w:t>
      </w:r>
      <w:r>
        <w:rPr>
          <w:sz w:val="21"/>
        </w:rPr>
        <w:t>定</w:t>
      </w:r>
      <w:r>
        <w:rPr>
          <w:sz w:val="21"/>
        </w:rPr>
        <w:t>代表</w:t>
      </w:r>
      <w:r>
        <w:rPr>
          <w:sz w:val="21"/>
        </w:rPr>
        <w:t>人</w:t>
      </w:r>
      <w:r>
        <w:rPr>
          <w:sz w:val="21"/>
        </w:rPr>
        <w:t>或授权代理人（签字）：</w:t>
      </w:r>
    </w:p>
    <w:p>
      <w:pPr>
        <w:ind w:firstLine="399"/>
        <w:jc w:val="both"/>
      </w:pPr>
    </w:p>
    <w:p>
      <w:pPr>
        <w:ind w:firstLine="399"/>
        <w:jc w:val="both"/>
      </w:pPr>
      <w:r>
        <w:rPr>
          <w:sz w:val="21"/>
        </w:rPr>
        <w:t>地址：</w:t>
      </w:r>
      <w:r>
        <w:rPr>
          <w:sz w:val="21"/>
        </w:rPr>
        <w:t xml:space="preserve">                                     </w:t>
      </w:r>
      <w:r>
        <w:rPr>
          <w:sz w:val="21"/>
        </w:rPr>
        <w:t xml:space="preserve"> </w:t>
      </w:r>
      <w:r>
        <w:rPr>
          <w:sz w:val="21"/>
        </w:rPr>
        <w:t xml:space="preserve">           </w:t>
      </w:r>
      <w:r>
        <w:rPr>
          <w:sz w:val="21"/>
        </w:rPr>
        <w:t>地址：</w:t>
      </w:r>
    </w:p>
    <w:p>
      <w:pPr>
        <w:ind w:firstLine="399"/>
        <w:jc w:val="both"/>
      </w:pPr>
      <w:r>
        <w:rPr>
          <w:sz w:val="21"/>
        </w:rPr>
        <w:t>电话：</w:t>
      </w:r>
      <w:r>
        <w:rPr>
          <w:sz w:val="21"/>
        </w:rPr>
        <w:t xml:space="preserve">                                      </w:t>
      </w:r>
      <w:r>
        <w:rPr>
          <w:sz w:val="21"/>
        </w:rPr>
        <w:t xml:space="preserve">            </w:t>
      </w:r>
      <w:r>
        <w:rPr>
          <w:sz w:val="21"/>
        </w:rPr>
        <w:t>电话：</w:t>
      </w:r>
    </w:p>
    <w:p>
      <w:pPr>
        <w:ind w:firstLine="399"/>
        <w:jc w:val="both"/>
      </w:pPr>
      <w:r>
        <w:rPr>
          <w:sz w:val="21"/>
        </w:rPr>
        <w:t>传真：</w:t>
      </w:r>
      <w:r>
        <w:rPr>
          <w:sz w:val="21"/>
        </w:rPr>
        <w:t xml:space="preserve">                                      </w:t>
      </w:r>
      <w:r>
        <w:rPr>
          <w:sz w:val="21"/>
        </w:rPr>
        <w:t xml:space="preserve">            </w:t>
      </w:r>
      <w:r>
        <w:rPr>
          <w:sz w:val="21"/>
        </w:rPr>
        <w:t>传真：</w:t>
      </w:r>
    </w:p>
    <w:p>
      <w:pPr>
        <w:ind w:firstLine="399"/>
        <w:jc w:val="both"/>
      </w:pPr>
      <w:r>
        <w:rPr>
          <w:sz w:val="21"/>
        </w:rPr>
        <w:t>电子邮箱：</w:t>
      </w:r>
      <w:r>
        <w:rPr>
          <w:sz w:val="21"/>
        </w:rPr>
        <w:t xml:space="preserve">                                  </w:t>
      </w:r>
      <w:r>
        <w:rPr>
          <w:sz w:val="21"/>
        </w:rPr>
        <w:t xml:space="preserve">          </w:t>
      </w:r>
      <w:r>
        <w:rPr>
          <w:sz w:val="21"/>
        </w:rPr>
        <w:t>电子邮箱：</w:t>
      </w:r>
    </w:p>
    <w:p>
      <w:pPr>
        <w:ind w:firstLine="399"/>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r>
        <w:rPr/>
        <w:t xml:space="preserve"> </w:t>
      </w:r>
    </w:p>
    <w:p>
      <w:pPr>
        <w:jc w:val="both"/>
      </w:pPr>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440605-2023-01664</w:t>
      </w:r>
    </w:p>
    <w:p>
      <w:pPr>
        <w:jc w:val="center"/>
      </w:pPr>
      <w:r>
        <w:rPr>
          <w:b/>
          <w:sz w:val="24"/>
        </w:rPr>
        <w:t>采购项目编号：</w:t>
      </w:r>
      <w:r>
        <w:rPr>
          <w:b/>
          <w:sz w:val="24"/>
        </w:rPr>
        <w:t>沥采2023004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广东华伦招标有限公司</w:t>
      </w:r>
    </w:p>
    <w:p>
      <w:pPr>
        <w:ind w:firstLine="480"/>
      </w:pPr>
      <w:r>
        <w:rPr/>
        <w:t>你方组织的</w:t>
      </w:r>
      <w:r>
        <w:rPr>
          <w:u w:val="single"/>
        </w:rPr>
        <w:t>“</w:t>
      </w:r>
      <w:r>
        <w:rPr>
          <w:u w:val="single"/>
        </w:rPr>
        <w:t>大沥镇城市社区社会治理和服务项目</w:t>
      </w:r>
      <w:r>
        <w:rPr>
          <w:u w:val="single"/>
        </w:rPr>
        <w:t>”</w:t>
      </w:r>
      <w:r>
        <w:rPr/>
        <w:t>项目的竞争性磋商[采购项目编号为：</w:t>
      </w:r>
      <w:r>
        <w:rPr>
          <w:u w:val="single"/>
        </w:rPr>
        <w:t>沥采2023004</w:t>
      </w:r>
      <w:r>
        <w:rPr/>
        <w:t>]，我方愿参与响应。</w:t>
      </w:r>
    </w:p>
    <w:p>
      <w:pPr>
        <w:ind w:firstLine="480"/>
      </w:pPr>
      <w:r>
        <w:rPr/>
        <w:t>我方确认收到贵方提供的</w:t>
      </w:r>
      <w:r>
        <w:rPr>
          <w:u w:val="single"/>
        </w:rPr>
        <w:t>“</w:t>
      </w:r>
      <w:r>
        <w:rPr>
          <w:u w:val="single"/>
        </w:rPr>
        <w:t>大沥镇城市社区社会治理和服务项目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大沥镇城市社区社会治理和服务项目</w:t>
      </w:r>
      <w:r>
        <w:rPr/>
        <w:t>”项目采购[采购项目编号为</w:t>
      </w:r>
      <w:r>
        <w:rPr/>
        <w:t>沥采2023004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佛山市南海区大沥镇综合治理办公室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广东华伦招标有限公司</w:t>
      </w:r>
    </w:p>
    <w:p>
      <w:pPr>
        <w:ind w:firstLine="480"/>
      </w:pPr>
      <w:r>
        <w:rPr/>
        <w:t>我单位参加贵公司组织的</w:t>
      </w:r>
      <w:r>
        <w:rPr/>
        <w:t>大沥镇城市社区社会治理和服务项目</w:t>
      </w:r>
      <w:r>
        <w:rPr/>
        <w:t>（采购项目编号：</w:t>
      </w:r>
      <w:r>
        <w:rPr/>
        <w:t>沥采2023004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大沥镇城市社区社会治理和服务项目</w:t>
      </w:r>
      <w:r>
        <w:rPr/>
        <w:t>”项目（采购项目编号：</w:t>
      </w:r>
      <w:r>
        <w:rPr/>
        <w:t>沥采2023004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