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Pr>
      <w:bookmarkStart w:id="0" w:name="_Toc49418821"/>
      <w:bookmarkStart w:id="1" w:name="_Toc80885170"/>
      <w:bookmarkStart w:id="2" w:name="_Toc78900525"/>
      <w:r>
        <w:t>竞争性磋商</w:t>
      </w:r>
      <w:bookmarkEnd w:id="0"/>
      <w:r>
        <w:rPr>
          <w:rFonts w:hint="eastAsia"/>
        </w:rPr>
        <w:t>公告</w:t>
      </w:r>
      <w:bookmarkEnd w:id="1"/>
      <w:bookmarkEnd w:id="2"/>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8529" w:type="dxa"/>
          </w:tcPr>
          <w:p>
            <w:r>
              <w:rPr>
                <w:rFonts w:hint="eastAsia"/>
              </w:rPr>
              <w:t>项目概况</w:t>
            </w:r>
          </w:p>
          <w:p>
            <w:pPr>
              <w:ind w:firstLine="420" w:firstLineChars="200"/>
              <w:rPr>
                <w:rFonts w:cs="宋体"/>
                <w:sz w:val="24"/>
              </w:rPr>
            </w:pPr>
            <w:r>
              <w:rPr>
                <w:rFonts w:hint="eastAsia"/>
              </w:rPr>
              <w:t>社会公益类科研机构改革专项--中国农业科学院哈尔滨兽医研究所零星修缮工程采购项目的潜在供应商应在黑龙江省招标有限公司获取采购文件，并于</w:t>
            </w:r>
            <w:r>
              <w:rPr>
                <w:rFonts w:hint="eastAsia"/>
                <w:u w:val="single"/>
              </w:rPr>
              <w:t>2023</w:t>
            </w:r>
            <w:r>
              <w:rPr>
                <w:rFonts w:hint="eastAsia"/>
              </w:rPr>
              <w:t>年</w:t>
            </w:r>
            <w:r>
              <w:rPr>
                <w:rFonts w:hint="eastAsia"/>
                <w:u w:val="single"/>
              </w:rPr>
              <w:t>6</w:t>
            </w:r>
            <w:r>
              <w:rPr>
                <w:rFonts w:hint="eastAsia"/>
              </w:rPr>
              <w:t>月</w:t>
            </w:r>
            <w:r>
              <w:rPr>
                <w:rFonts w:hint="eastAsia"/>
                <w:u w:val="single"/>
              </w:rPr>
              <w:t>25</w:t>
            </w:r>
            <w:r>
              <w:rPr>
                <w:rFonts w:hint="eastAsia"/>
              </w:rPr>
              <w:t>日</w:t>
            </w:r>
            <w:r>
              <w:rPr>
                <w:u w:val="single"/>
              </w:rPr>
              <w:t>9</w:t>
            </w:r>
            <w:r>
              <w:rPr>
                <w:rFonts w:hint="eastAsia"/>
              </w:rPr>
              <w:t>时</w:t>
            </w:r>
            <w:r>
              <w:rPr>
                <w:u w:val="single"/>
              </w:rPr>
              <w:t>00</w:t>
            </w:r>
            <w:r>
              <w:rPr>
                <w:rFonts w:hint="eastAsia"/>
              </w:rPr>
              <w:t>分（北京时间）前提交响应文件。</w:t>
            </w:r>
          </w:p>
        </w:tc>
      </w:tr>
    </w:tbl>
    <w:p>
      <w:bookmarkStart w:id="3" w:name="_Toc28359089"/>
      <w:bookmarkStart w:id="4" w:name="_Toc35393798"/>
      <w:bookmarkStart w:id="5" w:name="_Toc28359012"/>
      <w:bookmarkStart w:id="6" w:name="_Toc35393629"/>
      <w:r>
        <w:rPr>
          <w:rFonts w:hint="eastAsia"/>
        </w:rPr>
        <w:t>一、项目基本情况</w:t>
      </w:r>
      <w:bookmarkEnd w:id="3"/>
      <w:bookmarkEnd w:id="4"/>
      <w:bookmarkEnd w:id="5"/>
      <w:bookmarkEnd w:id="6"/>
    </w:p>
    <w:p>
      <w:pPr>
        <w:ind w:firstLine="420" w:firstLineChars="200"/>
      </w:pPr>
      <w:r>
        <w:rPr>
          <w:rFonts w:hint="eastAsia"/>
        </w:rPr>
        <w:t>项目编号：HTCL-JC-236017</w:t>
      </w:r>
    </w:p>
    <w:p>
      <w:pPr>
        <w:ind w:firstLine="420" w:firstLineChars="200"/>
      </w:pPr>
      <w:r>
        <w:rPr>
          <w:rFonts w:hint="eastAsia"/>
        </w:rPr>
        <w:t>项目名称：社会公益类科研机构改革专项--中国农业科学院哈尔滨兽医研究所零星修缮工程</w:t>
      </w:r>
    </w:p>
    <w:p>
      <w:pPr>
        <w:ind w:firstLine="420" w:firstLineChars="200"/>
      </w:pPr>
      <w:r>
        <w:rPr>
          <w:rFonts w:hint="eastAsia"/>
        </w:rPr>
        <w:t>采购方式：竞争性磋商</w:t>
      </w:r>
    </w:p>
    <w:p>
      <w:pPr>
        <w:ind w:firstLine="420" w:firstLineChars="200"/>
      </w:pPr>
      <w:r>
        <w:rPr>
          <w:rFonts w:hint="eastAsia"/>
        </w:rPr>
        <w:t>预算金额：95.846875万元</w:t>
      </w:r>
    </w:p>
    <w:p>
      <w:pPr>
        <w:ind w:firstLine="420" w:firstLineChars="200"/>
      </w:pPr>
      <w:r>
        <w:rPr>
          <w:rFonts w:hint="eastAsia"/>
        </w:rPr>
        <w:t>最高限价（如有）：95.846875万元</w:t>
      </w:r>
    </w:p>
    <w:p>
      <w:pPr>
        <w:ind w:firstLine="420" w:firstLineChars="200"/>
      </w:pPr>
      <w:r>
        <w:rPr>
          <w:rFonts w:hint="eastAsia"/>
        </w:rPr>
        <w:t>采购需求：主要建设内容包括兽研综合楼排水改造项目、综合科研楼项目地下车库自流平改造项目以及综合楼一层报告厅防水改造项目、一层报告厅设备夹层内贴石膏板项目。具体内容以工程量清单全部内容为准。</w:t>
      </w:r>
    </w:p>
    <w:p>
      <w:pPr>
        <w:ind w:firstLine="420" w:firstLineChars="200"/>
        <w:rPr>
          <w:highlight w:val="yellow"/>
        </w:rPr>
      </w:pPr>
      <w:bookmarkStart w:id="7" w:name="_Toc28359013"/>
      <w:bookmarkStart w:id="8" w:name="_Toc28359090"/>
      <w:bookmarkStart w:id="9" w:name="_Toc35393630"/>
      <w:bookmarkStart w:id="10" w:name="_Toc35393799"/>
      <w:r>
        <w:rPr>
          <w:rFonts w:hint="eastAsia"/>
        </w:rPr>
        <w:t>合同履行期限：总工期120日历天，具体开工日期以招标人通知为准。</w:t>
      </w:r>
    </w:p>
    <w:p>
      <w:pPr>
        <w:ind w:firstLine="420" w:firstLineChars="200"/>
      </w:pPr>
      <w:r>
        <w:rPr>
          <w:rFonts w:hint="eastAsia"/>
        </w:rPr>
        <w:t>本项目不接受联合体。</w:t>
      </w:r>
    </w:p>
    <w:p>
      <w:r>
        <w:rPr>
          <w:rFonts w:hint="eastAsia"/>
        </w:rPr>
        <w:t>二、申请人的资格要求：</w:t>
      </w:r>
      <w:bookmarkEnd w:id="7"/>
      <w:bookmarkEnd w:id="8"/>
      <w:bookmarkEnd w:id="9"/>
      <w:bookmarkEnd w:id="10"/>
    </w:p>
    <w:p>
      <w:pPr>
        <w:ind w:firstLine="420" w:firstLineChars="200"/>
      </w:pPr>
      <w:r>
        <w:rPr>
          <w:rFonts w:hint="eastAsia"/>
        </w:rPr>
        <w:t>1.满足《中华人民共和国政府采购法》第二十二条规定；</w:t>
      </w:r>
    </w:p>
    <w:p>
      <w:pPr>
        <w:ind w:firstLine="420" w:firstLineChars="200"/>
        <w:rPr>
          <w:color w:val="FF0000"/>
        </w:rPr>
      </w:pPr>
      <w:bookmarkStart w:id="11" w:name="_Toc28359014"/>
      <w:bookmarkStart w:id="12" w:name="_Toc28359091"/>
      <w:r>
        <w:rPr>
          <w:rFonts w:hint="eastAsia"/>
        </w:rPr>
        <w:t>2.落实政府采购政策需满足的资格要求：</w:t>
      </w:r>
      <w:r>
        <w:rPr>
          <w:rFonts w:hint="eastAsia" w:ascii="宋体" w:hAnsi="宋体"/>
          <w:szCs w:val="21"/>
        </w:rPr>
        <w:t>无。</w:t>
      </w:r>
    </w:p>
    <w:p>
      <w:pPr>
        <w:ind w:firstLine="420" w:firstLineChars="200"/>
        <w:rPr>
          <w:color w:val="FF0000"/>
        </w:rPr>
      </w:pPr>
      <w:r>
        <w:rPr>
          <w:rFonts w:hint="eastAsia"/>
        </w:rPr>
        <w:t>3.本项目的特定资格要求：</w:t>
      </w:r>
    </w:p>
    <w:p>
      <w:pPr>
        <w:adjustRightInd w:val="0"/>
        <w:snapToGrid w:val="0"/>
        <w:ind w:firstLine="420" w:firstLineChars="200"/>
      </w:pPr>
      <w:r>
        <w:t>3.</w:t>
      </w:r>
      <w:bookmarkStart w:id="13" w:name="_Hlk70078967"/>
      <w:r>
        <w:t>1</w:t>
      </w:r>
      <w:r>
        <w:rPr>
          <w:rFonts w:hint="eastAsia"/>
        </w:rPr>
        <w:t>供应商须</w:t>
      </w:r>
      <w:r>
        <w:rPr>
          <w:rFonts w:eastAsiaTheme="minorEastAsia"/>
          <w:szCs w:val="21"/>
        </w:rPr>
        <w:t>具备建设行政主管部门核发的</w:t>
      </w:r>
      <w:r>
        <w:rPr>
          <w:rFonts w:hint="eastAsia" w:eastAsiaTheme="minorEastAsia"/>
          <w:szCs w:val="21"/>
        </w:rPr>
        <w:t>建筑工程</w:t>
      </w:r>
      <w:r>
        <w:rPr>
          <w:rFonts w:eastAsiaTheme="minorEastAsia"/>
          <w:szCs w:val="21"/>
        </w:rPr>
        <w:t>施工总承包</w:t>
      </w:r>
      <w:r>
        <w:rPr>
          <w:rFonts w:hint="eastAsia" w:eastAsiaTheme="minorEastAsia"/>
          <w:szCs w:val="21"/>
        </w:rPr>
        <w:t>三</w:t>
      </w:r>
      <w:r>
        <w:rPr>
          <w:rFonts w:eastAsiaTheme="minorEastAsia"/>
          <w:szCs w:val="21"/>
        </w:rPr>
        <w:t>级及以上资质</w:t>
      </w:r>
      <w:r>
        <w:rPr>
          <w:rFonts w:hint="eastAsia" w:eastAsiaTheme="minorEastAsia"/>
          <w:szCs w:val="21"/>
        </w:rPr>
        <w:t>证书</w:t>
      </w:r>
      <w:r>
        <w:rPr>
          <w:rFonts w:hint="eastAsia"/>
        </w:rPr>
        <w:t>，且具备设行政主管部门核发的有效的安全生产许可证，并在人员、设备、资金等方面具有相应施工能力。</w:t>
      </w:r>
    </w:p>
    <w:p>
      <w:pPr>
        <w:adjustRightInd w:val="0"/>
        <w:snapToGrid w:val="0"/>
        <w:ind w:firstLine="420" w:firstLineChars="200"/>
      </w:pPr>
      <w:r>
        <w:t>3.2</w:t>
      </w:r>
      <w:r>
        <w:rPr>
          <w:rFonts w:hint="eastAsia"/>
        </w:rPr>
        <w:t>供应商拟派的项目负责人须具备建筑工程专业二级及以上建造师注册执业资格证书，具备有效的</w:t>
      </w:r>
      <w:r>
        <w:t>B</w:t>
      </w:r>
      <w:r>
        <w:rPr>
          <w:rFonts w:hint="eastAsia"/>
        </w:rPr>
        <w:t>类安全生产考核合格证书，且未担任其他在施建设工程项目的项目负责人。供应商拟派的项目负责人的信息在全国建筑市场监管公共服务平台（</w:t>
      </w:r>
      <w:r>
        <w:t>http://jzsc.mohurd.gov.cn/home</w:t>
      </w:r>
      <w:r>
        <w:rPr>
          <w:rFonts w:hint="eastAsia"/>
        </w:rPr>
        <w:t>）可查询且证件信息与企业信息一致。</w:t>
      </w:r>
    </w:p>
    <w:p>
      <w:pPr>
        <w:adjustRightInd w:val="0"/>
        <w:snapToGrid w:val="0"/>
        <w:ind w:firstLine="420" w:firstLineChars="200"/>
      </w:pPr>
      <w:r>
        <w:t>3.</w:t>
      </w:r>
      <w:bookmarkEnd w:id="13"/>
      <w:r>
        <w:t>3</w:t>
      </w:r>
      <w:r>
        <w:rPr>
          <w:rFonts w:hint="eastAsia"/>
        </w:rPr>
        <w:t>供应商拟派的项目管理人员应至少包括技术负责人1名，具备建筑工程相关专业中级及以上职称；工长（施工员）1名，具备省级建设行政主管部门颁发施工人员（工长）资格证书；质量员：1名，具备提供省级建设行政主管部门颁发施工人员（质量员）资格证书；安全员：1名，提供C类安全生产考核证，且上述证书证企相符。（注：其他省份专业设置不同的，供应商须提供本省“工程项目管理机构人员配置管理”相关文件，按磋商文件人数要求分别配备施工员、质量员。）</w:t>
      </w:r>
    </w:p>
    <w:p>
      <w:pPr>
        <w:adjustRightInd w:val="0"/>
        <w:snapToGrid w:val="0"/>
        <w:ind w:firstLine="420" w:firstLineChars="200"/>
        <w:rPr>
          <w:rFonts w:ascii="宋体" w:hAnsi="宋体"/>
          <w:szCs w:val="21"/>
        </w:rPr>
      </w:pPr>
      <w:r>
        <w:t>3.</w:t>
      </w:r>
      <w:bookmarkStart w:id="14" w:name="_Hlk70078994"/>
      <w:r>
        <w:t>4</w:t>
      </w:r>
      <w:r>
        <w:rPr>
          <w:rFonts w:hint="eastAsia" w:ascii="宋体" w:hAnsi="宋体" w:cs="Arial"/>
          <w:szCs w:val="21"/>
        </w:rPr>
        <w:t>通过“信用中国”网站(www.creditchina.gov.cn)、中国政府采购网(www.ccgp.gov.cn)、“国家企业信用信息公示系统”（www.gsxt.gov.cn/index.html）渠道查询供应商信用记录，供应商不得列入失信被执行人、重大税收违法案件当事人名单、政府采购严重违法失信行为记录名单（且处罚期限尚未届满的）</w:t>
      </w:r>
      <w:r>
        <w:rPr>
          <w:rFonts w:hint="eastAsia" w:ascii="宋体" w:hAnsi="宋体"/>
          <w:szCs w:val="21"/>
        </w:rPr>
        <w:t>。</w:t>
      </w:r>
    </w:p>
    <w:p>
      <w:pPr>
        <w:pStyle w:val="9"/>
        <w:ind w:firstLine="420"/>
      </w:pPr>
      <w:r>
        <w:rPr>
          <w:rFonts w:hint="eastAsia"/>
        </w:rPr>
        <w:t>3.</w:t>
      </w:r>
      <w:r>
        <w:t>5</w:t>
      </w:r>
      <w:r>
        <w:rPr>
          <w:rFonts w:hint="eastAsia"/>
        </w:rPr>
        <w:t>供应商、其法定代表人（或者主要负责人）及拟派的项目经理近三年在中国裁判文书网查询无行贿犯罪行为。（近三年指中国裁判文书网发布之日起至磋商当天之内）</w:t>
      </w:r>
    </w:p>
    <w:p>
      <w:pPr>
        <w:adjustRightInd w:val="0"/>
        <w:snapToGrid w:val="0"/>
        <w:ind w:firstLine="420" w:firstLineChars="200"/>
      </w:pPr>
      <w:r>
        <w:t>3.6</w:t>
      </w:r>
      <w:r>
        <w:rPr>
          <w:rFonts w:hint="eastAsia"/>
        </w:rPr>
        <w:t>单位负责人为同一人或者存在直接控股、管理关系的不同供应商，不得参加同一合同项下的政府采购活动。</w:t>
      </w:r>
    </w:p>
    <w:p>
      <w:pPr>
        <w:adjustRightInd w:val="0"/>
        <w:snapToGrid w:val="0"/>
        <w:ind w:firstLine="420" w:firstLineChars="200"/>
      </w:pPr>
      <w:r>
        <w:t>3.7</w:t>
      </w:r>
      <w:r>
        <w:rPr>
          <w:rFonts w:hint="eastAsia"/>
        </w:rPr>
        <w:t>除单一来源采购项目外，为采购项目提供整体设计、规范编制或者项目管理、监理、检测等服务的供应商，不得再参加该采购项目的其他采购活动。</w:t>
      </w:r>
      <w:bookmarkEnd w:id="14"/>
    </w:p>
    <w:p>
      <w:pPr>
        <w:ind w:firstLine="420" w:firstLineChars="200"/>
        <w:rPr>
          <w:color w:val="FF0000"/>
        </w:rPr>
      </w:pPr>
      <w:r>
        <w:t>3.8</w:t>
      </w:r>
      <w:r>
        <w:rPr>
          <w:rFonts w:hint="eastAsia"/>
        </w:rPr>
        <w:t>供应商无其它国家法律禁止参加竞争性磋商的情形。</w:t>
      </w:r>
    </w:p>
    <w:p>
      <w:bookmarkStart w:id="15" w:name="_Toc35393800"/>
      <w:bookmarkStart w:id="16" w:name="_Toc35393631"/>
      <w:r>
        <w:rPr>
          <w:rFonts w:hint="eastAsia"/>
        </w:rPr>
        <w:t>三、获取采购文件</w:t>
      </w:r>
      <w:bookmarkEnd w:id="11"/>
      <w:bookmarkEnd w:id="12"/>
      <w:bookmarkEnd w:id="15"/>
      <w:bookmarkEnd w:id="16"/>
    </w:p>
    <w:p>
      <w:pPr>
        <w:ind w:firstLine="420" w:firstLineChars="200"/>
      </w:pPr>
      <w:bookmarkStart w:id="17" w:name="_Toc28359017"/>
      <w:bookmarkStart w:id="18" w:name="_Toc35393634"/>
      <w:bookmarkStart w:id="19" w:name="_Toc35393803"/>
      <w:bookmarkStart w:id="20" w:name="_Toc28359094"/>
      <w:r>
        <w:rPr>
          <w:rFonts w:hint="eastAsia"/>
        </w:rPr>
        <w:t>时间：</w:t>
      </w:r>
      <w:r>
        <w:t>202</w:t>
      </w:r>
      <w:r>
        <w:rPr>
          <w:rFonts w:hint="eastAsia"/>
        </w:rPr>
        <w:t>3年6月12日至</w:t>
      </w:r>
      <w:r>
        <w:t>202</w:t>
      </w:r>
      <w:r>
        <w:rPr>
          <w:rFonts w:hint="eastAsia"/>
        </w:rPr>
        <w:t>3年6月16日，每天上午</w:t>
      </w:r>
      <w:r>
        <w:t>8</w:t>
      </w:r>
      <w:r>
        <w:rPr>
          <w:rFonts w:hint="eastAsia"/>
        </w:rPr>
        <w:t>时</w:t>
      </w:r>
      <w:r>
        <w:t>30</w:t>
      </w:r>
      <w:r>
        <w:rPr>
          <w:rFonts w:hint="eastAsia"/>
        </w:rPr>
        <w:t>分至</w:t>
      </w:r>
      <w:r>
        <w:t>11</w:t>
      </w:r>
      <w:r>
        <w:rPr>
          <w:rFonts w:hint="eastAsia"/>
        </w:rPr>
        <w:t>时</w:t>
      </w:r>
      <w:r>
        <w:t>30</w:t>
      </w:r>
      <w:r>
        <w:rPr>
          <w:rFonts w:hint="eastAsia"/>
        </w:rPr>
        <w:t>分，下午</w:t>
      </w:r>
      <w:r>
        <w:t>13</w:t>
      </w:r>
      <w:r>
        <w:rPr>
          <w:rFonts w:hint="eastAsia"/>
        </w:rPr>
        <w:t>时00分至</w:t>
      </w:r>
      <w:r>
        <w:t>17</w:t>
      </w:r>
      <w:r>
        <w:rPr>
          <w:rFonts w:hint="eastAsia"/>
        </w:rPr>
        <w:t>时00分（北京时间，法定节假日除外）。</w:t>
      </w:r>
    </w:p>
    <w:p>
      <w:pPr>
        <w:ind w:firstLine="420" w:firstLineChars="200"/>
      </w:pPr>
      <w:r>
        <w:rPr>
          <w:rFonts w:hint="eastAsia"/>
        </w:rPr>
        <w:t>地点：黑龙江省招标有限公司</w:t>
      </w:r>
    </w:p>
    <w:p>
      <w:pPr>
        <w:ind w:firstLine="420" w:firstLineChars="200"/>
      </w:pPr>
      <w:r>
        <w:rPr>
          <w:rFonts w:hint="eastAsia"/>
        </w:rPr>
        <w:t>方式：</w:t>
      </w:r>
      <w:r>
        <w:rPr>
          <w:rFonts w:hint="eastAsia" w:ascii="宋体" w:hAnsi="宋体"/>
          <w:snapToGrid w:val="0"/>
          <w:szCs w:val="21"/>
        </w:rPr>
        <w:t>现场获取</w:t>
      </w:r>
    </w:p>
    <w:p>
      <w:pPr>
        <w:ind w:firstLine="420" w:firstLineChars="200"/>
      </w:pPr>
      <w:r>
        <w:rPr>
          <w:rFonts w:hint="eastAsia"/>
        </w:rPr>
        <w:t>售价：磋商文件售价人民币</w:t>
      </w:r>
      <w:r>
        <w:rPr>
          <w:rFonts w:hint="eastAsia"/>
          <w:u w:val="single"/>
        </w:rPr>
        <w:t>500</w:t>
      </w:r>
      <w:r>
        <w:rPr>
          <w:rFonts w:hint="eastAsia"/>
        </w:rPr>
        <w:t>元。</w:t>
      </w:r>
    </w:p>
    <w:bookmarkEnd w:id="17"/>
    <w:bookmarkEnd w:id="18"/>
    <w:bookmarkEnd w:id="19"/>
    <w:bookmarkEnd w:id="20"/>
    <w:p>
      <w:pPr>
        <w:jc w:val="left"/>
        <w:rPr>
          <w:szCs w:val="21"/>
        </w:rPr>
      </w:pPr>
      <w:bookmarkStart w:id="21" w:name="_Toc35393801"/>
      <w:bookmarkStart w:id="22" w:name="_Toc28359015"/>
      <w:bookmarkStart w:id="23" w:name="_Toc28359092"/>
      <w:bookmarkStart w:id="24" w:name="_Toc35393632"/>
      <w:r>
        <w:rPr>
          <w:rFonts w:hint="eastAsia"/>
          <w:szCs w:val="21"/>
        </w:rPr>
        <w:t>四、响应文件提交</w:t>
      </w:r>
      <w:bookmarkEnd w:id="21"/>
      <w:bookmarkEnd w:id="22"/>
      <w:bookmarkEnd w:id="23"/>
      <w:bookmarkEnd w:id="24"/>
    </w:p>
    <w:p>
      <w:pPr>
        <w:ind w:firstLine="420" w:firstLineChars="200"/>
        <w:rPr>
          <w:szCs w:val="21"/>
        </w:rPr>
      </w:pPr>
      <w:r>
        <w:rPr>
          <w:rFonts w:hint="eastAsia"/>
          <w:szCs w:val="21"/>
        </w:rPr>
        <w:t>截止时间：</w:t>
      </w:r>
      <w:r>
        <w:rPr>
          <w:szCs w:val="21"/>
        </w:rPr>
        <w:t>202</w:t>
      </w:r>
      <w:r>
        <w:rPr>
          <w:rFonts w:hint="eastAsia"/>
          <w:szCs w:val="21"/>
        </w:rPr>
        <w:t>3年6月25日</w:t>
      </w:r>
      <w:r>
        <w:rPr>
          <w:szCs w:val="21"/>
        </w:rPr>
        <w:t>9</w:t>
      </w:r>
      <w:r>
        <w:rPr>
          <w:rFonts w:hint="eastAsia"/>
          <w:szCs w:val="21"/>
        </w:rPr>
        <w:t>点</w:t>
      </w:r>
      <w:r>
        <w:rPr>
          <w:szCs w:val="21"/>
        </w:rPr>
        <w:t>00</w:t>
      </w:r>
      <w:r>
        <w:rPr>
          <w:rFonts w:hint="eastAsia"/>
          <w:szCs w:val="21"/>
        </w:rPr>
        <w:t>分（北京时间）</w:t>
      </w:r>
    </w:p>
    <w:p>
      <w:pPr>
        <w:ind w:firstLine="420" w:firstLineChars="200"/>
        <w:rPr>
          <w:szCs w:val="21"/>
        </w:rPr>
      </w:pPr>
      <w:r>
        <w:rPr>
          <w:rFonts w:hint="eastAsia"/>
          <w:szCs w:val="21"/>
        </w:rPr>
        <w:t>地点：黑龙江省招标有限公司</w:t>
      </w:r>
      <w:r>
        <w:rPr>
          <w:szCs w:val="21"/>
        </w:rPr>
        <w:t>2</w:t>
      </w:r>
      <w:r>
        <w:rPr>
          <w:rFonts w:hint="eastAsia"/>
          <w:szCs w:val="21"/>
        </w:rPr>
        <w:t>楼会议室</w:t>
      </w:r>
    </w:p>
    <w:p>
      <w:pPr>
        <w:jc w:val="left"/>
        <w:rPr>
          <w:szCs w:val="21"/>
        </w:rPr>
      </w:pPr>
      <w:bookmarkStart w:id="25" w:name="_Toc28359093"/>
      <w:bookmarkStart w:id="26" w:name="_Toc28359016"/>
      <w:bookmarkStart w:id="27" w:name="_Toc35393633"/>
      <w:bookmarkStart w:id="28" w:name="_Toc35393802"/>
      <w:r>
        <w:rPr>
          <w:rFonts w:hint="eastAsia"/>
          <w:szCs w:val="21"/>
        </w:rPr>
        <w:t>五、开启</w:t>
      </w:r>
      <w:bookmarkEnd w:id="25"/>
      <w:bookmarkEnd w:id="26"/>
      <w:bookmarkEnd w:id="27"/>
      <w:bookmarkEnd w:id="28"/>
    </w:p>
    <w:p>
      <w:pPr>
        <w:ind w:firstLine="420" w:firstLineChars="200"/>
        <w:rPr>
          <w:szCs w:val="21"/>
        </w:rPr>
      </w:pPr>
      <w:r>
        <w:rPr>
          <w:rFonts w:hint="eastAsia"/>
          <w:szCs w:val="21"/>
        </w:rPr>
        <w:t>时间：</w:t>
      </w:r>
      <w:r>
        <w:rPr>
          <w:szCs w:val="21"/>
        </w:rPr>
        <w:t>202</w:t>
      </w:r>
      <w:r>
        <w:rPr>
          <w:rFonts w:hint="eastAsia"/>
          <w:szCs w:val="21"/>
        </w:rPr>
        <w:t>3年6月25日</w:t>
      </w:r>
      <w:r>
        <w:rPr>
          <w:szCs w:val="21"/>
        </w:rPr>
        <w:t>9</w:t>
      </w:r>
      <w:r>
        <w:rPr>
          <w:rFonts w:hint="eastAsia"/>
          <w:szCs w:val="21"/>
        </w:rPr>
        <w:t>点</w:t>
      </w:r>
      <w:r>
        <w:rPr>
          <w:szCs w:val="21"/>
        </w:rPr>
        <w:t>00</w:t>
      </w:r>
      <w:r>
        <w:rPr>
          <w:rFonts w:hint="eastAsia"/>
          <w:szCs w:val="21"/>
        </w:rPr>
        <w:t>分（北京时间）</w:t>
      </w:r>
    </w:p>
    <w:p>
      <w:pPr>
        <w:ind w:firstLine="420" w:firstLineChars="200"/>
        <w:rPr>
          <w:szCs w:val="21"/>
        </w:rPr>
      </w:pPr>
      <w:r>
        <w:rPr>
          <w:rFonts w:hint="eastAsia"/>
          <w:szCs w:val="21"/>
        </w:rPr>
        <w:t>地点：黑龙江省招标有限公司</w:t>
      </w:r>
      <w:r>
        <w:rPr>
          <w:szCs w:val="21"/>
        </w:rPr>
        <w:t>2</w:t>
      </w:r>
      <w:r>
        <w:rPr>
          <w:rFonts w:hint="eastAsia"/>
          <w:szCs w:val="21"/>
        </w:rPr>
        <w:t>楼会议室</w:t>
      </w:r>
    </w:p>
    <w:p>
      <w:pPr>
        <w:jc w:val="left"/>
        <w:rPr>
          <w:szCs w:val="21"/>
        </w:rPr>
      </w:pPr>
      <w:r>
        <w:rPr>
          <w:rFonts w:hint="eastAsia"/>
          <w:szCs w:val="21"/>
        </w:rPr>
        <w:t>六、公告期限</w:t>
      </w:r>
    </w:p>
    <w:p>
      <w:pPr>
        <w:ind w:firstLine="420" w:firstLineChars="200"/>
      </w:pPr>
      <w:r>
        <w:rPr>
          <w:rFonts w:hint="eastAsia"/>
          <w:szCs w:val="21"/>
        </w:rPr>
        <w:t>自本公告发布之日起</w:t>
      </w:r>
      <w:r>
        <w:rPr>
          <w:szCs w:val="21"/>
        </w:rPr>
        <w:t>3</w:t>
      </w:r>
      <w:r>
        <w:rPr>
          <w:rFonts w:hint="eastAsia"/>
          <w:szCs w:val="21"/>
        </w:rPr>
        <w:t>个工作日</w:t>
      </w:r>
      <w:r>
        <w:rPr>
          <w:rFonts w:hint="eastAsia"/>
        </w:rPr>
        <w:t>。</w:t>
      </w:r>
    </w:p>
    <w:p>
      <w:bookmarkStart w:id="29" w:name="_Toc35393804"/>
      <w:bookmarkStart w:id="30" w:name="_Toc35393635"/>
      <w:r>
        <w:rPr>
          <w:rFonts w:hint="eastAsia"/>
        </w:rPr>
        <w:t>七、</w:t>
      </w:r>
      <w:bookmarkEnd w:id="29"/>
      <w:bookmarkEnd w:id="30"/>
      <w:bookmarkStart w:id="31" w:name="_Toc28359095"/>
      <w:bookmarkStart w:id="32" w:name="_Toc28359018"/>
      <w:bookmarkStart w:id="33" w:name="_Toc35393805"/>
      <w:bookmarkStart w:id="34" w:name="_Toc35393636"/>
      <w:r>
        <w:rPr>
          <w:rFonts w:hint="eastAsia"/>
        </w:rPr>
        <w:t>其他补充事宜</w:t>
      </w:r>
    </w:p>
    <w:p>
      <w:pPr>
        <w:adjustRightInd w:val="0"/>
        <w:snapToGrid w:val="0"/>
        <w:ind w:firstLine="420" w:firstLineChars="200"/>
      </w:pPr>
      <w:r>
        <w:t>1.</w:t>
      </w:r>
      <w:r>
        <w:rPr>
          <w:rFonts w:hint="eastAsia"/>
        </w:rPr>
        <w:t>资金来源：财政性资金</w:t>
      </w:r>
    </w:p>
    <w:p>
      <w:pPr>
        <w:adjustRightInd w:val="0"/>
        <w:snapToGrid w:val="0"/>
        <w:ind w:firstLine="420" w:firstLineChars="200"/>
        <w:rPr>
          <w:rFonts w:ascii="宋体" w:hAnsi="宋体" w:cs="宋体"/>
          <w:kern w:val="0"/>
          <w:szCs w:val="21"/>
        </w:rPr>
      </w:pPr>
      <w:bookmarkStart w:id="35" w:name="_Hlk111128208"/>
      <w:r>
        <w:t>2.</w:t>
      </w:r>
      <w:r>
        <w:rPr>
          <w:rFonts w:hint="eastAsia"/>
        </w:rPr>
        <w:t>施工周期：总工期120日历天，具体开工日期以招标人通知为准。</w:t>
      </w:r>
    </w:p>
    <w:p>
      <w:pPr>
        <w:adjustRightInd w:val="0"/>
        <w:snapToGrid w:val="0"/>
        <w:ind w:firstLine="420" w:firstLineChars="200"/>
      </w:pPr>
      <w:r>
        <w:t>3.</w:t>
      </w:r>
      <w:r>
        <w:rPr>
          <w:rFonts w:hint="eastAsia"/>
        </w:rPr>
        <w:t>施工地点：哈尔滨市香坊区哈平路678号院内。</w:t>
      </w:r>
    </w:p>
    <w:p>
      <w:pPr>
        <w:pStyle w:val="9"/>
        <w:ind w:firstLine="420"/>
      </w:pPr>
      <w:r>
        <w:rPr>
          <w:rFonts w:hint="eastAsia"/>
        </w:rPr>
        <w:t>4.质量标准：符合现行国家、行业及地方工程施工质量验收标准以及相关专业验收规范的合格标准</w:t>
      </w:r>
    </w:p>
    <w:p>
      <w:pPr>
        <w:pStyle w:val="9"/>
        <w:ind w:firstLine="420"/>
      </w:pPr>
      <w:r>
        <w:rPr>
          <w:rFonts w:hint="eastAsia"/>
        </w:rPr>
        <w:t>5.电子邮箱：hljszb1_lc@163.com</w:t>
      </w:r>
    </w:p>
    <w:bookmarkEnd w:id="35"/>
    <w:p>
      <w:pPr>
        <w:ind w:firstLine="420" w:firstLineChars="200"/>
        <w:rPr>
          <w:szCs w:val="21"/>
        </w:rPr>
      </w:pPr>
      <w:r>
        <w:rPr>
          <w:rFonts w:hint="eastAsia"/>
          <w:szCs w:val="21"/>
        </w:rPr>
        <w:t>6</w:t>
      </w:r>
      <w:r>
        <w:rPr>
          <w:szCs w:val="21"/>
        </w:rPr>
        <w:t>.</w:t>
      </w:r>
      <w:r>
        <w:rPr>
          <w:rFonts w:hint="eastAsia"/>
          <w:szCs w:val="21"/>
        </w:rPr>
        <w:t>本项目竞争性磋商公告在中国政府采购网（</w:t>
      </w:r>
      <w:r>
        <w:rPr>
          <w:szCs w:val="21"/>
        </w:rPr>
        <w:t>http://www.ccgp.gov.cn/</w:t>
      </w:r>
      <w:r>
        <w:rPr>
          <w:rFonts w:hint="eastAsia"/>
          <w:szCs w:val="21"/>
        </w:rPr>
        <w:t>）发布。</w:t>
      </w:r>
    </w:p>
    <w:p>
      <w:pPr>
        <w:ind w:firstLine="420" w:firstLineChars="200"/>
        <w:rPr>
          <w:szCs w:val="21"/>
        </w:rPr>
      </w:pPr>
      <w:r>
        <w:rPr>
          <w:rFonts w:hint="eastAsia"/>
          <w:szCs w:val="21"/>
        </w:rPr>
        <w:t>7</w:t>
      </w:r>
      <w:r>
        <w:rPr>
          <w:szCs w:val="21"/>
        </w:rPr>
        <w:t>.</w:t>
      </w:r>
      <w:r>
        <w:rPr>
          <w:rFonts w:hint="eastAsia"/>
          <w:szCs w:val="21"/>
        </w:rPr>
        <w:t>采购代理机构账户信息</w:t>
      </w:r>
    </w:p>
    <w:p>
      <w:pPr>
        <w:ind w:firstLine="420" w:firstLineChars="200"/>
        <w:rPr>
          <w:szCs w:val="21"/>
        </w:rPr>
      </w:pPr>
      <w:r>
        <w:rPr>
          <w:rFonts w:hint="eastAsia"/>
          <w:szCs w:val="21"/>
        </w:rPr>
        <w:t>开户名称：黑龙江省招标有限公司</w:t>
      </w:r>
    </w:p>
    <w:p>
      <w:pPr>
        <w:ind w:firstLine="420" w:firstLineChars="200"/>
        <w:rPr>
          <w:szCs w:val="21"/>
        </w:rPr>
      </w:pPr>
      <w:r>
        <w:rPr>
          <w:rFonts w:hint="eastAsia"/>
          <w:szCs w:val="21"/>
        </w:rPr>
        <w:t>开户银行：招商银行股份有限公司哈尔滨开发区支行</w:t>
      </w:r>
    </w:p>
    <w:p>
      <w:pPr>
        <w:ind w:firstLine="420" w:firstLineChars="200"/>
        <w:rPr>
          <w:rFonts w:eastAsia="仿宋_GB2312"/>
          <w:sz w:val="28"/>
          <w:szCs w:val="28"/>
        </w:rPr>
      </w:pPr>
      <w:r>
        <w:rPr>
          <w:rFonts w:hint="eastAsia"/>
          <w:szCs w:val="21"/>
        </w:rPr>
        <w:t>账</w:t>
      </w:r>
      <w:r>
        <w:rPr>
          <w:szCs w:val="21"/>
        </w:rPr>
        <w:t xml:space="preserve">    </w:t>
      </w:r>
      <w:r>
        <w:rPr>
          <w:rFonts w:hint="eastAsia"/>
          <w:szCs w:val="21"/>
        </w:rPr>
        <w:t>号：</w:t>
      </w:r>
      <w:r>
        <w:rPr>
          <w:szCs w:val="21"/>
        </w:rPr>
        <w:t>451902390110302</w:t>
      </w:r>
    </w:p>
    <w:p>
      <w:r>
        <w:rPr>
          <w:rFonts w:hint="eastAsia"/>
        </w:rPr>
        <w:t>八、凡对本次采购提出询问，请按以下方式联系。</w:t>
      </w:r>
      <w:bookmarkEnd w:id="31"/>
      <w:bookmarkEnd w:id="32"/>
      <w:bookmarkEnd w:id="33"/>
      <w:bookmarkEnd w:id="34"/>
    </w:p>
    <w:p>
      <w:pPr>
        <w:ind w:firstLine="420" w:firstLineChars="200"/>
      </w:pPr>
      <w:bookmarkStart w:id="36" w:name="_Toc28359096"/>
      <w:bookmarkStart w:id="37" w:name="_Toc35393637"/>
      <w:bookmarkStart w:id="38" w:name="_Toc35393806"/>
      <w:bookmarkStart w:id="39" w:name="_Toc28359019"/>
      <w:r>
        <w:rPr>
          <w:rFonts w:hint="eastAsia"/>
        </w:rPr>
        <w:t>1.采购人</w:t>
      </w:r>
      <w:bookmarkEnd w:id="36"/>
      <w:bookmarkEnd w:id="37"/>
      <w:bookmarkEnd w:id="38"/>
      <w:bookmarkEnd w:id="39"/>
      <w:r>
        <w:rPr>
          <w:rFonts w:hint="eastAsia"/>
        </w:rPr>
        <w:t>信息</w:t>
      </w:r>
    </w:p>
    <w:p>
      <w:pPr>
        <w:ind w:firstLine="420" w:firstLineChars="200"/>
      </w:pPr>
      <w:r>
        <w:rPr>
          <w:rFonts w:hint="eastAsia"/>
        </w:rPr>
        <w:t>名    称：中国农业科学院哈尔滨兽医研究所</w:t>
      </w:r>
    </w:p>
    <w:p>
      <w:pPr>
        <w:ind w:firstLine="420" w:firstLineChars="200"/>
      </w:pPr>
      <w:r>
        <w:rPr>
          <w:rFonts w:hint="eastAsia"/>
        </w:rPr>
        <w:t>地    址：哈尔滨市香坊区哈平路678号</w:t>
      </w:r>
    </w:p>
    <w:p>
      <w:pPr>
        <w:ind w:firstLine="420" w:firstLineChars="200"/>
      </w:pPr>
      <w:r>
        <w:rPr>
          <w:rFonts w:hint="eastAsia"/>
        </w:rPr>
        <w:t xml:space="preserve">联系方式：高锐  </w:t>
      </w:r>
      <w:r>
        <w:t xml:space="preserve">  </w:t>
      </w:r>
      <w:r>
        <w:rPr>
          <w:rFonts w:hint="eastAsia"/>
        </w:rPr>
        <w:t>电话：0451-</w:t>
      </w:r>
      <w:r>
        <w:rPr>
          <w:szCs w:val="21"/>
        </w:rPr>
        <w:t>510516</w:t>
      </w:r>
      <w:r>
        <w:rPr>
          <w:rFonts w:hint="eastAsia"/>
          <w:szCs w:val="21"/>
        </w:rPr>
        <w:t>30</w:t>
      </w:r>
    </w:p>
    <w:p>
      <w:pPr>
        <w:ind w:firstLine="420" w:firstLineChars="200"/>
      </w:pPr>
      <w:bookmarkStart w:id="40" w:name="_Toc35393638"/>
      <w:bookmarkStart w:id="41" w:name="_Toc35393807"/>
      <w:bookmarkStart w:id="42" w:name="_Toc28359097"/>
      <w:bookmarkStart w:id="43" w:name="_Toc28359020"/>
      <w:r>
        <w:rPr>
          <w:rFonts w:hint="eastAsia"/>
        </w:rPr>
        <w:t>2.采购代理机构</w:t>
      </w:r>
      <w:bookmarkEnd w:id="40"/>
      <w:bookmarkEnd w:id="41"/>
      <w:bookmarkEnd w:id="42"/>
      <w:bookmarkEnd w:id="43"/>
      <w:r>
        <w:rPr>
          <w:rFonts w:hint="eastAsia"/>
        </w:rPr>
        <w:t>信息</w:t>
      </w:r>
    </w:p>
    <w:p>
      <w:pPr>
        <w:ind w:firstLine="420" w:firstLineChars="200"/>
      </w:pPr>
      <w:r>
        <w:rPr>
          <w:rFonts w:hint="eastAsia"/>
        </w:rPr>
        <w:t>名    称：</w:t>
      </w:r>
      <w:r>
        <w:rPr>
          <w:rFonts w:hint="eastAsia"/>
          <w:szCs w:val="21"/>
        </w:rPr>
        <w:t>黑龙江省招标有限公司</w:t>
      </w:r>
    </w:p>
    <w:p>
      <w:pPr>
        <w:ind w:firstLine="420" w:firstLineChars="200"/>
      </w:pPr>
      <w:r>
        <w:rPr>
          <w:rFonts w:hint="eastAsia"/>
        </w:rPr>
        <w:t>地    址：</w:t>
      </w:r>
      <w:r>
        <w:rPr>
          <w:rFonts w:hint="eastAsia"/>
          <w:szCs w:val="21"/>
        </w:rPr>
        <w:t>哈尔滨市南岗区汉水路</w:t>
      </w:r>
      <w:r>
        <w:rPr>
          <w:szCs w:val="21"/>
        </w:rPr>
        <w:t>180</w:t>
      </w:r>
      <w:r>
        <w:rPr>
          <w:rFonts w:hint="eastAsia"/>
          <w:szCs w:val="21"/>
        </w:rPr>
        <w:t>号</w:t>
      </w:r>
    </w:p>
    <w:p>
      <w:pPr>
        <w:ind w:firstLine="420" w:firstLineChars="200"/>
      </w:pPr>
      <w:r>
        <w:rPr>
          <w:rFonts w:hint="eastAsia"/>
        </w:rPr>
        <w:t>联系方式：</w:t>
      </w:r>
      <w:r>
        <w:rPr>
          <w:rFonts w:hint="eastAsia"/>
          <w:szCs w:val="21"/>
        </w:rPr>
        <w:t>陆超、温智伟</w:t>
      </w:r>
      <w:r>
        <w:rPr>
          <w:szCs w:val="21"/>
        </w:rPr>
        <w:t xml:space="preserve">  </w:t>
      </w:r>
      <w:r>
        <w:rPr>
          <w:rFonts w:hint="eastAsia"/>
          <w:szCs w:val="21"/>
        </w:rPr>
        <w:t>电</w:t>
      </w:r>
      <w:r>
        <w:rPr>
          <w:szCs w:val="21"/>
        </w:rPr>
        <w:t xml:space="preserve"> </w:t>
      </w:r>
      <w:r>
        <w:rPr>
          <w:rFonts w:hint="eastAsia"/>
          <w:szCs w:val="21"/>
        </w:rPr>
        <w:t>话：</w:t>
      </w:r>
      <w:r>
        <w:rPr>
          <w:szCs w:val="21"/>
        </w:rPr>
        <w:t>0451-82375252</w:t>
      </w:r>
    </w:p>
    <w:p>
      <w:pPr>
        <w:ind w:firstLine="420" w:firstLineChars="200"/>
      </w:pPr>
      <w:r>
        <w:rPr>
          <w:rFonts w:hint="eastAsia"/>
        </w:rPr>
        <w:t>3.项目联系方式</w:t>
      </w:r>
    </w:p>
    <w:p>
      <w:pPr>
        <w:ind w:firstLine="420" w:firstLineChars="200"/>
      </w:pPr>
      <w:r>
        <w:rPr>
          <w:rFonts w:hint="eastAsia"/>
        </w:rPr>
        <w:t>项目联系人：</w:t>
      </w:r>
      <w:r>
        <w:rPr>
          <w:rFonts w:hint="eastAsia"/>
          <w:szCs w:val="21"/>
        </w:rPr>
        <w:t>陆超、温智伟</w:t>
      </w:r>
    </w:p>
    <w:p>
      <w:pPr>
        <w:ind w:firstLine="420" w:firstLineChars="200"/>
        <w:rPr>
          <w:rFonts w:hint="eastAsia"/>
        </w:rPr>
      </w:pPr>
      <w:bookmarkStart w:id="44" w:name="_GoBack"/>
      <w:r>
        <w:rPr>
          <w:rFonts w:hint="eastAsia"/>
        </w:rPr>
        <w:t>电      话：0451-82375252</w:t>
      </w:r>
    </w:p>
    <w:bookmarkEnd w:id="4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NzJmNzc1Mzg2NGZjODQ3M2I4NGNlYmEyNjg4MjIifQ=="/>
  </w:docVars>
  <w:rsids>
    <w:rsidRoot w:val="00000000"/>
    <w:rsid w:val="377D1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200" w:after="200"/>
      <w:jc w:val="center"/>
      <w:outlineLvl w:val="0"/>
    </w:pPr>
    <w:rPr>
      <w:rFonts w:eastAsia="黑体"/>
      <w:kern w:val="44"/>
      <w:sz w:val="44"/>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200" w:leftChars="200"/>
    </w:pPr>
    <w:rPr>
      <w:rFonts w:eastAsia="宋体"/>
      <w:sz w:val="21"/>
    </w:rPr>
  </w:style>
  <w:style w:type="paragraph" w:styleId="3">
    <w:name w:val="Body Text Indent"/>
    <w:basedOn w:val="1"/>
    <w:qFormat/>
    <w:uiPriority w:val="0"/>
    <w:pPr>
      <w:ind w:firstLine="200" w:firstLineChars="200"/>
    </w:pPr>
    <w:rPr>
      <w:rFonts w:eastAsia="楷体_GB2312"/>
      <w:sz w:val="3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0"/>
    <w:pPr>
      <w:ind w:firstLine="20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2023-06-11T01:44:36Z</dcterms:created>
  <dc:creator>Admin</dc:creator>
  <cp:lastModifiedBy>陆超</cp:lastModifiedBy>
  <dcterms:modified xsi:type="dcterms:W3CDTF">2023-06-11T01:44:49Z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14F411B4E7BF404DA84845E2CE383006_12</vt:lpwstr>
  </property>
</Properties>
</file>