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2DA88">
      <w:pPr>
        <w:keepLines w:val="0"/>
        <w:pageBreakBefore w:val="0"/>
        <w:widowControl w:val="0"/>
        <w:kinsoku/>
        <w:overflowPunct/>
        <w:bidi w:val="0"/>
        <w:spacing w:line="360" w:lineRule="auto"/>
        <w:ind w:firstLine="562" w:firstLineChars="200"/>
        <w:jc w:val="center"/>
        <w:textAlignment w:val="auto"/>
        <w:rPr>
          <w:rFonts w:hint="eastAsia" w:ascii="宋体" w:hAnsi="宋体" w:cs="宋体"/>
          <w:b/>
          <w:bCs/>
          <w:color w:val="000000"/>
          <w:sz w:val="28"/>
          <w:szCs w:val="28"/>
          <w:highlight w:val="none"/>
          <w:lang w:eastAsia="zh-CN"/>
        </w:rPr>
      </w:pPr>
      <w:bookmarkStart w:id="0" w:name="_Toc362007883"/>
      <w:bookmarkStart w:id="1" w:name="_Toc309808701"/>
      <w:bookmarkStart w:id="2" w:name="_Toc369248242"/>
      <w:bookmarkStart w:id="3" w:name="_Toc372623896"/>
      <w:bookmarkStart w:id="4" w:name="_Toc369249224"/>
      <w:bookmarkStart w:id="5" w:name="_Toc202872942"/>
      <w:r>
        <w:rPr>
          <w:rFonts w:hint="eastAsia" w:ascii="宋体" w:hAnsi="宋体" w:cs="宋体"/>
          <w:b/>
          <w:bCs/>
          <w:color w:val="000000"/>
          <w:sz w:val="28"/>
          <w:szCs w:val="28"/>
          <w:highlight w:val="none"/>
          <w:lang w:eastAsia="zh-CN"/>
        </w:rPr>
        <w:t>中原工学院招标代理机构遴选项目</w:t>
      </w:r>
    </w:p>
    <w:p w14:paraId="4591BBB4">
      <w:pPr>
        <w:keepLines w:val="0"/>
        <w:pageBreakBefore w:val="0"/>
        <w:widowControl w:val="0"/>
        <w:kinsoku/>
        <w:overflowPunct/>
        <w:bidi w:val="0"/>
        <w:spacing w:line="360" w:lineRule="auto"/>
        <w:ind w:firstLine="562" w:firstLineChars="200"/>
        <w:jc w:val="center"/>
        <w:textAlignment w:val="auto"/>
        <w:rPr>
          <w:rFonts w:hint="eastAsia" w:ascii="宋体" w:hAnsi="宋体" w:cs="宋体"/>
          <w:b/>
          <w:bCs/>
          <w:color w:val="000000"/>
          <w:sz w:val="28"/>
          <w:szCs w:val="28"/>
          <w:highlight w:val="none"/>
          <w:lang w:eastAsia="zh-CN"/>
        </w:rPr>
      </w:pPr>
      <w:bookmarkStart w:id="60" w:name="_GoBack"/>
      <w:r>
        <w:rPr>
          <w:rFonts w:hint="eastAsia" w:ascii="宋体" w:hAnsi="宋体" w:cs="宋体"/>
          <w:b/>
          <w:bCs/>
          <w:color w:val="000000"/>
          <w:sz w:val="28"/>
          <w:szCs w:val="28"/>
          <w:highlight w:val="none"/>
          <w:lang w:eastAsia="zh-CN"/>
        </w:rPr>
        <w:t>遴选公告</w:t>
      </w:r>
      <w:bookmarkEnd w:id="60"/>
    </w:p>
    <w:bookmarkEnd w:id="0"/>
    <w:bookmarkEnd w:id="1"/>
    <w:bookmarkEnd w:id="2"/>
    <w:bookmarkEnd w:id="3"/>
    <w:bookmarkEnd w:id="4"/>
    <w:bookmarkEnd w:id="5"/>
    <w:p w14:paraId="6F79F4A1">
      <w:pPr>
        <w:keepLines w:val="0"/>
        <w:pageBreakBefore w:val="0"/>
        <w:widowControl w:val="0"/>
        <w:kinsoku/>
        <w:overflowPunct/>
        <w:bidi w:val="0"/>
        <w:spacing w:line="360" w:lineRule="auto"/>
        <w:ind w:firstLine="480" w:firstLineChars="200"/>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中原工学院拟对“中原工学院招标代理机构”进行更新，重新</w:t>
      </w:r>
      <w:bookmarkStart w:id="6" w:name="OLE_LINK2"/>
      <w:r>
        <w:rPr>
          <w:rFonts w:hint="eastAsia" w:ascii="宋体" w:hAnsi="宋体" w:cs="宋体"/>
          <w:bCs/>
          <w:color w:val="000000"/>
          <w:sz w:val="24"/>
          <w:szCs w:val="24"/>
          <w:highlight w:val="none"/>
        </w:rPr>
        <w:t>公开</w:t>
      </w:r>
      <w:bookmarkEnd w:id="6"/>
      <w:r>
        <w:rPr>
          <w:rFonts w:hint="eastAsia" w:ascii="宋体" w:hAnsi="宋体" w:cs="宋体"/>
          <w:bCs/>
          <w:color w:val="000000"/>
          <w:sz w:val="24"/>
          <w:szCs w:val="24"/>
          <w:highlight w:val="none"/>
        </w:rPr>
        <w:t>遴选招标代理机构，欢迎符合资格要求的申请人报名。现将有关事项公告如下：</w:t>
      </w:r>
    </w:p>
    <w:p w14:paraId="3567FE33">
      <w:pPr>
        <w:keepLines w:val="0"/>
        <w:pageBreakBefore w:val="0"/>
        <w:widowControl w:val="0"/>
        <w:kinsoku/>
        <w:overflowPunct/>
        <w:bidi w:val="0"/>
        <w:spacing w:line="360" w:lineRule="auto"/>
        <w:textAlignment w:val="auto"/>
        <w:outlineLvl w:val="9"/>
        <w:rPr>
          <w:rFonts w:ascii="宋体" w:hAnsi="宋体" w:cs="宋体"/>
          <w:b/>
          <w:color w:val="000000"/>
          <w:sz w:val="24"/>
          <w:szCs w:val="24"/>
          <w:highlight w:val="none"/>
        </w:rPr>
      </w:pPr>
      <w:bookmarkStart w:id="7" w:name="_Toc122"/>
      <w:bookmarkStart w:id="8" w:name="_Toc1132"/>
      <w:bookmarkStart w:id="9" w:name="_Toc17838"/>
      <w:r>
        <w:rPr>
          <w:rFonts w:hint="eastAsia" w:ascii="宋体" w:hAnsi="宋体" w:cs="宋体"/>
          <w:b/>
          <w:color w:val="000000"/>
          <w:sz w:val="24"/>
          <w:szCs w:val="24"/>
          <w:highlight w:val="none"/>
        </w:rPr>
        <w:t>一、项目概况</w:t>
      </w:r>
      <w:bookmarkEnd w:id="7"/>
      <w:bookmarkEnd w:id="8"/>
      <w:bookmarkEnd w:id="9"/>
    </w:p>
    <w:p w14:paraId="5D789834">
      <w:pPr>
        <w:keepLines w:val="0"/>
        <w:pageBreakBefore w:val="0"/>
        <w:widowControl w:val="0"/>
        <w:kinsoku/>
        <w:overflowPunct/>
        <w:bidi w:val="0"/>
        <w:spacing w:line="360" w:lineRule="auto"/>
        <w:ind w:right="-92" w:rightChars="-44" w:firstLine="480" w:firstLineChars="200"/>
        <w:jc w:val="left"/>
        <w:textAlignment w:val="auto"/>
        <w:outlineLvl w:val="9"/>
        <w:rPr>
          <w:rFonts w:hint="eastAsia" w:ascii="宋体" w:hAnsi="宋体" w:eastAsia="宋体" w:cs="宋体"/>
          <w:bCs/>
          <w:color w:val="000000"/>
          <w:sz w:val="24"/>
          <w:szCs w:val="24"/>
          <w:highlight w:val="none"/>
          <w:lang w:val="en-US" w:eastAsia="zh-CN"/>
        </w:rPr>
      </w:pPr>
      <w:bookmarkStart w:id="10" w:name="_Toc20600595"/>
      <w:bookmarkStart w:id="11" w:name="_Toc41320545"/>
      <w:bookmarkStart w:id="12" w:name="_Toc32275"/>
      <w:bookmarkStart w:id="13" w:name="_Toc20804"/>
      <w:bookmarkStart w:id="14" w:name="_Toc14056"/>
      <w:r>
        <w:rPr>
          <w:rFonts w:hint="eastAsia" w:ascii="宋体" w:hAnsi="宋体" w:eastAsia="宋体" w:cs="宋体"/>
          <w:bCs/>
          <w:color w:val="000000"/>
          <w:sz w:val="24"/>
          <w:szCs w:val="24"/>
          <w:highlight w:val="none"/>
          <w:lang w:val="en-US" w:eastAsia="zh-CN"/>
        </w:rPr>
        <w:t>1.项目名称：中原工学院招标代理机构遴选项目</w:t>
      </w:r>
    </w:p>
    <w:p w14:paraId="489BAC14">
      <w:pPr>
        <w:keepLines w:val="0"/>
        <w:pageBreakBefore w:val="0"/>
        <w:widowControl w:val="0"/>
        <w:kinsoku/>
        <w:overflowPunct/>
        <w:bidi w:val="0"/>
        <w:spacing w:line="360" w:lineRule="auto"/>
        <w:ind w:right="-92" w:rightChars="-44"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2.项目编号：HNJB-ZZ-241008</w:t>
      </w:r>
    </w:p>
    <w:p w14:paraId="4CE9DD34">
      <w:pPr>
        <w:keepLines w:val="0"/>
        <w:pageBreakBefore w:val="0"/>
        <w:widowControl w:val="0"/>
        <w:kinsoku/>
        <w:overflowPunct/>
        <w:bidi w:val="0"/>
        <w:spacing w:line="360" w:lineRule="auto"/>
        <w:ind w:right="-92" w:rightChars="-44"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3.入围单位数量：15家</w:t>
      </w:r>
    </w:p>
    <w:p w14:paraId="62919316">
      <w:pPr>
        <w:keepLines w:val="0"/>
        <w:pageBreakBefore w:val="0"/>
        <w:widowControl w:val="0"/>
        <w:kinsoku/>
        <w:overflowPunct/>
        <w:bidi w:val="0"/>
        <w:spacing w:line="360" w:lineRule="auto"/>
        <w:ind w:right="-92" w:rightChars="-44"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4.服务质量：符合国家、省、市等有关规定，且满足遴选人要求。</w:t>
      </w:r>
    </w:p>
    <w:p w14:paraId="5D0706C2">
      <w:pPr>
        <w:keepLines w:val="0"/>
        <w:pageBreakBefore w:val="0"/>
        <w:widowControl w:val="0"/>
        <w:kinsoku/>
        <w:overflowPunct/>
        <w:bidi w:val="0"/>
        <w:spacing w:line="360" w:lineRule="auto"/>
        <w:ind w:right="-92" w:rightChars="-44"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5.招标代理机构管理：入围招标代理机构受中原工学院委托做好招标采购代理工作,按照《中原工学院采购与招标代理机构管理办法（试行）》（中工国资〔2023〕11号）文件执行。</w:t>
      </w:r>
    </w:p>
    <w:p w14:paraId="067E2998">
      <w:pPr>
        <w:keepLines w:val="0"/>
        <w:pageBreakBefore w:val="0"/>
        <w:widowControl w:val="0"/>
        <w:kinsoku/>
        <w:overflowPunct/>
        <w:bidi w:val="0"/>
        <w:spacing w:line="360" w:lineRule="auto"/>
        <w:textAlignment w:val="auto"/>
        <w:outlineLvl w:val="9"/>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二、服务范围、服务内容和服务期限</w:t>
      </w:r>
    </w:p>
    <w:p w14:paraId="225C8671">
      <w:pPr>
        <w:keepLines w:val="0"/>
        <w:pageBreakBefore w:val="0"/>
        <w:widowControl w:val="0"/>
        <w:kinsoku/>
        <w:overflowPunct/>
        <w:bidi w:val="0"/>
        <w:spacing w:line="360" w:lineRule="auto"/>
        <w:ind w:right="-92" w:rightChars="-44"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1.服务范围：中原工学院委托的工程类、货物与服务类项目等招标采购代理服务相关事宜。</w:t>
      </w:r>
    </w:p>
    <w:p w14:paraId="6D50D42F">
      <w:pPr>
        <w:keepLines w:val="0"/>
        <w:pageBreakBefore w:val="0"/>
        <w:widowControl w:val="0"/>
        <w:kinsoku/>
        <w:overflowPunct/>
        <w:bidi w:val="0"/>
        <w:spacing w:line="360" w:lineRule="auto"/>
        <w:ind w:right="-92" w:rightChars="-44"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服务内容：服务内容包括但不限于以下内容：提供招标采购前期技术参数论证和进口项目申报论证，招标采购前期的相关咨询，提供招标采购文件示范文本；根据遴选人要求制定发布招标采购文件、采购公告以及审核功能参数等；负责工程量清单的格式转换及校对，协助遴选人向上级主管部门或监督部门进行招标采购项目的备案事宜；组织投标人的报名、发售招标文件、审查申请人资格、组织开标评标等工作；向遴选人汇报评标情况、发送评标报告、发布中标公告等；答复供应商质疑，配合学校或财政部门处理投诉，编制招标采购汇编资料，发放中标通知书，协助采购合同的签订及货物验收，不定期的对遴选人工作人员开展业务及政策培训等服务。</w:t>
      </w:r>
    </w:p>
    <w:p w14:paraId="658B1391">
      <w:pPr>
        <w:keepLines w:val="0"/>
        <w:pageBreakBefore w:val="0"/>
        <w:widowControl w:val="0"/>
        <w:kinsoku/>
        <w:overflowPunct/>
        <w:bidi w:val="0"/>
        <w:spacing w:line="360" w:lineRule="auto"/>
        <w:ind w:right="-92" w:rightChars="-44" w:firstLine="480" w:firstLineChars="200"/>
        <w:jc w:val="left"/>
        <w:textAlignment w:val="auto"/>
        <w:outlineLvl w:val="9"/>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3.服务期限：自合同签订之日起3年。</w:t>
      </w:r>
    </w:p>
    <w:p w14:paraId="4B3248EA">
      <w:pPr>
        <w:keepLines w:val="0"/>
        <w:pageBreakBefore w:val="0"/>
        <w:widowControl w:val="0"/>
        <w:kinsoku/>
        <w:overflowPunct/>
        <w:bidi w:val="0"/>
        <w:spacing w:line="360" w:lineRule="auto"/>
        <w:textAlignment w:val="auto"/>
        <w:outlineLvl w:val="9"/>
        <w:rPr>
          <w:rFonts w:ascii="宋体" w:hAnsi="宋体" w:cs="宋体"/>
          <w:b/>
          <w:color w:val="000000"/>
          <w:sz w:val="24"/>
          <w:szCs w:val="24"/>
          <w:highlight w:val="none"/>
        </w:rPr>
      </w:pPr>
      <w:r>
        <w:rPr>
          <w:rFonts w:hint="eastAsia" w:ascii="宋体" w:hAnsi="宋体" w:cs="宋体"/>
          <w:b/>
          <w:color w:val="000000"/>
          <w:sz w:val="24"/>
          <w:szCs w:val="24"/>
          <w:highlight w:val="none"/>
          <w:lang w:val="en-US" w:eastAsia="zh-CN"/>
        </w:rPr>
        <w:t>三</w:t>
      </w:r>
      <w:r>
        <w:rPr>
          <w:rFonts w:hint="eastAsia" w:ascii="宋体" w:hAnsi="宋体" w:cs="宋体"/>
          <w:b/>
          <w:color w:val="000000"/>
          <w:sz w:val="24"/>
          <w:szCs w:val="24"/>
          <w:highlight w:val="none"/>
        </w:rPr>
        <w:t>、申请人资格要求</w:t>
      </w:r>
    </w:p>
    <w:p w14:paraId="1BDE16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sz w:val="24"/>
          <w:highlight w:val="none"/>
          <w:u w:val="none"/>
          <w:lang w:bidi="en-US"/>
        </w:rPr>
      </w:pPr>
      <w:r>
        <w:rPr>
          <w:rFonts w:hint="eastAsia" w:ascii="宋体" w:hAnsi="宋体" w:cs="宋体"/>
          <w:color w:val="000000"/>
          <w:sz w:val="24"/>
          <w:highlight w:val="none"/>
          <w:u w:val="none"/>
          <w:lang w:bidi="en-US"/>
        </w:rPr>
        <w:t>1.具有独立承担民事责任的能力；</w:t>
      </w:r>
    </w:p>
    <w:p w14:paraId="76FE2C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sz w:val="24"/>
          <w:highlight w:val="none"/>
          <w:u w:val="none"/>
          <w:lang w:bidi="en-US"/>
        </w:rPr>
      </w:pPr>
      <w:r>
        <w:rPr>
          <w:rFonts w:hint="eastAsia" w:ascii="宋体" w:hAnsi="宋体" w:cs="宋体"/>
          <w:color w:val="000000"/>
          <w:sz w:val="24"/>
          <w:highlight w:val="none"/>
          <w:u w:val="none"/>
          <w:lang w:bidi="en-US"/>
        </w:rPr>
        <w:t>2.具有良好的商业信誉和健全的财务会计制度；</w:t>
      </w:r>
    </w:p>
    <w:p w14:paraId="12CBAC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sz w:val="24"/>
          <w:highlight w:val="none"/>
          <w:u w:val="none"/>
          <w:lang w:bidi="en-US"/>
        </w:rPr>
      </w:pPr>
      <w:r>
        <w:rPr>
          <w:rFonts w:hint="eastAsia" w:ascii="宋体" w:hAnsi="宋体" w:cs="宋体"/>
          <w:color w:val="000000"/>
          <w:sz w:val="24"/>
          <w:highlight w:val="none"/>
          <w:u w:val="none"/>
          <w:lang w:bidi="en-US"/>
        </w:rPr>
        <w:t>3.具有履行合同所必需的设备和专业技术能力；</w:t>
      </w:r>
    </w:p>
    <w:p w14:paraId="025B19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sz w:val="24"/>
          <w:highlight w:val="none"/>
          <w:u w:val="none"/>
          <w:lang w:bidi="en-US"/>
        </w:rPr>
      </w:pPr>
      <w:r>
        <w:rPr>
          <w:rFonts w:hint="eastAsia" w:ascii="宋体" w:hAnsi="宋体" w:cs="宋体"/>
          <w:color w:val="000000"/>
          <w:sz w:val="24"/>
          <w:highlight w:val="none"/>
          <w:u w:val="none"/>
          <w:lang w:bidi="en-US"/>
        </w:rPr>
        <w:t>4.具有依法缴纳税收和社会保障资金的良好记录；</w:t>
      </w:r>
    </w:p>
    <w:p w14:paraId="7695C9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sz w:val="24"/>
          <w:highlight w:val="none"/>
          <w:u w:val="none"/>
          <w:lang w:bidi="en-US"/>
        </w:rPr>
      </w:pPr>
      <w:r>
        <w:rPr>
          <w:rFonts w:hint="eastAsia" w:ascii="宋体" w:hAnsi="宋体" w:cs="宋体"/>
          <w:color w:val="000000"/>
          <w:sz w:val="24"/>
          <w:highlight w:val="none"/>
          <w:u w:val="none"/>
          <w:lang w:bidi="en-US"/>
        </w:rPr>
        <w:t>5.</w:t>
      </w:r>
      <w:r>
        <w:rPr>
          <w:rFonts w:hint="eastAsia" w:ascii="宋体" w:hAnsi="宋体" w:cs="宋体"/>
          <w:color w:val="000000"/>
          <w:sz w:val="24"/>
          <w:highlight w:val="none"/>
          <w:u w:val="none"/>
          <w:lang w:eastAsia="zh-CN" w:bidi="en-US"/>
        </w:rPr>
        <w:t>参加本次遴选活动前三年内，在经营活动中没有重大违法记录</w:t>
      </w:r>
      <w:r>
        <w:rPr>
          <w:rFonts w:hint="eastAsia" w:ascii="宋体" w:hAnsi="宋体" w:cs="宋体"/>
          <w:color w:val="000000"/>
          <w:sz w:val="24"/>
          <w:highlight w:val="none"/>
          <w:u w:val="none"/>
          <w:lang w:bidi="en-US"/>
        </w:rPr>
        <w:t>；</w:t>
      </w:r>
    </w:p>
    <w:p w14:paraId="56F8D7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sz w:val="24"/>
          <w:highlight w:val="none"/>
          <w:u w:val="none"/>
          <w:lang w:val="en-US" w:eastAsia="zh-CN" w:bidi="en-US"/>
        </w:rPr>
      </w:pPr>
      <w:r>
        <w:rPr>
          <w:rFonts w:hint="eastAsia" w:ascii="宋体" w:hAnsi="宋体" w:cs="宋体"/>
          <w:color w:val="000000"/>
          <w:sz w:val="24"/>
          <w:highlight w:val="none"/>
          <w:u w:val="none"/>
          <w:lang w:bidi="en-US"/>
        </w:rPr>
        <w:t>6.申请人需在</w:t>
      </w:r>
      <w:r>
        <w:rPr>
          <w:rFonts w:hint="eastAsia" w:ascii="宋体" w:hAnsi="宋体" w:cs="宋体"/>
          <w:color w:val="000000"/>
          <w:sz w:val="24"/>
          <w:highlight w:val="none"/>
          <w:u w:val="none"/>
          <w:lang w:val="en-US" w:eastAsia="zh-CN" w:bidi="en-US"/>
        </w:rPr>
        <w:t>“</w:t>
      </w:r>
      <w:r>
        <w:rPr>
          <w:rFonts w:hint="eastAsia" w:ascii="宋体" w:hAnsi="宋体" w:cs="宋体"/>
          <w:color w:val="000000"/>
          <w:sz w:val="24"/>
          <w:highlight w:val="none"/>
          <w:u w:val="none"/>
          <w:lang w:bidi="en-US"/>
        </w:rPr>
        <w:t>河南省政府采购网</w:t>
      </w:r>
      <w:r>
        <w:rPr>
          <w:rFonts w:hint="eastAsia" w:ascii="宋体" w:hAnsi="宋体" w:cs="宋体"/>
          <w:color w:val="000000"/>
          <w:sz w:val="24"/>
          <w:highlight w:val="none"/>
          <w:u w:val="none"/>
          <w:lang w:val="en-US" w:eastAsia="zh-CN" w:bidi="en-US"/>
        </w:rPr>
        <w:t>-代理机构</w:t>
      </w:r>
      <w:r>
        <w:rPr>
          <w:rFonts w:hint="eastAsia" w:ascii="宋体" w:hAnsi="宋体" w:cs="宋体"/>
          <w:color w:val="000000"/>
          <w:sz w:val="24"/>
          <w:highlight w:val="none"/>
          <w:u w:val="none"/>
          <w:lang w:eastAsia="zh-CN" w:bidi="en-US"/>
        </w:rPr>
        <w:t>”</w:t>
      </w:r>
      <w:r>
        <w:rPr>
          <w:rFonts w:hint="eastAsia" w:ascii="宋体" w:hAnsi="宋体" w:cs="宋体"/>
          <w:color w:val="000000"/>
          <w:sz w:val="24"/>
          <w:highlight w:val="none"/>
          <w:u w:val="none"/>
          <w:lang w:val="en-US" w:eastAsia="zh-CN" w:bidi="en-US"/>
        </w:rPr>
        <w:t>注册，并能通过中国政府采购网政府采购代理机构名单查询到已</w:t>
      </w:r>
      <w:r>
        <w:rPr>
          <w:rFonts w:hint="eastAsia" w:ascii="宋体" w:hAnsi="宋体" w:cs="宋体"/>
          <w:color w:val="000000"/>
          <w:sz w:val="24"/>
          <w:highlight w:val="none"/>
          <w:u w:val="none"/>
          <w:lang w:bidi="en-US"/>
        </w:rPr>
        <w:t>备案</w:t>
      </w:r>
      <w:r>
        <w:rPr>
          <w:rFonts w:hint="eastAsia" w:ascii="宋体" w:hAnsi="宋体" w:cs="宋体"/>
          <w:color w:val="000000"/>
          <w:sz w:val="24"/>
          <w:highlight w:val="none"/>
          <w:u w:val="none"/>
          <w:lang w:val="en-US" w:eastAsia="zh-CN" w:bidi="en-US"/>
        </w:rPr>
        <w:t>证明。</w:t>
      </w:r>
    </w:p>
    <w:p w14:paraId="0D6E35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sz w:val="24"/>
          <w:highlight w:val="none"/>
          <w:u w:val="none"/>
          <w:lang w:bidi="en-US"/>
        </w:rPr>
      </w:pPr>
      <w:r>
        <w:rPr>
          <w:rFonts w:hint="eastAsia" w:ascii="宋体" w:hAnsi="宋体" w:cs="宋体"/>
          <w:color w:val="000000"/>
          <w:sz w:val="24"/>
          <w:highlight w:val="none"/>
          <w:u w:val="none"/>
          <w:lang w:val="en-US" w:eastAsia="zh-CN" w:bidi="en-US"/>
        </w:rPr>
        <w:t>7</w:t>
      </w:r>
      <w:r>
        <w:rPr>
          <w:rFonts w:hint="eastAsia" w:ascii="宋体" w:hAnsi="宋体" w:cs="宋体"/>
          <w:color w:val="000000"/>
          <w:sz w:val="24"/>
          <w:highlight w:val="none"/>
          <w:u w:val="none"/>
          <w:lang w:bidi="en-US"/>
        </w:rPr>
        <w:t>.申请人须注册为河南省公共资源交易中心会员；</w:t>
      </w:r>
    </w:p>
    <w:p w14:paraId="0EC7C2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sz w:val="24"/>
          <w:highlight w:val="none"/>
          <w:u w:val="none"/>
          <w:lang w:bidi="en-US"/>
        </w:rPr>
      </w:pPr>
      <w:r>
        <w:rPr>
          <w:rFonts w:hint="eastAsia" w:ascii="宋体" w:hAnsi="宋体" w:cs="宋体"/>
          <w:color w:val="000000"/>
          <w:sz w:val="24"/>
          <w:highlight w:val="none"/>
          <w:u w:val="none"/>
          <w:lang w:val="en-US" w:eastAsia="zh-CN" w:bidi="en-US"/>
        </w:rPr>
        <w:t>8</w:t>
      </w:r>
      <w:r>
        <w:rPr>
          <w:rFonts w:hint="eastAsia" w:ascii="宋体" w:hAnsi="宋体" w:cs="宋体"/>
          <w:color w:val="000000"/>
          <w:sz w:val="24"/>
          <w:highlight w:val="none"/>
          <w:u w:val="none"/>
          <w:lang w:bidi="en-US"/>
        </w:rPr>
        <w:t>.项目负责人（指拟派中原工学院直接负责工作人员）须为申请人单位正式员工，具有中级及以上职称</w:t>
      </w:r>
      <w:r>
        <w:rPr>
          <w:rFonts w:hint="eastAsia" w:ascii="宋体" w:hAnsi="宋体" w:cs="宋体"/>
          <w:color w:val="000000"/>
          <w:sz w:val="24"/>
          <w:highlight w:val="none"/>
          <w:u w:val="none"/>
          <w:lang w:val="en-US" w:eastAsia="zh-CN" w:bidi="en-US"/>
        </w:rPr>
        <w:t>或</w:t>
      </w:r>
      <w:r>
        <w:rPr>
          <w:rFonts w:hint="eastAsia" w:ascii="宋体" w:hAnsi="宋体" w:cs="宋体"/>
          <w:color w:val="000000"/>
          <w:sz w:val="24"/>
          <w:highlight w:val="none"/>
          <w:u w:val="none"/>
          <w:lang w:bidi="en-US"/>
        </w:rPr>
        <w:t>工程类职业（执业）资格证书，具有政府采购培训合格证书</w:t>
      </w:r>
      <w:r>
        <w:rPr>
          <w:rFonts w:hint="eastAsia" w:ascii="宋体" w:hAnsi="宋体" w:cs="宋体"/>
          <w:color w:val="000000"/>
          <w:sz w:val="24"/>
          <w:highlight w:val="none"/>
          <w:u w:val="none"/>
          <w:lang w:val="en-US" w:eastAsia="zh-CN" w:bidi="en-US"/>
        </w:rPr>
        <w:t>和招标代理从业人员岗位培训合格证书</w:t>
      </w:r>
      <w:r>
        <w:rPr>
          <w:rFonts w:hint="eastAsia" w:ascii="宋体" w:hAnsi="宋体" w:cs="宋体"/>
          <w:color w:val="000000"/>
          <w:sz w:val="24"/>
          <w:highlight w:val="none"/>
          <w:u w:val="none"/>
          <w:lang w:bidi="en-US"/>
        </w:rPr>
        <w:t>，熟悉政府采购、招投标相关法律、法规和河南省政府采购相关规定，熟悉各项采购业务流程；</w:t>
      </w:r>
    </w:p>
    <w:p w14:paraId="5499CF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sz w:val="24"/>
          <w:highlight w:val="none"/>
          <w:u w:val="none"/>
          <w:lang w:bidi="en-US"/>
        </w:rPr>
      </w:pPr>
      <w:r>
        <w:rPr>
          <w:rFonts w:hint="eastAsia" w:ascii="宋体" w:hAnsi="宋体" w:cs="宋体"/>
          <w:color w:val="000000"/>
          <w:sz w:val="24"/>
          <w:highlight w:val="none"/>
          <w:u w:val="none"/>
          <w:lang w:val="en-US" w:eastAsia="zh-CN" w:bidi="en-US"/>
        </w:rPr>
        <w:t>9</w:t>
      </w:r>
      <w:r>
        <w:rPr>
          <w:rFonts w:hint="eastAsia" w:ascii="宋体" w:hAnsi="宋体" w:cs="宋体"/>
          <w:color w:val="000000"/>
          <w:sz w:val="24"/>
          <w:highlight w:val="none"/>
          <w:u w:val="none"/>
          <w:lang w:bidi="en-US"/>
        </w:rPr>
        <w:t>.对列入失信被执行人、</w:t>
      </w:r>
      <w:r>
        <w:rPr>
          <w:rFonts w:hint="eastAsia" w:ascii="宋体" w:hAnsi="宋体" w:cs="宋体"/>
          <w:color w:val="000000"/>
          <w:sz w:val="24"/>
          <w:highlight w:val="none"/>
          <w:u w:val="none"/>
          <w:lang w:eastAsia="zh-CN" w:bidi="en-US"/>
        </w:rPr>
        <w:t>重大税收违法失信主体</w:t>
      </w:r>
      <w:r>
        <w:rPr>
          <w:rFonts w:hint="eastAsia" w:ascii="宋体" w:hAnsi="宋体" w:cs="宋体"/>
          <w:color w:val="000000"/>
          <w:sz w:val="24"/>
          <w:highlight w:val="none"/>
          <w:u w:val="none"/>
          <w:lang w:bidi="en-US"/>
        </w:rPr>
        <w:t>、政府采购严重违法失信行为记录名单的申请人，拒绝其参与本次采购活动；</w:t>
      </w:r>
    </w:p>
    <w:p w14:paraId="23B996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sz w:val="24"/>
          <w:highlight w:val="none"/>
          <w:u w:val="none"/>
          <w:lang w:bidi="en-US"/>
        </w:rPr>
      </w:pPr>
      <w:r>
        <w:rPr>
          <w:rFonts w:hint="eastAsia" w:ascii="宋体" w:hAnsi="宋体" w:cs="宋体"/>
          <w:color w:val="000000"/>
          <w:sz w:val="24"/>
          <w:highlight w:val="none"/>
          <w:u w:val="none"/>
          <w:lang w:bidi="en-US"/>
        </w:rPr>
        <w:t>1</w:t>
      </w:r>
      <w:r>
        <w:rPr>
          <w:rFonts w:hint="eastAsia" w:ascii="宋体" w:hAnsi="宋体" w:cs="宋体"/>
          <w:color w:val="000000"/>
          <w:sz w:val="24"/>
          <w:highlight w:val="none"/>
          <w:u w:val="none"/>
          <w:lang w:val="en-US" w:eastAsia="zh-CN" w:bidi="en-US"/>
        </w:rPr>
        <w:t>0</w:t>
      </w:r>
      <w:r>
        <w:rPr>
          <w:rFonts w:hint="eastAsia" w:ascii="宋体" w:hAnsi="宋体" w:cs="宋体"/>
          <w:color w:val="000000"/>
          <w:sz w:val="24"/>
          <w:highlight w:val="none"/>
          <w:u w:val="none"/>
          <w:lang w:bidi="en-US"/>
        </w:rPr>
        <w:t>.</w:t>
      </w:r>
      <w:r>
        <w:rPr>
          <w:rFonts w:hint="eastAsia" w:ascii="宋体" w:hAnsi="宋体" w:cs="宋体"/>
          <w:color w:val="000000"/>
          <w:sz w:val="24"/>
          <w:highlight w:val="none"/>
          <w:u w:val="none"/>
          <w:lang w:eastAsia="zh-CN" w:bidi="en-US"/>
        </w:rPr>
        <w:t>单位负责人为同一人或者存在直接控股、管理关系的不同申请人，不得参加同一合同项下的遴选活动</w:t>
      </w:r>
      <w:r>
        <w:rPr>
          <w:rFonts w:hint="eastAsia" w:ascii="宋体" w:hAnsi="宋体" w:cs="宋体"/>
          <w:color w:val="000000"/>
          <w:sz w:val="24"/>
          <w:highlight w:val="none"/>
          <w:u w:val="none"/>
          <w:lang w:bidi="en-US"/>
        </w:rPr>
        <w:t>；</w:t>
      </w:r>
    </w:p>
    <w:p w14:paraId="6BF3A4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sz w:val="24"/>
          <w:highlight w:val="none"/>
          <w:u w:val="none"/>
          <w:lang w:bidi="en-US"/>
        </w:rPr>
      </w:pPr>
      <w:r>
        <w:rPr>
          <w:rFonts w:hint="eastAsia" w:ascii="宋体" w:hAnsi="宋体" w:cs="宋体"/>
          <w:color w:val="000000"/>
          <w:sz w:val="24"/>
          <w:highlight w:val="none"/>
          <w:u w:val="none"/>
          <w:lang w:bidi="en-US"/>
        </w:rPr>
        <w:t>1</w:t>
      </w:r>
      <w:r>
        <w:rPr>
          <w:rFonts w:hint="eastAsia" w:ascii="宋体" w:hAnsi="宋体" w:cs="宋体"/>
          <w:color w:val="000000"/>
          <w:sz w:val="24"/>
          <w:highlight w:val="none"/>
          <w:u w:val="none"/>
          <w:lang w:val="en-US" w:eastAsia="zh-CN" w:bidi="en-US"/>
        </w:rPr>
        <w:t>1</w:t>
      </w:r>
      <w:r>
        <w:rPr>
          <w:rFonts w:hint="eastAsia" w:ascii="宋体" w:hAnsi="宋体" w:cs="宋体"/>
          <w:color w:val="000000"/>
          <w:sz w:val="24"/>
          <w:highlight w:val="none"/>
          <w:u w:val="none"/>
          <w:lang w:bidi="en-US"/>
        </w:rPr>
        <w:t>.本项目不接受联合体。</w:t>
      </w:r>
    </w:p>
    <w:p w14:paraId="03E9412F">
      <w:pPr>
        <w:keepLines w:val="0"/>
        <w:pageBreakBefore w:val="0"/>
        <w:widowControl w:val="0"/>
        <w:kinsoku/>
        <w:overflowPunct/>
        <w:bidi w:val="0"/>
        <w:spacing w:line="360" w:lineRule="auto"/>
        <w:textAlignment w:val="auto"/>
        <w:outlineLvl w:val="9"/>
        <w:rPr>
          <w:rFonts w:ascii="宋体" w:hAnsi="宋体" w:cs="宋体"/>
          <w:b/>
          <w:color w:val="000000"/>
          <w:sz w:val="24"/>
          <w:szCs w:val="24"/>
          <w:highlight w:val="none"/>
        </w:rPr>
      </w:pPr>
      <w:r>
        <w:rPr>
          <w:rFonts w:hint="eastAsia" w:ascii="宋体" w:hAnsi="宋体" w:cs="宋体"/>
          <w:b/>
          <w:bCs/>
          <w:color w:val="000000"/>
          <w:sz w:val="24"/>
          <w:szCs w:val="24"/>
          <w:highlight w:val="none"/>
          <w:lang w:val="en-US" w:eastAsia="zh-CN"/>
        </w:rPr>
        <w:t>四</w:t>
      </w:r>
      <w:r>
        <w:rPr>
          <w:rFonts w:hint="eastAsia" w:ascii="宋体" w:hAnsi="宋体" w:cs="宋体"/>
          <w:b/>
          <w:bCs/>
          <w:color w:val="000000"/>
          <w:sz w:val="24"/>
          <w:szCs w:val="24"/>
          <w:highlight w:val="none"/>
        </w:rPr>
        <w:t>、</w:t>
      </w:r>
      <w:r>
        <w:rPr>
          <w:rFonts w:hint="eastAsia" w:ascii="宋体" w:hAnsi="宋体" w:cs="宋体"/>
          <w:b/>
          <w:bCs/>
          <w:color w:val="000000"/>
          <w:sz w:val="24"/>
          <w:szCs w:val="24"/>
          <w:highlight w:val="none"/>
          <w:lang w:eastAsia="zh-CN"/>
        </w:rPr>
        <w:t>遴选文件</w:t>
      </w:r>
      <w:r>
        <w:rPr>
          <w:rFonts w:hint="eastAsia" w:ascii="宋体" w:hAnsi="宋体" w:cs="宋体"/>
          <w:b/>
          <w:bCs/>
          <w:color w:val="000000"/>
          <w:sz w:val="24"/>
          <w:szCs w:val="24"/>
          <w:highlight w:val="none"/>
        </w:rPr>
        <w:t>的获取</w:t>
      </w:r>
      <w:bookmarkEnd w:id="10"/>
      <w:bookmarkEnd w:id="11"/>
      <w:bookmarkEnd w:id="12"/>
      <w:bookmarkEnd w:id="13"/>
      <w:bookmarkEnd w:id="14"/>
    </w:p>
    <w:p w14:paraId="7C236516">
      <w:pPr>
        <w:keepLines w:val="0"/>
        <w:pageBreakBefore w:val="0"/>
        <w:widowControl w:val="0"/>
        <w:kinsoku/>
        <w:overflowPunct/>
        <w:bidi w:val="0"/>
        <w:spacing w:line="500" w:lineRule="exact"/>
        <w:ind w:firstLine="437"/>
        <w:textAlignment w:val="auto"/>
        <w:outlineLvl w:val="9"/>
        <w:rPr>
          <w:rFonts w:hint="eastAsia" w:ascii="宋体" w:hAnsi="宋体" w:eastAsia="宋体" w:cs="宋体"/>
          <w:bCs/>
          <w:color w:val="000000"/>
          <w:sz w:val="24"/>
          <w:szCs w:val="24"/>
          <w:highlight w:val="none"/>
          <w:lang w:val="en-US" w:eastAsia="zh-CN"/>
        </w:rPr>
      </w:pPr>
      <w:bookmarkStart w:id="15" w:name="_Toc369248244"/>
      <w:bookmarkStart w:id="16" w:name="_Toc372623898"/>
      <w:bookmarkStart w:id="17" w:name="_Toc362007885"/>
      <w:bookmarkStart w:id="18" w:name="_Toc369249226"/>
      <w:r>
        <w:rPr>
          <w:rFonts w:hint="eastAsia" w:ascii="宋体" w:hAnsi="宋体" w:cs="宋体"/>
          <w:bCs/>
          <w:color w:val="000000"/>
          <w:sz w:val="24"/>
          <w:szCs w:val="24"/>
          <w:highlight w:val="none"/>
        </w:rPr>
        <w:t>1.时间：202</w:t>
      </w:r>
      <w:r>
        <w:rPr>
          <w:rFonts w:hint="eastAsia" w:ascii="宋体" w:hAnsi="宋体" w:cs="宋体"/>
          <w:bCs/>
          <w:color w:val="000000"/>
          <w:sz w:val="24"/>
          <w:szCs w:val="24"/>
          <w:highlight w:val="none"/>
          <w:lang w:val="en-US" w:eastAsia="zh-CN"/>
        </w:rPr>
        <w:t>4</w:t>
      </w:r>
      <w:r>
        <w:rPr>
          <w:rFonts w:hint="eastAsia" w:ascii="宋体" w:hAnsi="宋体" w:cs="宋体"/>
          <w:bCs/>
          <w:color w:val="000000"/>
          <w:sz w:val="24"/>
          <w:szCs w:val="24"/>
          <w:highlight w:val="none"/>
        </w:rPr>
        <w:t>年</w:t>
      </w:r>
      <w:r>
        <w:rPr>
          <w:rFonts w:hint="eastAsia" w:ascii="宋体" w:hAnsi="宋体" w:cs="宋体"/>
          <w:bCs/>
          <w:color w:val="000000"/>
          <w:sz w:val="24"/>
          <w:szCs w:val="24"/>
          <w:highlight w:val="none"/>
          <w:lang w:val="en-US" w:eastAsia="zh-CN"/>
        </w:rPr>
        <w:t>10</w:t>
      </w:r>
      <w:r>
        <w:rPr>
          <w:rFonts w:hint="eastAsia" w:ascii="宋体" w:hAnsi="宋体" w:cs="宋体"/>
          <w:bCs/>
          <w:color w:val="000000"/>
          <w:sz w:val="24"/>
          <w:szCs w:val="24"/>
          <w:highlight w:val="none"/>
        </w:rPr>
        <w:t>月</w:t>
      </w:r>
      <w:r>
        <w:rPr>
          <w:rFonts w:hint="eastAsia" w:ascii="宋体" w:hAnsi="宋体" w:cs="宋体"/>
          <w:bCs/>
          <w:color w:val="000000"/>
          <w:sz w:val="24"/>
          <w:szCs w:val="24"/>
          <w:highlight w:val="none"/>
          <w:lang w:val="en-US" w:eastAsia="zh-CN"/>
        </w:rPr>
        <w:t>08</w:t>
      </w:r>
      <w:r>
        <w:rPr>
          <w:rFonts w:hint="eastAsia" w:ascii="宋体" w:hAnsi="宋体" w:cs="宋体"/>
          <w:bCs/>
          <w:color w:val="000000"/>
          <w:sz w:val="24"/>
          <w:szCs w:val="24"/>
          <w:highlight w:val="none"/>
        </w:rPr>
        <w:t>日至202</w:t>
      </w:r>
      <w:r>
        <w:rPr>
          <w:rFonts w:hint="eastAsia" w:ascii="宋体" w:hAnsi="宋体" w:cs="宋体"/>
          <w:bCs/>
          <w:color w:val="000000"/>
          <w:sz w:val="24"/>
          <w:szCs w:val="24"/>
          <w:highlight w:val="none"/>
          <w:lang w:val="en-US" w:eastAsia="zh-CN"/>
        </w:rPr>
        <w:t>4</w:t>
      </w:r>
      <w:r>
        <w:rPr>
          <w:rFonts w:hint="eastAsia" w:ascii="宋体" w:hAnsi="宋体" w:cs="宋体"/>
          <w:bCs/>
          <w:color w:val="000000"/>
          <w:sz w:val="24"/>
          <w:szCs w:val="24"/>
          <w:highlight w:val="none"/>
        </w:rPr>
        <w:t>年</w:t>
      </w:r>
      <w:r>
        <w:rPr>
          <w:rFonts w:hint="eastAsia" w:ascii="宋体" w:hAnsi="宋体" w:cs="宋体"/>
          <w:bCs/>
          <w:color w:val="000000"/>
          <w:sz w:val="24"/>
          <w:szCs w:val="24"/>
          <w:highlight w:val="none"/>
          <w:lang w:val="en-US" w:eastAsia="zh-CN"/>
        </w:rPr>
        <w:t>10</w:t>
      </w:r>
      <w:r>
        <w:rPr>
          <w:rFonts w:hint="eastAsia" w:ascii="宋体" w:hAnsi="宋体" w:cs="宋体"/>
          <w:bCs/>
          <w:color w:val="000000"/>
          <w:sz w:val="24"/>
          <w:szCs w:val="24"/>
          <w:highlight w:val="none"/>
        </w:rPr>
        <w:t>月</w:t>
      </w:r>
      <w:r>
        <w:rPr>
          <w:rFonts w:hint="eastAsia" w:ascii="宋体" w:hAnsi="宋体" w:cs="宋体"/>
          <w:bCs/>
          <w:color w:val="000000"/>
          <w:sz w:val="24"/>
          <w:szCs w:val="24"/>
          <w:highlight w:val="none"/>
          <w:lang w:val="en-US" w:eastAsia="zh-CN"/>
        </w:rPr>
        <w:t>14</w:t>
      </w:r>
      <w:r>
        <w:rPr>
          <w:rFonts w:hint="eastAsia" w:ascii="宋体" w:hAnsi="宋体" w:cs="宋体"/>
          <w:bCs/>
          <w:color w:val="000000"/>
          <w:sz w:val="24"/>
          <w:szCs w:val="24"/>
          <w:highlight w:val="none"/>
        </w:rPr>
        <w:t>日</w:t>
      </w:r>
      <w:r>
        <w:rPr>
          <w:rFonts w:hint="eastAsia" w:ascii="宋体" w:hAnsi="宋体" w:cs="宋体"/>
          <w:bCs/>
          <w:color w:val="000000"/>
          <w:sz w:val="24"/>
          <w:szCs w:val="24"/>
          <w:highlight w:val="none"/>
          <w:lang w:eastAsia="zh-CN"/>
        </w:rPr>
        <w:t>，上午8：00时～12：00时，下午1</w:t>
      </w:r>
      <w:r>
        <w:rPr>
          <w:rFonts w:hint="eastAsia" w:ascii="宋体" w:hAnsi="宋体" w:cs="宋体"/>
          <w:bCs/>
          <w:color w:val="000000"/>
          <w:sz w:val="24"/>
          <w:szCs w:val="24"/>
          <w:highlight w:val="none"/>
          <w:lang w:val="en-US" w:eastAsia="zh-CN"/>
        </w:rPr>
        <w:t>4</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30</w:t>
      </w:r>
      <w:r>
        <w:rPr>
          <w:rFonts w:hint="eastAsia" w:ascii="宋体" w:hAnsi="宋体" w:cs="宋体"/>
          <w:bCs/>
          <w:color w:val="000000"/>
          <w:sz w:val="24"/>
          <w:szCs w:val="24"/>
          <w:highlight w:val="none"/>
          <w:lang w:eastAsia="zh-CN"/>
        </w:rPr>
        <w:t>～1</w:t>
      </w:r>
      <w:r>
        <w:rPr>
          <w:rFonts w:hint="eastAsia" w:ascii="宋体" w:hAnsi="宋体" w:cs="宋体"/>
          <w:bCs/>
          <w:color w:val="000000"/>
          <w:sz w:val="24"/>
          <w:szCs w:val="24"/>
          <w:highlight w:val="none"/>
          <w:lang w:val="en-US" w:eastAsia="zh-CN"/>
        </w:rPr>
        <w:t>7</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US" w:eastAsia="zh-CN"/>
        </w:rPr>
        <w:t xml:space="preserve">0时（公休日、节假日除外）；潜在投标人信息核对截至时间为 2024 年 10 月 </w:t>
      </w:r>
      <w:r>
        <w:rPr>
          <w:rFonts w:hint="eastAsia" w:ascii="宋体" w:hAnsi="宋体" w:cs="宋体"/>
          <w:bCs/>
          <w:color w:val="000000"/>
          <w:sz w:val="24"/>
          <w:szCs w:val="24"/>
          <w:highlight w:val="none"/>
          <w:lang w:val="en-US" w:eastAsia="zh-CN"/>
        </w:rPr>
        <w:t>14</w:t>
      </w:r>
      <w:r>
        <w:rPr>
          <w:rFonts w:hint="eastAsia" w:ascii="宋体" w:hAnsi="宋体" w:eastAsia="宋体" w:cs="宋体"/>
          <w:bCs/>
          <w:color w:val="000000"/>
          <w:sz w:val="24"/>
          <w:szCs w:val="24"/>
          <w:highlight w:val="none"/>
          <w:lang w:val="en-US" w:eastAsia="zh-CN"/>
        </w:rPr>
        <w:t xml:space="preserve"> 日17：30（北京时间），请潜在投标人务必结合自身情况，提前上传资料并提交信息核对；如因潜在投标人上传资料延误、错误等原因导致无法正常购买招标文件的，潜在投标人自行承担相应责任。</w:t>
      </w:r>
    </w:p>
    <w:p w14:paraId="57CE7F39">
      <w:pPr>
        <w:pStyle w:val="4"/>
        <w:keepLines w:val="0"/>
        <w:pageBreakBefore w:val="0"/>
        <w:widowControl w:val="0"/>
        <w:kinsoku/>
        <w:overflowPunct/>
        <w:bidi w:val="0"/>
        <w:spacing w:line="500" w:lineRule="exac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2.方式：</w:t>
      </w:r>
    </w:p>
    <w:p w14:paraId="0227EF8C">
      <w:pPr>
        <w:pStyle w:val="4"/>
        <w:keepNext w:val="0"/>
        <w:keepLines w:val="0"/>
        <w:pageBreakBefore w:val="0"/>
        <w:widowControl w:val="0"/>
        <w:kinsoku/>
        <w:wordWrap w:val="0"/>
        <w:overflowPunct/>
        <w:topLinePunct w:val="0"/>
        <w:bidi w:val="0"/>
        <w:snapToGrid/>
        <w:spacing w:line="500" w:lineRule="exact"/>
        <w:textAlignment w:val="auto"/>
        <w:outlineLvl w:val="9"/>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2.1凡有意参与的潜在投标人，请登录“中招联合招标采购平台（http://www.365trade.com.cn）（以下不再后缀网址）” 获取招标文件（已在该平台注册过的投标人请直接登录平台获取招标文件进行项目报名，未在该平台注册的投标人请先注册，平台注册为一次性免费注册,注册成功后，可以及时参与平台上所有发布的招标项目）。</w:t>
      </w:r>
    </w:p>
    <w:p w14:paraId="76DB731D">
      <w:pPr>
        <w:pStyle w:val="4"/>
        <w:keepNext w:val="0"/>
        <w:keepLines w:val="0"/>
        <w:pageBreakBefore w:val="0"/>
        <w:widowControl w:val="0"/>
        <w:kinsoku/>
        <w:wordWrap w:val="0"/>
        <w:overflowPunct/>
        <w:topLinePunct w:val="0"/>
        <w:bidi w:val="0"/>
        <w:snapToGrid/>
        <w:spacing w:line="500" w:lineRule="exact"/>
        <w:textAlignment w:val="auto"/>
        <w:outlineLvl w:val="9"/>
        <w:rPr>
          <w:rFonts w:hint="default"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2.2 本项目有购标信息核对，潜在投标人须通过平台填写“购标申请”并按照要求将以下文件整理成一个PDF文件上传：</w:t>
      </w:r>
      <w:r>
        <w:rPr>
          <w:rFonts w:hint="default" w:ascii="宋体" w:hAnsi="宋体" w:eastAsia="宋体" w:cs="宋体"/>
          <w:bCs/>
          <w:color w:val="000000"/>
          <w:kern w:val="2"/>
          <w:sz w:val="24"/>
          <w:szCs w:val="24"/>
          <w:highlight w:val="none"/>
          <w:lang w:val="en-US" w:eastAsia="zh-CN" w:bidi="ar-SA"/>
        </w:rPr>
        <w:t>①</w:t>
      </w:r>
      <w:r>
        <w:rPr>
          <w:rFonts w:hint="eastAsia" w:ascii="宋体" w:hAnsi="宋体" w:eastAsia="宋体" w:cs="宋体"/>
          <w:bCs/>
          <w:color w:val="000000"/>
          <w:kern w:val="2"/>
          <w:sz w:val="24"/>
          <w:szCs w:val="24"/>
          <w:highlight w:val="none"/>
          <w:lang w:val="en-US" w:eastAsia="zh-CN" w:bidi="ar-SA"/>
        </w:rPr>
        <w:t>法定代表人授权委托书原件扫描件（企业公章+法定代表人签字或盖章有效）、法定代表人身份证复印件和被授权人身份证复印件加盖公章</w:t>
      </w:r>
      <w:r>
        <w:rPr>
          <w:rFonts w:hint="default" w:ascii="宋体" w:hAnsi="宋体" w:eastAsia="宋体" w:cs="宋体"/>
          <w:bCs/>
          <w:color w:val="000000"/>
          <w:kern w:val="2"/>
          <w:sz w:val="24"/>
          <w:szCs w:val="24"/>
          <w:highlight w:val="none"/>
          <w:lang w:val="en-US" w:eastAsia="zh-CN" w:bidi="ar-SA"/>
        </w:rPr>
        <w:t>②</w:t>
      </w:r>
      <w:r>
        <w:rPr>
          <w:rFonts w:hint="eastAsia" w:ascii="宋体" w:hAnsi="宋体" w:eastAsia="宋体" w:cs="宋体"/>
          <w:bCs/>
          <w:color w:val="000000"/>
          <w:kern w:val="2"/>
          <w:sz w:val="24"/>
          <w:szCs w:val="24"/>
          <w:highlight w:val="none"/>
          <w:lang w:val="en-US" w:eastAsia="zh-CN" w:bidi="ar-SA"/>
        </w:rPr>
        <w:t>企业营业执照复印件加盖公章。</w:t>
      </w:r>
    </w:p>
    <w:p w14:paraId="7966ADE4">
      <w:pPr>
        <w:pStyle w:val="4"/>
        <w:keepNext w:val="0"/>
        <w:keepLines w:val="0"/>
        <w:pageBreakBefore w:val="0"/>
        <w:widowControl w:val="0"/>
        <w:kinsoku/>
        <w:wordWrap w:val="0"/>
        <w:overflowPunct/>
        <w:topLinePunct w:val="0"/>
        <w:bidi w:val="0"/>
        <w:snapToGrid/>
        <w:spacing w:line="500" w:lineRule="exact"/>
        <w:textAlignment w:val="auto"/>
        <w:outlineLvl w:val="9"/>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2.3 招标代理机构信息核对通过后，潜在投标人方可在线购买招标文件并下载。请务必在标书下载截止时间前登录“中招联合招标采购平台”，登录平台主页点击“我的工作台”→点击“寻找招标项目”或点击下方“更多”按钮使用项目名称信息检索要投标的项目，点击“立即投标”按钮。在弹出的页面中核对要参与的项目信息。</w:t>
      </w:r>
    </w:p>
    <w:p w14:paraId="665F567D">
      <w:pPr>
        <w:pStyle w:val="4"/>
        <w:keepNext w:val="0"/>
        <w:keepLines w:val="0"/>
        <w:pageBreakBefore w:val="0"/>
        <w:widowControl w:val="0"/>
        <w:kinsoku/>
        <w:wordWrap w:val="0"/>
        <w:overflowPunct/>
        <w:topLinePunct w:val="0"/>
        <w:bidi w:val="0"/>
        <w:snapToGrid/>
        <w:spacing w:line="500" w:lineRule="exact"/>
        <w:textAlignment w:val="auto"/>
        <w:outlineLvl w:val="9"/>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2.4 找到要参与的标包，点击“立即购标”，进入招标文件费用支付页面；本项目需要先提交资料审核，资料审核通过后才能购买招标文件。点“下载”按钮下载购标审核附件（若有）并按招标公告要求将所有材料准备好后，通过“上传材料”按钮上传（一次上传一个附件或打包上传），上传成功后，点击“提交”。审核资料提交后需等待代理机构进行资料核对，资料审核成功后才能进行后续招标文件费用支付、下载招标文件等操作。如果资料审核未通过，可点击“重新”按钮查看未通过原因，重新提交审核材料。审核资料通过后，即可在“我参与的项目”页面，点击“立即购标”，开始支付招标文件费用和平台使用费。</w:t>
      </w:r>
    </w:p>
    <w:p w14:paraId="1D2D06CD">
      <w:pPr>
        <w:keepNext w:val="0"/>
        <w:keepLines w:val="0"/>
        <w:pageBreakBefore w:val="0"/>
        <w:widowControl w:val="0"/>
        <w:kinsoku/>
        <w:wordWrap w:val="0"/>
        <w:overflowPunct/>
        <w:topLinePunct w:val="0"/>
        <w:bidi w:val="0"/>
        <w:snapToGrid/>
        <w:spacing w:line="500" w:lineRule="exact"/>
        <w:ind w:firstLine="437"/>
        <w:textAlignment w:val="auto"/>
        <w:outlineLvl w:val="9"/>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3.招标文件售价500元/项目，平台服务费400元/项目，售后不退。项目划分多标段的，仅收取1次费用。</w:t>
      </w:r>
    </w:p>
    <w:p w14:paraId="64AF5924">
      <w:pPr>
        <w:pStyle w:val="5"/>
        <w:keepNext w:val="0"/>
        <w:keepLines w:val="0"/>
        <w:pageBreakBefore w:val="0"/>
        <w:widowControl w:val="0"/>
        <w:kinsoku/>
        <w:wordWrap w:val="0"/>
        <w:overflowPunct/>
        <w:topLinePunct w:val="0"/>
        <w:bidi w:val="0"/>
        <w:snapToGrid/>
        <w:spacing w:line="500" w:lineRule="exact"/>
        <w:jc w:val="both"/>
        <w:textAlignment w:val="auto"/>
        <w:outlineLvl w:val="9"/>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招标文件费用支付至代理机构，发票由代理机构出具。平台服务费支付至平台运营公司，发票由平台运营公司出具（通过“发票管理”下载平台服务费电子发票）。</w:t>
      </w:r>
    </w:p>
    <w:p w14:paraId="3DD7041D">
      <w:pPr>
        <w:keepNext w:val="0"/>
        <w:keepLines w:val="0"/>
        <w:pageBreakBefore w:val="0"/>
        <w:widowControl w:val="0"/>
        <w:kinsoku/>
        <w:wordWrap w:val="0"/>
        <w:overflowPunct/>
        <w:topLinePunct w:val="0"/>
        <w:bidi w:val="0"/>
        <w:snapToGrid/>
        <w:spacing w:line="500" w:lineRule="exact"/>
        <w:ind w:firstLine="480" w:firstLineChars="200"/>
        <w:textAlignment w:val="auto"/>
        <w:outlineLvl w:val="9"/>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投标人针对投标人注册、获取招标文件、CA数字证书办理、网上应答操作等相关业务的咨询，请直接拨打中招联合招标采购平台咨询电话为：010-86397110、18539937971；平台运营公司及其工作人员在开标前对下载者的购买信息进行保密；如下载者主动与平台运营公司工作人员联系咨询事宜，则视为下载者主动放弃信息保密的权利，平台运营公司将不承担任何责任。</w:t>
      </w:r>
    </w:p>
    <w:p w14:paraId="57D41655">
      <w:pPr>
        <w:keepNext w:val="0"/>
        <w:keepLines w:val="0"/>
        <w:pageBreakBefore w:val="0"/>
        <w:widowControl w:val="0"/>
        <w:kinsoku/>
        <w:wordWrap w:val="0"/>
        <w:overflowPunct/>
        <w:topLinePunct w:val="0"/>
        <w:bidi w:val="0"/>
        <w:snapToGrid/>
        <w:spacing w:line="500" w:lineRule="exact"/>
        <w:ind w:firstLine="480" w:firstLineChars="200"/>
        <w:textAlignment w:val="auto"/>
        <w:outlineLvl w:val="9"/>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5.投标人必须在制作电子投标文件之前完成CA数字证书的办理，并使用CA数字证书进行加密后才能投标；否则将无法正常投标。CA数字证书具体办理流程参见中招联合招标采购平台账户中“北京CA申请”→“CA申请帮助”→“CA办理指南”查看，也可按前款提供的平台统一服务热线进行咨询。</w:t>
      </w:r>
    </w:p>
    <w:p w14:paraId="7CA58145">
      <w:pPr>
        <w:keepNext w:val="0"/>
        <w:keepLines w:val="0"/>
        <w:pageBreakBefore w:val="0"/>
        <w:widowControl w:val="0"/>
        <w:kinsoku/>
        <w:wordWrap w:val="0"/>
        <w:overflowPunct/>
        <w:topLinePunct w:val="0"/>
        <w:bidi w:val="0"/>
        <w:snapToGrid/>
        <w:spacing w:line="500" w:lineRule="exact"/>
        <w:ind w:firstLine="480" w:firstLineChars="200"/>
        <w:textAlignment w:val="auto"/>
        <w:outlineLvl w:val="9"/>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6.领取招标文件成功并不视为通过资格审查，投标人资格条件以评委会审核结果为准。</w:t>
      </w:r>
    </w:p>
    <w:bookmarkEnd w:id="15"/>
    <w:bookmarkEnd w:id="16"/>
    <w:bookmarkEnd w:id="17"/>
    <w:bookmarkEnd w:id="18"/>
    <w:p w14:paraId="3D24B0BB">
      <w:pPr>
        <w:keepLines w:val="0"/>
        <w:pageBreakBefore w:val="0"/>
        <w:widowControl w:val="0"/>
        <w:kinsoku/>
        <w:overflowPunct/>
        <w:bidi w:val="0"/>
        <w:spacing w:line="360" w:lineRule="auto"/>
        <w:textAlignment w:val="auto"/>
        <w:outlineLvl w:val="9"/>
        <w:rPr>
          <w:rFonts w:hint="eastAsia" w:ascii="宋体" w:hAnsi="宋体" w:eastAsia="宋体" w:cs="宋体"/>
          <w:b/>
          <w:bCs/>
          <w:color w:val="000000"/>
          <w:sz w:val="24"/>
          <w:szCs w:val="24"/>
          <w:highlight w:val="none"/>
        </w:rPr>
      </w:pPr>
      <w:bookmarkStart w:id="19" w:name="_Toc88478415"/>
      <w:bookmarkStart w:id="20" w:name="_Toc4201"/>
      <w:bookmarkStart w:id="21" w:name="_Toc20600597"/>
      <w:bookmarkStart w:id="22" w:name="_Toc41320546"/>
      <w:bookmarkStart w:id="23" w:name="_Toc6585"/>
      <w:bookmarkStart w:id="24" w:name="_Toc17583"/>
      <w:r>
        <w:rPr>
          <w:rFonts w:hint="eastAsia" w:ascii="宋体" w:hAnsi="宋体" w:eastAsia="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rPr>
        <w:t>投标文件的上传</w:t>
      </w:r>
      <w:bookmarkEnd w:id="19"/>
    </w:p>
    <w:p w14:paraId="1CB74C51">
      <w:pPr>
        <w:keepLines w:val="0"/>
        <w:pageBreakBefore w:val="0"/>
        <w:widowControl w:val="0"/>
        <w:kinsoku/>
        <w:overflowPunct/>
        <w:bidi w:val="0"/>
        <w:spacing w:line="360" w:lineRule="auto"/>
        <w:ind w:firstLine="480" w:firstLineChars="200"/>
        <w:textAlignment w:val="auto"/>
        <w:outlineLvl w:val="9"/>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1</w:t>
      </w:r>
      <w:r>
        <w:rPr>
          <w:rFonts w:hint="eastAsia" w:ascii="宋体" w:hAnsi="宋体" w:cs="宋体"/>
          <w:b w:val="0"/>
          <w:bCs w:val="0"/>
          <w:color w:val="000000"/>
          <w:sz w:val="24"/>
          <w:szCs w:val="24"/>
          <w:highlight w:val="none"/>
          <w:lang w:val="en-US" w:eastAsia="zh-CN"/>
        </w:rPr>
        <w:t>.</w:t>
      </w:r>
      <w:r>
        <w:rPr>
          <w:rFonts w:hint="eastAsia" w:ascii="宋体" w:hAnsi="宋体" w:cs="宋体"/>
          <w:b w:val="0"/>
          <w:bCs w:val="0"/>
          <w:color w:val="000000"/>
          <w:sz w:val="24"/>
          <w:szCs w:val="24"/>
          <w:highlight w:val="none"/>
          <w:lang w:eastAsia="zh-CN"/>
        </w:rPr>
        <w:t>投标文件</w:t>
      </w:r>
      <w:r>
        <w:rPr>
          <w:rFonts w:hint="eastAsia" w:ascii="宋体" w:hAnsi="宋体" w:cs="宋体"/>
          <w:b w:val="0"/>
          <w:bCs w:val="0"/>
          <w:color w:val="000000"/>
          <w:sz w:val="24"/>
          <w:szCs w:val="24"/>
          <w:highlight w:val="none"/>
          <w:lang w:val="en-US" w:eastAsia="zh-CN"/>
        </w:rPr>
        <w:t>上传</w:t>
      </w:r>
      <w:r>
        <w:rPr>
          <w:rFonts w:hint="eastAsia" w:ascii="宋体" w:hAnsi="宋体" w:cs="宋体"/>
          <w:b w:val="0"/>
          <w:bCs w:val="0"/>
          <w:color w:val="000000"/>
          <w:sz w:val="24"/>
          <w:szCs w:val="24"/>
          <w:highlight w:val="none"/>
        </w:rPr>
        <w:t>截止时间：</w:t>
      </w:r>
      <w:r>
        <w:rPr>
          <w:rFonts w:hint="eastAsia" w:ascii="宋体" w:hAnsi="宋体" w:cs="宋体"/>
          <w:bCs/>
          <w:color w:val="000000"/>
          <w:sz w:val="24"/>
          <w:szCs w:val="24"/>
          <w:highlight w:val="none"/>
          <w:lang w:eastAsia="zh-CN"/>
        </w:rPr>
        <w:t>2024年</w:t>
      </w:r>
      <w:r>
        <w:rPr>
          <w:rFonts w:hint="eastAsia" w:ascii="宋体" w:hAnsi="宋体" w:cs="宋体"/>
          <w:bCs/>
          <w:color w:val="000000"/>
          <w:sz w:val="24"/>
          <w:szCs w:val="24"/>
          <w:highlight w:val="none"/>
          <w:lang w:val="en-US" w:eastAsia="zh-CN"/>
        </w:rPr>
        <w:t>10</w:t>
      </w:r>
      <w:r>
        <w:rPr>
          <w:rFonts w:hint="eastAsia" w:ascii="宋体" w:hAnsi="宋体" w:cs="宋体"/>
          <w:bCs/>
          <w:color w:val="000000"/>
          <w:sz w:val="24"/>
          <w:szCs w:val="24"/>
          <w:highlight w:val="none"/>
          <w:lang w:eastAsia="zh-CN"/>
        </w:rPr>
        <w:t>月</w:t>
      </w:r>
      <w:r>
        <w:rPr>
          <w:rFonts w:hint="eastAsia" w:ascii="宋体" w:hAnsi="宋体" w:cs="宋体"/>
          <w:bCs/>
          <w:color w:val="000000"/>
          <w:sz w:val="24"/>
          <w:szCs w:val="24"/>
          <w:highlight w:val="none"/>
          <w:lang w:val="en-US" w:eastAsia="zh-CN"/>
        </w:rPr>
        <w:t>18</w:t>
      </w:r>
      <w:r>
        <w:rPr>
          <w:rFonts w:hint="eastAsia" w:ascii="宋体" w:hAnsi="宋体" w:cs="宋体"/>
          <w:bCs/>
          <w:color w:val="000000"/>
          <w:sz w:val="24"/>
          <w:szCs w:val="24"/>
          <w:highlight w:val="none"/>
          <w:lang w:eastAsia="zh-CN"/>
        </w:rPr>
        <w:t>日</w:t>
      </w:r>
      <w:r>
        <w:rPr>
          <w:rFonts w:hint="eastAsia" w:ascii="宋体" w:hAnsi="宋体" w:eastAsia="宋体" w:cs="宋体"/>
          <w:bCs/>
          <w:color w:val="000000"/>
          <w:sz w:val="24"/>
          <w:szCs w:val="24"/>
          <w:highlight w:val="none"/>
          <w:lang w:eastAsia="zh-CN"/>
        </w:rPr>
        <w:t>09点30分</w:t>
      </w:r>
      <w:r>
        <w:rPr>
          <w:rFonts w:hint="eastAsia" w:ascii="宋体" w:hAnsi="宋体" w:cs="宋体"/>
          <w:b w:val="0"/>
          <w:bCs w:val="0"/>
          <w:color w:val="000000"/>
          <w:sz w:val="24"/>
          <w:szCs w:val="24"/>
          <w:highlight w:val="none"/>
        </w:rPr>
        <w:t>（北京时间）；</w:t>
      </w:r>
    </w:p>
    <w:p w14:paraId="7B51C3CB">
      <w:pPr>
        <w:keepLines w:val="0"/>
        <w:pageBreakBefore w:val="0"/>
        <w:widowControl w:val="0"/>
        <w:kinsoku/>
        <w:overflowPunct/>
        <w:bidi w:val="0"/>
        <w:spacing w:line="500" w:lineRule="exact"/>
        <w:ind w:firstLine="480" w:firstLineChars="200"/>
        <w:textAlignment w:val="auto"/>
        <w:outlineLvl w:val="9"/>
        <w:rPr>
          <w:rFonts w:hint="eastAsia" w:ascii="宋体" w:hAnsi="宋体" w:eastAsia="宋体" w:cs="宋体"/>
          <w:b w:val="0"/>
          <w:bCs w:val="0"/>
          <w:color w:val="000000"/>
          <w:spacing w:val="0"/>
          <w:kern w:val="2"/>
          <w:sz w:val="24"/>
          <w:szCs w:val="24"/>
          <w:highlight w:val="none"/>
          <w:lang w:val="en-US" w:eastAsia="zh-CN" w:bidi="ar-SA"/>
        </w:rPr>
      </w:pPr>
      <w:r>
        <w:rPr>
          <w:rFonts w:hint="eastAsia" w:ascii="宋体" w:hAnsi="宋体" w:eastAsia="宋体" w:cs="宋体"/>
          <w:b w:val="0"/>
          <w:bCs w:val="0"/>
          <w:color w:val="000000"/>
          <w:spacing w:val="0"/>
          <w:kern w:val="2"/>
          <w:sz w:val="24"/>
          <w:szCs w:val="24"/>
          <w:highlight w:val="none"/>
          <w:lang w:val="en-US" w:eastAsia="zh-CN" w:bidi="ar-SA"/>
        </w:rPr>
        <w:t>2.加密电子投标文件为“中招联合招标采购平台”提供的投标文件制作工具生成的加密版投标文件。加密的电子投标文件（*.zfile格式）须在投标截止时间前通过平台上传递交；逾期上传的或者未上传的投标文件，招标人不予受理。</w:t>
      </w:r>
    </w:p>
    <w:p w14:paraId="71F3ADB5">
      <w:pPr>
        <w:keepLines w:val="0"/>
        <w:pageBreakBefore w:val="0"/>
        <w:widowControl w:val="0"/>
        <w:kinsoku/>
        <w:overflowPunct/>
        <w:bidi w:val="0"/>
        <w:spacing w:line="500" w:lineRule="exact"/>
        <w:ind w:firstLine="480" w:firstLineChars="200"/>
        <w:textAlignment w:val="auto"/>
        <w:outlineLvl w:val="9"/>
        <w:rPr>
          <w:rFonts w:hint="eastAsia" w:ascii="宋体" w:hAnsi="宋体" w:eastAsia="宋体" w:cs="宋体"/>
          <w:b w:val="0"/>
          <w:bCs w:val="0"/>
          <w:color w:val="000000"/>
          <w:spacing w:val="0"/>
          <w:kern w:val="2"/>
          <w:sz w:val="24"/>
          <w:szCs w:val="24"/>
          <w:highlight w:val="none"/>
          <w:lang w:val="en-US" w:eastAsia="zh-CN" w:bidi="ar-SA"/>
        </w:rPr>
      </w:pPr>
      <w:r>
        <w:rPr>
          <w:rFonts w:hint="eastAsia" w:ascii="宋体" w:hAnsi="宋体" w:eastAsia="宋体" w:cs="宋体"/>
          <w:b w:val="0"/>
          <w:bCs w:val="0"/>
          <w:color w:val="000000"/>
          <w:spacing w:val="0"/>
          <w:kern w:val="2"/>
          <w:sz w:val="24"/>
          <w:szCs w:val="24"/>
          <w:highlight w:val="none"/>
          <w:lang w:val="en-US" w:eastAsia="zh-CN" w:bidi="ar-SA"/>
        </w:rPr>
        <w:t>3.本项目采用“远程不见面”开标方式，远程开标大厅网址为“中招联合招标采购平台”网上开标室，投标人无需到现场参加开标会议，无需到达现场提交原件资料。投标人应当在投标截止时间前，打开“中招联合招标采购平台”网站，登录投标人账户，插入CA数字证书，选择“我参与投标的项目”，点击“进入开标大厅”，在线准时参加开标活动并使用CA数字证书进行投标文件签章等工作。</w:t>
      </w:r>
    </w:p>
    <w:p w14:paraId="60AB24B7">
      <w:pPr>
        <w:keepLines w:val="0"/>
        <w:pageBreakBefore w:val="0"/>
        <w:widowControl w:val="0"/>
        <w:kinsoku/>
        <w:overflowPunct/>
        <w:bidi w:val="0"/>
        <w:spacing w:line="500" w:lineRule="exact"/>
        <w:ind w:firstLine="480" w:firstLineChars="200"/>
        <w:textAlignment w:val="auto"/>
        <w:outlineLvl w:val="9"/>
        <w:rPr>
          <w:rFonts w:hint="eastAsia" w:ascii="宋体" w:hAnsi="宋体" w:eastAsia="宋体" w:cs="宋体"/>
          <w:b w:val="0"/>
          <w:bCs w:val="0"/>
          <w:color w:val="000000"/>
          <w:spacing w:val="0"/>
          <w:kern w:val="2"/>
          <w:sz w:val="24"/>
          <w:szCs w:val="24"/>
          <w:highlight w:val="none"/>
          <w:lang w:val="en-US" w:eastAsia="zh-CN" w:bidi="ar-SA"/>
        </w:rPr>
      </w:pPr>
      <w:r>
        <w:rPr>
          <w:rFonts w:hint="eastAsia" w:ascii="宋体" w:hAnsi="宋体" w:eastAsia="宋体" w:cs="宋体"/>
          <w:b w:val="0"/>
          <w:bCs w:val="0"/>
          <w:color w:val="000000"/>
          <w:spacing w:val="0"/>
          <w:kern w:val="2"/>
          <w:sz w:val="24"/>
          <w:szCs w:val="24"/>
          <w:highlight w:val="none"/>
          <w:lang w:val="en-US" w:eastAsia="zh-CN" w:bidi="ar-SA"/>
        </w:rPr>
        <w:t>4.不见面服务的具体事宜请拨打中招联合招标采购平台统一服务热线进行咨询，中招联合招标采购平台咨询电话为：010-86397110、18539937971。</w:t>
      </w:r>
    </w:p>
    <w:p w14:paraId="3DB7F6A2">
      <w:pPr>
        <w:keepLines w:val="0"/>
        <w:pageBreakBefore w:val="0"/>
        <w:widowControl w:val="0"/>
        <w:kinsoku/>
        <w:overflowPunct/>
        <w:bidi w:val="0"/>
        <w:spacing w:line="360" w:lineRule="auto"/>
        <w:textAlignment w:val="auto"/>
        <w:outlineLvl w:val="9"/>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六</w:t>
      </w:r>
      <w:r>
        <w:rPr>
          <w:rFonts w:hint="eastAsia" w:ascii="宋体" w:hAnsi="宋体" w:eastAsia="宋体" w:cs="宋体"/>
          <w:b/>
          <w:bCs/>
          <w:color w:val="000000"/>
          <w:sz w:val="24"/>
          <w:szCs w:val="24"/>
          <w:highlight w:val="none"/>
        </w:rPr>
        <w:t>、</w:t>
      </w:r>
      <w:r>
        <w:rPr>
          <w:rFonts w:hint="eastAsia" w:ascii="宋体" w:hAnsi="宋体" w:cs="宋体"/>
          <w:b/>
          <w:bCs/>
          <w:color w:val="000000"/>
          <w:sz w:val="24"/>
          <w:szCs w:val="24"/>
          <w:highlight w:val="none"/>
          <w:lang w:val="en-US" w:eastAsia="zh-CN"/>
        </w:rPr>
        <w:t>投标文件</w:t>
      </w:r>
      <w:r>
        <w:rPr>
          <w:rFonts w:hint="eastAsia" w:ascii="宋体" w:hAnsi="宋体" w:eastAsia="宋体" w:cs="宋体"/>
          <w:b/>
          <w:bCs/>
          <w:color w:val="000000"/>
          <w:sz w:val="24"/>
          <w:szCs w:val="24"/>
          <w:highlight w:val="none"/>
        </w:rPr>
        <w:t>的</w:t>
      </w:r>
      <w:bookmarkEnd w:id="20"/>
      <w:bookmarkEnd w:id="21"/>
      <w:bookmarkEnd w:id="22"/>
      <w:bookmarkEnd w:id="23"/>
      <w:bookmarkEnd w:id="24"/>
      <w:bookmarkStart w:id="25" w:name="_Toc20600598"/>
      <w:bookmarkStart w:id="26" w:name="_Toc338684114"/>
      <w:bookmarkStart w:id="27" w:name="_Toc372623900"/>
      <w:bookmarkStart w:id="28" w:name="_Toc369249228"/>
      <w:bookmarkStart w:id="29" w:name="_Toc41320547"/>
      <w:bookmarkStart w:id="30" w:name="_Toc3914"/>
      <w:bookmarkStart w:id="31" w:name="_Toc30788"/>
      <w:bookmarkStart w:id="32" w:name="_Toc362007887"/>
      <w:bookmarkStart w:id="33" w:name="_Toc369248246"/>
      <w:bookmarkStart w:id="34" w:name="_Toc309808706"/>
      <w:r>
        <w:rPr>
          <w:rFonts w:hint="eastAsia" w:ascii="宋体" w:hAnsi="宋体" w:eastAsia="宋体" w:cs="宋体"/>
          <w:b/>
          <w:bCs/>
          <w:color w:val="000000"/>
          <w:sz w:val="24"/>
          <w:szCs w:val="24"/>
          <w:highlight w:val="none"/>
        </w:rPr>
        <w:t>提交</w:t>
      </w:r>
    </w:p>
    <w:p w14:paraId="01C3C8AB">
      <w:pPr>
        <w:keepLines w:val="0"/>
        <w:pageBreakBefore w:val="0"/>
        <w:widowControl w:val="0"/>
        <w:kinsoku/>
        <w:overflowPunct/>
        <w:bidi w:val="0"/>
        <w:spacing w:line="360" w:lineRule="auto"/>
        <w:ind w:firstLine="480" w:firstLineChars="200"/>
        <w:textAlignment w:val="auto"/>
        <w:outlineLvl w:val="9"/>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1</w:t>
      </w:r>
      <w:r>
        <w:rPr>
          <w:rFonts w:hint="eastAsia" w:ascii="宋体" w:hAnsi="宋体" w:cs="宋体"/>
          <w:b w:val="0"/>
          <w:bCs w:val="0"/>
          <w:color w:val="000000"/>
          <w:sz w:val="24"/>
          <w:szCs w:val="24"/>
          <w:highlight w:val="none"/>
          <w:lang w:val="en-US" w:eastAsia="zh-CN"/>
        </w:rPr>
        <w:t>.</w:t>
      </w:r>
      <w:r>
        <w:rPr>
          <w:rFonts w:hint="eastAsia" w:ascii="宋体" w:hAnsi="宋体" w:cs="宋体"/>
          <w:b w:val="0"/>
          <w:bCs w:val="0"/>
          <w:color w:val="000000"/>
          <w:sz w:val="24"/>
          <w:szCs w:val="24"/>
          <w:highlight w:val="none"/>
          <w:lang w:eastAsia="zh-CN"/>
        </w:rPr>
        <w:t>投标文件</w:t>
      </w:r>
      <w:r>
        <w:rPr>
          <w:rFonts w:hint="eastAsia" w:ascii="宋体" w:hAnsi="宋体" w:cs="宋体"/>
          <w:b w:val="0"/>
          <w:bCs w:val="0"/>
          <w:color w:val="000000"/>
          <w:sz w:val="24"/>
          <w:szCs w:val="24"/>
          <w:highlight w:val="none"/>
        </w:rPr>
        <w:t>提交截止时间：</w:t>
      </w:r>
      <w:r>
        <w:rPr>
          <w:rFonts w:hint="eastAsia" w:ascii="宋体" w:hAnsi="宋体" w:cs="宋体"/>
          <w:bCs/>
          <w:color w:val="000000"/>
          <w:sz w:val="24"/>
          <w:szCs w:val="24"/>
          <w:highlight w:val="none"/>
          <w:lang w:eastAsia="zh-CN"/>
        </w:rPr>
        <w:t>2024年</w:t>
      </w:r>
      <w:r>
        <w:rPr>
          <w:rFonts w:hint="eastAsia" w:ascii="宋体" w:hAnsi="宋体" w:cs="宋体"/>
          <w:bCs/>
          <w:color w:val="000000"/>
          <w:sz w:val="24"/>
          <w:szCs w:val="24"/>
          <w:highlight w:val="none"/>
          <w:lang w:val="en-US" w:eastAsia="zh-CN"/>
        </w:rPr>
        <w:t>10</w:t>
      </w:r>
      <w:r>
        <w:rPr>
          <w:rFonts w:hint="eastAsia" w:ascii="宋体" w:hAnsi="宋体" w:cs="宋体"/>
          <w:bCs/>
          <w:color w:val="000000"/>
          <w:sz w:val="24"/>
          <w:szCs w:val="24"/>
          <w:highlight w:val="none"/>
          <w:lang w:eastAsia="zh-CN"/>
        </w:rPr>
        <w:t>月</w:t>
      </w:r>
      <w:r>
        <w:rPr>
          <w:rFonts w:hint="eastAsia" w:ascii="宋体" w:hAnsi="宋体" w:cs="宋体"/>
          <w:bCs/>
          <w:color w:val="000000"/>
          <w:sz w:val="24"/>
          <w:szCs w:val="24"/>
          <w:highlight w:val="none"/>
          <w:lang w:val="en-US" w:eastAsia="zh-CN"/>
        </w:rPr>
        <w:t>18</w:t>
      </w:r>
      <w:r>
        <w:rPr>
          <w:rFonts w:hint="eastAsia" w:ascii="宋体" w:hAnsi="宋体" w:cs="宋体"/>
          <w:bCs/>
          <w:color w:val="000000"/>
          <w:sz w:val="24"/>
          <w:szCs w:val="24"/>
          <w:highlight w:val="none"/>
          <w:lang w:eastAsia="zh-CN"/>
        </w:rPr>
        <w:t>日</w:t>
      </w:r>
      <w:r>
        <w:rPr>
          <w:rFonts w:hint="eastAsia" w:ascii="宋体" w:hAnsi="宋体" w:eastAsia="宋体" w:cs="宋体"/>
          <w:bCs/>
          <w:color w:val="000000"/>
          <w:sz w:val="24"/>
          <w:szCs w:val="24"/>
          <w:highlight w:val="none"/>
          <w:lang w:eastAsia="zh-CN"/>
        </w:rPr>
        <w:t>09点30分</w:t>
      </w:r>
      <w:r>
        <w:rPr>
          <w:rFonts w:hint="eastAsia" w:ascii="宋体" w:hAnsi="宋体" w:cs="宋体"/>
          <w:b w:val="0"/>
          <w:bCs w:val="0"/>
          <w:color w:val="000000"/>
          <w:sz w:val="24"/>
          <w:szCs w:val="24"/>
          <w:highlight w:val="none"/>
        </w:rPr>
        <w:t>（北京时间）；</w:t>
      </w:r>
    </w:p>
    <w:p w14:paraId="330E9C8A">
      <w:pPr>
        <w:keepLines w:val="0"/>
        <w:pageBreakBefore w:val="0"/>
        <w:widowControl w:val="0"/>
        <w:kinsoku/>
        <w:overflowPunct/>
        <w:bidi w:val="0"/>
        <w:spacing w:line="360" w:lineRule="auto"/>
        <w:ind w:firstLine="480" w:firstLineChars="200"/>
        <w:textAlignment w:val="auto"/>
        <w:outlineLvl w:val="9"/>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lang w:val="en-US" w:eastAsia="zh-CN"/>
        </w:rPr>
        <w:t>.</w:t>
      </w:r>
      <w:r>
        <w:rPr>
          <w:rFonts w:hint="eastAsia" w:ascii="宋体" w:hAnsi="宋体" w:cs="宋体"/>
          <w:b w:val="0"/>
          <w:bCs w:val="0"/>
          <w:color w:val="000000"/>
          <w:sz w:val="24"/>
          <w:szCs w:val="24"/>
          <w:highlight w:val="none"/>
          <w:lang w:eastAsia="zh-CN"/>
        </w:rPr>
        <w:t>投标文件</w:t>
      </w:r>
      <w:r>
        <w:rPr>
          <w:rFonts w:hint="eastAsia" w:ascii="宋体" w:hAnsi="宋体" w:cs="宋体"/>
          <w:b w:val="0"/>
          <w:bCs w:val="0"/>
          <w:color w:val="000000"/>
          <w:sz w:val="24"/>
          <w:szCs w:val="24"/>
          <w:highlight w:val="none"/>
        </w:rPr>
        <w:t>提交地点及方式：</w:t>
      </w:r>
      <w:r>
        <w:rPr>
          <w:rFonts w:hint="eastAsia" w:ascii="宋体" w:hAnsi="宋体" w:cs="宋体"/>
          <w:b w:val="0"/>
          <w:bCs w:val="0"/>
          <w:color w:val="000000"/>
          <w:sz w:val="24"/>
          <w:szCs w:val="24"/>
          <w:highlight w:val="none"/>
          <w:lang w:eastAsia="zh-CN"/>
        </w:rPr>
        <w:t>中招联合招标采购平台线上开标室</w:t>
      </w:r>
      <w:r>
        <w:rPr>
          <w:rFonts w:hint="eastAsia" w:ascii="宋体" w:hAnsi="宋体" w:cs="宋体"/>
          <w:b w:val="0"/>
          <w:bCs w:val="0"/>
          <w:color w:val="000000"/>
          <w:sz w:val="24"/>
          <w:szCs w:val="24"/>
          <w:highlight w:val="none"/>
        </w:rPr>
        <w:t>。</w:t>
      </w:r>
      <w:bookmarkStart w:id="35" w:name="_Toc14533"/>
    </w:p>
    <w:p w14:paraId="0834F609">
      <w:pPr>
        <w:pStyle w:val="6"/>
        <w:keepNext w:val="0"/>
        <w:keepLines w:val="0"/>
        <w:pageBreakBefore w:val="0"/>
        <w:widowControl w:val="0"/>
        <w:kinsoku/>
        <w:wordWrap/>
        <w:overflowPunct/>
        <w:topLinePunct w:val="0"/>
        <w:autoSpaceDE w:val="0"/>
        <w:autoSpaceDN w:val="0"/>
        <w:bidi w:val="0"/>
        <w:adjustRightInd w:val="0"/>
        <w:snapToGrid/>
        <w:spacing w:line="500" w:lineRule="exact"/>
        <w:ind w:right="0" w:firstLine="480" w:firstLineChars="200"/>
        <w:jc w:val="both"/>
        <w:textAlignment w:val="auto"/>
        <w:outlineLvl w:val="9"/>
        <w:rPr>
          <w:rFonts w:hint="eastAsia" w:ascii="宋体" w:hAnsi="宋体" w:eastAsia="宋体" w:cs="宋体"/>
          <w:b w:val="0"/>
          <w:bCs w:val="0"/>
          <w:color w:val="000000"/>
          <w:spacing w:val="0"/>
          <w:kern w:val="2"/>
          <w:sz w:val="24"/>
          <w:szCs w:val="24"/>
          <w:highlight w:val="none"/>
          <w:lang w:val="en-US" w:eastAsia="zh-CN" w:bidi="ar-SA"/>
        </w:rPr>
      </w:pPr>
      <w:r>
        <w:rPr>
          <w:rFonts w:hint="eastAsia" w:ascii="宋体" w:hAnsi="宋体" w:eastAsia="宋体" w:cs="宋体"/>
          <w:b w:val="0"/>
          <w:bCs w:val="0"/>
          <w:color w:val="000000"/>
          <w:spacing w:val="0"/>
          <w:kern w:val="2"/>
          <w:sz w:val="24"/>
          <w:szCs w:val="24"/>
          <w:highlight w:val="none"/>
          <w:lang w:val="en-US" w:eastAsia="zh-CN" w:bidi="ar-SA"/>
        </w:rPr>
        <w:t>3.投标文件的递交</w:t>
      </w:r>
    </w:p>
    <w:p w14:paraId="71DD3C04">
      <w:pPr>
        <w:keepLines w:val="0"/>
        <w:pageBreakBefore w:val="0"/>
        <w:widowControl w:val="0"/>
        <w:kinsoku/>
        <w:overflowPunct/>
        <w:bidi w:val="0"/>
        <w:spacing w:line="500" w:lineRule="exact"/>
        <w:ind w:firstLine="480" w:firstLineChars="200"/>
        <w:textAlignment w:val="auto"/>
        <w:outlineLvl w:val="9"/>
        <w:rPr>
          <w:rFonts w:hint="eastAsia" w:ascii="宋体" w:hAnsi="宋体" w:eastAsia="宋体" w:cs="宋体"/>
          <w:b w:val="0"/>
          <w:bCs w:val="0"/>
          <w:color w:val="000000"/>
          <w:spacing w:val="0"/>
          <w:kern w:val="2"/>
          <w:sz w:val="24"/>
          <w:szCs w:val="24"/>
          <w:highlight w:val="none"/>
          <w:lang w:val="en-US" w:eastAsia="zh-CN" w:bidi="ar-SA"/>
        </w:rPr>
      </w:pPr>
      <w:r>
        <w:rPr>
          <w:rFonts w:hint="eastAsia" w:ascii="宋体" w:hAnsi="宋体" w:eastAsia="宋体" w:cs="宋体"/>
          <w:b w:val="0"/>
          <w:bCs w:val="0"/>
          <w:color w:val="000000"/>
          <w:spacing w:val="0"/>
          <w:kern w:val="2"/>
          <w:sz w:val="24"/>
          <w:szCs w:val="24"/>
          <w:highlight w:val="none"/>
          <w:lang w:val="en-US" w:eastAsia="zh-CN" w:bidi="ar-SA"/>
        </w:rPr>
        <w:t>3.1投标人通过“环境检测”下载并安装检测工具；</w:t>
      </w:r>
    </w:p>
    <w:p w14:paraId="2E2E1FD7">
      <w:pPr>
        <w:keepLines w:val="0"/>
        <w:pageBreakBefore w:val="0"/>
        <w:widowControl w:val="0"/>
        <w:kinsoku/>
        <w:overflowPunct/>
        <w:bidi w:val="0"/>
        <w:spacing w:line="500" w:lineRule="exact"/>
        <w:ind w:firstLine="480" w:firstLineChars="200"/>
        <w:textAlignment w:val="auto"/>
        <w:outlineLvl w:val="9"/>
        <w:rPr>
          <w:rFonts w:hint="eastAsia" w:ascii="宋体" w:hAnsi="宋体" w:eastAsia="宋体" w:cs="宋体"/>
          <w:b w:val="0"/>
          <w:bCs w:val="0"/>
          <w:color w:val="000000"/>
          <w:spacing w:val="0"/>
          <w:kern w:val="2"/>
          <w:sz w:val="24"/>
          <w:szCs w:val="24"/>
          <w:highlight w:val="none"/>
          <w:lang w:val="en-US" w:eastAsia="zh-CN" w:bidi="ar-SA"/>
        </w:rPr>
      </w:pPr>
      <w:r>
        <w:rPr>
          <w:rFonts w:hint="eastAsia" w:ascii="宋体" w:hAnsi="宋体" w:eastAsia="宋体" w:cs="宋体"/>
          <w:b w:val="0"/>
          <w:bCs w:val="0"/>
          <w:color w:val="000000"/>
          <w:spacing w:val="0"/>
          <w:kern w:val="2"/>
          <w:sz w:val="24"/>
          <w:szCs w:val="24"/>
          <w:highlight w:val="none"/>
          <w:lang w:val="en-US" w:eastAsia="zh-CN" w:bidi="ar-SA"/>
        </w:rPr>
        <w:t>3.2安装完成后启动检测工具，逐一安装检测工具中的插件；</w:t>
      </w:r>
    </w:p>
    <w:p w14:paraId="036B397F">
      <w:pPr>
        <w:keepLines w:val="0"/>
        <w:pageBreakBefore w:val="0"/>
        <w:widowControl w:val="0"/>
        <w:kinsoku/>
        <w:overflowPunct/>
        <w:bidi w:val="0"/>
        <w:spacing w:line="500" w:lineRule="exact"/>
        <w:ind w:firstLine="480" w:firstLineChars="200"/>
        <w:textAlignment w:val="auto"/>
        <w:outlineLvl w:val="9"/>
        <w:rPr>
          <w:rFonts w:hint="eastAsia" w:ascii="宋体" w:hAnsi="宋体" w:eastAsia="宋体" w:cs="宋体"/>
          <w:b w:val="0"/>
          <w:bCs w:val="0"/>
          <w:color w:val="000000"/>
          <w:spacing w:val="0"/>
          <w:kern w:val="2"/>
          <w:sz w:val="24"/>
          <w:szCs w:val="24"/>
          <w:highlight w:val="none"/>
          <w:lang w:val="en-US" w:eastAsia="zh-CN" w:bidi="ar-SA"/>
        </w:rPr>
      </w:pPr>
      <w:r>
        <w:rPr>
          <w:rFonts w:hint="eastAsia" w:ascii="宋体" w:hAnsi="宋体" w:eastAsia="宋体" w:cs="宋体"/>
          <w:b w:val="0"/>
          <w:bCs w:val="0"/>
          <w:color w:val="000000"/>
          <w:spacing w:val="0"/>
          <w:kern w:val="2"/>
          <w:sz w:val="24"/>
          <w:szCs w:val="24"/>
          <w:highlight w:val="none"/>
          <w:lang w:val="en-US" w:eastAsia="zh-CN" w:bidi="ar-SA"/>
        </w:rPr>
        <w:t>3.3打开从中招联合招标采购平台上下载的后缀名为.zzlh的电子招标文件，按提示进行电子投标文件的制作；</w:t>
      </w:r>
    </w:p>
    <w:p w14:paraId="5098DFA5">
      <w:pPr>
        <w:keepLines w:val="0"/>
        <w:pageBreakBefore w:val="0"/>
        <w:widowControl w:val="0"/>
        <w:kinsoku/>
        <w:overflowPunct/>
        <w:bidi w:val="0"/>
        <w:spacing w:line="500" w:lineRule="exact"/>
        <w:ind w:firstLine="480" w:firstLineChars="200"/>
        <w:textAlignment w:val="auto"/>
        <w:outlineLvl w:val="9"/>
        <w:rPr>
          <w:rFonts w:hint="eastAsia" w:ascii="宋体" w:hAnsi="宋体" w:eastAsia="宋体" w:cs="宋体"/>
          <w:b w:val="0"/>
          <w:bCs w:val="0"/>
          <w:color w:val="000000"/>
          <w:spacing w:val="0"/>
          <w:kern w:val="2"/>
          <w:sz w:val="24"/>
          <w:szCs w:val="24"/>
          <w:highlight w:val="none"/>
          <w:lang w:val="en-US" w:eastAsia="zh-CN" w:bidi="ar-SA"/>
        </w:rPr>
      </w:pPr>
      <w:r>
        <w:rPr>
          <w:rFonts w:hint="eastAsia" w:ascii="宋体" w:hAnsi="宋体" w:eastAsia="宋体" w:cs="宋体"/>
          <w:b w:val="0"/>
          <w:bCs w:val="0"/>
          <w:color w:val="000000"/>
          <w:spacing w:val="0"/>
          <w:kern w:val="2"/>
          <w:sz w:val="24"/>
          <w:szCs w:val="24"/>
          <w:highlight w:val="none"/>
          <w:lang w:val="en-US" w:eastAsia="zh-CN" w:bidi="ar-SA"/>
        </w:rPr>
        <w:t>3.4使用CA数字证书对制作好的电子投标文件进行加密后，点击“递交投标文件”完成投标。</w:t>
      </w:r>
    </w:p>
    <w:p w14:paraId="2ECE9660">
      <w:pPr>
        <w:keepLines w:val="0"/>
        <w:pageBreakBefore w:val="0"/>
        <w:widowControl w:val="0"/>
        <w:kinsoku/>
        <w:overflowPunct/>
        <w:bidi w:val="0"/>
        <w:spacing w:line="360" w:lineRule="auto"/>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七</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eastAsia="zh-CN"/>
        </w:rPr>
        <w:t>投标文件</w:t>
      </w:r>
      <w:r>
        <w:rPr>
          <w:rFonts w:hint="eastAsia" w:ascii="宋体" w:hAnsi="宋体" w:eastAsia="宋体" w:cs="宋体"/>
          <w:b/>
          <w:bCs/>
          <w:color w:val="000000"/>
          <w:sz w:val="24"/>
          <w:szCs w:val="24"/>
          <w:highlight w:val="none"/>
        </w:rPr>
        <w:t>的</w:t>
      </w:r>
      <w:r>
        <w:rPr>
          <w:rFonts w:hint="eastAsia" w:ascii="宋体" w:hAnsi="宋体" w:eastAsia="宋体" w:cs="宋体"/>
          <w:b/>
          <w:bCs/>
          <w:color w:val="000000"/>
          <w:sz w:val="24"/>
          <w:szCs w:val="24"/>
          <w:highlight w:val="none"/>
          <w:lang w:val="en-US" w:eastAsia="zh-CN"/>
        </w:rPr>
        <w:t>开启</w:t>
      </w:r>
    </w:p>
    <w:p w14:paraId="62DB82A0">
      <w:pPr>
        <w:keepLines w:val="0"/>
        <w:pageBreakBefore w:val="0"/>
        <w:widowControl w:val="0"/>
        <w:kinsoku/>
        <w:overflowPunct/>
        <w:bidi w:val="0"/>
        <w:spacing w:line="360" w:lineRule="auto"/>
        <w:ind w:firstLine="480" w:firstLineChars="200"/>
        <w:textAlignment w:val="auto"/>
        <w:outlineLvl w:val="9"/>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1</w:t>
      </w:r>
      <w:r>
        <w:rPr>
          <w:rFonts w:hint="eastAsia" w:ascii="宋体" w:hAnsi="宋体" w:cs="宋体"/>
          <w:b w:val="0"/>
          <w:bCs w:val="0"/>
          <w:color w:val="000000"/>
          <w:sz w:val="24"/>
          <w:szCs w:val="24"/>
          <w:highlight w:val="none"/>
          <w:lang w:val="en-US" w:eastAsia="zh-CN"/>
        </w:rPr>
        <w:t>.</w:t>
      </w:r>
      <w:r>
        <w:rPr>
          <w:rFonts w:hint="eastAsia" w:ascii="宋体" w:hAnsi="宋体" w:cs="宋体"/>
          <w:b w:val="0"/>
          <w:bCs w:val="0"/>
          <w:color w:val="000000"/>
          <w:sz w:val="24"/>
          <w:szCs w:val="24"/>
          <w:highlight w:val="none"/>
          <w:lang w:eastAsia="zh-CN"/>
        </w:rPr>
        <w:t>投标文件</w:t>
      </w:r>
      <w:r>
        <w:rPr>
          <w:rFonts w:hint="eastAsia" w:ascii="宋体" w:hAnsi="宋体" w:cs="宋体"/>
          <w:b w:val="0"/>
          <w:bCs w:val="0"/>
          <w:color w:val="000000"/>
          <w:sz w:val="24"/>
          <w:szCs w:val="24"/>
          <w:highlight w:val="none"/>
          <w:lang w:val="en-US" w:eastAsia="zh-CN"/>
        </w:rPr>
        <w:t>开启</w:t>
      </w:r>
      <w:r>
        <w:rPr>
          <w:rFonts w:hint="eastAsia" w:ascii="宋体" w:hAnsi="宋体" w:cs="宋体"/>
          <w:b w:val="0"/>
          <w:bCs w:val="0"/>
          <w:color w:val="000000"/>
          <w:sz w:val="24"/>
          <w:szCs w:val="24"/>
          <w:highlight w:val="none"/>
        </w:rPr>
        <w:t>时间：</w:t>
      </w:r>
      <w:r>
        <w:rPr>
          <w:rFonts w:hint="eastAsia" w:ascii="宋体" w:hAnsi="宋体" w:cs="宋体"/>
          <w:bCs/>
          <w:color w:val="000000"/>
          <w:sz w:val="24"/>
          <w:szCs w:val="24"/>
          <w:highlight w:val="none"/>
          <w:lang w:eastAsia="zh-CN"/>
        </w:rPr>
        <w:t>2024年</w:t>
      </w:r>
      <w:r>
        <w:rPr>
          <w:rFonts w:hint="eastAsia" w:ascii="宋体" w:hAnsi="宋体" w:cs="宋体"/>
          <w:bCs/>
          <w:color w:val="000000"/>
          <w:sz w:val="24"/>
          <w:szCs w:val="24"/>
          <w:highlight w:val="none"/>
          <w:lang w:val="en-US" w:eastAsia="zh-CN"/>
        </w:rPr>
        <w:t>10</w:t>
      </w:r>
      <w:r>
        <w:rPr>
          <w:rFonts w:hint="eastAsia" w:ascii="宋体" w:hAnsi="宋体" w:cs="宋体"/>
          <w:bCs/>
          <w:color w:val="000000"/>
          <w:sz w:val="24"/>
          <w:szCs w:val="24"/>
          <w:highlight w:val="none"/>
          <w:lang w:eastAsia="zh-CN"/>
        </w:rPr>
        <w:t>月</w:t>
      </w:r>
      <w:r>
        <w:rPr>
          <w:rFonts w:hint="eastAsia" w:ascii="宋体" w:hAnsi="宋体" w:cs="宋体"/>
          <w:bCs/>
          <w:color w:val="000000"/>
          <w:sz w:val="24"/>
          <w:szCs w:val="24"/>
          <w:highlight w:val="none"/>
          <w:lang w:val="en-US" w:eastAsia="zh-CN"/>
        </w:rPr>
        <w:t>18</w:t>
      </w:r>
      <w:r>
        <w:rPr>
          <w:rFonts w:hint="eastAsia" w:ascii="宋体" w:hAnsi="宋体" w:cs="宋体"/>
          <w:bCs/>
          <w:color w:val="000000"/>
          <w:sz w:val="24"/>
          <w:szCs w:val="24"/>
          <w:highlight w:val="none"/>
          <w:lang w:eastAsia="zh-CN"/>
        </w:rPr>
        <w:t>日</w:t>
      </w:r>
      <w:r>
        <w:rPr>
          <w:rFonts w:hint="eastAsia" w:ascii="宋体" w:hAnsi="宋体" w:eastAsia="宋体" w:cs="宋体"/>
          <w:bCs/>
          <w:color w:val="000000"/>
          <w:sz w:val="24"/>
          <w:szCs w:val="24"/>
          <w:highlight w:val="none"/>
          <w:lang w:eastAsia="zh-CN"/>
        </w:rPr>
        <w:t>09点30分</w:t>
      </w:r>
      <w:r>
        <w:rPr>
          <w:rFonts w:hint="eastAsia" w:ascii="宋体" w:hAnsi="宋体" w:cs="宋体"/>
          <w:b w:val="0"/>
          <w:bCs w:val="0"/>
          <w:color w:val="000000"/>
          <w:sz w:val="24"/>
          <w:szCs w:val="24"/>
          <w:highlight w:val="none"/>
        </w:rPr>
        <w:t>（北京时间）；</w:t>
      </w:r>
    </w:p>
    <w:p w14:paraId="7A9B6091">
      <w:pPr>
        <w:keepLines w:val="0"/>
        <w:pageBreakBefore w:val="0"/>
        <w:widowControl w:val="0"/>
        <w:kinsoku/>
        <w:overflowPunct/>
        <w:bidi w:val="0"/>
        <w:spacing w:line="360" w:lineRule="auto"/>
        <w:ind w:firstLine="480" w:firstLineChars="200"/>
        <w:textAlignment w:val="auto"/>
        <w:outlineLvl w:val="9"/>
        <w:rPr>
          <w:rFonts w:hint="eastAsia" w:ascii="宋体" w:hAnsi="宋体" w:cs="宋体"/>
          <w:b w:val="0"/>
          <w:bCs w:val="0"/>
          <w:color w:val="000000"/>
          <w:sz w:val="24"/>
          <w:szCs w:val="24"/>
          <w:highlight w:val="none"/>
        </w:rPr>
      </w:pPr>
      <w:r>
        <w:rPr>
          <w:rFonts w:hint="eastAsia" w:ascii="宋体" w:hAnsi="宋体" w:eastAsia="宋体" w:cs="宋体"/>
          <w:b w:val="0"/>
          <w:bCs w:val="0"/>
          <w:color w:val="000000"/>
          <w:spacing w:val="0"/>
          <w:kern w:val="2"/>
          <w:sz w:val="24"/>
          <w:szCs w:val="24"/>
          <w:highlight w:val="none"/>
          <w:lang w:val="en-US" w:eastAsia="zh-CN" w:bidi="ar-SA"/>
        </w:rPr>
        <w:t>2.投标文件开启地点：本项目采用“远</w:t>
      </w:r>
      <w:r>
        <w:rPr>
          <w:rFonts w:hint="eastAsia" w:ascii="宋体" w:hAnsi="宋体" w:cs="宋体"/>
          <w:b w:val="0"/>
          <w:bCs w:val="0"/>
          <w:color w:val="000000"/>
          <w:sz w:val="24"/>
          <w:szCs w:val="24"/>
          <w:highlight w:val="none"/>
          <w:lang w:eastAsia="zh-CN"/>
        </w:rPr>
        <w:t>程不见面”开标方式，远程开标大厅网址为“中招联合招标采购平台”网上开标室，投标人无需到现场参加开标会议，无需到达现场提交原件资料。投标人应当在投标截止时间前，打开“中招联合招标采购平台”网站，登录投标人账户，插入CA数字证书，选择“我参与投标的项目”，点击“进入开标大厅”，在线准时参加开标活动并使用CA数字证书进行投标文件签章等工作</w:t>
      </w:r>
      <w:r>
        <w:rPr>
          <w:rFonts w:hint="eastAsia" w:ascii="宋体" w:hAnsi="宋体" w:cs="宋体"/>
          <w:b w:val="0"/>
          <w:bCs w:val="0"/>
          <w:color w:val="000000"/>
          <w:sz w:val="24"/>
          <w:szCs w:val="24"/>
          <w:highlight w:val="none"/>
        </w:rPr>
        <w:t>。</w:t>
      </w:r>
    </w:p>
    <w:p w14:paraId="5BFF2490">
      <w:pPr>
        <w:keepLines w:val="0"/>
        <w:pageBreakBefore w:val="0"/>
        <w:widowControl w:val="0"/>
        <w:kinsoku/>
        <w:overflowPunct/>
        <w:bidi w:val="0"/>
        <w:spacing w:line="360" w:lineRule="auto"/>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八</w:t>
      </w:r>
      <w:r>
        <w:rPr>
          <w:rFonts w:hint="eastAsia" w:ascii="宋体" w:hAnsi="宋体" w:eastAsia="宋体" w:cs="宋体"/>
          <w:b/>
          <w:bCs/>
          <w:color w:val="000000"/>
          <w:sz w:val="24"/>
          <w:szCs w:val="24"/>
          <w:highlight w:val="none"/>
        </w:rPr>
        <w:t>、发布公告的媒介</w:t>
      </w:r>
      <w:bookmarkEnd w:id="25"/>
      <w:bookmarkEnd w:id="26"/>
      <w:bookmarkEnd w:id="27"/>
      <w:bookmarkEnd w:id="28"/>
      <w:bookmarkEnd w:id="29"/>
      <w:bookmarkEnd w:id="30"/>
      <w:bookmarkEnd w:id="31"/>
      <w:bookmarkEnd w:id="32"/>
      <w:bookmarkEnd w:id="33"/>
      <w:bookmarkEnd w:id="35"/>
    </w:p>
    <w:p w14:paraId="04AF4B4D">
      <w:pPr>
        <w:keepLines w:val="0"/>
        <w:pageBreakBefore w:val="0"/>
        <w:widowControl w:val="0"/>
        <w:kinsoku/>
        <w:overflowPunct/>
        <w:bidi w:val="0"/>
        <w:spacing w:line="360" w:lineRule="auto"/>
        <w:ind w:firstLine="480" w:firstLineChars="200"/>
        <w:textAlignment w:val="auto"/>
        <w:outlineLvl w:val="9"/>
        <w:rPr>
          <w:rFonts w:hint="eastAsia" w:ascii="宋体" w:hAnsi="宋体" w:eastAsia="宋体" w:cs="宋体"/>
          <w:b w:val="0"/>
          <w:bCs w:val="0"/>
          <w:color w:val="000000"/>
          <w:sz w:val="24"/>
          <w:szCs w:val="24"/>
          <w:highlight w:val="yellow"/>
        </w:rPr>
      </w:pPr>
      <w:bookmarkStart w:id="36" w:name="_Toc12074"/>
      <w:bookmarkStart w:id="37" w:name="_Toc41320544"/>
      <w:bookmarkStart w:id="38" w:name="_Toc3919"/>
      <w:bookmarkStart w:id="39" w:name="_Toc20600594"/>
      <w:bookmarkStart w:id="40" w:name="_Toc41320548"/>
      <w:bookmarkStart w:id="41" w:name="_Toc372623901"/>
      <w:bookmarkStart w:id="42" w:name="_Toc369248247"/>
      <w:bookmarkStart w:id="43" w:name="_Toc369249229"/>
      <w:bookmarkStart w:id="44" w:name="_Toc20600599"/>
      <w:bookmarkStart w:id="45" w:name="_Toc8953"/>
      <w:bookmarkStart w:id="46" w:name="_Toc362007888"/>
      <w:bookmarkStart w:id="47" w:name="_Toc5114"/>
      <w:r>
        <w:rPr>
          <w:rFonts w:hint="eastAsia" w:ascii="宋体" w:hAnsi="宋体" w:eastAsia="宋体" w:cs="宋体"/>
          <w:b w:val="0"/>
          <w:bCs w:val="0"/>
          <w:color w:val="000000"/>
          <w:sz w:val="24"/>
          <w:szCs w:val="24"/>
          <w:highlight w:val="none"/>
        </w:rPr>
        <w:t>本次</w:t>
      </w:r>
      <w:r>
        <w:rPr>
          <w:rFonts w:hint="eastAsia" w:ascii="宋体" w:hAnsi="宋体" w:eastAsia="宋体" w:cs="宋体"/>
          <w:b w:val="0"/>
          <w:bCs w:val="0"/>
          <w:color w:val="000000"/>
          <w:sz w:val="24"/>
          <w:szCs w:val="24"/>
          <w:highlight w:val="none"/>
          <w:lang w:eastAsia="zh-CN"/>
        </w:rPr>
        <w:t>遴选公告</w:t>
      </w:r>
      <w:r>
        <w:rPr>
          <w:rFonts w:hint="eastAsia" w:ascii="宋体" w:hAnsi="宋体" w:eastAsia="宋体" w:cs="宋体"/>
          <w:b w:val="0"/>
          <w:bCs w:val="0"/>
          <w:color w:val="000000"/>
          <w:sz w:val="24"/>
          <w:szCs w:val="24"/>
          <w:highlight w:val="none"/>
        </w:rPr>
        <w:t>在</w:t>
      </w:r>
      <w:r>
        <w:rPr>
          <w:rFonts w:hint="eastAsia" w:ascii="宋体" w:hAnsi="宋体" w:eastAsia="宋体" w:cs="宋体"/>
          <w:b w:val="0"/>
          <w:bCs w:val="0"/>
          <w:color w:val="000000"/>
          <w:sz w:val="24"/>
          <w:szCs w:val="24"/>
          <w:highlight w:val="none"/>
          <w:lang w:eastAsia="zh-CN"/>
        </w:rPr>
        <w:t>《中招联合招标采购平台》、《</w:t>
      </w:r>
      <w:r>
        <w:rPr>
          <w:rFonts w:hint="eastAsia" w:ascii="宋体" w:hAnsi="宋体" w:eastAsia="宋体" w:cs="宋体"/>
          <w:b w:val="0"/>
          <w:bCs w:val="0"/>
          <w:color w:val="000000"/>
          <w:sz w:val="24"/>
          <w:szCs w:val="24"/>
          <w:highlight w:val="none"/>
          <w:lang w:val="en-US" w:eastAsia="zh-CN"/>
        </w:rPr>
        <w:t>中原工学院采购与招标信息网</w:t>
      </w:r>
      <w:r>
        <w:rPr>
          <w:rFonts w:hint="eastAsia" w:ascii="宋体" w:hAnsi="宋体" w:eastAsia="宋体" w:cs="宋体"/>
          <w:b w:val="0"/>
          <w:bCs w:val="0"/>
          <w:color w:val="000000"/>
          <w:sz w:val="24"/>
          <w:szCs w:val="24"/>
          <w:highlight w:val="none"/>
          <w:lang w:eastAsia="zh-CN"/>
        </w:rPr>
        <w:t>》上</w:t>
      </w:r>
      <w:r>
        <w:rPr>
          <w:rFonts w:hint="eastAsia" w:ascii="宋体" w:hAnsi="宋体" w:eastAsia="宋体" w:cs="宋体"/>
          <w:b w:val="0"/>
          <w:bCs w:val="0"/>
          <w:color w:val="000000"/>
          <w:sz w:val="24"/>
          <w:szCs w:val="24"/>
          <w:highlight w:val="none"/>
        </w:rPr>
        <w:t>发布。</w:t>
      </w:r>
      <w:bookmarkEnd w:id="36"/>
      <w:bookmarkEnd w:id="37"/>
      <w:bookmarkEnd w:id="38"/>
      <w:bookmarkEnd w:id="39"/>
      <w:bookmarkStart w:id="48" w:name="_Toc3085"/>
    </w:p>
    <w:p w14:paraId="7BF860E1">
      <w:pPr>
        <w:keepLines w:val="0"/>
        <w:pageBreakBefore w:val="0"/>
        <w:widowControl w:val="0"/>
        <w:kinsoku/>
        <w:overflowPunct/>
        <w:bidi w:val="0"/>
        <w:spacing w:line="360" w:lineRule="auto"/>
        <w:textAlignment w:val="auto"/>
        <w:outlineLvl w:val="9"/>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九</w:t>
      </w:r>
      <w:r>
        <w:rPr>
          <w:rFonts w:hint="eastAsia" w:ascii="宋体" w:hAnsi="宋体" w:eastAsia="宋体" w:cs="宋体"/>
          <w:b/>
          <w:bCs/>
          <w:color w:val="000000"/>
          <w:sz w:val="24"/>
          <w:szCs w:val="24"/>
          <w:highlight w:val="none"/>
        </w:rPr>
        <w:t>、</w:t>
      </w:r>
      <w:bookmarkEnd w:id="34"/>
      <w:bookmarkEnd w:id="40"/>
      <w:bookmarkEnd w:id="41"/>
      <w:bookmarkEnd w:id="42"/>
      <w:bookmarkEnd w:id="43"/>
      <w:bookmarkEnd w:id="44"/>
      <w:bookmarkEnd w:id="45"/>
      <w:bookmarkEnd w:id="46"/>
      <w:bookmarkEnd w:id="47"/>
      <w:bookmarkEnd w:id="48"/>
      <w:r>
        <w:rPr>
          <w:rFonts w:hint="eastAsia" w:ascii="宋体" w:hAnsi="宋体" w:eastAsia="宋体" w:cs="宋体"/>
          <w:b/>
          <w:bCs/>
          <w:color w:val="000000"/>
          <w:sz w:val="24"/>
          <w:szCs w:val="24"/>
          <w:highlight w:val="none"/>
        </w:rPr>
        <w:t>联系方式</w:t>
      </w:r>
    </w:p>
    <w:p w14:paraId="3D863BBF">
      <w:pPr>
        <w:keepLines w:val="0"/>
        <w:pageBreakBefore w:val="0"/>
        <w:widowControl w:val="0"/>
        <w:kinsoku/>
        <w:overflowPunct/>
        <w:bidi w:val="0"/>
        <w:spacing w:line="360" w:lineRule="auto"/>
        <w:ind w:firstLine="480" w:firstLineChars="200"/>
        <w:textAlignment w:val="auto"/>
        <w:outlineLvl w:val="9"/>
        <w:rPr>
          <w:rFonts w:hint="eastAsia" w:ascii="宋体" w:hAnsi="宋体" w:eastAsia="宋体" w:cs="宋体"/>
          <w:b w:val="0"/>
          <w:bCs w:val="0"/>
          <w:color w:val="000000"/>
          <w:sz w:val="24"/>
          <w:szCs w:val="24"/>
          <w:highlight w:val="none"/>
        </w:rPr>
      </w:pPr>
      <w:bookmarkStart w:id="49" w:name="_Toc28359096"/>
      <w:bookmarkStart w:id="50" w:name="_Toc35393806"/>
      <w:bookmarkStart w:id="51" w:name="_Toc49356038"/>
      <w:bookmarkStart w:id="52" w:name="_Toc28359019"/>
      <w:bookmarkStart w:id="53" w:name="_Toc35393637"/>
      <w:r>
        <w:rPr>
          <w:rFonts w:hint="eastAsia" w:ascii="宋体" w:hAnsi="宋体" w:eastAsia="宋体" w:cs="宋体"/>
          <w:b w:val="0"/>
          <w:bCs w:val="0"/>
          <w:color w:val="000000"/>
          <w:sz w:val="24"/>
          <w:szCs w:val="24"/>
          <w:highlight w:val="none"/>
        </w:rPr>
        <w:t>1.</w:t>
      </w:r>
      <w:r>
        <w:rPr>
          <w:rFonts w:hint="eastAsia" w:ascii="宋体" w:hAnsi="宋体" w:eastAsia="宋体" w:cs="宋体"/>
          <w:b w:val="0"/>
          <w:bCs w:val="0"/>
          <w:color w:val="000000"/>
          <w:sz w:val="24"/>
          <w:szCs w:val="24"/>
          <w:highlight w:val="none"/>
          <w:lang w:eastAsia="zh-CN"/>
        </w:rPr>
        <w:t>遴选人</w:t>
      </w:r>
      <w:r>
        <w:rPr>
          <w:rFonts w:hint="eastAsia" w:ascii="宋体" w:hAnsi="宋体" w:eastAsia="宋体" w:cs="宋体"/>
          <w:b w:val="0"/>
          <w:bCs w:val="0"/>
          <w:color w:val="000000"/>
          <w:sz w:val="24"/>
          <w:szCs w:val="24"/>
          <w:highlight w:val="none"/>
        </w:rPr>
        <w:t>信息</w:t>
      </w:r>
      <w:bookmarkEnd w:id="49"/>
      <w:bookmarkEnd w:id="50"/>
      <w:bookmarkEnd w:id="51"/>
      <w:bookmarkEnd w:id="52"/>
      <w:bookmarkEnd w:id="53"/>
    </w:p>
    <w:p w14:paraId="3A26AABA">
      <w:pPr>
        <w:keepLines w:val="0"/>
        <w:pageBreakBefore w:val="0"/>
        <w:widowControl w:val="0"/>
        <w:kinsoku/>
        <w:overflowPunct/>
        <w:bidi w:val="0"/>
        <w:spacing w:line="360" w:lineRule="auto"/>
        <w:ind w:firstLine="480" w:firstLineChars="200"/>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名  称：</w:t>
      </w:r>
      <w:r>
        <w:rPr>
          <w:rFonts w:hint="eastAsia" w:ascii="宋体" w:hAnsi="宋体" w:eastAsia="宋体" w:cs="宋体"/>
          <w:b w:val="0"/>
          <w:bCs w:val="0"/>
          <w:color w:val="000000"/>
          <w:sz w:val="24"/>
          <w:szCs w:val="24"/>
          <w:highlight w:val="none"/>
          <w:lang w:eastAsia="zh-CN"/>
        </w:rPr>
        <w:t>中原工学院</w:t>
      </w:r>
    </w:p>
    <w:p w14:paraId="2252B490">
      <w:pPr>
        <w:keepLines w:val="0"/>
        <w:pageBreakBefore w:val="0"/>
        <w:widowControl w:val="0"/>
        <w:kinsoku/>
        <w:overflowPunct/>
        <w:bidi w:val="0"/>
        <w:spacing w:line="360" w:lineRule="auto"/>
        <w:ind w:firstLine="480" w:firstLineChars="200"/>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地  址：</w:t>
      </w:r>
      <w:r>
        <w:rPr>
          <w:rFonts w:hint="eastAsia" w:ascii="宋体" w:hAnsi="宋体" w:eastAsia="宋体" w:cs="宋体"/>
          <w:b w:val="0"/>
          <w:bCs w:val="0"/>
          <w:color w:val="000000"/>
          <w:sz w:val="24"/>
          <w:szCs w:val="24"/>
          <w:highlight w:val="none"/>
          <w:lang w:eastAsia="zh-CN"/>
        </w:rPr>
        <w:t>郑州市新郑市龙湖镇淮河路1号</w:t>
      </w:r>
    </w:p>
    <w:p w14:paraId="2140F4C3">
      <w:pPr>
        <w:keepLines w:val="0"/>
        <w:pageBreakBefore w:val="0"/>
        <w:widowControl w:val="0"/>
        <w:kinsoku/>
        <w:overflowPunct/>
        <w:bidi w:val="0"/>
        <w:spacing w:line="360" w:lineRule="auto"/>
        <w:ind w:firstLine="480" w:firstLineChars="200"/>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联系人：</w:t>
      </w:r>
      <w:r>
        <w:rPr>
          <w:rFonts w:hint="eastAsia" w:ascii="宋体" w:hAnsi="宋体" w:eastAsia="宋体" w:cs="宋体"/>
          <w:b w:val="0"/>
          <w:bCs w:val="0"/>
          <w:color w:val="000000"/>
          <w:sz w:val="24"/>
          <w:szCs w:val="24"/>
          <w:highlight w:val="none"/>
          <w:lang w:eastAsia="zh-CN"/>
        </w:rPr>
        <w:t>成老师</w:t>
      </w:r>
    </w:p>
    <w:p w14:paraId="03DB2225">
      <w:pPr>
        <w:keepLines w:val="0"/>
        <w:pageBreakBefore w:val="0"/>
        <w:widowControl w:val="0"/>
        <w:kinsoku/>
        <w:overflowPunct/>
        <w:bidi w:val="0"/>
        <w:spacing w:line="360" w:lineRule="auto"/>
        <w:ind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rPr>
        <w:t>联系方式：</w:t>
      </w:r>
      <w:r>
        <w:rPr>
          <w:rFonts w:hint="eastAsia" w:ascii="宋体" w:hAnsi="宋体" w:eastAsia="宋体" w:cs="宋体"/>
          <w:b w:val="0"/>
          <w:bCs w:val="0"/>
          <w:color w:val="000000"/>
          <w:sz w:val="24"/>
          <w:szCs w:val="24"/>
          <w:highlight w:val="none"/>
          <w:lang w:val="en-US" w:eastAsia="zh-CN"/>
        </w:rPr>
        <w:t>0371-62506800</w:t>
      </w:r>
    </w:p>
    <w:p w14:paraId="278F7208">
      <w:pPr>
        <w:keepLines w:val="0"/>
        <w:pageBreakBefore w:val="0"/>
        <w:widowControl w:val="0"/>
        <w:kinsoku/>
        <w:overflowPunct/>
        <w:bidi w:val="0"/>
        <w:spacing w:line="360" w:lineRule="auto"/>
        <w:ind w:firstLine="480" w:firstLineChars="200"/>
        <w:textAlignment w:val="auto"/>
        <w:outlineLvl w:val="9"/>
        <w:rPr>
          <w:rFonts w:hint="eastAsia" w:ascii="宋体" w:hAnsi="宋体" w:eastAsia="宋体" w:cs="宋体"/>
          <w:b w:val="0"/>
          <w:bCs w:val="0"/>
          <w:color w:val="000000"/>
          <w:sz w:val="24"/>
          <w:szCs w:val="24"/>
          <w:highlight w:val="none"/>
        </w:rPr>
      </w:pPr>
      <w:bookmarkStart w:id="54" w:name="_Toc28359020"/>
      <w:bookmarkStart w:id="55" w:name="_Toc35393807"/>
      <w:bookmarkStart w:id="56" w:name="_Toc28359097"/>
      <w:bookmarkStart w:id="57" w:name="_Toc35393638"/>
      <w:bookmarkStart w:id="58" w:name="_Toc49356039"/>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代理机构信息</w:t>
      </w:r>
      <w:bookmarkEnd w:id="54"/>
      <w:bookmarkEnd w:id="55"/>
      <w:bookmarkEnd w:id="56"/>
      <w:bookmarkEnd w:id="57"/>
      <w:bookmarkEnd w:id="58"/>
      <w:r>
        <w:rPr>
          <w:rFonts w:hint="eastAsia" w:ascii="宋体" w:hAnsi="宋体" w:eastAsia="宋体" w:cs="宋体"/>
          <w:b w:val="0"/>
          <w:bCs w:val="0"/>
          <w:color w:val="000000"/>
          <w:sz w:val="24"/>
          <w:szCs w:val="24"/>
          <w:highlight w:val="none"/>
        </w:rPr>
        <w:tab/>
      </w:r>
    </w:p>
    <w:p w14:paraId="421B0358">
      <w:pPr>
        <w:keepLines w:val="0"/>
        <w:pageBreakBefore w:val="0"/>
        <w:widowControl w:val="0"/>
        <w:kinsoku/>
        <w:overflowPunct/>
        <w:bidi w:val="0"/>
        <w:spacing w:line="360" w:lineRule="auto"/>
        <w:ind w:firstLine="480" w:firstLineChars="200"/>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名  称：</w:t>
      </w:r>
      <w:r>
        <w:rPr>
          <w:rFonts w:hint="eastAsia" w:ascii="宋体" w:hAnsi="宋体" w:cs="宋体"/>
          <w:b w:val="0"/>
          <w:bCs w:val="0"/>
          <w:color w:val="000000"/>
          <w:sz w:val="24"/>
          <w:szCs w:val="24"/>
          <w:highlight w:val="none"/>
          <w:lang w:eastAsia="zh-CN"/>
        </w:rPr>
        <w:t>河南建标工程管理有限公司</w:t>
      </w:r>
    </w:p>
    <w:p w14:paraId="7243415D">
      <w:pPr>
        <w:keepLines w:val="0"/>
        <w:pageBreakBefore w:val="0"/>
        <w:widowControl w:val="0"/>
        <w:kinsoku/>
        <w:overflowPunct/>
        <w:bidi w:val="0"/>
        <w:spacing w:line="360" w:lineRule="auto"/>
        <w:ind w:firstLine="480" w:firstLineChars="200"/>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地  址：</w:t>
      </w:r>
      <w:r>
        <w:rPr>
          <w:rFonts w:hint="eastAsia" w:ascii="宋体" w:hAnsi="宋体" w:cs="宋体"/>
          <w:b w:val="0"/>
          <w:bCs w:val="0"/>
          <w:color w:val="000000"/>
          <w:sz w:val="24"/>
          <w:szCs w:val="24"/>
          <w:highlight w:val="none"/>
          <w:lang w:val="en-US" w:eastAsia="zh-CN"/>
        </w:rPr>
        <w:t>郑州郑东新区普惠路绿地之窗云峰B座1924室</w:t>
      </w:r>
    </w:p>
    <w:p w14:paraId="7AA993BC">
      <w:pPr>
        <w:keepLines w:val="0"/>
        <w:pageBreakBefore w:val="0"/>
        <w:widowControl w:val="0"/>
        <w:kinsoku/>
        <w:overflowPunct/>
        <w:bidi w:val="0"/>
        <w:spacing w:line="360" w:lineRule="auto"/>
        <w:ind w:firstLine="480" w:firstLineChars="200"/>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联系人：</w:t>
      </w:r>
      <w:r>
        <w:rPr>
          <w:rFonts w:hint="eastAsia" w:ascii="宋体" w:hAnsi="宋体" w:cs="宋体"/>
          <w:b w:val="0"/>
          <w:bCs w:val="0"/>
          <w:color w:val="000000"/>
          <w:sz w:val="24"/>
          <w:szCs w:val="24"/>
          <w:highlight w:val="none"/>
          <w:lang w:eastAsia="zh-CN"/>
        </w:rPr>
        <w:t>赵远</w:t>
      </w:r>
    </w:p>
    <w:p w14:paraId="4FD7CB27">
      <w:pPr>
        <w:keepLines w:val="0"/>
        <w:pageBreakBefore w:val="0"/>
        <w:widowControl w:val="0"/>
        <w:kinsoku/>
        <w:overflowPunct/>
        <w:bidi w:val="0"/>
        <w:spacing w:line="360" w:lineRule="auto"/>
        <w:ind w:firstLine="480" w:firstLineChars="200"/>
        <w:textAlignment w:val="auto"/>
        <w:outlineLvl w:val="9"/>
        <w:rPr>
          <w:rFonts w:hint="eastAsia" w:ascii="宋体" w:hAnsi="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联系方式：</w:t>
      </w:r>
      <w:r>
        <w:rPr>
          <w:rFonts w:hint="eastAsia" w:ascii="宋体" w:hAnsi="宋体" w:cs="宋体"/>
          <w:b w:val="0"/>
          <w:bCs w:val="0"/>
          <w:color w:val="000000"/>
          <w:sz w:val="24"/>
          <w:szCs w:val="24"/>
          <w:highlight w:val="none"/>
          <w:lang w:eastAsia="zh-CN"/>
        </w:rPr>
        <w:t>13213091045</w:t>
      </w:r>
    </w:p>
    <w:p w14:paraId="605B9A55">
      <w:pPr>
        <w:keepLines w:val="0"/>
        <w:pageBreakBefore w:val="0"/>
        <w:widowControl w:val="0"/>
        <w:kinsoku/>
        <w:overflowPunct/>
        <w:bidi w:val="0"/>
        <w:spacing w:line="360" w:lineRule="auto"/>
        <w:ind w:firstLine="480" w:firstLineChars="200"/>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电子</w:t>
      </w:r>
      <w:r>
        <w:rPr>
          <w:rFonts w:hint="eastAsia" w:ascii="宋体" w:hAnsi="宋体" w:eastAsia="宋体" w:cs="宋体"/>
          <w:b w:val="0"/>
          <w:bCs w:val="0"/>
          <w:color w:val="000000"/>
          <w:sz w:val="24"/>
          <w:szCs w:val="24"/>
          <w:highlight w:val="none"/>
        </w:rPr>
        <w:t>邮箱：810071585@139.com</w:t>
      </w:r>
    </w:p>
    <w:p w14:paraId="516E4912">
      <w:pPr>
        <w:keepLines w:val="0"/>
        <w:pageBreakBefore w:val="0"/>
        <w:widowControl w:val="0"/>
        <w:kinsoku/>
        <w:overflowPunct/>
        <w:bidi w:val="0"/>
        <w:spacing w:line="360" w:lineRule="auto"/>
        <w:jc w:val="center"/>
        <w:textAlignment w:val="auto"/>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 xml:space="preserve">                                              </w:t>
      </w:r>
      <w:bookmarkStart w:id="59" w:name="_Toc13061"/>
      <w:r>
        <w:rPr>
          <w:rFonts w:hint="eastAsia" w:ascii="宋体" w:hAnsi="宋体" w:cs="宋体"/>
          <w:bCs/>
          <w:color w:val="000000"/>
          <w:sz w:val="24"/>
          <w:szCs w:val="24"/>
          <w:highlight w:val="none"/>
        </w:rPr>
        <w:t xml:space="preserve">      </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202</w:t>
      </w:r>
      <w:r>
        <w:rPr>
          <w:rFonts w:hint="eastAsia" w:ascii="宋体" w:hAnsi="宋体" w:cs="宋体"/>
          <w:bCs/>
          <w:color w:val="000000"/>
          <w:sz w:val="24"/>
          <w:szCs w:val="24"/>
          <w:highlight w:val="none"/>
          <w:lang w:val="en-US" w:eastAsia="zh-CN"/>
        </w:rPr>
        <w:t>4</w:t>
      </w:r>
      <w:r>
        <w:rPr>
          <w:rFonts w:hint="eastAsia" w:ascii="宋体" w:hAnsi="宋体" w:cs="宋体"/>
          <w:bCs/>
          <w:color w:val="000000"/>
          <w:sz w:val="24"/>
          <w:szCs w:val="24"/>
          <w:highlight w:val="none"/>
        </w:rPr>
        <w:t>年</w:t>
      </w:r>
      <w:r>
        <w:rPr>
          <w:rFonts w:hint="eastAsia" w:ascii="宋体" w:hAnsi="宋体" w:cs="宋体"/>
          <w:bCs/>
          <w:color w:val="000000"/>
          <w:sz w:val="24"/>
          <w:szCs w:val="24"/>
          <w:highlight w:val="none"/>
          <w:lang w:val="en-US" w:eastAsia="zh-CN"/>
        </w:rPr>
        <w:t>10</w:t>
      </w:r>
      <w:r>
        <w:rPr>
          <w:rFonts w:hint="eastAsia" w:ascii="宋体" w:hAnsi="宋体" w:cs="宋体"/>
          <w:bCs/>
          <w:color w:val="000000"/>
          <w:sz w:val="24"/>
          <w:szCs w:val="24"/>
          <w:highlight w:val="none"/>
        </w:rPr>
        <w:t>月</w:t>
      </w:r>
      <w:bookmarkEnd w:id="59"/>
      <w:r>
        <w:rPr>
          <w:rFonts w:hint="eastAsia" w:ascii="宋体" w:hAnsi="宋体" w:cs="宋体"/>
          <w:bCs/>
          <w:color w:val="000000"/>
          <w:sz w:val="24"/>
          <w:szCs w:val="24"/>
          <w:highlight w:val="none"/>
          <w:lang w:val="en-US" w:eastAsia="zh-CN"/>
        </w:rPr>
        <w:t>08</w:t>
      </w:r>
      <w:r>
        <w:rPr>
          <w:rFonts w:hint="eastAsia" w:ascii="宋体" w:hAnsi="宋体" w:cs="宋体"/>
          <w:bCs/>
          <w:color w:val="000000"/>
          <w:sz w:val="24"/>
          <w:szCs w:val="24"/>
          <w:highlight w:val="none"/>
        </w:rPr>
        <w:t>日</w:t>
      </w:r>
    </w:p>
    <w:p w14:paraId="1370028C"/>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mQ4NWFlZjc0NWIyMTA5ZGI5YjczYTE2ZGYxYWQifQ=="/>
  </w:docVars>
  <w:rsids>
    <w:rsidRoot w:val="5E70243D"/>
    <w:rsid w:val="5E702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三级标题"/>
    <w:basedOn w:val="1"/>
    <w:qFormat/>
    <w:uiPriority w:val="0"/>
    <w:pPr>
      <w:spacing w:line="360" w:lineRule="auto"/>
      <w:ind w:firstLine="425"/>
    </w:pPr>
    <w:rPr>
      <w:rFonts w:ascii="宋体" w:hAnsi="宋体" w:cs="宋体"/>
      <w:szCs w:val="21"/>
    </w:rPr>
  </w:style>
  <w:style w:type="paragraph" w:customStyle="1" w:styleId="5">
    <w:name w:val="二级标题"/>
    <w:basedOn w:val="1"/>
    <w:qFormat/>
    <w:uiPriority w:val="0"/>
    <w:pPr>
      <w:tabs>
        <w:tab w:val="left" w:pos="2400"/>
        <w:tab w:val="left" w:pos="3460"/>
        <w:tab w:val="left" w:pos="6660"/>
        <w:tab w:val="left" w:pos="7260"/>
      </w:tabs>
      <w:autoSpaceDE w:val="0"/>
      <w:autoSpaceDN w:val="0"/>
      <w:adjustRightInd w:val="0"/>
      <w:spacing w:line="360" w:lineRule="auto"/>
      <w:ind w:firstLine="425"/>
      <w:jc w:val="left"/>
    </w:pPr>
    <w:rPr>
      <w:rFonts w:ascii="宋体" w:hAnsi="宋体" w:cs="微软雅黑"/>
      <w:kern w:val="0"/>
      <w:szCs w:val="21"/>
    </w:rPr>
  </w:style>
  <w:style w:type="paragraph" w:customStyle="1" w:styleId="6">
    <w:name w:val="一级标题"/>
    <w:basedOn w:val="1"/>
    <w:qFormat/>
    <w:uiPriority w:val="0"/>
    <w:pPr>
      <w:autoSpaceDE w:val="0"/>
      <w:autoSpaceDN w:val="0"/>
      <w:adjustRightInd w:val="0"/>
      <w:spacing w:line="360" w:lineRule="auto"/>
      <w:ind w:right="-23"/>
      <w:jc w:val="left"/>
    </w:pPr>
    <w:rPr>
      <w:rFonts w:ascii="宋体" w:hAnsi="宋体"/>
      <w:b/>
      <w:bCs/>
      <w:spacing w:val="1"/>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2024-10-08T02:58:00Z</dcterms:created>
  <dc:creator>lenovo</dc:creator>
  <cp:lastModifiedBy>lenovo</cp:lastModifiedBy>
  <dcterms:modified xsi:type="dcterms:W3CDTF">2024-10-08T03:00:00Z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A67594C395E24365BB6608BAE79FDE3C_11</vt:lpwstr>
  </property>
</Properties>
</file>