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0B3C8">
      <w:pPr>
        <w:snapToGrid w:val="0"/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附件1：</w:t>
      </w:r>
    </w:p>
    <w:p w14:paraId="7D5AEEEE">
      <w:pPr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  <w:lang w:val="en-GB"/>
        </w:rPr>
        <w:t>法定代表人/负责人</w:t>
      </w:r>
      <w:r>
        <w:rPr>
          <w:rFonts w:hint="eastAsia" w:ascii="仿宋" w:hAnsi="仿宋" w:eastAsia="仿宋"/>
          <w:b/>
          <w:sz w:val="28"/>
          <w:szCs w:val="28"/>
        </w:rPr>
        <w:t>证明</w:t>
      </w:r>
      <w:bookmarkEnd w:id="0"/>
      <w:r>
        <w:rPr>
          <w:rFonts w:hint="eastAsia" w:ascii="仿宋" w:hAnsi="仿宋" w:eastAsia="仿宋"/>
          <w:b/>
          <w:sz w:val="28"/>
          <w:szCs w:val="28"/>
        </w:rPr>
        <w:t>书</w:t>
      </w:r>
    </w:p>
    <w:p w14:paraId="1715AE7F">
      <w:pPr>
        <w:jc w:val="center"/>
        <w:rPr>
          <w:rFonts w:ascii="仿宋" w:hAnsi="仿宋" w:eastAsia="仿宋"/>
          <w:b/>
          <w:sz w:val="28"/>
          <w:szCs w:val="28"/>
        </w:rPr>
      </w:pPr>
    </w:p>
    <w:p w14:paraId="79D6DACE">
      <w:pPr>
        <w:spacing w:line="5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         </w:t>
      </w:r>
      <w:r>
        <w:rPr>
          <w:rFonts w:hint="eastAsia" w:ascii="仿宋" w:hAnsi="仿宋" w:eastAsia="仿宋"/>
          <w:sz w:val="24"/>
        </w:rPr>
        <w:t>（身份证号码：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  <w:r>
        <w:rPr>
          <w:rFonts w:hint="eastAsia" w:ascii="仿宋" w:hAnsi="仿宋" w:eastAsia="仿宋"/>
          <w:sz w:val="24"/>
        </w:rPr>
        <w:t xml:space="preserve"> ）在我方（或者企业、单位）任</w:t>
      </w:r>
      <w:r>
        <w:rPr>
          <w:rFonts w:hint="eastAsia" w:ascii="仿宋" w:hAnsi="仿宋" w:eastAsia="仿宋"/>
          <w:sz w:val="24"/>
          <w:u w:val="single"/>
        </w:rPr>
        <w:t xml:space="preserve">             </w:t>
      </w:r>
      <w:r>
        <w:rPr>
          <w:rFonts w:hint="eastAsia" w:ascii="仿宋" w:hAnsi="仿宋" w:eastAsia="仿宋"/>
          <w:sz w:val="24"/>
        </w:rPr>
        <w:t>职务，是我方（或者企业、单位）的法定代表人/负责人。</w:t>
      </w:r>
    </w:p>
    <w:p w14:paraId="0797F41F">
      <w:pPr>
        <w:spacing w:line="500" w:lineRule="exact"/>
        <w:ind w:firstLine="808" w:firstLineChars="337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特此证明。</w:t>
      </w:r>
    </w:p>
    <w:p w14:paraId="269F8264">
      <w:pPr>
        <w:spacing w:line="500" w:lineRule="exact"/>
        <w:rPr>
          <w:rFonts w:ascii="仿宋" w:hAnsi="仿宋" w:eastAsia="仿宋"/>
          <w:color w:val="000000"/>
          <w:sz w:val="24"/>
        </w:rPr>
      </w:pPr>
    </w:p>
    <w:p w14:paraId="6B944F34">
      <w:pPr>
        <w:spacing w:line="500" w:lineRule="exact"/>
        <w:ind w:left="4253" w:leftChars="2025" w:firstLine="960" w:firstLineChars="4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竞投人名称（单位公章）：</w:t>
      </w:r>
    </w:p>
    <w:p w14:paraId="53459BDB">
      <w:pPr>
        <w:spacing w:line="500" w:lineRule="exact"/>
        <w:ind w:left="4471" w:leftChars="2129" w:firstLine="696" w:firstLineChars="29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日期：</w:t>
      </w:r>
      <w:r>
        <w:rPr>
          <w:rFonts w:hint="eastAsia" w:ascii="仿宋" w:hAnsi="仿宋" w:eastAsia="仿宋" w:cs="Arial"/>
          <w:color w:val="000000"/>
          <w:sz w:val="24"/>
        </w:rPr>
        <w:t xml:space="preserve">   年   月   日</w:t>
      </w:r>
    </w:p>
    <w:p w14:paraId="0402C83D">
      <w:pPr>
        <w:pStyle w:val="2"/>
        <w:spacing w:line="460" w:lineRule="exact"/>
        <w:ind w:left="2"/>
        <w:rPr>
          <w:rFonts w:ascii="仿宋" w:hAnsi="仿宋" w:eastAsia="仿宋" w:cs="仿宋_GB2312"/>
          <w:color w:val="000000"/>
          <w:sz w:val="24"/>
          <w:szCs w:val="24"/>
          <w:lang w:val="zh-CN"/>
        </w:rPr>
      </w:pPr>
      <w:r>
        <w:rPr>
          <w:rFonts w:hint="eastAsia" w:ascii="仿宋" w:hAnsi="仿宋" w:eastAsia="仿宋" w:cs="仿宋_GB2312"/>
          <w:color w:val="000000"/>
          <w:sz w:val="24"/>
          <w:szCs w:val="24"/>
          <w:lang w:val="zh-CN"/>
        </w:rPr>
        <w:t>说明：</w:t>
      </w:r>
    </w:p>
    <w:p w14:paraId="463E1375">
      <w:pPr>
        <w:pStyle w:val="2"/>
        <w:spacing w:line="460" w:lineRule="exact"/>
        <w:ind w:left="2" w:firstLine="520" w:firstLineChars="217"/>
        <w:rPr>
          <w:rFonts w:ascii="仿宋" w:hAnsi="仿宋" w:eastAsia="仿宋" w:cs="仿宋_GB2312"/>
          <w:color w:val="000000"/>
          <w:sz w:val="24"/>
          <w:szCs w:val="24"/>
          <w:lang w:val="zh-CN"/>
        </w:rPr>
      </w:pPr>
      <w:r>
        <w:rPr>
          <w:rFonts w:hint="eastAsia" w:ascii="仿宋" w:hAnsi="仿宋" w:eastAsia="仿宋" w:cs="仿宋_GB2312"/>
          <w:color w:val="000000"/>
          <w:sz w:val="24"/>
          <w:szCs w:val="24"/>
          <w:lang w:val="zh-CN"/>
        </w:rPr>
        <w:t>法定代表人</w:t>
      </w:r>
      <w:r>
        <w:rPr>
          <w:rFonts w:hint="eastAsia" w:ascii="仿宋" w:hAnsi="仿宋" w:eastAsia="仿宋"/>
          <w:sz w:val="24"/>
          <w:szCs w:val="24"/>
        </w:rPr>
        <w:t>/负责人</w:t>
      </w:r>
      <w:r>
        <w:rPr>
          <w:rFonts w:hint="eastAsia" w:ascii="仿宋" w:hAnsi="仿宋" w:eastAsia="仿宋" w:cs="仿宋_GB2312"/>
          <w:color w:val="000000"/>
          <w:sz w:val="24"/>
          <w:szCs w:val="24"/>
          <w:lang w:val="zh-CN"/>
        </w:rPr>
        <w:t>参加开标会的，签到时提交法定代表人</w:t>
      </w:r>
      <w:r>
        <w:rPr>
          <w:rFonts w:hint="eastAsia" w:ascii="仿宋" w:hAnsi="仿宋" w:eastAsia="仿宋"/>
          <w:sz w:val="24"/>
          <w:szCs w:val="24"/>
        </w:rPr>
        <w:t>/负责人</w:t>
      </w:r>
      <w:r>
        <w:rPr>
          <w:rFonts w:hint="eastAsia" w:ascii="仿宋" w:hAnsi="仿宋" w:eastAsia="仿宋" w:cs="仿宋_GB2312"/>
          <w:color w:val="000000"/>
          <w:sz w:val="24"/>
          <w:szCs w:val="24"/>
          <w:lang w:val="zh-CN"/>
        </w:rPr>
        <w:t>证明书。可使用上述格式，也可使用工商部门统一印制的法定代表人证明书格式。</w:t>
      </w:r>
    </w:p>
    <w:p w14:paraId="55C6163C">
      <w:pPr>
        <w:rPr>
          <w:rFonts w:ascii="仿宋" w:hAnsi="仿宋" w:eastAsia="仿宋" w:cs="仿宋_GB2312"/>
          <w:color w:val="000000"/>
          <w:sz w:val="24"/>
          <w:lang w:val="zh-CN"/>
        </w:rPr>
      </w:pPr>
    </w:p>
    <w:p w14:paraId="0897423D">
      <w:pPr>
        <w:rPr>
          <w:rFonts w:ascii="仿宋_GB2312" w:eastAsia="仿宋_GB2312" w:cs="仿宋_GB2312"/>
          <w:color w:val="000000"/>
          <w:sz w:val="24"/>
          <w:lang w:val="zh-CN"/>
        </w:rPr>
      </w:pPr>
      <w:r>
        <w:rPr>
          <w:rFonts w:hint="eastAsia" w:ascii="仿宋" w:hAnsi="仿宋" w:eastAsia="仿宋" w:cs="仿宋_GB2312"/>
          <w:color w:val="000000" w:themeColor="text1"/>
          <w:sz w:val="24"/>
          <w:lang w:val="zh-CN"/>
          <w14:textFill>
            <w14:solidFill>
              <w14:schemeClr w14:val="tx1"/>
            </w14:solidFill>
          </w14:textFill>
        </w:rPr>
        <w:t>身份证扫描件请附于下方：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916C6"/>
    <w:rsid w:val="2D49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kern w:val="0"/>
      <w:sz w:val="20"/>
      <w:szCs w:val="21"/>
    </w:rPr>
  </w:style>
  <w:style w:type="paragraph" w:customStyle="1" w:styleId="5">
    <w:name w:val="1"/>
    <w:basedOn w:val="1"/>
    <w:next w:val="2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2025-04-02T08:21:00Z</dcterms:created>
  <dc:creator>代理机构</dc:creator>
  <cp:lastModifiedBy>代理机构</cp:lastModifiedBy>
  <dcterms:modified xsi:type="dcterms:W3CDTF">2025-04-02T08:23:01Z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A04A3F04B0F6471E924EAC6670A21E28_11</vt:lpwstr>
  </property>
  <property fmtid="{D5CDD505-2E9C-101B-9397-08002B2CF9AE}" pid="4" name="KSOTemplateDocerSaveRecord">
    <vt:lpwstr>eyJoZGlkIjoiOWEzOGM2NzYzOTBjYTAxYmU2ODEzNDEzYTkyMTJjZWMiLCJ1c2VySWQiOiIxNTU0ODkzMTcxIn0=</vt:lpwstr>
  </property>
</Properties>
</file>