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FA" w:rsidRPr="007F1CCC" w:rsidRDefault="006E3AFA" w:rsidP="007F1CCC">
      <w:pPr>
        <w:spacing w:beforeLines="100" w:afterLines="50" w:line="360" w:lineRule="auto"/>
        <w:jc w:val="center"/>
        <w:rPr>
          <w:rFonts w:asciiTheme="minorEastAsia" w:eastAsiaTheme="minorEastAsia" w:hAnsiTheme="minorEastAsia" w:cs="方正小标宋简体"/>
          <w:b/>
          <w:sz w:val="44"/>
          <w:szCs w:val="44"/>
        </w:rPr>
      </w:pPr>
    </w:p>
    <w:p w:rsidR="006E3AFA" w:rsidRPr="007F1CCC" w:rsidRDefault="00CB5530" w:rsidP="007F1CCC">
      <w:pPr>
        <w:snapToGrid w:val="0"/>
        <w:spacing w:beforeLines="50" w:line="360" w:lineRule="auto"/>
        <w:jc w:val="center"/>
        <w:rPr>
          <w:rFonts w:asciiTheme="minorEastAsia" w:eastAsiaTheme="minorEastAsia" w:hAnsiTheme="minorEastAsia" w:cs="方正小标宋简体"/>
          <w:sz w:val="44"/>
          <w:szCs w:val="44"/>
        </w:rPr>
      </w:pPr>
      <w:r w:rsidRPr="007F1CCC">
        <w:rPr>
          <w:rFonts w:asciiTheme="minorEastAsia" w:eastAsiaTheme="minorEastAsia" w:hAnsiTheme="minorEastAsia" w:hint="eastAsia"/>
          <w:sz w:val="72"/>
          <w:szCs w:val="72"/>
        </w:rPr>
        <w:t>竞争性磋商文件</w:t>
      </w:r>
    </w:p>
    <w:p w:rsidR="006E3AFA" w:rsidRPr="007F1CCC" w:rsidRDefault="006E3AFA">
      <w:pPr>
        <w:spacing w:line="360" w:lineRule="auto"/>
        <w:rPr>
          <w:rFonts w:asciiTheme="minorEastAsia" w:eastAsiaTheme="minorEastAsia" w:hAnsiTheme="minorEastAsia"/>
          <w:b/>
          <w:sz w:val="32"/>
          <w:szCs w:val="32"/>
        </w:rPr>
      </w:pPr>
    </w:p>
    <w:p w:rsidR="006E3AFA" w:rsidRPr="007F1CCC" w:rsidRDefault="006E3AFA">
      <w:pPr>
        <w:spacing w:line="360" w:lineRule="auto"/>
        <w:jc w:val="center"/>
        <w:rPr>
          <w:rFonts w:asciiTheme="minorEastAsia" w:eastAsiaTheme="minorEastAsia" w:hAnsiTheme="minorEastAsia"/>
          <w:b/>
          <w:sz w:val="32"/>
          <w:szCs w:val="32"/>
        </w:rPr>
      </w:pPr>
    </w:p>
    <w:p w:rsidR="006E3AFA" w:rsidRPr="007F1CCC" w:rsidRDefault="00CB5530">
      <w:pPr>
        <w:spacing w:line="360" w:lineRule="auto"/>
        <w:ind w:leftChars="340" w:left="714" w:firstLineChars="146" w:firstLine="469"/>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项目名称：</w:t>
      </w:r>
      <w:r w:rsidRPr="007F1CCC">
        <w:rPr>
          <w:rFonts w:asciiTheme="minorEastAsia" w:eastAsiaTheme="minorEastAsia" w:hAnsiTheme="minorEastAsia" w:hint="eastAsia"/>
          <w:b/>
          <w:sz w:val="32"/>
          <w:szCs w:val="32"/>
        </w:rPr>
        <w:t>广西第四届“能者为师——共创美好新生活，寻找社区好老师”活动服务采购</w:t>
      </w:r>
    </w:p>
    <w:p w:rsidR="006E3AFA" w:rsidRPr="007F1CCC" w:rsidRDefault="006E3AFA">
      <w:pPr>
        <w:spacing w:line="360" w:lineRule="auto"/>
        <w:ind w:firstLineChars="400" w:firstLine="1285"/>
        <w:rPr>
          <w:rFonts w:asciiTheme="minorEastAsia" w:eastAsiaTheme="minorEastAsia" w:hAnsiTheme="minorEastAsia"/>
          <w:b/>
          <w:sz w:val="32"/>
          <w:szCs w:val="32"/>
        </w:rPr>
      </w:pPr>
    </w:p>
    <w:p w:rsidR="006E3AFA" w:rsidRPr="007F1CCC" w:rsidRDefault="00CB5530">
      <w:pPr>
        <w:spacing w:line="360" w:lineRule="auto"/>
        <w:ind w:firstLineChars="400" w:firstLine="1285"/>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项目编号：</w:t>
      </w:r>
      <w:r w:rsidRPr="007F1CCC">
        <w:rPr>
          <w:rFonts w:asciiTheme="minorEastAsia" w:eastAsiaTheme="minorEastAsia" w:hAnsiTheme="minorEastAsia" w:hint="eastAsia"/>
          <w:b/>
          <w:sz w:val="32"/>
          <w:szCs w:val="32"/>
        </w:rPr>
        <w:t>ZZGJ2025-C3-0023</w:t>
      </w:r>
    </w:p>
    <w:p w:rsidR="006E3AFA" w:rsidRPr="007F1CCC" w:rsidRDefault="006E3AFA">
      <w:pPr>
        <w:spacing w:line="360" w:lineRule="auto"/>
        <w:ind w:firstLineChars="400" w:firstLine="1285"/>
        <w:rPr>
          <w:rFonts w:asciiTheme="minorEastAsia" w:eastAsiaTheme="minorEastAsia" w:hAnsiTheme="minorEastAsia"/>
          <w:b/>
          <w:sz w:val="32"/>
          <w:szCs w:val="32"/>
        </w:rPr>
      </w:pPr>
    </w:p>
    <w:p w:rsidR="006E3AFA" w:rsidRPr="007F1CCC" w:rsidRDefault="00CB5530">
      <w:pPr>
        <w:spacing w:line="360" w:lineRule="auto"/>
        <w:ind w:firstLineChars="400" w:firstLine="1285"/>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采</w:t>
      </w:r>
      <w:r w:rsidRPr="007F1CCC">
        <w:rPr>
          <w:rFonts w:asciiTheme="minorEastAsia" w:eastAsiaTheme="minorEastAsia" w:hAnsiTheme="minorEastAsia" w:hint="eastAsia"/>
          <w:b/>
          <w:sz w:val="32"/>
          <w:szCs w:val="32"/>
        </w:rPr>
        <w:t xml:space="preserve"> </w:t>
      </w:r>
      <w:r w:rsidRPr="007F1CCC">
        <w:rPr>
          <w:rFonts w:asciiTheme="minorEastAsia" w:eastAsiaTheme="minorEastAsia" w:hAnsiTheme="minorEastAsia" w:hint="eastAsia"/>
          <w:b/>
          <w:sz w:val="32"/>
          <w:szCs w:val="32"/>
        </w:rPr>
        <w:t>购</w:t>
      </w:r>
      <w:r w:rsidRPr="007F1CCC">
        <w:rPr>
          <w:rFonts w:asciiTheme="minorEastAsia" w:eastAsiaTheme="minorEastAsia" w:hAnsiTheme="minorEastAsia" w:hint="eastAsia"/>
          <w:b/>
          <w:sz w:val="32"/>
          <w:szCs w:val="32"/>
        </w:rPr>
        <w:t xml:space="preserve"> </w:t>
      </w:r>
      <w:r w:rsidRPr="007F1CCC">
        <w:rPr>
          <w:rFonts w:asciiTheme="minorEastAsia" w:eastAsiaTheme="minorEastAsia" w:hAnsiTheme="minorEastAsia" w:hint="eastAsia"/>
          <w:b/>
          <w:sz w:val="32"/>
          <w:szCs w:val="32"/>
        </w:rPr>
        <w:t>人：广西开放大学</w:t>
      </w:r>
    </w:p>
    <w:p w:rsidR="006E3AFA" w:rsidRPr="007F1CCC" w:rsidRDefault="006E3AFA">
      <w:pPr>
        <w:spacing w:line="360" w:lineRule="auto"/>
        <w:jc w:val="center"/>
        <w:rPr>
          <w:rFonts w:asciiTheme="minorEastAsia" w:eastAsiaTheme="minorEastAsia" w:hAnsiTheme="minorEastAsia"/>
          <w:b/>
          <w:sz w:val="32"/>
          <w:szCs w:val="32"/>
        </w:rPr>
      </w:pPr>
    </w:p>
    <w:p w:rsidR="006E3AFA" w:rsidRPr="007F1CCC" w:rsidRDefault="006E3AFA">
      <w:pPr>
        <w:spacing w:line="360" w:lineRule="auto"/>
        <w:jc w:val="center"/>
        <w:rPr>
          <w:rFonts w:asciiTheme="minorEastAsia" w:eastAsiaTheme="minorEastAsia" w:hAnsiTheme="minorEastAsia"/>
          <w:b/>
          <w:sz w:val="32"/>
          <w:szCs w:val="32"/>
        </w:rPr>
      </w:pPr>
    </w:p>
    <w:p w:rsidR="006E3AFA" w:rsidRPr="007F1CCC" w:rsidRDefault="006E3AFA">
      <w:pPr>
        <w:spacing w:line="360" w:lineRule="auto"/>
        <w:jc w:val="center"/>
        <w:rPr>
          <w:rFonts w:asciiTheme="minorEastAsia" w:eastAsiaTheme="minorEastAsia" w:hAnsiTheme="minorEastAsia"/>
          <w:b/>
          <w:sz w:val="32"/>
          <w:szCs w:val="32"/>
        </w:rPr>
      </w:pPr>
    </w:p>
    <w:p w:rsidR="006E3AFA" w:rsidRPr="007F1CCC" w:rsidRDefault="00CB5530">
      <w:pPr>
        <w:spacing w:line="360" w:lineRule="auto"/>
        <w:ind w:firstLineChars="445" w:firstLine="1430"/>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采购代理机构：中资国际工程咨询集团有限责任公司</w:t>
      </w:r>
    </w:p>
    <w:p w:rsidR="006E3AFA" w:rsidRPr="007F1CCC" w:rsidRDefault="00CB5530">
      <w:pPr>
        <w:spacing w:line="360" w:lineRule="auto"/>
        <w:jc w:val="center"/>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2025</w:t>
      </w:r>
      <w:r w:rsidRPr="007F1CCC">
        <w:rPr>
          <w:rFonts w:asciiTheme="minorEastAsia" w:eastAsiaTheme="minorEastAsia" w:hAnsiTheme="minorEastAsia" w:hint="eastAsia"/>
          <w:b/>
          <w:sz w:val="32"/>
          <w:szCs w:val="32"/>
        </w:rPr>
        <w:t>年</w:t>
      </w:r>
      <w:r w:rsidRPr="007F1CCC">
        <w:rPr>
          <w:rFonts w:asciiTheme="minorEastAsia" w:eastAsiaTheme="minorEastAsia" w:hAnsiTheme="minorEastAsia" w:hint="eastAsia"/>
          <w:b/>
          <w:sz w:val="32"/>
          <w:szCs w:val="32"/>
        </w:rPr>
        <w:t>6</w:t>
      </w:r>
      <w:r w:rsidRPr="007F1CCC">
        <w:rPr>
          <w:rFonts w:asciiTheme="minorEastAsia" w:eastAsiaTheme="minorEastAsia" w:hAnsiTheme="minorEastAsia" w:hint="eastAsia"/>
          <w:b/>
          <w:sz w:val="32"/>
          <w:szCs w:val="32"/>
        </w:rPr>
        <w:t>月</w:t>
      </w:r>
      <w:r w:rsidRPr="007F1CCC">
        <w:rPr>
          <w:rFonts w:asciiTheme="minorEastAsia" w:eastAsiaTheme="minorEastAsia" w:hAnsiTheme="minorEastAsia" w:hint="eastAsia"/>
          <w:b/>
          <w:sz w:val="32"/>
          <w:szCs w:val="32"/>
        </w:rPr>
        <w:t>30</w:t>
      </w:r>
      <w:r w:rsidRPr="007F1CCC">
        <w:rPr>
          <w:rFonts w:asciiTheme="minorEastAsia" w:eastAsiaTheme="minorEastAsia" w:hAnsiTheme="minorEastAsia" w:hint="eastAsia"/>
          <w:b/>
          <w:sz w:val="32"/>
          <w:szCs w:val="32"/>
        </w:rPr>
        <w:t>日</w:t>
      </w:r>
    </w:p>
    <w:p w:rsidR="006E3AFA" w:rsidRPr="007F1CCC" w:rsidRDefault="006E3AFA">
      <w:pPr>
        <w:spacing w:line="360" w:lineRule="auto"/>
        <w:jc w:val="center"/>
        <w:rPr>
          <w:rFonts w:asciiTheme="minorEastAsia" w:eastAsiaTheme="minorEastAsia" w:hAnsiTheme="minorEastAsia"/>
          <w:b/>
          <w:sz w:val="32"/>
          <w:szCs w:val="32"/>
        </w:rPr>
        <w:sectPr w:rsidR="006E3AFA" w:rsidRPr="007F1CCC">
          <w:headerReference w:type="even" r:id="rId9"/>
          <w:headerReference w:type="default" r:id="rId10"/>
          <w:footerReference w:type="even" r:id="rId11"/>
          <w:footerReference w:type="first" r:id="rId12"/>
          <w:pgSz w:w="11906" w:h="16838"/>
          <w:pgMar w:top="1440" w:right="1440" w:bottom="1440" w:left="1587" w:header="851" w:footer="992" w:gutter="0"/>
          <w:cols w:space="720"/>
          <w:titlePg/>
          <w:docGrid w:type="lines" w:linePitch="312"/>
        </w:sectPr>
      </w:pPr>
    </w:p>
    <w:p w:rsidR="006E3AFA" w:rsidRPr="007F1CCC" w:rsidRDefault="00CB5530">
      <w:pPr>
        <w:spacing w:line="360" w:lineRule="auto"/>
        <w:jc w:val="center"/>
        <w:rPr>
          <w:rFonts w:asciiTheme="minorEastAsia" w:eastAsiaTheme="minorEastAsia" w:hAnsiTheme="minorEastAsia"/>
          <w:b/>
          <w:sz w:val="44"/>
          <w:szCs w:val="44"/>
        </w:rPr>
      </w:pPr>
      <w:r w:rsidRPr="007F1CCC">
        <w:rPr>
          <w:rFonts w:asciiTheme="minorEastAsia" w:eastAsiaTheme="minorEastAsia" w:hAnsiTheme="minorEastAsia" w:hint="eastAsia"/>
          <w:b/>
          <w:sz w:val="44"/>
          <w:szCs w:val="44"/>
        </w:rPr>
        <w:lastRenderedPageBreak/>
        <w:t>目</w:t>
      </w:r>
      <w:r w:rsidRPr="007F1CCC">
        <w:rPr>
          <w:rFonts w:asciiTheme="minorEastAsia" w:eastAsiaTheme="minorEastAsia" w:hAnsiTheme="minorEastAsia" w:hint="eastAsia"/>
          <w:b/>
          <w:sz w:val="44"/>
          <w:szCs w:val="44"/>
        </w:rPr>
        <w:t xml:space="preserve">   </w:t>
      </w:r>
      <w:r w:rsidRPr="007F1CCC">
        <w:rPr>
          <w:rFonts w:asciiTheme="minorEastAsia" w:eastAsiaTheme="minorEastAsia" w:hAnsiTheme="minorEastAsia" w:hint="eastAsia"/>
          <w:b/>
          <w:sz w:val="44"/>
          <w:szCs w:val="44"/>
        </w:rPr>
        <w:t>录</w:t>
      </w:r>
    </w:p>
    <w:p w:rsidR="006E3AFA" w:rsidRPr="007F1CCC" w:rsidRDefault="006E3AFA">
      <w:pPr>
        <w:spacing w:line="400" w:lineRule="exact"/>
        <w:jc w:val="center"/>
        <w:rPr>
          <w:rFonts w:asciiTheme="minorEastAsia" w:eastAsiaTheme="minorEastAsia" w:hAnsiTheme="minorEastAsia"/>
          <w:b/>
          <w:sz w:val="44"/>
          <w:szCs w:val="44"/>
        </w:rPr>
      </w:pPr>
    </w:p>
    <w:p w:rsidR="006E3AFA" w:rsidRPr="007F1CCC" w:rsidRDefault="006E3AFA">
      <w:pPr>
        <w:pStyle w:val="21"/>
        <w:rPr>
          <w:rFonts w:asciiTheme="minorEastAsia" w:eastAsiaTheme="minorEastAsia" w:hAnsiTheme="minorEastAsia"/>
          <w:szCs w:val="22"/>
        </w:rPr>
      </w:pPr>
      <w:r w:rsidRPr="007F1CCC">
        <w:rPr>
          <w:rFonts w:asciiTheme="minorEastAsia" w:eastAsiaTheme="minorEastAsia" w:hAnsiTheme="minorEastAsia"/>
          <w:b/>
          <w:sz w:val="30"/>
          <w:szCs w:val="30"/>
        </w:rPr>
        <w:fldChar w:fldCharType="begin"/>
      </w:r>
      <w:r w:rsidR="00CB5530" w:rsidRPr="007F1CCC">
        <w:rPr>
          <w:rFonts w:asciiTheme="minorEastAsia" w:eastAsiaTheme="minorEastAsia" w:hAnsiTheme="minorEastAsia" w:hint="eastAsia"/>
          <w:b/>
          <w:sz w:val="30"/>
          <w:szCs w:val="30"/>
        </w:rPr>
        <w:instrText>TOC \o "1-3" \h \z \u</w:instrText>
      </w:r>
      <w:r w:rsidRPr="007F1CCC">
        <w:rPr>
          <w:rFonts w:asciiTheme="minorEastAsia" w:eastAsiaTheme="minorEastAsia" w:hAnsiTheme="minorEastAsia"/>
          <w:b/>
          <w:sz w:val="30"/>
          <w:szCs w:val="30"/>
        </w:rPr>
        <w:fldChar w:fldCharType="separate"/>
      </w:r>
      <w:hyperlink w:anchor="_Toc77145202" w:history="1">
        <w:r w:rsidR="00CB5530" w:rsidRPr="007F1CCC">
          <w:rPr>
            <w:rStyle w:val="af5"/>
            <w:rFonts w:asciiTheme="minorEastAsia" w:eastAsiaTheme="minorEastAsia" w:hAnsiTheme="minorEastAsia" w:hint="eastAsia"/>
            <w:color w:val="auto"/>
          </w:rPr>
          <w:t>第一章</w:t>
        </w:r>
        <w:r w:rsidR="00CB5530" w:rsidRPr="007F1CCC">
          <w:rPr>
            <w:rStyle w:val="af5"/>
            <w:rFonts w:asciiTheme="minorEastAsia" w:eastAsiaTheme="minorEastAsia" w:hAnsiTheme="minorEastAsia" w:hint="eastAsia"/>
            <w:color w:val="auto"/>
          </w:rPr>
          <w:t xml:space="preserve"> </w:t>
        </w:r>
        <w:r w:rsidR="00CB5530" w:rsidRPr="007F1CCC">
          <w:rPr>
            <w:rStyle w:val="af5"/>
            <w:rFonts w:asciiTheme="minorEastAsia" w:eastAsiaTheme="minorEastAsia" w:hAnsiTheme="minorEastAsia" w:hint="eastAsia"/>
            <w:color w:val="auto"/>
          </w:rPr>
          <w:t>竞争性磋商公告</w:t>
        </w:r>
        <w:r w:rsidR="00CB5530" w:rsidRPr="007F1CCC">
          <w:rPr>
            <w:rFonts w:asciiTheme="minorEastAsia" w:eastAsiaTheme="minorEastAsia" w:hAnsiTheme="minorEastAsia"/>
          </w:rPr>
          <w:tab/>
        </w:r>
        <w:r w:rsidRPr="007F1CCC">
          <w:rPr>
            <w:rFonts w:asciiTheme="minorEastAsia" w:eastAsiaTheme="minorEastAsia" w:hAnsiTheme="minorEastAsia"/>
          </w:rPr>
          <w:fldChar w:fldCharType="begin"/>
        </w:r>
        <w:r w:rsidR="00CB5530" w:rsidRPr="007F1CCC">
          <w:rPr>
            <w:rFonts w:asciiTheme="minorEastAsia" w:eastAsiaTheme="minorEastAsia" w:hAnsiTheme="minorEastAsia"/>
          </w:rPr>
          <w:instrText xml:space="preserve"> PAGEREF _Toc77145202 \h </w:instrText>
        </w:r>
        <w:r w:rsidRPr="007F1CCC">
          <w:rPr>
            <w:rFonts w:asciiTheme="minorEastAsia" w:eastAsiaTheme="minorEastAsia" w:hAnsiTheme="minorEastAsia"/>
          </w:rPr>
        </w:r>
        <w:r w:rsidRPr="007F1CCC">
          <w:rPr>
            <w:rFonts w:asciiTheme="minorEastAsia" w:eastAsiaTheme="minorEastAsia" w:hAnsiTheme="minorEastAsia"/>
          </w:rPr>
          <w:fldChar w:fldCharType="separate"/>
        </w:r>
        <w:r w:rsidR="00CB5530" w:rsidRPr="007F1CCC">
          <w:rPr>
            <w:rFonts w:asciiTheme="minorEastAsia" w:eastAsiaTheme="minorEastAsia" w:hAnsiTheme="minorEastAsia"/>
          </w:rPr>
          <w:t>2</w:t>
        </w:r>
        <w:r w:rsidRPr="007F1CCC">
          <w:rPr>
            <w:rFonts w:asciiTheme="minorEastAsia" w:eastAsiaTheme="minorEastAsia" w:hAnsiTheme="minorEastAsia"/>
          </w:rPr>
          <w:fldChar w:fldCharType="end"/>
        </w:r>
      </w:hyperlink>
    </w:p>
    <w:p w:rsidR="006E3AFA" w:rsidRPr="007F1CCC" w:rsidRDefault="006E3AFA">
      <w:pPr>
        <w:pStyle w:val="21"/>
        <w:rPr>
          <w:rFonts w:asciiTheme="minorEastAsia" w:eastAsiaTheme="minorEastAsia" w:hAnsiTheme="minorEastAsia"/>
          <w:szCs w:val="22"/>
        </w:rPr>
      </w:pPr>
      <w:hyperlink w:anchor="_Toc77145203" w:history="1">
        <w:r w:rsidR="00CB5530" w:rsidRPr="007F1CCC">
          <w:rPr>
            <w:rStyle w:val="af5"/>
            <w:rFonts w:asciiTheme="minorEastAsia" w:eastAsiaTheme="minorEastAsia" w:hAnsiTheme="minorEastAsia" w:hint="eastAsia"/>
            <w:color w:val="auto"/>
          </w:rPr>
          <w:t>第二章</w:t>
        </w:r>
        <w:r w:rsidR="00CB5530" w:rsidRPr="007F1CCC">
          <w:rPr>
            <w:rStyle w:val="af5"/>
            <w:rFonts w:asciiTheme="minorEastAsia" w:eastAsiaTheme="minorEastAsia" w:hAnsiTheme="minorEastAsia" w:hint="eastAsia"/>
            <w:color w:val="auto"/>
          </w:rPr>
          <w:t xml:space="preserve"> </w:t>
        </w:r>
        <w:r w:rsidR="00CB5530" w:rsidRPr="007F1CCC">
          <w:rPr>
            <w:rStyle w:val="af5"/>
            <w:rFonts w:asciiTheme="minorEastAsia" w:eastAsiaTheme="minorEastAsia" w:hAnsiTheme="minorEastAsia" w:hint="eastAsia"/>
            <w:color w:val="auto"/>
          </w:rPr>
          <w:t>供应商须知</w:t>
        </w:r>
        <w:r w:rsidR="00CB5530" w:rsidRPr="007F1CCC">
          <w:rPr>
            <w:rFonts w:asciiTheme="minorEastAsia" w:eastAsiaTheme="minorEastAsia" w:hAnsiTheme="minorEastAsia"/>
          </w:rPr>
          <w:tab/>
        </w:r>
        <w:r w:rsidRPr="007F1CCC">
          <w:rPr>
            <w:rFonts w:asciiTheme="minorEastAsia" w:eastAsiaTheme="minorEastAsia" w:hAnsiTheme="minorEastAsia"/>
          </w:rPr>
          <w:fldChar w:fldCharType="begin"/>
        </w:r>
        <w:r w:rsidR="00CB5530" w:rsidRPr="007F1CCC">
          <w:rPr>
            <w:rFonts w:asciiTheme="minorEastAsia" w:eastAsiaTheme="minorEastAsia" w:hAnsiTheme="minorEastAsia"/>
          </w:rPr>
          <w:instrText xml:space="preserve"> PAGEREF _Toc77145203 \h </w:instrText>
        </w:r>
        <w:r w:rsidRPr="007F1CCC">
          <w:rPr>
            <w:rFonts w:asciiTheme="minorEastAsia" w:eastAsiaTheme="minorEastAsia" w:hAnsiTheme="minorEastAsia"/>
          </w:rPr>
        </w:r>
        <w:r w:rsidRPr="007F1CCC">
          <w:rPr>
            <w:rFonts w:asciiTheme="minorEastAsia" w:eastAsiaTheme="minorEastAsia" w:hAnsiTheme="minorEastAsia"/>
          </w:rPr>
          <w:fldChar w:fldCharType="separate"/>
        </w:r>
        <w:r w:rsidR="00CB5530" w:rsidRPr="007F1CCC">
          <w:rPr>
            <w:rFonts w:asciiTheme="minorEastAsia" w:eastAsiaTheme="minorEastAsia" w:hAnsiTheme="minorEastAsia"/>
          </w:rPr>
          <w:t>5</w:t>
        </w:r>
        <w:r w:rsidRPr="007F1CCC">
          <w:rPr>
            <w:rFonts w:asciiTheme="minorEastAsia" w:eastAsiaTheme="minorEastAsia" w:hAnsiTheme="minorEastAsia"/>
          </w:rPr>
          <w:fldChar w:fldCharType="end"/>
        </w:r>
      </w:hyperlink>
    </w:p>
    <w:p w:rsidR="006E3AFA" w:rsidRPr="007F1CCC" w:rsidRDefault="006E3AFA">
      <w:pPr>
        <w:pStyle w:val="21"/>
        <w:rPr>
          <w:rFonts w:asciiTheme="minorEastAsia" w:eastAsiaTheme="minorEastAsia" w:hAnsiTheme="minorEastAsia"/>
          <w:szCs w:val="22"/>
        </w:rPr>
      </w:pPr>
      <w:hyperlink w:anchor="_Toc77145204" w:history="1">
        <w:r w:rsidR="00CB5530" w:rsidRPr="007F1CCC">
          <w:rPr>
            <w:rStyle w:val="af5"/>
            <w:rFonts w:asciiTheme="minorEastAsia" w:eastAsiaTheme="minorEastAsia" w:hAnsiTheme="minorEastAsia" w:hint="eastAsia"/>
            <w:color w:val="auto"/>
          </w:rPr>
          <w:t>第三章</w:t>
        </w:r>
        <w:r w:rsidR="00CB5530" w:rsidRPr="007F1CCC">
          <w:rPr>
            <w:rStyle w:val="af5"/>
            <w:rFonts w:asciiTheme="minorEastAsia" w:eastAsiaTheme="minorEastAsia" w:hAnsiTheme="minorEastAsia" w:hint="eastAsia"/>
            <w:color w:val="auto"/>
          </w:rPr>
          <w:t xml:space="preserve"> </w:t>
        </w:r>
        <w:r w:rsidR="00CB5530" w:rsidRPr="007F1CCC">
          <w:rPr>
            <w:rStyle w:val="af5"/>
            <w:rFonts w:asciiTheme="minorEastAsia" w:eastAsiaTheme="minorEastAsia" w:hAnsiTheme="minorEastAsia" w:hint="eastAsia"/>
            <w:color w:val="auto"/>
          </w:rPr>
          <w:t>采购需求</w:t>
        </w:r>
        <w:r w:rsidR="00CB5530" w:rsidRPr="007F1CCC">
          <w:rPr>
            <w:rFonts w:asciiTheme="minorEastAsia" w:eastAsiaTheme="minorEastAsia" w:hAnsiTheme="minorEastAsia"/>
          </w:rPr>
          <w:tab/>
        </w:r>
        <w:r w:rsidRPr="007F1CCC">
          <w:rPr>
            <w:rFonts w:asciiTheme="minorEastAsia" w:eastAsiaTheme="minorEastAsia" w:hAnsiTheme="minorEastAsia"/>
          </w:rPr>
          <w:fldChar w:fldCharType="begin"/>
        </w:r>
        <w:r w:rsidR="00CB5530" w:rsidRPr="007F1CCC">
          <w:rPr>
            <w:rFonts w:asciiTheme="minorEastAsia" w:eastAsiaTheme="minorEastAsia" w:hAnsiTheme="minorEastAsia"/>
          </w:rPr>
          <w:instrText xml:space="preserve"> PAGEREF _Toc77</w:instrText>
        </w:r>
        <w:r w:rsidR="00CB5530" w:rsidRPr="007F1CCC">
          <w:rPr>
            <w:rFonts w:asciiTheme="minorEastAsia" w:eastAsiaTheme="minorEastAsia" w:hAnsiTheme="minorEastAsia"/>
          </w:rPr>
          <w:instrText xml:space="preserve">145204 \h </w:instrText>
        </w:r>
        <w:r w:rsidRPr="007F1CCC">
          <w:rPr>
            <w:rFonts w:asciiTheme="minorEastAsia" w:eastAsiaTheme="minorEastAsia" w:hAnsiTheme="minorEastAsia"/>
          </w:rPr>
        </w:r>
        <w:r w:rsidRPr="007F1CCC">
          <w:rPr>
            <w:rFonts w:asciiTheme="minorEastAsia" w:eastAsiaTheme="minorEastAsia" w:hAnsiTheme="minorEastAsia"/>
          </w:rPr>
          <w:fldChar w:fldCharType="separate"/>
        </w:r>
        <w:r w:rsidR="00CB5530" w:rsidRPr="007F1CCC">
          <w:rPr>
            <w:rFonts w:asciiTheme="minorEastAsia" w:eastAsiaTheme="minorEastAsia" w:hAnsiTheme="minorEastAsia"/>
          </w:rPr>
          <w:t>25</w:t>
        </w:r>
        <w:r w:rsidRPr="007F1CCC">
          <w:rPr>
            <w:rFonts w:asciiTheme="minorEastAsia" w:eastAsiaTheme="minorEastAsia" w:hAnsiTheme="minorEastAsia"/>
          </w:rPr>
          <w:fldChar w:fldCharType="end"/>
        </w:r>
      </w:hyperlink>
    </w:p>
    <w:p w:rsidR="006E3AFA" w:rsidRPr="007F1CCC" w:rsidRDefault="006E3AFA">
      <w:pPr>
        <w:pStyle w:val="21"/>
        <w:rPr>
          <w:rFonts w:asciiTheme="minorEastAsia" w:eastAsiaTheme="minorEastAsia" w:hAnsiTheme="minorEastAsia"/>
          <w:szCs w:val="22"/>
        </w:rPr>
      </w:pPr>
      <w:hyperlink w:anchor="_Toc77145205" w:history="1">
        <w:r w:rsidR="00CB5530" w:rsidRPr="007F1CCC">
          <w:rPr>
            <w:rStyle w:val="af5"/>
            <w:rFonts w:asciiTheme="minorEastAsia" w:eastAsiaTheme="minorEastAsia" w:hAnsiTheme="minorEastAsia" w:hint="eastAsia"/>
            <w:color w:val="auto"/>
          </w:rPr>
          <w:t>第四章</w:t>
        </w:r>
        <w:r w:rsidR="00CB5530" w:rsidRPr="007F1CCC">
          <w:rPr>
            <w:rStyle w:val="af5"/>
            <w:rFonts w:asciiTheme="minorEastAsia" w:eastAsiaTheme="minorEastAsia" w:hAnsiTheme="minorEastAsia" w:hint="eastAsia"/>
            <w:color w:val="auto"/>
          </w:rPr>
          <w:t xml:space="preserve"> </w:t>
        </w:r>
        <w:r w:rsidR="00CB5530" w:rsidRPr="007F1CCC">
          <w:rPr>
            <w:rStyle w:val="af5"/>
            <w:rFonts w:asciiTheme="minorEastAsia" w:eastAsiaTheme="minorEastAsia" w:hAnsiTheme="minorEastAsia" w:hint="eastAsia"/>
            <w:color w:val="auto"/>
          </w:rPr>
          <w:t>评审程序、评审方法和评审标准</w:t>
        </w:r>
        <w:r w:rsidR="00CB5530" w:rsidRPr="007F1CCC">
          <w:rPr>
            <w:rFonts w:asciiTheme="minorEastAsia" w:eastAsiaTheme="minorEastAsia" w:hAnsiTheme="minorEastAsia"/>
          </w:rPr>
          <w:tab/>
        </w:r>
        <w:r w:rsidRPr="007F1CCC">
          <w:rPr>
            <w:rFonts w:asciiTheme="minorEastAsia" w:eastAsiaTheme="minorEastAsia" w:hAnsiTheme="minorEastAsia"/>
          </w:rPr>
          <w:fldChar w:fldCharType="begin"/>
        </w:r>
        <w:r w:rsidR="00CB5530" w:rsidRPr="007F1CCC">
          <w:rPr>
            <w:rFonts w:asciiTheme="minorEastAsia" w:eastAsiaTheme="minorEastAsia" w:hAnsiTheme="minorEastAsia"/>
          </w:rPr>
          <w:instrText xml:space="preserve"> PAGEREF _Toc77145205 \h </w:instrText>
        </w:r>
        <w:r w:rsidRPr="007F1CCC">
          <w:rPr>
            <w:rFonts w:asciiTheme="minorEastAsia" w:eastAsiaTheme="minorEastAsia" w:hAnsiTheme="minorEastAsia"/>
          </w:rPr>
        </w:r>
        <w:r w:rsidRPr="007F1CCC">
          <w:rPr>
            <w:rFonts w:asciiTheme="minorEastAsia" w:eastAsiaTheme="minorEastAsia" w:hAnsiTheme="minorEastAsia"/>
          </w:rPr>
          <w:fldChar w:fldCharType="separate"/>
        </w:r>
        <w:r w:rsidR="00CB5530" w:rsidRPr="007F1CCC">
          <w:rPr>
            <w:rFonts w:asciiTheme="minorEastAsia" w:eastAsiaTheme="minorEastAsia" w:hAnsiTheme="minorEastAsia"/>
          </w:rPr>
          <w:t>29</w:t>
        </w:r>
        <w:r w:rsidRPr="007F1CCC">
          <w:rPr>
            <w:rFonts w:asciiTheme="minorEastAsia" w:eastAsiaTheme="minorEastAsia" w:hAnsiTheme="minorEastAsia"/>
          </w:rPr>
          <w:fldChar w:fldCharType="end"/>
        </w:r>
      </w:hyperlink>
    </w:p>
    <w:p w:rsidR="006E3AFA" w:rsidRPr="007F1CCC" w:rsidRDefault="006E3AFA">
      <w:pPr>
        <w:pStyle w:val="21"/>
        <w:rPr>
          <w:rFonts w:asciiTheme="minorEastAsia" w:eastAsiaTheme="minorEastAsia" w:hAnsiTheme="minorEastAsia"/>
          <w:szCs w:val="22"/>
        </w:rPr>
      </w:pPr>
      <w:hyperlink w:anchor="_Toc77145206" w:history="1">
        <w:r w:rsidR="00CB5530" w:rsidRPr="007F1CCC">
          <w:rPr>
            <w:rStyle w:val="af5"/>
            <w:rFonts w:asciiTheme="minorEastAsia" w:eastAsiaTheme="minorEastAsia" w:hAnsiTheme="minorEastAsia" w:hint="eastAsia"/>
            <w:color w:val="auto"/>
          </w:rPr>
          <w:t>第五章</w:t>
        </w:r>
        <w:r w:rsidR="00CB5530" w:rsidRPr="007F1CCC">
          <w:rPr>
            <w:rStyle w:val="af5"/>
            <w:rFonts w:asciiTheme="minorEastAsia" w:eastAsiaTheme="minorEastAsia" w:hAnsiTheme="minorEastAsia" w:hint="eastAsia"/>
            <w:color w:val="auto"/>
          </w:rPr>
          <w:t xml:space="preserve"> </w:t>
        </w:r>
        <w:r w:rsidR="00CB5530" w:rsidRPr="007F1CCC">
          <w:rPr>
            <w:rStyle w:val="af5"/>
            <w:rFonts w:asciiTheme="minorEastAsia" w:eastAsiaTheme="minorEastAsia" w:hAnsiTheme="minorEastAsia" w:hint="eastAsia"/>
            <w:color w:val="auto"/>
          </w:rPr>
          <w:t>响应文件格式</w:t>
        </w:r>
        <w:r w:rsidR="00CB5530" w:rsidRPr="007F1CCC">
          <w:rPr>
            <w:rFonts w:asciiTheme="minorEastAsia" w:eastAsiaTheme="minorEastAsia" w:hAnsiTheme="minorEastAsia"/>
          </w:rPr>
          <w:tab/>
        </w:r>
        <w:r w:rsidRPr="007F1CCC">
          <w:rPr>
            <w:rFonts w:asciiTheme="minorEastAsia" w:eastAsiaTheme="minorEastAsia" w:hAnsiTheme="minorEastAsia"/>
          </w:rPr>
          <w:fldChar w:fldCharType="begin"/>
        </w:r>
        <w:r w:rsidR="00CB5530" w:rsidRPr="007F1CCC">
          <w:rPr>
            <w:rFonts w:asciiTheme="minorEastAsia" w:eastAsiaTheme="minorEastAsia" w:hAnsiTheme="minorEastAsia"/>
          </w:rPr>
          <w:instrText xml:space="preserve"> PAGEREF _Toc77145206 \h </w:instrText>
        </w:r>
        <w:r w:rsidRPr="007F1CCC">
          <w:rPr>
            <w:rFonts w:asciiTheme="minorEastAsia" w:eastAsiaTheme="minorEastAsia" w:hAnsiTheme="minorEastAsia"/>
          </w:rPr>
        </w:r>
        <w:r w:rsidRPr="007F1CCC">
          <w:rPr>
            <w:rFonts w:asciiTheme="minorEastAsia" w:eastAsiaTheme="minorEastAsia" w:hAnsiTheme="minorEastAsia"/>
          </w:rPr>
          <w:fldChar w:fldCharType="separate"/>
        </w:r>
        <w:r w:rsidR="00CB5530" w:rsidRPr="007F1CCC">
          <w:rPr>
            <w:rFonts w:asciiTheme="minorEastAsia" w:eastAsiaTheme="minorEastAsia" w:hAnsiTheme="minorEastAsia"/>
          </w:rPr>
          <w:t>36</w:t>
        </w:r>
        <w:r w:rsidRPr="007F1CCC">
          <w:rPr>
            <w:rFonts w:asciiTheme="minorEastAsia" w:eastAsiaTheme="minorEastAsia" w:hAnsiTheme="minorEastAsia"/>
          </w:rPr>
          <w:fldChar w:fldCharType="end"/>
        </w:r>
      </w:hyperlink>
    </w:p>
    <w:p w:rsidR="006E3AFA" w:rsidRPr="007F1CCC" w:rsidRDefault="006E3AFA">
      <w:pPr>
        <w:pStyle w:val="21"/>
        <w:rPr>
          <w:rFonts w:asciiTheme="minorEastAsia" w:eastAsiaTheme="minorEastAsia" w:hAnsiTheme="minorEastAsia"/>
          <w:szCs w:val="22"/>
        </w:rPr>
      </w:pPr>
      <w:hyperlink w:anchor="_Toc77145207" w:history="1">
        <w:r w:rsidR="00CB5530" w:rsidRPr="007F1CCC">
          <w:rPr>
            <w:rStyle w:val="af5"/>
            <w:rFonts w:asciiTheme="minorEastAsia" w:eastAsiaTheme="minorEastAsia" w:hAnsiTheme="minorEastAsia" w:hint="eastAsia"/>
            <w:color w:val="auto"/>
          </w:rPr>
          <w:t>第六章</w:t>
        </w:r>
        <w:r w:rsidR="00CB5530" w:rsidRPr="007F1CCC">
          <w:rPr>
            <w:rStyle w:val="af5"/>
            <w:rFonts w:asciiTheme="minorEastAsia" w:eastAsiaTheme="minorEastAsia" w:hAnsiTheme="minorEastAsia" w:hint="eastAsia"/>
            <w:color w:val="auto"/>
          </w:rPr>
          <w:t xml:space="preserve"> </w:t>
        </w:r>
        <w:r w:rsidR="00CB5530" w:rsidRPr="007F1CCC">
          <w:rPr>
            <w:rStyle w:val="af5"/>
            <w:rFonts w:asciiTheme="minorEastAsia" w:eastAsiaTheme="minorEastAsia" w:hAnsiTheme="minorEastAsia" w:hint="eastAsia"/>
            <w:color w:val="auto"/>
          </w:rPr>
          <w:t>合同文本</w:t>
        </w:r>
        <w:r w:rsidR="00CB5530" w:rsidRPr="007F1CCC">
          <w:rPr>
            <w:rFonts w:asciiTheme="minorEastAsia" w:eastAsiaTheme="minorEastAsia" w:hAnsiTheme="minorEastAsia"/>
          </w:rPr>
          <w:tab/>
        </w:r>
        <w:r w:rsidRPr="007F1CCC">
          <w:rPr>
            <w:rFonts w:asciiTheme="minorEastAsia" w:eastAsiaTheme="minorEastAsia" w:hAnsiTheme="minorEastAsia"/>
          </w:rPr>
          <w:fldChar w:fldCharType="begin"/>
        </w:r>
        <w:r w:rsidR="00CB5530" w:rsidRPr="007F1CCC">
          <w:rPr>
            <w:rFonts w:asciiTheme="minorEastAsia" w:eastAsiaTheme="minorEastAsia" w:hAnsiTheme="minorEastAsia"/>
          </w:rPr>
          <w:instrText xml:space="preserve"> PAGEREF _Toc77145207 \h </w:instrText>
        </w:r>
        <w:r w:rsidRPr="007F1CCC">
          <w:rPr>
            <w:rFonts w:asciiTheme="minorEastAsia" w:eastAsiaTheme="minorEastAsia" w:hAnsiTheme="minorEastAsia"/>
          </w:rPr>
        </w:r>
        <w:r w:rsidRPr="007F1CCC">
          <w:rPr>
            <w:rFonts w:asciiTheme="minorEastAsia" w:eastAsiaTheme="minorEastAsia" w:hAnsiTheme="minorEastAsia"/>
          </w:rPr>
          <w:fldChar w:fldCharType="separate"/>
        </w:r>
        <w:r w:rsidR="00CB5530" w:rsidRPr="007F1CCC">
          <w:rPr>
            <w:rFonts w:asciiTheme="minorEastAsia" w:eastAsiaTheme="minorEastAsia" w:hAnsiTheme="minorEastAsia"/>
          </w:rPr>
          <w:t>64</w:t>
        </w:r>
        <w:r w:rsidRPr="007F1CCC">
          <w:rPr>
            <w:rFonts w:asciiTheme="minorEastAsia" w:eastAsiaTheme="minorEastAsia" w:hAnsiTheme="minorEastAsia"/>
          </w:rPr>
          <w:fldChar w:fldCharType="end"/>
        </w:r>
      </w:hyperlink>
    </w:p>
    <w:p w:rsidR="006E3AFA" w:rsidRPr="007F1CCC" w:rsidRDefault="006E3AFA">
      <w:pPr>
        <w:pStyle w:val="21"/>
        <w:rPr>
          <w:rFonts w:asciiTheme="minorEastAsia" w:eastAsiaTheme="minorEastAsia" w:hAnsiTheme="minorEastAsia"/>
          <w:sz w:val="28"/>
          <w:szCs w:val="28"/>
        </w:rPr>
      </w:pPr>
      <w:r w:rsidRPr="007F1CCC">
        <w:rPr>
          <w:rFonts w:asciiTheme="minorEastAsia" w:eastAsiaTheme="minorEastAsia" w:hAnsiTheme="minorEastAsia"/>
          <w:szCs w:val="30"/>
        </w:rPr>
        <w:fldChar w:fldCharType="end"/>
      </w:r>
      <w:r w:rsidR="00CB5530" w:rsidRPr="007F1CCC">
        <w:rPr>
          <w:rFonts w:hint="eastAsia"/>
        </w:rPr>
        <w:t xml:space="preserve"> </w:t>
      </w:r>
    </w:p>
    <w:p w:rsidR="006E3AFA" w:rsidRPr="007F1CCC" w:rsidRDefault="00CB5530">
      <w:pPr>
        <w:widowControl/>
        <w:jc w:val="left"/>
        <w:rPr>
          <w:rFonts w:asciiTheme="minorEastAsia" w:eastAsiaTheme="minorEastAsia" w:hAnsiTheme="minorEastAsia"/>
          <w:b/>
          <w:sz w:val="32"/>
          <w:szCs w:val="32"/>
        </w:rPr>
      </w:pPr>
      <w:r w:rsidRPr="007F1CCC">
        <w:rPr>
          <w:rFonts w:asciiTheme="minorEastAsia" w:eastAsiaTheme="minorEastAsia" w:hAnsiTheme="minorEastAsia"/>
          <w:b/>
          <w:sz w:val="32"/>
          <w:szCs w:val="32"/>
        </w:rPr>
        <w:br w:type="page"/>
      </w:r>
    </w:p>
    <w:p w:rsidR="006E3AFA" w:rsidRPr="007F1CCC" w:rsidRDefault="00CB5530">
      <w:pPr>
        <w:pStyle w:val="2"/>
        <w:jc w:val="center"/>
        <w:rPr>
          <w:rFonts w:asciiTheme="minorEastAsia" w:eastAsiaTheme="minorEastAsia" w:hAnsiTheme="minorEastAsia"/>
        </w:rPr>
      </w:pPr>
      <w:bookmarkStart w:id="0" w:name="_Toc77145202"/>
      <w:r w:rsidRPr="007F1CCC">
        <w:rPr>
          <w:rFonts w:asciiTheme="minorEastAsia" w:eastAsiaTheme="minorEastAsia" w:hAnsiTheme="minorEastAsia" w:hint="eastAsia"/>
        </w:rPr>
        <w:lastRenderedPageBreak/>
        <w:t>第一</w:t>
      </w:r>
      <w:r w:rsidRPr="007F1CCC">
        <w:rPr>
          <w:rFonts w:asciiTheme="minorEastAsia" w:eastAsiaTheme="minorEastAsia" w:hAnsiTheme="minorEastAsia" w:hint="eastAsia"/>
        </w:rPr>
        <w:t>章</w:t>
      </w:r>
      <w:r w:rsidRPr="007F1CCC">
        <w:rPr>
          <w:rFonts w:asciiTheme="minorEastAsia" w:eastAsiaTheme="minorEastAsia" w:hAnsiTheme="minorEastAsia" w:hint="eastAsia"/>
        </w:rPr>
        <w:t xml:space="preserve"> </w:t>
      </w:r>
      <w:r w:rsidRPr="007F1CCC">
        <w:rPr>
          <w:rFonts w:asciiTheme="minorEastAsia" w:eastAsiaTheme="minorEastAsia" w:hAnsiTheme="minorEastAsia" w:hint="eastAsia"/>
        </w:rPr>
        <w:t>竞争性磋商公告</w:t>
      </w:r>
      <w:bookmarkEnd w:id="0"/>
    </w:p>
    <w:p w:rsidR="006E3AFA" w:rsidRPr="007F1CCC" w:rsidRDefault="00CB5530">
      <w:pPr>
        <w:spacing w:line="360" w:lineRule="auto"/>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中资国际工程咨询集团有限责任公司关于</w:t>
      </w:r>
      <w:r w:rsidRPr="007F1CCC">
        <w:rPr>
          <w:rFonts w:asciiTheme="minorEastAsia" w:eastAsiaTheme="minorEastAsia" w:hAnsiTheme="minorEastAsia" w:hint="eastAsia"/>
          <w:b/>
          <w:szCs w:val="21"/>
        </w:rPr>
        <w:t>广西第四届“能者为师——共创美好新生活，寻找社区好老师”活动服务采购</w:t>
      </w:r>
      <w:r w:rsidRPr="007F1CCC">
        <w:rPr>
          <w:rFonts w:asciiTheme="minorEastAsia" w:eastAsiaTheme="minorEastAsia" w:hAnsiTheme="minorEastAsia" w:hint="eastAsia"/>
          <w:b/>
          <w:szCs w:val="21"/>
        </w:rPr>
        <w:t>（</w:t>
      </w:r>
      <w:r w:rsidRPr="007F1CCC">
        <w:rPr>
          <w:rFonts w:asciiTheme="minorEastAsia" w:eastAsiaTheme="minorEastAsia" w:hAnsiTheme="minorEastAsia" w:hint="eastAsia"/>
          <w:b/>
          <w:szCs w:val="21"/>
        </w:rPr>
        <w:t>ZZGJ2025-C3-0023</w:t>
      </w:r>
      <w:r w:rsidRPr="007F1CCC">
        <w:rPr>
          <w:rFonts w:asciiTheme="minorEastAsia" w:eastAsiaTheme="minorEastAsia" w:hAnsiTheme="minorEastAsia" w:hint="eastAsia"/>
          <w:b/>
          <w:szCs w:val="21"/>
        </w:rPr>
        <w:t>）项目的竞争性磋商公告</w:t>
      </w:r>
    </w:p>
    <w:p w:rsidR="006E3AFA" w:rsidRPr="007F1CCC" w:rsidRDefault="00CB5530">
      <w:pPr>
        <w:pBdr>
          <w:top w:val="single" w:sz="4" w:space="1" w:color="auto"/>
          <w:left w:val="single" w:sz="4" w:space="0" w:color="auto"/>
          <w:bottom w:val="single" w:sz="4" w:space="1" w:color="auto"/>
          <w:right w:val="single" w:sz="4" w:space="4" w:color="auto"/>
        </w:pBdr>
        <w:spacing w:line="360" w:lineRule="auto"/>
        <w:ind w:firstLineChars="200" w:firstLine="422"/>
        <w:rPr>
          <w:rFonts w:asciiTheme="minorEastAsia" w:eastAsiaTheme="minorEastAsia" w:hAnsiTheme="minorEastAsia"/>
          <w:b/>
          <w:szCs w:val="21"/>
        </w:rPr>
      </w:pPr>
      <w:bookmarkStart w:id="1" w:name="_Hlk37430271"/>
      <w:r w:rsidRPr="007F1CCC">
        <w:rPr>
          <w:rFonts w:asciiTheme="minorEastAsia" w:eastAsiaTheme="minorEastAsia" w:hAnsiTheme="minorEastAsia" w:hint="eastAsia"/>
          <w:b/>
          <w:szCs w:val="21"/>
        </w:rPr>
        <w:t>项目概况</w:t>
      </w:r>
    </w:p>
    <w:p w:rsidR="006E3AFA" w:rsidRPr="007F1CCC" w:rsidRDefault="00CB5530">
      <w:pPr>
        <w:pBdr>
          <w:top w:val="single" w:sz="4" w:space="1" w:color="auto"/>
          <w:left w:val="single" w:sz="4" w:space="0" w:color="auto"/>
          <w:bottom w:val="single" w:sz="4" w:space="1" w:color="auto"/>
          <w:right w:val="single" w:sz="4" w:space="4" w:color="auto"/>
        </w:pBdr>
        <w:spacing w:line="360" w:lineRule="auto"/>
        <w:ind w:firstLineChars="200" w:firstLine="420"/>
        <w:rPr>
          <w:rFonts w:asciiTheme="minorEastAsia" w:eastAsiaTheme="minorEastAsia" w:hAnsiTheme="minorEastAsia"/>
          <w:szCs w:val="21"/>
        </w:rPr>
      </w:pPr>
      <w:r w:rsidRPr="007F1CCC">
        <w:rPr>
          <w:rFonts w:asciiTheme="minorEastAsia" w:eastAsiaTheme="minorEastAsia" w:hAnsiTheme="minorEastAsia" w:hint="eastAsia"/>
          <w:szCs w:val="21"/>
          <w:u w:val="single"/>
        </w:rPr>
        <w:t>广西第四届“能者为师——共创美好新生活，寻找社区好老师”活动服务采购</w:t>
      </w:r>
      <w:r w:rsidRPr="007F1CCC">
        <w:rPr>
          <w:rFonts w:asciiTheme="minorEastAsia" w:eastAsiaTheme="minorEastAsia" w:hAnsiTheme="minorEastAsia" w:hint="eastAsia"/>
          <w:szCs w:val="21"/>
        </w:rPr>
        <w:t>项目的潜在供应商应在</w:t>
      </w:r>
      <w:r w:rsidRPr="007F1CCC">
        <w:rPr>
          <w:rFonts w:asciiTheme="minorEastAsia" w:eastAsiaTheme="minorEastAsia" w:hAnsiTheme="minorEastAsia" w:hint="eastAsia"/>
          <w:szCs w:val="21"/>
          <w:u w:val="single"/>
        </w:rPr>
        <w:t>南宁市青秀区长园路</w:t>
      </w:r>
      <w:r w:rsidRPr="007F1CCC">
        <w:rPr>
          <w:rFonts w:asciiTheme="minorEastAsia" w:eastAsiaTheme="minorEastAsia" w:hAnsiTheme="minorEastAsia" w:hint="eastAsia"/>
          <w:szCs w:val="21"/>
          <w:u w:val="single"/>
        </w:rPr>
        <w:t>8</w:t>
      </w:r>
      <w:r w:rsidRPr="007F1CCC">
        <w:rPr>
          <w:rFonts w:asciiTheme="minorEastAsia" w:eastAsiaTheme="minorEastAsia" w:hAnsiTheme="minorEastAsia" w:hint="eastAsia"/>
          <w:szCs w:val="21"/>
          <w:u w:val="single"/>
        </w:rPr>
        <w:t>号大地华城</w:t>
      </w:r>
      <w:r w:rsidRPr="007F1CCC">
        <w:rPr>
          <w:rFonts w:asciiTheme="minorEastAsia" w:eastAsiaTheme="minorEastAsia" w:hAnsiTheme="minorEastAsia" w:hint="eastAsia"/>
          <w:szCs w:val="21"/>
          <w:u w:val="single"/>
        </w:rPr>
        <w:t>S3-01</w:t>
      </w:r>
      <w:r w:rsidRPr="007F1CCC">
        <w:rPr>
          <w:rFonts w:asciiTheme="minorEastAsia" w:eastAsiaTheme="minorEastAsia" w:hAnsiTheme="minorEastAsia" w:hint="eastAsia"/>
          <w:szCs w:val="21"/>
          <w:u w:val="single"/>
        </w:rPr>
        <w:t>号商场三楼中资国际工程咨询集团有限责任公司</w:t>
      </w:r>
      <w:r w:rsidRPr="007F1CCC">
        <w:rPr>
          <w:rFonts w:asciiTheme="minorEastAsia" w:eastAsiaTheme="minorEastAsia" w:hAnsiTheme="minorEastAsia" w:hint="eastAsia"/>
          <w:szCs w:val="21"/>
        </w:rPr>
        <w:t>购买采购文件，并于</w:t>
      </w:r>
      <w:r w:rsidRPr="007F1CCC">
        <w:rPr>
          <w:rFonts w:asciiTheme="minorEastAsia" w:eastAsiaTheme="minorEastAsia" w:hAnsiTheme="minorEastAsia" w:hint="eastAsia"/>
          <w:szCs w:val="21"/>
          <w:u w:val="single"/>
        </w:rPr>
        <w:t>2025</w:t>
      </w:r>
      <w:r w:rsidRPr="007F1CCC">
        <w:rPr>
          <w:rFonts w:asciiTheme="minorEastAsia" w:eastAsiaTheme="minorEastAsia" w:hAnsiTheme="minorEastAsia" w:hint="eastAsia"/>
          <w:szCs w:val="21"/>
          <w:u w:val="single"/>
        </w:rPr>
        <w:t>年</w:t>
      </w:r>
      <w:r w:rsidRPr="007F1CCC">
        <w:rPr>
          <w:rFonts w:asciiTheme="minorEastAsia" w:eastAsiaTheme="minorEastAsia" w:hAnsiTheme="minorEastAsia" w:hint="eastAsia"/>
          <w:szCs w:val="21"/>
          <w:u w:val="single"/>
        </w:rPr>
        <w:t>7</w:t>
      </w:r>
      <w:r w:rsidRPr="007F1CCC">
        <w:rPr>
          <w:rFonts w:asciiTheme="minorEastAsia" w:eastAsiaTheme="minorEastAsia" w:hAnsiTheme="minorEastAsia" w:hint="eastAsia"/>
          <w:szCs w:val="21"/>
          <w:u w:val="single"/>
        </w:rPr>
        <w:t>月</w:t>
      </w:r>
      <w:r w:rsidRPr="007F1CCC">
        <w:rPr>
          <w:rFonts w:asciiTheme="minorEastAsia" w:eastAsiaTheme="minorEastAsia" w:hAnsiTheme="minorEastAsia" w:hint="eastAsia"/>
          <w:szCs w:val="21"/>
          <w:u w:val="single"/>
        </w:rPr>
        <w:t>11</w:t>
      </w:r>
      <w:r w:rsidRPr="007F1CCC">
        <w:rPr>
          <w:rFonts w:asciiTheme="minorEastAsia" w:eastAsiaTheme="minorEastAsia" w:hAnsiTheme="minorEastAsia" w:hint="eastAsia"/>
          <w:szCs w:val="21"/>
          <w:u w:val="single"/>
        </w:rPr>
        <w:t>日上午</w:t>
      </w:r>
      <w:r w:rsidRPr="007F1CCC">
        <w:rPr>
          <w:rFonts w:asciiTheme="minorEastAsia" w:eastAsiaTheme="minorEastAsia" w:hAnsiTheme="minorEastAsia" w:hint="eastAsia"/>
          <w:szCs w:val="21"/>
          <w:u w:val="single"/>
        </w:rPr>
        <w:t>9</w:t>
      </w:r>
      <w:r w:rsidRPr="007F1CCC">
        <w:rPr>
          <w:rFonts w:asciiTheme="minorEastAsia" w:eastAsiaTheme="minorEastAsia" w:hAnsiTheme="minorEastAsia" w:hint="eastAsia"/>
          <w:szCs w:val="21"/>
          <w:u w:val="single"/>
        </w:rPr>
        <w:t>时</w:t>
      </w:r>
      <w:r w:rsidRPr="007F1CCC">
        <w:rPr>
          <w:rFonts w:asciiTheme="minorEastAsia" w:eastAsiaTheme="minorEastAsia" w:hAnsiTheme="minorEastAsia" w:hint="eastAsia"/>
          <w:szCs w:val="21"/>
          <w:u w:val="single"/>
        </w:rPr>
        <w:t>30</w:t>
      </w:r>
      <w:r w:rsidRPr="007F1CCC">
        <w:rPr>
          <w:rFonts w:asciiTheme="minorEastAsia" w:eastAsiaTheme="minorEastAsia" w:hAnsiTheme="minorEastAsia" w:hint="eastAsia"/>
          <w:szCs w:val="21"/>
          <w:u w:val="single"/>
        </w:rPr>
        <w:t>分</w:t>
      </w:r>
      <w:r w:rsidRPr="007F1CCC">
        <w:rPr>
          <w:rFonts w:asciiTheme="minorEastAsia" w:eastAsiaTheme="minorEastAsia" w:hAnsiTheme="minorEastAsia" w:hint="eastAsia"/>
          <w:bCs/>
          <w:szCs w:val="21"/>
        </w:rPr>
        <w:t>（北京时间）前提交响应</w:t>
      </w:r>
      <w:r w:rsidRPr="007F1CCC">
        <w:rPr>
          <w:rFonts w:asciiTheme="minorEastAsia" w:eastAsiaTheme="minorEastAsia" w:hAnsiTheme="minorEastAsia"/>
          <w:bCs/>
          <w:szCs w:val="21"/>
        </w:rPr>
        <w:t>文件</w:t>
      </w:r>
      <w:r w:rsidRPr="007F1CCC">
        <w:rPr>
          <w:rFonts w:asciiTheme="minorEastAsia" w:eastAsiaTheme="minorEastAsia" w:hAnsiTheme="minorEastAsia" w:hint="eastAsia"/>
          <w:szCs w:val="21"/>
        </w:rPr>
        <w:t>。</w:t>
      </w:r>
    </w:p>
    <w:p w:rsidR="006E3AFA" w:rsidRPr="007F1CCC" w:rsidRDefault="00CB5530">
      <w:pPr>
        <w:adjustRightInd w:val="0"/>
        <w:snapToGrid w:val="0"/>
        <w:spacing w:line="360" w:lineRule="auto"/>
        <w:rPr>
          <w:rFonts w:asciiTheme="minorEastAsia" w:eastAsiaTheme="minorEastAsia" w:hAnsiTheme="minorEastAsia"/>
          <w:szCs w:val="21"/>
        </w:rPr>
      </w:pPr>
      <w:bookmarkStart w:id="2" w:name="_Toc9717"/>
      <w:bookmarkStart w:id="3" w:name="_Toc35393629"/>
      <w:bookmarkStart w:id="4" w:name="_Toc28359089"/>
      <w:bookmarkStart w:id="5" w:name="_Toc28359012"/>
      <w:bookmarkStart w:id="6" w:name="_Toc35393798"/>
      <w:bookmarkStart w:id="7" w:name="_Toc44229878"/>
      <w:r w:rsidRPr="007F1CCC">
        <w:rPr>
          <w:rFonts w:asciiTheme="minorEastAsia" w:eastAsiaTheme="minorEastAsia" w:hAnsiTheme="minorEastAsia" w:hint="eastAsia"/>
          <w:szCs w:val="21"/>
        </w:rPr>
        <w:t>一、项目基本情况</w:t>
      </w:r>
      <w:bookmarkEnd w:id="2"/>
      <w:bookmarkEnd w:id="3"/>
      <w:bookmarkEnd w:id="4"/>
      <w:bookmarkEnd w:id="5"/>
      <w:bookmarkEnd w:id="6"/>
      <w:bookmarkEnd w:id="7"/>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1</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项目编号：</w:t>
      </w:r>
      <w:r w:rsidRPr="007F1CCC">
        <w:rPr>
          <w:rFonts w:asciiTheme="minorEastAsia" w:eastAsiaTheme="minorEastAsia" w:hAnsiTheme="minorEastAsia" w:hint="eastAsia"/>
          <w:szCs w:val="21"/>
        </w:rPr>
        <w:t>ZZGJ2025-C3-0023</w:t>
      </w:r>
    </w:p>
    <w:p w:rsidR="006E3AFA" w:rsidRPr="007F1CCC" w:rsidRDefault="00CB5530">
      <w:pPr>
        <w:adjustRightInd w:val="0"/>
        <w:snapToGrid w:val="0"/>
        <w:spacing w:line="360" w:lineRule="auto"/>
        <w:rPr>
          <w:rFonts w:asciiTheme="minorEastAsia" w:eastAsiaTheme="minorEastAsia" w:hAnsiTheme="minorEastAsia"/>
          <w:szCs w:val="21"/>
          <w:u w:val="single"/>
        </w:rPr>
      </w:pPr>
      <w:r w:rsidRPr="007F1CCC">
        <w:rPr>
          <w:rFonts w:asciiTheme="minorEastAsia" w:eastAsiaTheme="minorEastAsia" w:hAnsiTheme="minorEastAsia" w:hint="eastAsia"/>
          <w:szCs w:val="21"/>
        </w:rPr>
        <w:t>项目名称：</w:t>
      </w:r>
      <w:r w:rsidRPr="007F1CCC">
        <w:rPr>
          <w:rFonts w:asciiTheme="minorEastAsia" w:eastAsiaTheme="minorEastAsia" w:hAnsiTheme="minorEastAsia" w:hint="eastAsia"/>
          <w:szCs w:val="21"/>
        </w:rPr>
        <w:t>广西第四届“能者为师——共创美好新生活，寻找社区好老师”活动服务采购</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3</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采购方式：竞争性磋商</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4</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预算金额：</w:t>
      </w:r>
      <w:r w:rsidRPr="007F1CCC">
        <w:rPr>
          <w:rFonts w:asciiTheme="minorEastAsia" w:eastAsiaTheme="minorEastAsia" w:hAnsiTheme="minorEastAsia" w:hint="eastAsia"/>
          <w:szCs w:val="21"/>
        </w:rPr>
        <w:t>人民币</w:t>
      </w:r>
      <w:r w:rsidRPr="007F1CCC">
        <w:rPr>
          <w:rFonts w:asciiTheme="minorEastAsia" w:eastAsiaTheme="minorEastAsia" w:hAnsiTheme="minorEastAsia" w:hint="eastAsia"/>
          <w:szCs w:val="21"/>
        </w:rPr>
        <w:t>42.95</w:t>
      </w:r>
      <w:r w:rsidRPr="007F1CCC">
        <w:rPr>
          <w:rFonts w:asciiTheme="minorEastAsia" w:eastAsiaTheme="minorEastAsia" w:hAnsiTheme="minorEastAsia" w:hint="eastAsia"/>
          <w:szCs w:val="21"/>
        </w:rPr>
        <w:t>万元</w:t>
      </w:r>
      <w:r w:rsidRPr="007F1CCC">
        <w:rPr>
          <w:rFonts w:asciiTheme="minorEastAsia" w:eastAsiaTheme="minorEastAsia" w:hAnsiTheme="minorEastAsia" w:hint="eastAsia"/>
          <w:szCs w:val="21"/>
        </w:rPr>
        <w:t>。</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5</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最高限价：</w:t>
      </w:r>
      <w:r w:rsidRPr="007F1CCC">
        <w:rPr>
          <w:rFonts w:asciiTheme="minorEastAsia" w:eastAsiaTheme="minorEastAsia" w:hAnsiTheme="minorEastAsia" w:hint="eastAsia"/>
          <w:szCs w:val="21"/>
        </w:rPr>
        <w:t>人民币</w:t>
      </w:r>
      <w:r w:rsidRPr="007F1CCC">
        <w:rPr>
          <w:rFonts w:asciiTheme="minorEastAsia" w:eastAsiaTheme="minorEastAsia" w:hAnsiTheme="minorEastAsia" w:hint="eastAsia"/>
          <w:szCs w:val="21"/>
        </w:rPr>
        <w:t>42.95</w:t>
      </w:r>
      <w:r w:rsidRPr="007F1CCC">
        <w:rPr>
          <w:rFonts w:asciiTheme="minorEastAsia" w:eastAsiaTheme="minorEastAsia" w:hAnsiTheme="minorEastAsia" w:hint="eastAsia"/>
          <w:szCs w:val="21"/>
        </w:rPr>
        <w:t>万元</w:t>
      </w:r>
      <w:r w:rsidRPr="007F1CCC">
        <w:rPr>
          <w:rFonts w:asciiTheme="minorEastAsia" w:eastAsiaTheme="minorEastAsia" w:hAnsiTheme="minorEastAsia" w:hint="eastAsia"/>
          <w:szCs w:val="21"/>
        </w:rPr>
        <w:t>；最后报价超过最高限价的为无效竞标。</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6</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采购需求：</w:t>
      </w:r>
      <w:r w:rsidRPr="007F1CCC">
        <w:rPr>
          <w:rFonts w:asciiTheme="minorEastAsia" w:eastAsiaTheme="minorEastAsia" w:hAnsiTheme="minorEastAsia" w:hint="eastAsia"/>
          <w:szCs w:val="21"/>
          <w:u w:val="single"/>
        </w:rPr>
        <w:t>广西第四届“能者为师——共创美好新生活，寻找社区好老师”活动服务</w:t>
      </w:r>
      <w:r w:rsidRPr="007F1CCC">
        <w:rPr>
          <w:rFonts w:asciiTheme="minorEastAsia" w:eastAsiaTheme="minorEastAsia" w:hAnsiTheme="minorEastAsia" w:hint="eastAsia"/>
          <w:szCs w:val="21"/>
          <w:u w:val="single"/>
        </w:rPr>
        <w:t>1</w:t>
      </w:r>
      <w:r w:rsidRPr="007F1CCC">
        <w:rPr>
          <w:rFonts w:asciiTheme="minorEastAsia" w:eastAsiaTheme="minorEastAsia" w:hAnsiTheme="minorEastAsia" w:hint="eastAsia"/>
          <w:szCs w:val="21"/>
          <w:u w:val="single"/>
        </w:rPr>
        <w:t>项</w:t>
      </w:r>
      <w:r w:rsidRPr="007F1CCC">
        <w:rPr>
          <w:rFonts w:asciiTheme="minorEastAsia" w:eastAsiaTheme="minorEastAsia" w:hAnsiTheme="minorEastAsia" w:hint="eastAsia"/>
          <w:szCs w:val="21"/>
        </w:rPr>
        <w:t>,</w:t>
      </w:r>
      <w:r w:rsidRPr="007F1CCC">
        <w:rPr>
          <w:rFonts w:asciiTheme="minorEastAsia" w:eastAsiaTheme="minorEastAsia" w:hAnsiTheme="minorEastAsia" w:hint="eastAsia"/>
          <w:szCs w:val="21"/>
        </w:rPr>
        <w:t>具体内容详见竞争性磋商文件采购需求表。</w:t>
      </w:r>
    </w:p>
    <w:p w:rsidR="006E3AFA" w:rsidRPr="007F1CCC" w:rsidRDefault="00CB5530">
      <w:pPr>
        <w:adjustRightInd w:val="0"/>
        <w:snapToGrid w:val="0"/>
        <w:spacing w:line="360" w:lineRule="auto"/>
        <w:rPr>
          <w:rFonts w:asciiTheme="minorEastAsia" w:eastAsiaTheme="minorEastAsia" w:hAnsiTheme="minorEastAsia"/>
          <w:szCs w:val="21"/>
          <w:u w:val="single"/>
        </w:rPr>
      </w:pPr>
      <w:r w:rsidRPr="007F1CCC">
        <w:rPr>
          <w:rFonts w:asciiTheme="minorEastAsia" w:eastAsiaTheme="minorEastAsia" w:hAnsiTheme="minorEastAsia" w:hint="eastAsia"/>
          <w:szCs w:val="21"/>
        </w:rPr>
        <w:t>7</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合同履行期限：</w:t>
      </w:r>
      <w:r w:rsidRPr="007F1CCC">
        <w:rPr>
          <w:rFonts w:asciiTheme="minorEastAsia" w:eastAsiaTheme="minorEastAsia" w:hAnsiTheme="minorEastAsia" w:hint="eastAsia"/>
          <w:szCs w:val="21"/>
          <w:u w:val="single"/>
        </w:rPr>
        <w:t>自签订合同之日起至</w:t>
      </w:r>
      <w:r w:rsidRPr="007F1CCC">
        <w:rPr>
          <w:rFonts w:asciiTheme="minorEastAsia" w:eastAsiaTheme="minorEastAsia" w:hAnsiTheme="minorEastAsia" w:hint="eastAsia"/>
          <w:szCs w:val="21"/>
          <w:u w:val="single"/>
        </w:rPr>
        <w:t>2025</w:t>
      </w:r>
      <w:r w:rsidRPr="007F1CCC">
        <w:rPr>
          <w:rFonts w:asciiTheme="minorEastAsia" w:eastAsiaTheme="minorEastAsia" w:hAnsiTheme="minorEastAsia" w:hint="eastAsia"/>
          <w:szCs w:val="21"/>
          <w:u w:val="single"/>
        </w:rPr>
        <w:t>年</w:t>
      </w:r>
      <w:r w:rsidRPr="007F1CCC">
        <w:rPr>
          <w:rFonts w:asciiTheme="minorEastAsia" w:eastAsiaTheme="minorEastAsia" w:hAnsiTheme="minorEastAsia" w:hint="eastAsia"/>
          <w:szCs w:val="21"/>
          <w:u w:val="single"/>
        </w:rPr>
        <w:t>10</w:t>
      </w:r>
      <w:r w:rsidRPr="007F1CCC">
        <w:rPr>
          <w:rFonts w:asciiTheme="minorEastAsia" w:eastAsiaTheme="minorEastAsia" w:hAnsiTheme="minorEastAsia" w:hint="eastAsia"/>
          <w:szCs w:val="21"/>
          <w:u w:val="single"/>
        </w:rPr>
        <w:t>月底</w:t>
      </w:r>
      <w:r w:rsidRPr="007F1CCC">
        <w:rPr>
          <w:rFonts w:asciiTheme="minorEastAsia" w:eastAsiaTheme="minorEastAsia" w:hAnsiTheme="minorEastAsia" w:hint="eastAsia"/>
          <w:szCs w:val="21"/>
        </w:rPr>
        <w:t>。</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szCs w:val="21"/>
        </w:rPr>
        <w:t>8.</w:t>
      </w:r>
      <w:r w:rsidRPr="007F1CCC">
        <w:rPr>
          <w:rFonts w:asciiTheme="minorEastAsia" w:eastAsiaTheme="minorEastAsia" w:hAnsiTheme="minorEastAsia" w:hint="eastAsia"/>
          <w:szCs w:val="21"/>
        </w:rPr>
        <w:t>本项目</w:t>
      </w:r>
      <w:r w:rsidRPr="007F1CCC">
        <w:rPr>
          <w:rFonts w:asciiTheme="minorEastAsia" w:eastAsiaTheme="minorEastAsia" w:hAnsiTheme="minorEastAsia" w:hint="eastAsia"/>
          <w:szCs w:val="21"/>
          <w:u w:val="single"/>
        </w:rPr>
        <w:t xml:space="preserve"> </w:t>
      </w:r>
      <w:r w:rsidRPr="007F1CCC">
        <w:rPr>
          <w:rFonts w:asciiTheme="minorEastAsia" w:eastAsiaTheme="minorEastAsia" w:hAnsiTheme="minorEastAsia" w:hint="eastAsia"/>
          <w:szCs w:val="21"/>
          <w:u w:val="single"/>
        </w:rPr>
        <w:t>不</w:t>
      </w:r>
      <w:r w:rsidRPr="007F1CCC">
        <w:rPr>
          <w:rFonts w:asciiTheme="minorEastAsia" w:eastAsiaTheme="minorEastAsia" w:hAnsiTheme="minorEastAsia" w:hint="eastAsia"/>
          <w:szCs w:val="21"/>
          <w:u w:val="single"/>
        </w:rPr>
        <w:t xml:space="preserve"> </w:t>
      </w:r>
      <w:r w:rsidRPr="007F1CCC">
        <w:rPr>
          <w:rFonts w:asciiTheme="minorEastAsia" w:eastAsiaTheme="minorEastAsia" w:hAnsiTheme="minorEastAsia" w:hint="eastAsia"/>
          <w:szCs w:val="21"/>
        </w:rPr>
        <w:t>接受联合体。</w:t>
      </w:r>
    </w:p>
    <w:p w:rsidR="006E3AFA" w:rsidRPr="007F1CCC" w:rsidRDefault="00CB5530">
      <w:pPr>
        <w:adjustRightInd w:val="0"/>
        <w:snapToGrid w:val="0"/>
        <w:spacing w:line="360" w:lineRule="auto"/>
        <w:rPr>
          <w:rFonts w:asciiTheme="minorEastAsia" w:eastAsiaTheme="minorEastAsia" w:hAnsiTheme="minorEastAsia"/>
          <w:szCs w:val="21"/>
        </w:rPr>
      </w:pPr>
      <w:bookmarkStart w:id="8" w:name="_Toc35393799"/>
      <w:bookmarkStart w:id="9" w:name="_Toc28359013"/>
      <w:bookmarkStart w:id="10" w:name="_Toc23814"/>
      <w:bookmarkStart w:id="11" w:name="_Toc35393630"/>
      <w:bookmarkStart w:id="12" w:name="_Toc28359090"/>
      <w:bookmarkStart w:id="13" w:name="_Toc44229879"/>
      <w:r w:rsidRPr="007F1CCC">
        <w:rPr>
          <w:rFonts w:asciiTheme="minorEastAsia" w:eastAsiaTheme="minorEastAsia" w:hAnsiTheme="minorEastAsia" w:hint="eastAsia"/>
          <w:szCs w:val="21"/>
        </w:rPr>
        <w:t>二、供应商的资格条件：</w:t>
      </w:r>
      <w:bookmarkEnd w:id="8"/>
      <w:bookmarkEnd w:id="9"/>
      <w:bookmarkEnd w:id="10"/>
      <w:bookmarkEnd w:id="11"/>
      <w:bookmarkEnd w:id="12"/>
      <w:bookmarkEnd w:id="13"/>
    </w:p>
    <w:p w:rsidR="006E3AFA" w:rsidRPr="007F1CCC" w:rsidRDefault="00CB5530">
      <w:pPr>
        <w:adjustRightInd w:val="0"/>
        <w:snapToGrid w:val="0"/>
        <w:spacing w:line="360" w:lineRule="auto"/>
        <w:rPr>
          <w:rFonts w:asciiTheme="minorEastAsia" w:eastAsiaTheme="minorEastAsia" w:hAnsiTheme="minorEastAsia" w:cs="Arial"/>
          <w:kern w:val="0"/>
          <w:szCs w:val="21"/>
        </w:rPr>
      </w:pPr>
      <w:bookmarkStart w:id="14" w:name="_Toc28359091"/>
      <w:bookmarkStart w:id="15" w:name="_Toc28359014"/>
      <w:bookmarkStart w:id="16" w:name="_Toc35393800"/>
      <w:bookmarkStart w:id="17" w:name="_Toc35393631"/>
      <w:bookmarkStart w:id="18" w:name="_Toc44229880"/>
      <w:r w:rsidRPr="007F1CCC">
        <w:rPr>
          <w:rFonts w:asciiTheme="minorEastAsia" w:eastAsiaTheme="minorEastAsia" w:hAnsiTheme="minorEastAsia" w:cs="Arial" w:hint="eastAsia"/>
          <w:kern w:val="0"/>
          <w:szCs w:val="21"/>
        </w:rPr>
        <w:t>1.</w:t>
      </w:r>
      <w:r w:rsidRPr="007F1CCC">
        <w:rPr>
          <w:rFonts w:asciiTheme="minorEastAsia" w:eastAsiaTheme="minorEastAsia" w:hAnsiTheme="minorEastAsia" w:cs="Arial" w:hint="eastAsia"/>
          <w:kern w:val="0"/>
          <w:szCs w:val="21"/>
        </w:rPr>
        <w:t>满足《中华人民共和国政府采购法》第二十二条规定；</w:t>
      </w:r>
    </w:p>
    <w:p w:rsidR="006E3AFA" w:rsidRPr="007F1CCC" w:rsidRDefault="00CB5530">
      <w:pPr>
        <w:adjustRightInd w:val="0"/>
        <w:snapToGrid w:val="0"/>
        <w:spacing w:line="360" w:lineRule="auto"/>
        <w:rPr>
          <w:rFonts w:asciiTheme="minorEastAsia" w:eastAsiaTheme="minorEastAsia" w:hAnsiTheme="minorEastAsia" w:cs="Arial"/>
          <w:kern w:val="0"/>
          <w:szCs w:val="21"/>
        </w:rPr>
      </w:pPr>
      <w:r w:rsidRPr="007F1CCC">
        <w:rPr>
          <w:rFonts w:asciiTheme="minorEastAsia" w:eastAsiaTheme="minorEastAsia" w:hAnsiTheme="minorEastAsia" w:cs="Arial" w:hint="eastAsia"/>
          <w:kern w:val="0"/>
          <w:szCs w:val="21"/>
        </w:rPr>
        <w:t>2.</w:t>
      </w:r>
      <w:r w:rsidRPr="007F1CCC">
        <w:rPr>
          <w:rFonts w:asciiTheme="minorEastAsia" w:eastAsiaTheme="minorEastAsia" w:hAnsiTheme="minorEastAsia" w:cs="Arial" w:hint="eastAsia"/>
          <w:kern w:val="0"/>
          <w:szCs w:val="21"/>
        </w:rPr>
        <w:t>落实政府采购政策需满足的资格要求：无</w:t>
      </w:r>
    </w:p>
    <w:p w:rsidR="006E3AFA" w:rsidRPr="007F1CCC" w:rsidRDefault="00CB5530">
      <w:pPr>
        <w:adjustRightInd w:val="0"/>
        <w:snapToGrid w:val="0"/>
        <w:spacing w:line="360" w:lineRule="auto"/>
        <w:rPr>
          <w:rFonts w:asciiTheme="minorEastAsia" w:eastAsiaTheme="minorEastAsia" w:hAnsiTheme="minorEastAsia" w:cs="Arial"/>
          <w:kern w:val="0"/>
          <w:szCs w:val="21"/>
        </w:rPr>
      </w:pPr>
      <w:r w:rsidRPr="007F1CCC">
        <w:rPr>
          <w:rFonts w:asciiTheme="minorEastAsia" w:eastAsiaTheme="minorEastAsia" w:hAnsiTheme="minorEastAsia" w:cs="Arial" w:hint="eastAsia"/>
          <w:kern w:val="0"/>
          <w:szCs w:val="21"/>
        </w:rPr>
        <w:t>3.</w:t>
      </w:r>
      <w:r w:rsidRPr="007F1CCC">
        <w:rPr>
          <w:rFonts w:asciiTheme="minorEastAsia" w:eastAsiaTheme="minorEastAsia" w:hAnsiTheme="minorEastAsia" w:cs="Arial" w:hint="eastAsia"/>
          <w:kern w:val="0"/>
          <w:szCs w:val="21"/>
        </w:rPr>
        <w:t>本项目的特定资格要求：</w:t>
      </w:r>
      <w:r w:rsidRPr="007F1CCC">
        <w:rPr>
          <w:rFonts w:asciiTheme="minorEastAsia" w:eastAsiaTheme="minorEastAsia" w:hAnsiTheme="minorEastAsia" w:cs="Arial" w:hint="eastAsia"/>
          <w:kern w:val="0"/>
          <w:szCs w:val="21"/>
          <w:u w:val="single"/>
        </w:rPr>
        <w:t>无</w:t>
      </w:r>
      <w:r w:rsidRPr="007F1CCC">
        <w:rPr>
          <w:rFonts w:asciiTheme="minorEastAsia" w:eastAsiaTheme="minorEastAsia" w:hAnsiTheme="minorEastAsia" w:cs="Arial" w:hint="eastAsia"/>
          <w:kern w:val="0"/>
          <w:szCs w:val="21"/>
        </w:rPr>
        <w:t>。</w:t>
      </w:r>
    </w:p>
    <w:p w:rsidR="006E3AFA" w:rsidRPr="007F1CCC" w:rsidRDefault="00CB5530">
      <w:pPr>
        <w:adjustRightInd w:val="0"/>
        <w:snapToGrid w:val="0"/>
        <w:spacing w:line="360" w:lineRule="auto"/>
        <w:rPr>
          <w:rFonts w:asciiTheme="minorEastAsia" w:eastAsiaTheme="minorEastAsia" w:hAnsiTheme="minorEastAsia" w:cs="Arial"/>
          <w:kern w:val="0"/>
          <w:szCs w:val="21"/>
        </w:rPr>
      </w:pPr>
      <w:r w:rsidRPr="007F1CCC">
        <w:rPr>
          <w:rFonts w:asciiTheme="minorEastAsia" w:eastAsiaTheme="minorEastAsia" w:hAnsiTheme="minorEastAsia" w:cs="Arial" w:hint="eastAsia"/>
          <w:kern w:val="0"/>
          <w:szCs w:val="21"/>
        </w:rPr>
        <w:t>4.</w:t>
      </w:r>
      <w:r w:rsidRPr="007F1CCC">
        <w:rPr>
          <w:rFonts w:asciiTheme="minorEastAsia" w:eastAsiaTheme="minorEastAsia" w:hAnsiTheme="minorEastAsia" w:cs="Arial" w:hint="eastAsia"/>
          <w:kern w:val="0"/>
          <w:szCs w:val="21"/>
        </w:rPr>
        <w:t>本项目的特定条件：无</w:t>
      </w:r>
      <w:r w:rsidRPr="007F1CCC">
        <w:rPr>
          <w:rFonts w:asciiTheme="minorEastAsia" w:eastAsiaTheme="minorEastAsia" w:hAnsiTheme="minorEastAsia" w:cs="Arial" w:hint="eastAsia"/>
          <w:kern w:val="0"/>
          <w:szCs w:val="21"/>
        </w:rPr>
        <w:t>;</w:t>
      </w:r>
    </w:p>
    <w:p w:rsidR="006E3AFA" w:rsidRPr="007F1CCC" w:rsidRDefault="00CB5530">
      <w:pPr>
        <w:adjustRightInd w:val="0"/>
        <w:snapToGrid w:val="0"/>
        <w:spacing w:line="360" w:lineRule="auto"/>
        <w:rPr>
          <w:rFonts w:asciiTheme="minorEastAsia" w:eastAsiaTheme="minorEastAsia" w:hAnsiTheme="minorEastAsia" w:cs="Arial"/>
          <w:kern w:val="0"/>
          <w:szCs w:val="21"/>
        </w:rPr>
      </w:pPr>
      <w:r w:rsidRPr="007F1CCC">
        <w:rPr>
          <w:rFonts w:asciiTheme="minorEastAsia" w:eastAsiaTheme="minorEastAsia" w:hAnsiTheme="minorEastAsia" w:cs="Arial" w:hint="eastAsia"/>
          <w:kern w:val="0"/>
          <w:szCs w:val="21"/>
        </w:rPr>
        <w:t>5.</w:t>
      </w:r>
      <w:r w:rsidRPr="007F1CCC">
        <w:rPr>
          <w:rFonts w:asciiTheme="minorEastAsia" w:eastAsiaTheme="minorEastAsia" w:hAnsiTheme="minorEastAsia" w:cs="Arial" w:hint="eastAsia"/>
          <w:kern w:val="0"/>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E3AFA" w:rsidRPr="007F1CCC" w:rsidRDefault="00CB5530">
      <w:pPr>
        <w:adjustRightInd w:val="0"/>
        <w:snapToGrid w:val="0"/>
        <w:spacing w:line="360" w:lineRule="auto"/>
        <w:rPr>
          <w:rFonts w:asciiTheme="minorEastAsia" w:eastAsiaTheme="minorEastAsia" w:hAnsiTheme="minorEastAsia" w:cs="Arial"/>
          <w:kern w:val="0"/>
          <w:szCs w:val="21"/>
        </w:rPr>
      </w:pPr>
      <w:r w:rsidRPr="007F1CCC">
        <w:rPr>
          <w:rFonts w:asciiTheme="minorEastAsia" w:eastAsiaTheme="minorEastAsia" w:hAnsiTheme="minorEastAsia" w:cs="Arial" w:hint="eastAsia"/>
          <w:kern w:val="0"/>
          <w:szCs w:val="21"/>
        </w:rPr>
        <w:t>6.</w:t>
      </w:r>
      <w:r w:rsidRPr="007F1CCC">
        <w:rPr>
          <w:rFonts w:asciiTheme="minorEastAsia" w:eastAsiaTheme="minorEastAsia" w:hAnsiTheme="minorEastAsia" w:cs="Arial" w:hint="eastAsia"/>
          <w:kern w:val="0"/>
          <w:szCs w:val="21"/>
        </w:rPr>
        <w:t>对在“信用中国”网站</w:t>
      </w:r>
      <w:r w:rsidRPr="007F1CCC">
        <w:rPr>
          <w:rFonts w:asciiTheme="minorEastAsia" w:eastAsiaTheme="minorEastAsia" w:hAnsiTheme="minorEastAsia" w:cs="Arial" w:hint="eastAsia"/>
          <w:kern w:val="0"/>
          <w:szCs w:val="21"/>
        </w:rPr>
        <w:t xml:space="preserve">(www.creditchina.gov.cn) </w:t>
      </w:r>
      <w:r w:rsidRPr="007F1CCC">
        <w:rPr>
          <w:rFonts w:asciiTheme="minorEastAsia" w:eastAsiaTheme="minorEastAsia" w:hAnsiTheme="minorEastAsia" w:cs="Arial" w:hint="eastAsia"/>
          <w:kern w:val="0"/>
          <w:szCs w:val="21"/>
        </w:rPr>
        <w:t>、中国政府采购网</w:t>
      </w:r>
      <w:r w:rsidRPr="007F1CCC">
        <w:rPr>
          <w:rFonts w:asciiTheme="minorEastAsia" w:eastAsiaTheme="minorEastAsia" w:hAnsiTheme="minorEastAsia" w:cs="Arial" w:hint="eastAsia"/>
          <w:kern w:val="0"/>
          <w:szCs w:val="21"/>
        </w:rPr>
        <w:t>(www.ccgp.gov.cn)</w:t>
      </w:r>
      <w:r w:rsidRPr="007F1CCC">
        <w:rPr>
          <w:rFonts w:asciiTheme="minorEastAsia" w:eastAsiaTheme="minorEastAsia" w:hAnsiTheme="minorEastAsia" w:cs="Arial" w:hint="eastAsia"/>
          <w:kern w:val="0"/>
          <w:szCs w:val="21"/>
        </w:rPr>
        <w:t>被列入失信被执行人、重大税收违法案件当事人名单、政府采购严重违法失信行</w:t>
      </w:r>
      <w:r w:rsidRPr="007F1CCC">
        <w:rPr>
          <w:rFonts w:asciiTheme="minorEastAsia" w:eastAsiaTheme="minorEastAsia" w:hAnsiTheme="minorEastAsia" w:cs="Arial" w:hint="eastAsia"/>
          <w:kern w:val="0"/>
          <w:szCs w:val="21"/>
        </w:rPr>
        <w:t>为记录名单及其他不符合《中华人民共和国政府采购法》第二十二条规定条件的供应商，不得参与政府采购活动。</w:t>
      </w:r>
    </w:p>
    <w:p w:rsidR="006E3AFA" w:rsidRPr="007F1CCC" w:rsidRDefault="00CB5530">
      <w:pPr>
        <w:adjustRightInd w:val="0"/>
        <w:snapToGrid w:val="0"/>
        <w:spacing w:line="360" w:lineRule="auto"/>
        <w:rPr>
          <w:rFonts w:asciiTheme="minorEastAsia" w:eastAsiaTheme="minorEastAsia" w:hAnsiTheme="minorEastAsia"/>
          <w:szCs w:val="21"/>
        </w:rPr>
      </w:pPr>
      <w:bookmarkStart w:id="19" w:name="_Toc13671"/>
      <w:r w:rsidRPr="007F1CCC">
        <w:rPr>
          <w:rFonts w:asciiTheme="minorEastAsia" w:eastAsiaTheme="minorEastAsia" w:hAnsiTheme="minorEastAsia" w:hint="eastAsia"/>
          <w:szCs w:val="21"/>
        </w:rPr>
        <w:t>三、获取竞争性磋商文件</w:t>
      </w:r>
      <w:bookmarkEnd w:id="14"/>
      <w:bookmarkEnd w:id="15"/>
      <w:bookmarkEnd w:id="16"/>
      <w:bookmarkEnd w:id="17"/>
      <w:bookmarkEnd w:id="18"/>
      <w:bookmarkEnd w:id="19"/>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1.</w:t>
      </w:r>
      <w:r w:rsidRPr="007F1CCC">
        <w:rPr>
          <w:rFonts w:asciiTheme="minorEastAsia" w:eastAsiaTheme="minorEastAsia" w:hAnsiTheme="minorEastAsia" w:hint="eastAsia"/>
          <w:kern w:val="0"/>
          <w:szCs w:val="21"/>
        </w:rPr>
        <w:t>时间：</w:t>
      </w:r>
      <w:r w:rsidRPr="007F1CCC">
        <w:rPr>
          <w:rFonts w:asciiTheme="minorEastAsia" w:eastAsiaTheme="minorEastAsia" w:hAnsiTheme="minorEastAsia" w:hint="eastAsia"/>
          <w:kern w:val="0"/>
          <w:szCs w:val="21"/>
        </w:rPr>
        <w:t>2025</w:t>
      </w:r>
      <w:r w:rsidRPr="007F1CCC">
        <w:rPr>
          <w:rFonts w:asciiTheme="minorEastAsia" w:eastAsiaTheme="minorEastAsia" w:hAnsiTheme="minorEastAsia" w:hint="eastAsia"/>
          <w:kern w:val="0"/>
          <w:szCs w:val="21"/>
        </w:rPr>
        <w:t>年</w:t>
      </w:r>
      <w:r w:rsidRPr="007F1CCC">
        <w:rPr>
          <w:rFonts w:asciiTheme="minorEastAsia" w:eastAsiaTheme="minorEastAsia" w:hAnsiTheme="minorEastAsia" w:hint="eastAsia"/>
          <w:kern w:val="0"/>
          <w:szCs w:val="21"/>
        </w:rPr>
        <w:t>6</w:t>
      </w:r>
      <w:r w:rsidRPr="007F1CCC">
        <w:rPr>
          <w:rFonts w:asciiTheme="minorEastAsia" w:eastAsiaTheme="minorEastAsia" w:hAnsiTheme="minorEastAsia" w:hint="eastAsia"/>
          <w:kern w:val="0"/>
          <w:szCs w:val="21"/>
        </w:rPr>
        <w:t>月</w:t>
      </w:r>
      <w:r w:rsidRPr="007F1CCC">
        <w:rPr>
          <w:rFonts w:asciiTheme="minorEastAsia" w:eastAsiaTheme="minorEastAsia" w:hAnsiTheme="minorEastAsia" w:hint="eastAsia"/>
          <w:kern w:val="0"/>
          <w:szCs w:val="21"/>
        </w:rPr>
        <w:t>30</w:t>
      </w:r>
      <w:r w:rsidRPr="007F1CCC">
        <w:rPr>
          <w:rFonts w:asciiTheme="minorEastAsia" w:eastAsiaTheme="minorEastAsia" w:hAnsiTheme="minorEastAsia" w:hint="eastAsia"/>
          <w:kern w:val="0"/>
          <w:szCs w:val="21"/>
        </w:rPr>
        <w:t>日</w:t>
      </w:r>
      <w:r w:rsidRPr="007F1CCC">
        <w:rPr>
          <w:rFonts w:asciiTheme="minorEastAsia" w:eastAsiaTheme="minorEastAsia" w:hAnsiTheme="minorEastAsia" w:hint="eastAsia"/>
          <w:kern w:val="0"/>
          <w:szCs w:val="21"/>
        </w:rPr>
        <w:t>至</w:t>
      </w:r>
      <w:r w:rsidRPr="007F1CCC">
        <w:rPr>
          <w:rFonts w:asciiTheme="minorEastAsia" w:eastAsiaTheme="minorEastAsia" w:hAnsiTheme="minorEastAsia" w:hint="eastAsia"/>
          <w:kern w:val="0"/>
          <w:szCs w:val="21"/>
        </w:rPr>
        <w:t>202</w:t>
      </w:r>
      <w:r w:rsidRPr="007F1CCC">
        <w:rPr>
          <w:rFonts w:asciiTheme="minorEastAsia" w:eastAsiaTheme="minorEastAsia" w:hAnsiTheme="minorEastAsia" w:hint="eastAsia"/>
          <w:kern w:val="0"/>
          <w:szCs w:val="21"/>
        </w:rPr>
        <w:t>5</w:t>
      </w:r>
      <w:r w:rsidRPr="007F1CCC">
        <w:rPr>
          <w:rFonts w:asciiTheme="minorEastAsia" w:eastAsiaTheme="minorEastAsia" w:hAnsiTheme="minorEastAsia" w:hint="eastAsia"/>
          <w:kern w:val="0"/>
          <w:szCs w:val="21"/>
        </w:rPr>
        <w:t>年</w:t>
      </w:r>
      <w:r w:rsidRPr="007F1CCC">
        <w:rPr>
          <w:rFonts w:asciiTheme="minorEastAsia" w:eastAsiaTheme="minorEastAsia" w:hAnsiTheme="minorEastAsia" w:hint="eastAsia"/>
          <w:kern w:val="0"/>
          <w:szCs w:val="21"/>
        </w:rPr>
        <w:t>6</w:t>
      </w:r>
      <w:r w:rsidRPr="007F1CCC">
        <w:rPr>
          <w:rFonts w:asciiTheme="minorEastAsia" w:eastAsiaTheme="minorEastAsia" w:hAnsiTheme="minorEastAsia" w:hint="eastAsia"/>
          <w:kern w:val="0"/>
          <w:szCs w:val="21"/>
        </w:rPr>
        <w:t>月</w:t>
      </w:r>
      <w:r w:rsidRPr="007F1CCC">
        <w:rPr>
          <w:rFonts w:asciiTheme="minorEastAsia" w:eastAsiaTheme="minorEastAsia" w:hAnsiTheme="minorEastAsia" w:hint="eastAsia"/>
          <w:kern w:val="0"/>
          <w:szCs w:val="21"/>
        </w:rPr>
        <w:t>@@</w:t>
      </w:r>
      <w:r w:rsidRPr="007F1CCC">
        <w:rPr>
          <w:rFonts w:asciiTheme="minorEastAsia" w:eastAsiaTheme="minorEastAsia" w:hAnsiTheme="minorEastAsia" w:hint="eastAsia"/>
          <w:kern w:val="0"/>
          <w:szCs w:val="21"/>
        </w:rPr>
        <w:t>日，每天上午</w:t>
      </w:r>
      <w:r w:rsidRPr="007F1CCC">
        <w:rPr>
          <w:rFonts w:asciiTheme="minorEastAsia" w:eastAsiaTheme="minorEastAsia" w:hAnsiTheme="minorEastAsia" w:hint="eastAsia"/>
          <w:kern w:val="0"/>
          <w:szCs w:val="21"/>
        </w:rPr>
        <w:t>8:30</w:t>
      </w:r>
      <w:r w:rsidRPr="007F1CCC">
        <w:rPr>
          <w:rFonts w:asciiTheme="minorEastAsia" w:eastAsiaTheme="minorEastAsia" w:hAnsiTheme="minorEastAsia" w:hint="eastAsia"/>
          <w:kern w:val="0"/>
          <w:szCs w:val="21"/>
        </w:rPr>
        <w:t>至</w:t>
      </w:r>
      <w:r w:rsidRPr="007F1CCC">
        <w:rPr>
          <w:rFonts w:asciiTheme="minorEastAsia" w:eastAsiaTheme="minorEastAsia" w:hAnsiTheme="minorEastAsia" w:hint="eastAsia"/>
          <w:kern w:val="0"/>
          <w:szCs w:val="21"/>
        </w:rPr>
        <w:t>12:00</w:t>
      </w:r>
      <w:r w:rsidRPr="007F1CCC">
        <w:rPr>
          <w:rFonts w:asciiTheme="minorEastAsia" w:eastAsiaTheme="minorEastAsia" w:hAnsiTheme="minorEastAsia" w:hint="eastAsia"/>
          <w:kern w:val="0"/>
          <w:szCs w:val="21"/>
        </w:rPr>
        <w:t>，下午</w:t>
      </w:r>
      <w:r w:rsidRPr="007F1CCC">
        <w:rPr>
          <w:rFonts w:asciiTheme="minorEastAsia" w:eastAsiaTheme="minorEastAsia" w:hAnsiTheme="minorEastAsia" w:hint="eastAsia"/>
          <w:kern w:val="0"/>
          <w:szCs w:val="21"/>
        </w:rPr>
        <w:t>14:30</w:t>
      </w:r>
      <w:r w:rsidRPr="007F1CCC">
        <w:rPr>
          <w:rFonts w:asciiTheme="minorEastAsia" w:eastAsiaTheme="minorEastAsia" w:hAnsiTheme="minorEastAsia" w:hint="eastAsia"/>
          <w:kern w:val="0"/>
          <w:szCs w:val="21"/>
        </w:rPr>
        <w:t>至</w:t>
      </w:r>
      <w:r w:rsidRPr="007F1CCC">
        <w:rPr>
          <w:rFonts w:asciiTheme="minorEastAsia" w:eastAsiaTheme="minorEastAsia" w:hAnsiTheme="minorEastAsia" w:hint="eastAsia"/>
          <w:kern w:val="0"/>
          <w:szCs w:val="21"/>
        </w:rPr>
        <w:t>18:00</w:t>
      </w:r>
      <w:r w:rsidRPr="007F1CCC">
        <w:rPr>
          <w:rFonts w:asciiTheme="minorEastAsia" w:eastAsiaTheme="minorEastAsia" w:hAnsiTheme="minorEastAsia" w:hint="eastAsia"/>
          <w:kern w:val="0"/>
          <w:szCs w:val="21"/>
        </w:rPr>
        <w:t>（北京时间，法定节假日除外）；</w:t>
      </w:r>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2.</w:t>
      </w:r>
      <w:r w:rsidRPr="007F1CCC">
        <w:rPr>
          <w:rFonts w:asciiTheme="minorEastAsia" w:eastAsiaTheme="minorEastAsia" w:hAnsiTheme="minorEastAsia" w:hint="eastAsia"/>
          <w:kern w:val="0"/>
          <w:szCs w:val="21"/>
        </w:rPr>
        <w:t>地点：南宁市青秀区长园路</w:t>
      </w:r>
      <w:r w:rsidRPr="007F1CCC">
        <w:rPr>
          <w:rFonts w:asciiTheme="minorEastAsia" w:eastAsiaTheme="minorEastAsia" w:hAnsiTheme="minorEastAsia" w:hint="eastAsia"/>
          <w:kern w:val="0"/>
          <w:szCs w:val="21"/>
        </w:rPr>
        <w:t>8</w:t>
      </w:r>
      <w:r w:rsidRPr="007F1CCC">
        <w:rPr>
          <w:rFonts w:asciiTheme="minorEastAsia" w:eastAsiaTheme="minorEastAsia" w:hAnsiTheme="minorEastAsia" w:hint="eastAsia"/>
          <w:kern w:val="0"/>
          <w:szCs w:val="21"/>
        </w:rPr>
        <w:t>号大地华城</w:t>
      </w:r>
      <w:r w:rsidRPr="007F1CCC">
        <w:rPr>
          <w:rFonts w:asciiTheme="minorEastAsia" w:eastAsiaTheme="minorEastAsia" w:hAnsiTheme="minorEastAsia" w:hint="eastAsia"/>
          <w:kern w:val="0"/>
          <w:szCs w:val="21"/>
        </w:rPr>
        <w:t>S3-01</w:t>
      </w:r>
      <w:r w:rsidRPr="007F1CCC">
        <w:rPr>
          <w:rFonts w:asciiTheme="minorEastAsia" w:eastAsiaTheme="minorEastAsia" w:hAnsiTheme="minorEastAsia" w:hint="eastAsia"/>
          <w:kern w:val="0"/>
          <w:szCs w:val="21"/>
        </w:rPr>
        <w:t>号商场三楼中资国际工程咨询集团有限责任公</w:t>
      </w:r>
      <w:r w:rsidRPr="007F1CCC">
        <w:rPr>
          <w:rFonts w:asciiTheme="minorEastAsia" w:eastAsiaTheme="minorEastAsia" w:hAnsiTheme="minorEastAsia" w:hint="eastAsia"/>
          <w:kern w:val="0"/>
          <w:szCs w:val="21"/>
        </w:rPr>
        <w:lastRenderedPageBreak/>
        <w:t>司；</w:t>
      </w:r>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3.</w:t>
      </w:r>
      <w:r w:rsidRPr="007F1CCC">
        <w:rPr>
          <w:rFonts w:asciiTheme="minorEastAsia" w:eastAsiaTheme="minorEastAsia" w:hAnsiTheme="minorEastAsia" w:hint="eastAsia"/>
          <w:kern w:val="0"/>
          <w:szCs w:val="21"/>
        </w:rPr>
        <w:t>方式：现场购买或邮购；</w:t>
      </w:r>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4.</w:t>
      </w:r>
      <w:r w:rsidRPr="007F1CCC">
        <w:rPr>
          <w:rFonts w:asciiTheme="minorEastAsia" w:eastAsiaTheme="minorEastAsia" w:hAnsiTheme="minorEastAsia" w:hint="eastAsia"/>
          <w:kern w:val="0"/>
          <w:szCs w:val="21"/>
        </w:rPr>
        <w:t>售价：每本</w:t>
      </w:r>
      <w:r w:rsidRPr="007F1CCC">
        <w:rPr>
          <w:rFonts w:asciiTheme="minorEastAsia" w:eastAsiaTheme="minorEastAsia" w:hAnsiTheme="minorEastAsia" w:hint="eastAsia"/>
          <w:kern w:val="0"/>
          <w:szCs w:val="21"/>
        </w:rPr>
        <w:t>300</w:t>
      </w:r>
      <w:r w:rsidRPr="007F1CCC">
        <w:rPr>
          <w:rFonts w:asciiTheme="minorEastAsia" w:eastAsiaTheme="minorEastAsia" w:hAnsiTheme="minorEastAsia" w:hint="eastAsia"/>
          <w:kern w:val="0"/>
          <w:szCs w:val="21"/>
        </w:rPr>
        <w:t>元，售后不退；如需邮购，请将款项交至中资国际工程咨询集团有限责任公司广西分公司，开户银行：招商银行南宁分行东葛路支行，银行账号：</w:t>
      </w:r>
      <w:r w:rsidRPr="007F1CCC">
        <w:rPr>
          <w:rFonts w:asciiTheme="minorEastAsia" w:eastAsiaTheme="minorEastAsia" w:hAnsiTheme="minorEastAsia" w:hint="eastAsia"/>
          <w:kern w:val="0"/>
          <w:szCs w:val="21"/>
        </w:rPr>
        <w:t>771901372110211</w:t>
      </w:r>
      <w:r w:rsidRPr="007F1CCC">
        <w:rPr>
          <w:rFonts w:asciiTheme="minorEastAsia" w:eastAsiaTheme="minorEastAsia" w:hAnsiTheme="minorEastAsia" w:hint="eastAsia"/>
          <w:kern w:val="0"/>
          <w:szCs w:val="21"/>
        </w:rPr>
        <w:t>，并及时将转账底单、竞标人信息、联系方式、邮箱地址等传真至</w:t>
      </w:r>
      <w:r w:rsidRPr="007F1CCC">
        <w:rPr>
          <w:rFonts w:asciiTheme="minorEastAsia" w:eastAsiaTheme="minorEastAsia" w:hAnsiTheme="minorEastAsia" w:hint="eastAsia"/>
          <w:kern w:val="0"/>
          <w:szCs w:val="21"/>
        </w:rPr>
        <w:t>0771-5823176</w:t>
      </w:r>
      <w:r w:rsidRPr="007F1CCC">
        <w:rPr>
          <w:rFonts w:asciiTheme="minorEastAsia" w:eastAsiaTheme="minorEastAsia" w:hAnsiTheme="minorEastAsia" w:hint="eastAsia"/>
          <w:kern w:val="0"/>
          <w:szCs w:val="21"/>
        </w:rPr>
        <w:t>（或发送至：</w:t>
      </w:r>
      <w:r w:rsidRPr="007F1CCC">
        <w:rPr>
          <w:rFonts w:asciiTheme="minorEastAsia" w:eastAsiaTheme="minorEastAsia" w:hAnsiTheme="minorEastAsia" w:hint="eastAsia"/>
          <w:kern w:val="0"/>
          <w:szCs w:val="21"/>
        </w:rPr>
        <w:t>zhongzi176@163.com</w:t>
      </w:r>
      <w:r w:rsidRPr="007F1CCC">
        <w:rPr>
          <w:rFonts w:asciiTheme="minorEastAsia" w:eastAsiaTheme="minorEastAsia" w:hAnsiTheme="minorEastAsia" w:hint="eastAsia"/>
          <w:kern w:val="0"/>
          <w:szCs w:val="21"/>
        </w:rPr>
        <w:t>），招标代理机构将在收到传真（或邮件）后当日内将竞争性磋商文件寄出。</w:t>
      </w:r>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5.</w:t>
      </w:r>
      <w:r w:rsidRPr="007F1CCC">
        <w:rPr>
          <w:rFonts w:asciiTheme="minorEastAsia" w:eastAsiaTheme="minorEastAsia" w:hAnsiTheme="minorEastAsia" w:hint="eastAsia"/>
          <w:kern w:val="0"/>
          <w:szCs w:val="21"/>
        </w:rPr>
        <w:t>发售条件：</w:t>
      </w:r>
      <w:r w:rsidRPr="007F1CCC">
        <w:rPr>
          <w:rFonts w:asciiTheme="minorEastAsia" w:eastAsiaTheme="minorEastAsia" w:hAnsiTheme="minorEastAsia" w:hint="eastAsia"/>
          <w:b/>
          <w:kern w:val="0"/>
          <w:szCs w:val="21"/>
        </w:rPr>
        <w:t>法定代表人凭法定代表人身份证复印件及</w:t>
      </w:r>
      <w:r w:rsidRPr="007F1CCC">
        <w:rPr>
          <w:rFonts w:asciiTheme="minorEastAsia" w:eastAsiaTheme="minorEastAsia" w:hAnsiTheme="minorEastAsia" w:hint="eastAsia"/>
          <w:b/>
          <w:szCs w:val="21"/>
        </w:rPr>
        <w:t>营业执照</w:t>
      </w:r>
      <w:r w:rsidRPr="007F1CCC">
        <w:rPr>
          <w:rFonts w:asciiTheme="minorEastAsia" w:eastAsiaTheme="minorEastAsia" w:hAnsiTheme="minorEastAsia" w:hint="eastAsia"/>
          <w:b/>
          <w:kern w:val="0"/>
          <w:szCs w:val="21"/>
        </w:rPr>
        <w:t>副本</w:t>
      </w:r>
      <w:r w:rsidRPr="007F1CCC">
        <w:rPr>
          <w:rFonts w:asciiTheme="minorEastAsia" w:eastAsiaTheme="minorEastAsia" w:hAnsiTheme="minorEastAsia" w:hint="eastAsia"/>
          <w:b/>
          <w:szCs w:val="21"/>
        </w:rPr>
        <w:t>或事业单位法人证书</w:t>
      </w:r>
      <w:r w:rsidRPr="007F1CCC">
        <w:rPr>
          <w:rFonts w:asciiTheme="minorEastAsia" w:eastAsiaTheme="minorEastAsia" w:hAnsiTheme="minorEastAsia" w:hint="eastAsia"/>
          <w:b/>
          <w:kern w:val="0"/>
          <w:szCs w:val="21"/>
        </w:rPr>
        <w:t>复印件；非法定代表人携带工商营业执照副本</w:t>
      </w:r>
      <w:r w:rsidRPr="007F1CCC">
        <w:rPr>
          <w:rFonts w:asciiTheme="minorEastAsia" w:eastAsiaTheme="minorEastAsia" w:hAnsiTheme="minorEastAsia" w:hint="eastAsia"/>
          <w:b/>
          <w:szCs w:val="21"/>
        </w:rPr>
        <w:t>或事业单位法人证书</w:t>
      </w:r>
      <w:r w:rsidRPr="007F1CCC">
        <w:rPr>
          <w:rFonts w:asciiTheme="minorEastAsia" w:eastAsiaTheme="minorEastAsia" w:hAnsiTheme="minorEastAsia" w:hint="eastAsia"/>
          <w:b/>
          <w:kern w:val="0"/>
          <w:szCs w:val="21"/>
        </w:rPr>
        <w:t>复印件、法定代表人授权委托书原件、被授权人身份证复印件购买</w:t>
      </w:r>
      <w:r w:rsidRPr="007F1CCC">
        <w:rPr>
          <w:rFonts w:asciiTheme="minorEastAsia" w:eastAsiaTheme="minorEastAsia" w:hAnsiTheme="minorEastAsia" w:hint="eastAsia"/>
          <w:kern w:val="0"/>
          <w:szCs w:val="21"/>
        </w:rPr>
        <w:t>。（复印件加盖公章）</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kern w:val="0"/>
          <w:szCs w:val="21"/>
        </w:rPr>
        <w:t>6.</w:t>
      </w:r>
      <w:r w:rsidRPr="007F1CCC">
        <w:rPr>
          <w:rFonts w:asciiTheme="minorEastAsia" w:eastAsiaTheme="minorEastAsia" w:hAnsiTheme="minorEastAsia" w:hint="eastAsia"/>
          <w:kern w:val="0"/>
          <w:szCs w:val="21"/>
        </w:rPr>
        <w:t>购买采购文件联系人：巫冬红</w:t>
      </w:r>
      <w:r w:rsidRPr="007F1CCC">
        <w:rPr>
          <w:rFonts w:asciiTheme="minorEastAsia" w:eastAsiaTheme="minorEastAsia" w:hAnsiTheme="minorEastAsia" w:hint="eastAsia"/>
          <w:kern w:val="0"/>
          <w:szCs w:val="21"/>
        </w:rPr>
        <w:t xml:space="preserve">     </w:t>
      </w:r>
      <w:r w:rsidRPr="007F1CCC">
        <w:rPr>
          <w:rFonts w:asciiTheme="minorEastAsia" w:eastAsiaTheme="minorEastAsia" w:hAnsiTheme="minorEastAsia" w:hint="eastAsia"/>
          <w:kern w:val="0"/>
          <w:szCs w:val="21"/>
        </w:rPr>
        <w:t>联系电话：</w:t>
      </w:r>
      <w:r w:rsidRPr="007F1CCC">
        <w:rPr>
          <w:rFonts w:asciiTheme="minorEastAsia" w:eastAsiaTheme="minorEastAsia" w:hAnsiTheme="minorEastAsia" w:hint="eastAsia"/>
          <w:kern w:val="0"/>
          <w:szCs w:val="21"/>
        </w:rPr>
        <w:t xml:space="preserve">0771-5823176   </w:t>
      </w:r>
      <w:r w:rsidRPr="007F1CCC">
        <w:rPr>
          <w:rFonts w:asciiTheme="minorEastAsia" w:eastAsiaTheme="minorEastAsia" w:hAnsiTheme="minorEastAsia" w:hint="eastAsia"/>
          <w:kern w:val="0"/>
          <w:szCs w:val="21"/>
        </w:rPr>
        <w:t>传真：</w:t>
      </w:r>
      <w:r w:rsidRPr="007F1CCC">
        <w:rPr>
          <w:rFonts w:asciiTheme="minorEastAsia" w:eastAsiaTheme="minorEastAsia" w:hAnsiTheme="minorEastAsia" w:hint="eastAsia"/>
          <w:kern w:val="0"/>
          <w:szCs w:val="21"/>
        </w:rPr>
        <w:t>0771-5823176</w:t>
      </w:r>
      <w:r w:rsidRPr="007F1CCC">
        <w:rPr>
          <w:rFonts w:asciiTheme="minorEastAsia" w:eastAsiaTheme="minorEastAsia" w:hAnsiTheme="minorEastAsia" w:hint="eastAsia"/>
          <w:kern w:val="0"/>
          <w:szCs w:val="21"/>
        </w:rPr>
        <w:t>。</w:t>
      </w:r>
    </w:p>
    <w:p w:rsidR="006E3AFA" w:rsidRPr="007F1CCC" w:rsidRDefault="00CB5530">
      <w:pPr>
        <w:adjustRightInd w:val="0"/>
        <w:snapToGrid w:val="0"/>
        <w:spacing w:line="360" w:lineRule="auto"/>
        <w:rPr>
          <w:rFonts w:asciiTheme="minorEastAsia" w:eastAsiaTheme="minorEastAsia" w:hAnsiTheme="minorEastAsia"/>
          <w:szCs w:val="21"/>
        </w:rPr>
      </w:pPr>
      <w:bookmarkStart w:id="20" w:name="_Toc35393801"/>
      <w:bookmarkStart w:id="21" w:name="_Toc44229881"/>
      <w:bookmarkStart w:id="22" w:name="_Toc35393632"/>
      <w:bookmarkStart w:id="23" w:name="_Toc28359015"/>
      <w:bookmarkStart w:id="24" w:name="_Toc28359092"/>
      <w:bookmarkStart w:id="25" w:name="_Toc13622"/>
      <w:r w:rsidRPr="007F1CCC">
        <w:rPr>
          <w:rFonts w:asciiTheme="minorEastAsia" w:eastAsiaTheme="minorEastAsia" w:hAnsiTheme="minorEastAsia" w:hint="eastAsia"/>
          <w:szCs w:val="21"/>
        </w:rPr>
        <w:t>四、响应文件提交</w:t>
      </w:r>
      <w:bookmarkEnd w:id="20"/>
      <w:bookmarkEnd w:id="21"/>
      <w:bookmarkEnd w:id="22"/>
      <w:bookmarkEnd w:id="23"/>
      <w:bookmarkEnd w:id="24"/>
      <w:bookmarkEnd w:id="25"/>
    </w:p>
    <w:p w:rsidR="006E3AFA" w:rsidRPr="007F1CCC" w:rsidRDefault="00CB5530">
      <w:pPr>
        <w:adjustRightInd w:val="0"/>
        <w:snapToGrid w:val="0"/>
        <w:spacing w:line="360" w:lineRule="auto"/>
        <w:rPr>
          <w:rFonts w:asciiTheme="minorEastAsia" w:eastAsiaTheme="minorEastAsia" w:hAnsiTheme="minorEastAsia"/>
          <w:szCs w:val="21"/>
          <w:u w:val="single"/>
        </w:rPr>
      </w:pPr>
      <w:r w:rsidRPr="007F1CCC">
        <w:rPr>
          <w:rFonts w:asciiTheme="minorEastAsia" w:eastAsiaTheme="minorEastAsia" w:hAnsiTheme="minorEastAsia" w:hint="eastAsia"/>
          <w:szCs w:val="21"/>
        </w:rPr>
        <w:t>1</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首次响应文件提交截止时间：</w:t>
      </w:r>
      <w:r w:rsidRPr="007F1CCC">
        <w:rPr>
          <w:rFonts w:asciiTheme="minorEastAsia" w:eastAsiaTheme="minorEastAsia" w:hAnsiTheme="minorEastAsia" w:hint="eastAsia"/>
          <w:szCs w:val="21"/>
          <w:u w:val="single"/>
        </w:rPr>
        <w:t>2025</w:t>
      </w:r>
      <w:r w:rsidRPr="007F1CCC">
        <w:rPr>
          <w:rFonts w:asciiTheme="minorEastAsia" w:eastAsiaTheme="minorEastAsia" w:hAnsiTheme="minorEastAsia" w:hint="eastAsia"/>
          <w:szCs w:val="21"/>
          <w:u w:val="single"/>
        </w:rPr>
        <w:t>年</w:t>
      </w:r>
      <w:r w:rsidRPr="007F1CCC">
        <w:rPr>
          <w:rFonts w:asciiTheme="minorEastAsia" w:eastAsiaTheme="minorEastAsia" w:hAnsiTheme="minorEastAsia" w:hint="eastAsia"/>
          <w:szCs w:val="21"/>
          <w:u w:val="single"/>
        </w:rPr>
        <w:t>7</w:t>
      </w:r>
      <w:r w:rsidRPr="007F1CCC">
        <w:rPr>
          <w:rFonts w:asciiTheme="minorEastAsia" w:eastAsiaTheme="minorEastAsia" w:hAnsiTheme="minorEastAsia" w:hint="eastAsia"/>
          <w:szCs w:val="21"/>
          <w:u w:val="single"/>
        </w:rPr>
        <w:t>月</w:t>
      </w:r>
      <w:r w:rsidRPr="007F1CCC">
        <w:rPr>
          <w:rFonts w:asciiTheme="minorEastAsia" w:eastAsiaTheme="minorEastAsia" w:hAnsiTheme="minorEastAsia" w:hint="eastAsia"/>
          <w:szCs w:val="21"/>
          <w:u w:val="single"/>
        </w:rPr>
        <w:t>11</w:t>
      </w:r>
      <w:r w:rsidRPr="007F1CCC">
        <w:rPr>
          <w:rFonts w:asciiTheme="minorEastAsia" w:eastAsiaTheme="minorEastAsia" w:hAnsiTheme="minorEastAsia" w:hint="eastAsia"/>
          <w:szCs w:val="21"/>
          <w:u w:val="single"/>
        </w:rPr>
        <w:t>日上午</w:t>
      </w:r>
      <w:r w:rsidRPr="007F1CCC">
        <w:rPr>
          <w:rFonts w:asciiTheme="minorEastAsia" w:eastAsiaTheme="minorEastAsia" w:hAnsiTheme="minorEastAsia" w:hint="eastAsia"/>
          <w:szCs w:val="21"/>
          <w:u w:val="single"/>
        </w:rPr>
        <w:t>9</w:t>
      </w:r>
      <w:r w:rsidRPr="007F1CCC">
        <w:rPr>
          <w:rFonts w:asciiTheme="minorEastAsia" w:eastAsiaTheme="minorEastAsia" w:hAnsiTheme="minorEastAsia" w:hint="eastAsia"/>
          <w:szCs w:val="21"/>
          <w:u w:val="single"/>
        </w:rPr>
        <w:t>时</w:t>
      </w:r>
      <w:r w:rsidRPr="007F1CCC">
        <w:rPr>
          <w:rFonts w:asciiTheme="minorEastAsia" w:eastAsiaTheme="minorEastAsia" w:hAnsiTheme="minorEastAsia" w:hint="eastAsia"/>
          <w:szCs w:val="21"/>
          <w:u w:val="single"/>
        </w:rPr>
        <w:t>30</w:t>
      </w:r>
      <w:r w:rsidRPr="007F1CCC">
        <w:rPr>
          <w:rFonts w:asciiTheme="minorEastAsia" w:eastAsiaTheme="minorEastAsia" w:hAnsiTheme="minorEastAsia" w:hint="eastAsia"/>
          <w:szCs w:val="21"/>
          <w:u w:val="single"/>
        </w:rPr>
        <w:t>分</w:t>
      </w:r>
      <w:r w:rsidRPr="007F1CCC">
        <w:rPr>
          <w:rFonts w:asciiTheme="minorEastAsia" w:eastAsiaTheme="minorEastAsia" w:hAnsiTheme="minorEastAsia" w:hint="eastAsia"/>
          <w:szCs w:val="21"/>
        </w:rPr>
        <w:t>（北京时间）；</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2</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首次响应文件提交地点：</w:t>
      </w:r>
      <w:r w:rsidRPr="007F1CCC">
        <w:rPr>
          <w:rFonts w:asciiTheme="minorEastAsia" w:eastAsiaTheme="minorEastAsia" w:hAnsiTheme="minorEastAsia" w:hint="eastAsia"/>
          <w:szCs w:val="21"/>
          <w:u w:val="single"/>
        </w:rPr>
        <w:t>南宁市青秀区长园路</w:t>
      </w:r>
      <w:r w:rsidRPr="007F1CCC">
        <w:rPr>
          <w:rFonts w:asciiTheme="minorEastAsia" w:eastAsiaTheme="minorEastAsia" w:hAnsiTheme="minorEastAsia" w:hint="eastAsia"/>
          <w:szCs w:val="21"/>
          <w:u w:val="single"/>
        </w:rPr>
        <w:t>8</w:t>
      </w:r>
      <w:r w:rsidRPr="007F1CCC">
        <w:rPr>
          <w:rFonts w:asciiTheme="minorEastAsia" w:eastAsiaTheme="minorEastAsia" w:hAnsiTheme="minorEastAsia" w:hint="eastAsia"/>
          <w:szCs w:val="21"/>
          <w:u w:val="single"/>
        </w:rPr>
        <w:t>号大地华城</w:t>
      </w:r>
      <w:r w:rsidRPr="007F1CCC">
        <w:rPr>
          <w:rFonts w:asciiTheme="minorEastAsia" w:eastAsiaTheme="minorEastAsia" w:hAnsiTheme="minorEastAsia" w:hint="eastAsia"/>
          <w:szCs w:val="21"/>
          <w:u w:val="single"/>
        </w:rPr>
        <w:t>S3-01</w:t>
      </w:r>
      <w:r w:rsidRPr="007F1CCC">
        <w:rPr>
          <w:rFonts w:asciiTheme="minorEastAsia" w:eastAsiaTheme="minorEastAsia" w:hAnsiTheme="minorEastAsia" w:hint="eastAsia"/>
          <w:szCs w:val="21"/>
          <w:u w:val="single"/>
        </w:rPr>
        <w:t>号商场三楼中资国际工程咨询集团有限责任公司；</w:t>
      </w:r>
    </w:p>
    <w:p w:rsidR="006E3AFA" w:rsidRPr="007F1CCC" w:rsidRDefault="00CB5530">
      <w:pPr>
        <w:adjustRightInd w:val="0"/>
        <w:snapToGrid w:val="0"/>
        <w:spacing w:line="360" w:lineRule="auto"/>
        <w:rPr>
          <w:rFonts w:asciiTheme="minorEastAsia" w:eastAsiaTheme="minorEastAsia" w:hAnsiTheme="minorEastAsia"/>
          <w:szCs w:val="21"/>
          <w:u w:val="single"/>
        </w:rPr>
      </w:pPr>
      <w:r w:rsidRPr="007F1CCC">
        <w:rPr>
          <w:rFonts w:asciiTheme="minorEastAsia" w:eastAsiaTheme="minorEastAsia" w:hAnsiTheme="minorEastAsia" w:hint="eastAsia"/>
          <w:szCs w:val="21"/>
          <w:u w:val="single"/>
        </w:rPr>
        <w:t>注：供应商必须在首次响应文件提交截止时间前，将响应文件密封送达首次响应文件提交地点。在首次</w:t>
      </w:r>
      <w:r w:rsidRPr="007F1CCC">
        <w:rPr>
          <w:rFonts w:asciiTheme="minorEastAsia" w:eastAsiaTheme="minorEastAsia" w:hAnsiTheme="minorEastAsia" w:hint="eastAsia"/>
          <w:szCs w:val="21"/>
          <w:u w:val="single"/>
        </w:rPr>
        <w:t>响应文件提交截止时间后送达的响应文件为无效文件，采购代理机构应当拒收。</w:t>
      </w:r>
    </w:p>
    <w:p w:rsidR="006E3AFA" w:rsidRPr="007F1CCC" w:rsidRDefault="00CB5530">
      <w:pPr>
        <w:adjustRightInd w:val="0"/>
        <w:snapToGrid w:val="0"/>
        <w:spacing w:line="360" w:lineRule="auto"/>
        <w:rPr>
          <w:rFonts w:asciiTheme="minorEastAsia" w:eastAsiaTheme="minorEastAsia" w:hAnsiTheme="minorEastAsia"/>
          <w:szCs w:val="21"/>
        </w:rPr>
      </w:pPr>
      <w:bookmarkStart w:id="26" w:name="_Toc44229882"/>
      <w:bookmarkStart w:id="27" w:name="_Toc35393633"/>
      <w:bookmarkStart w:id="28" w:name="_Toc28359093"/>
      <w:bookmarkStart w:id="29" w:name="_Toc21989"/>
      <w:bookmarkStart w:id="30" w:name="_Toc35393802"/>
      <w:bookmarkStart w:id="31" w:name="_Toc28359016"/>
      <w:r w:rsidRPr="007F1CCC">
        <w:rPr>
          <w:rFonts w:asciiTheme="minorEastAsia" w:eastAsiaTheme="minorEastAsia" w:hAnsiTheme="minorEastAsia" w:hint="eastAsia"/>
          <w:szCs w:val="21"/>
        </w:rPr>
        <w:t>五、开启</w:t>
      </w:r>
      <w:bookmarkEnd w:id="26"/>
      <w:bookmarkEnd w:id="27"/>
      <w:bookmarkEnd w:id="28"/>
      <w:bookmarkEnd w:id="29"/>
      <w:bookmarkEnd w:id="30"/>
      <w:bookmarkEnd w:id="31"/>
    </w:p>
    <w:p w:rsidR="006E3AFA" w:rsidRPr="007F1CCC" w:rsidRDefault="00CB5530">
      <w:pPr>
        <w:adjustRightInd w:val="0"/>
        <w:snapToGrid w:val="0"/>
        <w:spacing w:line="360" w:lineRule="auto"/>
        <w:rPr>
          <w:rFonts w:asciiTheme="minorEastAsia" w:eastAsiaTheme="minorEastAsia" w:hAnsiTheme="minorEastAsia"/>
          <w:szCs w:val="21"/>
          <w:u w:val="single"/>
        </w:rPr>
      </w:pPr>
      <w:r w:rsidRPr="007F1CCC">
        <w:rPr>
          <w:rFonts w:asciiTheme="minorEastAsia" w:eastAsiaTheme="minorEastAsia" w:hAnsiTheme="minorEastAsia" w:hint="eastAsia"/>
          <w:szCs w:val="21"/>
        </w:rPr>
        <w:t>1</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时间：</w:t>
      </w:r>
      <w:r w:rsidRPr="007F1CCC">
        <w:rPr>
          <w:rFonts w:asciiTheme="minorEastAsia" w:eastAsiaTheme="minorEastAsia" w:hAnsiTheme="minorEastAsia" w:hint="eastAsia"/>
          <w:szCs w:val="21"/>
          <w:u w:val="single"/>
        </w:rPr>
        <w:t>2025</w:t>
      </w:r>
      <w:r w:rsidRPr="007F1CCC">
        <w:rPr>
          <w:rFonts w:asciiTheme="minorEastAsia" w:eastAsiaTheme="minorEastAsia" w:hAnsiTheme="minorEastAsia" w:hint="eastAsia"/>
          <w:szCs w:val="21"/>
          <w:u w:val="single"/>
        </w:rPr>
        <w:t>年</w:t>
      </w:r>
      <w:r w:rsidRPr="007F1CCC">
        <w:rPr>
          <w:rFonts w:asciiTheme="minorEastAsia" w:eastAsiaTheme="minorEastAsia" w:hAnsiTheme="minorEastAsia" w:hint="eastAsia"/>
          <w:szCs w:val="21"/>
          <w:u w:val="single"/>
        </w:rPr>
        <w:t>7</w:t>
      </w:r>
      <w:r w:rsidRPr="007F1CCC">
        <w:rPr>
          <w:rFonts w:asciiTheme="minorEastAsia" w:eastAsiaTheme="minorEastAsia" w:hAnsiTheme="minorEastAsia" w:hint="eastAsia"/>
          <w:szCs w:val="21"/>
          <w:u w:val="single"/>
        </w:rPr>
        <w:t>月</w:t>
      </w:r>
      <w:r w:rsidRPr="007F1CCC">
        <w:rPr>
          <w:rFonts w:asciiTheme="minorEastAsia" w:eastAsiaTheme="minorEastAsia" w:hAnsiTheme="minorEastAsia" w:hint="eastAsia"/>
          <w:szCs w:val="21"/>
          <w:u w:val="single"/>
        </w:rPr>
        <w:t>11</w:t>
      </w:r>
      <w:r w:rsidRPr="007F1CCC">
        <w:rPr>
          <w:rFonts w:asciiTheme="minorEastAsia" w:eastAsiaTheme="minorEastAsia" w:hAnsiTheme="minorEastAsia" w:hint="eastAsia"/>
          <w:szCs w:val="21"/>
          <w:u w:val="single"/>
        </w:rPr>
        <w:t>日上午</w:t>
      </w:r>
      <w:r w:rsidRPr="007F1CCC">
        <w:rPr>
          <w:rFonts w:asciiTheme="minorEastAsia" w:eastAsiaTheme="minorEastAsia" w:hAnsiTheme="minorEastAsia" w:hint="eastAsia"/>
          <w:szCs w:val="21"/>
          <w:u w:val="single"/>
        </w:rPr>
        <w:t>9</w:t>
      </w:r>
      <w:r w:rsidRPr="007F1CCC">
        <w:rPr>
          <w:rFonts w:asciiTheme="minorEastAsia" w:eastAsiaTheme="minorEastAsia" w:hAnsiTheme="minorEastAsia" w:hint="eastAsia"/>
          <w:szCs w:val="21"/>
          <w:u w:val="single"/>
        </w:rPr>
        <w:t>时</w:t>
      </w:r>
      <w:r w:rsidRPr="007F1CCC">
        <w:rPr>
          <w:rFonts w:asciiTheme="minorEastAsia" w:eastAsiaTheme="minorEastAsia" w:hAnsiTheme="minorEastAsia" w:hint="eastAsia"/>
          <w:szCs w:val="21"/>
          <w:u w:val="single"/>
        </w:rPr>
        <w:t>30</w:t>
      </w:r>
      <w:r w:rsidRPr="007F1CCC">
        <w:rPr>
          <w:rFonts w:asciiTheme="minorEastAsia" w:eastAsiaTheme="minorEastAsia" w:hAnsiTheme="minorEastAsia" w:hint="eastAsia"/>
          <w:szCs w:val="21"/>
          <w:u w:val="single"/>
        </w:rPr>
        <w:t>分</w:t>
      </w:r>
      <w:r w:rsidRPr="007F1CCC">
        <w:rPr>
          <w:rFonts w:asciiTheme="minorEastAsia" w:eastAsiaTheme="minorEastAsia" w:hAnsiTheme="minorEastAsia" w:hint="eastAsia"/>
          <w:szCs w:val="21"/>
        </w:rPr>
        <w:t>（北京时间）后</w:t>
      </w:r>
      <w:r w:rsidRPr="007F1CCC">
        <w:rPr>
          <w:rFonts w:asciiTheme="minorEastAsia" w:eastAsiaTheme="minorEastAsia" w:hAnsiTheme="minorEastAsia" w:hint="eastAsia"/>
          <w:szCs w:val="21"/>
        </w:rPr>
        <w:t>;</w:t>
      </w:r>
    </w:p>
    <w:p w:rsidR="006E3AFA" w:rsidRPr="007F1CCC" w:rsidRDefault="00CB5530">
      <w:pPr>
        <w:adjustRightInd w:val="0"/>
        <w:snapToGrid w:val="0"/>
        <w:spacing w:line="360" w:lineRule="auto"/>
        <w:rPr>
          <w:rFonts w:asciiTheme="minorEastAsia" w:eastAsiaTheme="minorEastAsia" w:hAnsiTheme="minorEastAsia"/>
          <w:szCs w:val="21"/>
          <w:u w:val="single"/>
        </w:rPr>
      </w:pPr>
      <w:r w:rsidRPr="007F1CCC">
        <w:rPr>
          <w:rFonts w:asciiTheme="minorEastAsia" w:eastAsiaTheme="minorEastAsia" w:hAnsiTheme="minorEastAsia" w:hint="eastAsia"/>
          <w:szCs w:val="21"/>
        </w:rPr>
        <w:t>2</w:t>
      </w:r>
      <w:r w:rsidRPr="007F1CCC">
        <w:rPr>
          <w:rFonts w:asciiTheme="minorEastAsia" w:eastAsiaTheme="minorEastAsia" w:hAnsiTheme="minorEastAsia"/>
          <w:szCs w:val="21"/>
        </w:rPr>
        <w:t>.</w:t>
      </w:r>
      <w:r w:rsidRPr="007F1CCC">
        <w:rPr>
          <w:rFonts w:asciiTheme="minorEastAsia" w:eastAsiaTheme="minorEastAsia" w:hAnsiTheme="minorEastAsia" w:hint="eastAsia"/>
          <w:szCs w:val="21"/>
        </w:rPr>
        <w:t>地点：</w:t>
      </w:r>
      <w:r w:rsidRPr="007F1CCC">
        <w:rPr>
          <w:rFonts w:asciiTheme="minorEastAsia" w:eastAsiaTheme="minorEastAsia" w:hAnsiTheme="minorEastAsia" w:hint="eastAsia"/>
          <w:szCs w:val="21"/>
          <w:u w:val="single"/>
        </w:rPr>
        <w:t>中资国际工程咨询集团有限责任公司开标厅（南宁市青秀区长园路</w:t>
      </w:r>
      <w:r w:rsidRPr="007F1CCC">
        <w:rPr>
          <w:rFonts w:asciiTheme="minorEastAsia" w:eastAsiaTheme="minorEastAsia" w:hAnsiTheme="minorEastAsia" w:hint="eastAsia"/>
          <w:szCs w:val="21"/>
          <w:u w:val="single"/>
        </w:rPr>
        <w:t>8</w:t>
      </w:r>
      <w:r w:rsidRPr="007F1CCC">
        <w:rPr>
          <w:rFonts w:asciiTheme="minorEastAsia" w:eastAsiaTheme="minorEastAsia" w:hAnsiTheme="minorEastAsia" w:hint="eastAsia"/>
          <w:szCs w:val="21"/>
          <w:u w:val="single"/>
        </w:rPr>
        <w:t>号大地华城</w:t>
      </w:r>
      <w:r w:rsidRPr="007F1CCC">
        <w:rPr>
          <w:rFonts w:asciiTheme="minorEastAsia" w:eastAsiaTheme="minorEastAsia" w:hAnsiTheme="minorEastAsia" w:hint="eastAsia"/>
          <w:szCs w:val="21"/>
          <w:u w:val="single"/>
        </w:rPr>
        <w:t>S3-01</w:t>
      </w:r>
      <w:r w:rsidRPr="007F1CCC">
        <w:rPr>
          <w:rFonts w:asciiTheme="minorEastAsia" w:eastAsiaTheme="minorEastAsia" w:hAnsiTheme="minorEastAsia" w:hint="eastAsia"/>
          <w:szCs w:val="21"/>
          <w:u w:val="single"/>
        </w:rPr>
        <w:t>号商场三楼）</w:t>
      </w:r>
    </w:p>
    <w:p w:rsidR="006E3AFA" w:rsidRPr="007F1CCC" w:rsidRDefault="00CB5530">
      <w:pPr>
        <w:adjustRightInd w:val="0"/>
        <w:snapToGrid w:val="0"/>
        <w:spacing w:line="360" w:lineRule="auto"/>
        <w:rPr>
          <w:rFonts w:asciiTheme="minorEastAsia" w:eastAsiaTheme="minorEastAsia" w:hAnsiTheme="minorEastAsia"/>
          <w:szCs w:val="21"/>
        </w:rPr>
      </w:pPr>
      <w:bookmarkStart w:id="32" w:name="_Toc35393803"/>
      <w:bookmarkStart w:id="33" w:name="_Toc44229883"/>
      <w:bookmarkStart w:id="34" w:name="_Toc35393634"/>
      <w:bookmarkStart w:id="35" w:name="_Toc8889"/>
      <w:bookmarkStart w:id="36" w:name="_Toc28359017"/>
      <w:bookmarkStart w:id="37" w:name="_Toc28359094"/>
      <w:r w:rsidRPr="007F1CCC">
        <w:rPr>
          <w:rFonts w:asciiTheme="minorEastAsia" w:eastAsiaTheme="minorEastAsia" w:hAnsiTheme="minorEastAsia" w:hint="eastAsia"/>
          <w:szCs w:val="21"/>
        </w:rPr>
        <w:t>六、公告期限</w:t>
      </w:r>
      <w:bookmarkEnd w:id="32"/>
      <w:bookmarkEnd w:id="33"/>
      <w:bookmarkEnd w:id="34"/>
      <w:bookmarkEnd w:id="35"/>
      <w:bookmarkEnd w:id="36"/>
      <w:bookmarkEnd w:id="37"/>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自本公告发布之日起</w:t>
      </w:r>
      <w:r w:rsidRPr="007F1CCC">
        <w:rPr>
          <w:rFonts w:asciiTheme="minorEastAsia" w:eastAsiaTheme="minorEastAsia" w:hAnsiTheme="minorEastAsia"/>
          <w:kern w:val="0"/>
          <w:szCs w:val="21"/>
        </w:rPr>
        <w:t>5</w:t>
      </w:r>
      <w:r w:rsidRPr="007F1CCC">
        <w:rPr>
          <w:rFonts w:asciiTheme="minorEastAsia" w:eastAsiaTheme="minorEastAsia" w:hAnsiTheme="minorEastAsia" w:hint="eastAsia"/>
          <w:kern w:val="0"/>
          <w:szCs w:val="21"/>
        </w:rPr>
        <w:t>个工作日。</w:t>
      </w:r>
    </w:p>
    <w:p w:rsidR="006E3AFA" w:rsidRPr="007F1CCC" w:rsidRDefault="00CB5530">
      <w:pPr>
        <w:adjustRightInd w:val="0"/>
        <w:snapToGrid w:val="0"/>
        <w:spacing w:line="360" w:lineRule="auto"/>
        <w:rPr>
          <w:rFonts w:asciiTheme="minorEastAsia" w:eastAsiaTheme="minorEastAsia" w:hAnsiTheme="minorEastAsia"/>
          <w:szCs w:val="21"/>
        </w:rPr>
      </w:pPr>
      <w:bookmarkStart w:id="38" w:name="_Toc35393635"/>
      <w:bookmarkStart w:id="39" w:name="_Toc44229884"/>
      <w:bookmarkStart w:id="40" w:name="_Toc35393804"/>
      <w:bookmarkStart w:id="41" w:name="_Toc16903"/>
      <w:r w:rsidRPr="007F1CCC">
        <w:rPr>
          <w:rFonts w:asciiTheme="minorEastAsia" w:eastAsiaTheme="minorEastAsia" w:hAnsiTheme="minorEastAsia" w:hint="eastAsia"/>
          <w:szCs w:val="21"/>
        </w:rPr>
        <w:t>七、其他补充事宜</w:t>
      </w:r>
      <w:bookmarkEnd w:id="38"/>
      <w:bookmarkEnd w:id="39"/>
      <w:bookmarkEnd w:id="40"/>
      <w:bookmarkEnd w:id="41"/>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1</w:t>
      </w:r>
      <w:r w:rsidRPr="007F1CCC">
        <w:rPr>
          <w:rFonts w:asciiTheme="minorEastAsia" w:eastAsiaTheme="minorEastAsia" w:hAnsiTheme="minorEastAsia"/>
          <w:kern w:val="0"/>
          <w:szCs w:val="21"/>
        </w:rPr>
        <w:t>.</w:t>
      </w:r>
      <w:r w:rsidRPr="007F1CCC">
        <w:rPr>
          <w:rFonts w:asciiTheme="minorEastAsia" w:eastAsiaTheme="minorEastAsia" w:hAnsiTheme="minorEastAsia" w:hint="eastAsia"/>
          <w:kern w:val="0"/>
          <w:szCs w:val="21"/>
        </w:rPr>
        <w:t>磋商保证金：</w:t>
      </w:r>
      <w:r w:rsidRPr="007F1CCC">
        <w:rPr>
          <w:rFonts w:asciiTheme="minorEastAsia" w:eastAsiaTheme="minorEastAsia" w:hAnsiTheme="minorEastAsia" w:hint="eastAsia"/>
          <w:kern w:val="0"/>
          <w:szCs w:val="21"/>
        </w:rPr>
        <w:t>人民币</w:t>
      </w:r>
      <w:r w:rsidRPr="007F1CCC">
        <w:rPr>
          <w:rFonts w:asciiTheme="minorEastAsia" w:eastAsiaTheme="minorEastAsia" w:hAnsiTheme="minorEastAsia" w:hint="eastAsia"/>
          <w:kern w:val="0"/>
          <w:szCs w:val="21"/>
        </w:rPr>
        <w:t>4200</w:t>
      </w:r>
      <w:r w:rsidRPr="007F1CCC">
        <w:rPr>
          <w:rFonts w:asciiTheme="minorEastAsia" w:eastAsiaTheme="minorEastAsia" w:hAnsiTheme="minorEastAsia" w:hint="eastAsia"/>
          <w:kern w:val="0"/>
          <w:szCs w:val="21"/>
        </w:rPr>
        <w:t>元整</w:t>
      </w:r>
      <w:r w:rsidRPr="007F1CCC">
        <w:rPr>
          <w:rFonts w:asciiTheme="minorEastAsia" w:eastAsiaTheme="minorEastAsia" w:hAnsiTheme="minorEastAsia" w:hint="eastAsia"/>
          <w:kern w:val="0"/>
          <w:szCs w:val="21"/>
        </w:rPr>
        <w:t>。</w:t>
      </w:r>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磋商保证金的交纳方式：银行转账、支票、汇票、本票或者金融、担保机构出具的保函，禁止采用现钞方式。采用银行转账方式的，在首次响应文件提交截止时间前交至采购代理机构指定账户并且到账（</w:t>
      </w:r>
      <w:r w:rsidRPr="007F1CCC">
        <w:rPr>
          <w:rFonts w:asciiTheme="minorEastAsia" w:eastAsiaTheme="minorEastAsia" w:hAnsiTheme="minorEastAsia" w:hint="eastAsia"/>
          <w:kern w:val="0"/>
          <w:szCs w:val="21"/>
          <w:u w:val="single"/>
        </w:rPr>
        <w:t>开户名称：中资国际工程咨询集团有限责任公司广西分公司，开户银行：招商银行南宁分行东葛路支行，银行账号：</w:t>
      </w:r>
      <w:r w:rsidRPr="007F1CCC">
        <w:rPr>
          <w:rFonts w:asciiTheme="minorEastAsia" w:eastAsiaTheme="minorEastAsia" w:hAnsiTheme="minorEastAsia" w:hint="eastAsia"/>
          <w:kern w:val="0"/>
          <w:szCs w:val="21"/>
          <w:u w:val="single"/>
        </w:rPr>
        <w:t>771901372110211</w:t>
      </w:r>
      <w:r w:rsidRPr="007F1CCC">
        <w:rPr>
          <w:rFonts w:asciiTheme="minorEastAsia" w:eastAsiaTheme="minorEastAsia" w:hAnsiTheme="minorEastAsia" w:hint="eastAsia"/>
          <w:kern w:val="0"/>
          <w:szCs w:val="21"/>
        </w:rPr>
        <w:t>）；采用支票、汇票、本票或者保函等方式的，在首次响应文件提交截止时间前，供应商必须提交单独密封的支票、汇票、本票或者保函原件。否则视为无效磋商保证金。</w:t>
      </w:r>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2</w:t>
      </w:r>
      <w:r w:rsidRPr="007F1CCC">
        <w:rPr>
          <w:rFonts w:asciiTheme="minorEastAsia" w:eastAsiaTheme="minorEastAsia" w:hAnsiTheme="minorEastAsia"/>
          <w:kern w:val="0"/>
          <w:szCs w:val="21"/>
        </w:rPr>
        <w:t>.</w:t>
      </w:r>
      <w:r w:rsidRPr="007F1CCC">
        <w:rPr>
          <w:rFonts w:asciiTheme="minorEastAsia" w:eastAsiaTheme="minorEastAsia" w:hAnsiTheme="minorEastAsia" w:hint="eastAsia"/>
          <w:kern w:val="0"/>
          <w:szCs w:val="21"/>
        </w:rPr>
        <w:t>网上查询地址</w:t>
      </w:r>
    </w:p>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t>中国采购与招标网（</w:t>
      </w:r>
      <w:r w:rsidRPr="007F1CCC">
        <w:rPr>
          <w:rFonts w:asciiTheme="minorEastAsia" w:eastAsiaTheme="minorEastAsia" w:hAnsiTheme="minorEastAsia" w:hint="eastAsia"/>
          <w:kern w:val="0"/>
          <w:szCs w:val="21"/>
        </w:rPr>
        <w:t>www.chi</w:t>
      </w:r>
      <w:r w:rsidRPr="007F1CCC">
        <w:rPr>
          <w:rFonts w:asciiTheme="minorEastAsia" w:eastAsiaTheme="minorEastAsia" w:hAnsiTheme="minorEastAsia" w:hint="eastAsia"/>
          <w:kern w:val="0"/>
          <w:szCs w:val="21"/>
        </w:rPr>
        <w:t>nabidding.com.cn</w:t>
      </w:r>
      <w:r w:rsidRPr="007F1CCC">
        <w:rPr>
          <w:rFonts w:asciiTheme="minorEastAsia" w:eastAsiaTheme="minorEastAsia" w:hAnsiTheme="minorEastAsia" w:hint="eastAsia"/>
          <w:kern w:val="0"/>
          <w:szCs w:val="21"/>
        </w:rPr>
        <w:t>）；中资国际工程咨询集团有限责任公司（</w:t>
      </w:r>
      <w:r w:rsidRPr="007F1CCC">
        <w:rPr>
          <w:rFonts w:asciiTheme="minorEastAsia" w:eastAsiaTheme="minorEastAsia" w:hAnsiTheme="minorEastAsia" w:hint="eastAsia"/>
          <w:kern w:val="0"/>
          <w:szCs w:val="21"/>
        </w:rPr>
        <w:t>www.zzzb.net</w:t>
      </w:r>
      <w:r w:rsidRPr="007F1CCC">
        <w:rPr>
          <w:rFonts w:asciiTheme="minorEastAsia" w:eastAsiaTheme="minorEastAsia" w:hAnsiTheme="minorEastAsia" w:hint="eastAsia"/>
          <w:kern w:val="0"/>
          <w:szCs w:val="21"/>
        </w:rPr>
        <w:t>）</w:t>
      </w:r>
    </w:p>
    <w:p w:rsidR="006E3AFA" w:rsidRPr="007F1CCC" w:rsidRDefault="00CB5530">
      <w:pPr>
        <w:adjustRightInd w:val="0"/>
        <w:snapToGrid w:val="0"/>
        <w:spacing w:line="360" w:lineRule="auto"/>
        <w:rPr>
          <w:rFonts w:asciiTheme="minorEastAsia" w:eastAsiaTheme="minorEastAsia" w:hAnsiTheme="minorEastAsia"/>
          <w:szCs w:val="21"/>
        </w:rPr>
      </w:pPr>
      <w:bookmarkStart w:id="42" w:name="_Toc35393805"/>
      <w:bookmarkStart w:id="43" w:name="_Toc23406"/>
      <w:bookmarkStart w:id="44" w:name="_Toc44229885"/>
      <w:bookmarkStart w:id="45" w:name="_Toc28359018"/>
      <w:bookmarkStart w:id="46" w:name="_Toc35393636"/>
      <w:bookmarkStart w:id="47" w:name="_Toc28359095"/>
      <w:r w:rsidRPr="007F1CCC">
        <w:rPr>
          <w:rFonts w:asciiTheme="minorEastAsia" w:eastAsiaTheme="minorEastAsia" w:hAnsiTheme="minorEastAsia" w:hint="eastAsia"/>
          <w:szCs w:val="21"/>
        </w:rPr>
        <w:t>八、凡对本次采购提出询问，请按</w:t>
      </w:r>
      <w:r w:rsidRPr="007F1CCC">
        <w:rPr>
          <w:rFonts w:asciiTheme="minorEastAsia" w:eastAsiaTheme="minorEastAsia" w:hAnsiTheme="minorEastAsia"/>
          <w:szCs w:val="21"/>
        </w:rPr>
        <w:t>以下方式</w:t>
      </w:r>
      <w:r w:rsidRPr="007F1CCC">
        <w:rPr>
          <w:rFonts w:asciiTheme="minorEastAsia" w:eastAsiaTheme="minorEastAsia" w:hAnsiTheme="minorEastAsia" w:hint="eastAsia"/>
          <w:szCs w:val="21"/>
        </w:rPr>
        <w:t>联系。</w:t>
      </w:r>
      <w:bookmarkEnd w:id="42"/>
      <w:bookmarkEnd w:id="43"/>
      <w:bookmarkEnd w:id="44"/>
      <w:bookmarkEnd w:id="45"/>
      <w:bookmarkEnd w:id="46"/>
      <w:bookmarkEnd w:id="47"/>
    </w:p>
    <w:bookmarkEnd w:id="1"/>
    <w:p w:rsidR="006E3AFA" w:rsidRPr="007F1CCC" w:rsidRDefault="00CB5530">
      <w:pPr>
        <w:adjustRightInd w:val="0"/>
        <w:snapToGrid w:val="0"/>
        <w:spacing w:line="360" w:lineRule="auto"/>
        <w:rPr>
          <w:rFonts w:asciiTheme="minorEastAsia" w:eastAsiaTheme="minorEastAsia" w:hAnsiTheme="minorEastAsia"/>
          <w:kern w:val="0"/>
          <w:szCs w:val="21"/>
        </w:rPr>
      </w:pPr>
      <w:r w:rsidRPr="007F1CCC">
        <w:rPr>
          <w:rFonts w:asciiTheme="minorEastAsia" w:eastAsiaTheme="minorEastAsia" w:hAnsiTheme="minorEastAsia" w:hint="eastAsia"/>
          <w:kern w:val="0"/>
          <w:szCs w:val="21"/>
        </w:rPr>
        <w:lastRenderedPageBreak/>
        <w:t>1.</w:t>
      </w:r>
      <w:r w:rsidRPr="007F1CCC">
        <w:rPr>
          <w:rFonts w:asciiTheme="minorEastAsia" w:eastAsiaTheme="minorEastAsia" w:hAnsiTheme="minorEastAsia" w:hint="eastAsia"/>
          <w:kern w:val="0"/>
          <w:szCs w:val="21"/>
        </w:rPr>
        <w:t>采购人信息</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名</w:t>
      </w: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称：</w:t>
      </w:r>
      <w:r w:rsidRPr="007F1CCC">
        <w:rPr>
          <w:rFonts w:asciiTheme="minorEastAsia" w:eastAsiaTheme="minorEastAsia" w:hAnsiTheme="minorEastAsia" w:hint="eastAsia"/>
          <w:szCs w:val="21"/>
          <w:u w:val="single"/>
        </w:rPr>
        <w:t>广西开放大学</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地</w:t>
      </w: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址：</w:t>
      </w:r>
      <w:r w:rsidRPr="007F1CCC">
        <w:rPr>
          <w:rFonts w:asciiTheme="minorEastAsia" w:eastAsiaTheme="minorEastAsia" w:hAnsiTheme="minorEastAsia" w:hint="eastAsia"/>
          <w:szCs w:val="21"/>
          <w:u w:val="single"/>
        </w:rPr>
        <w:t>南宁市东宝路</w:t>
      </w:r>
      <w:r w:rsidRPr="007F1CCC">
        <w:rPr>
          <w:rFonts w:asciiTheme="minorEastAsia" w:eastAsiaTheme="minorEastAsia" w:hAnsiTheme="minorEastAsia" w:hint="eastAsia"/>
          <w:szCs w:val="21"/>
          <w:u w:val="single"/>
        </w:rPr>
        <w:t>1-1</w:t>
      </w:r>
      <w:r w:rsidRPr="007F1CCC">
        <w:rPr>
          <w:rFonts w:asciiTheme="minorEastAsia" w:eastAsiaTheme="minorEastAsia" w:hAnsiTheme="minorEastAsia" w:hint="eastAsia"/>
          <w:szCs w:val="21"/>
          <w:u w:val="single"/>
        </w:rPr>
        <w:t>号</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联系方式：</w:t>
      </w:r>
      <w:r w:rsidRPr="007F1CCC">
        <w:rPr>
          <w:rFonts w:asciiTheme="minorEastAsia" w:eastAsiaTheme="minorEastAsia" w:hAnsiTheme="minorEastAsia" w:hint="eastAsia"/>
          <w:szCs w:val="21"/>
          <w:u w:val="single"/>
        </w:rPr>
        <w:t>谢业权</w:t>
      </w:r>
      <w:r w:rsidRPr="007F1CCC">
        <w:rPr>
          <w:rFonts w:asciiTheme="minorEastAsia" w:eastAsiaTheme="minorEastAsia" w:hAnsiTheme="minorEastAsia" w:hint="eastAsia"/>
          <w:szCs w:val="21"/>
          <w:u w:val="single"/>
        </w:rPr>
        <w:t xml:space="preserve">   </w:t>
      </w:r>
      <w:r w:rsidRPr="007F1CCC">
        <w:rPr>
          <w:rFonts w:asciiTheme="minorEastAsia" w:eastAsiaTheme="minorEastAsia" w:hAnsiTheme="minorEastAsia" w:hint="eastAsia"/>
          <w:szCs w:val="21"/>
          <w:u w:val="single"/>
        </w:rPr>
        <w:t>0771-5587516</w:t>
      </w:r>
    </w:p>
    <w:p w:rsidR="006E3AFA" w:rsidRPr="007F1CCC" w:rsidRDefault="00CB5530">
      <w:pPr>
        <w:adjustRightInd w:val="0"/>
        <w:snapToGrid w:val="0"/>
        <w:spacing w:line="360" w:lineRule="auto"/>
        <w:rPr>
          <w:rFonts w:asciiTheme="minorEastAsia" w:eastAsiaTheme="minorEastAsia" w:hAnsiTheme="minorEastAsia"/>
          <w:kern w:val="0"/>
          <w:szCs w:val="21"/>
        </w:rPr>
      </w:pPr>
      <w:bookmarkStart w:id="48" w:name="_Toc35393807"/>
      <w:bookmarkStart w:id="49" w:name="_Toc35393638"/>
      <w:bookmarkStart w:id="50" w:name="_Toc28359097"/>
      <w:bookmarkStart w:id="51" w:name="_Toc28359020"/>
      <w:r w:rsidRPr="007F1CCC">
        <w:rPr>
          <w:rFonts w:asciiTheme="minorEastAsia" w:eastAsiaTheme="minorEastAsia" w:hAnsiTheme="minorEastAsia" w:hint="eastAsia"/>
          <w:kern w:val="0"/>
          <w:szCs w:val="21"/>
        </w:rPr>
        <w:t>2.</w:t>
      </w:r>
      <w:r w:rsidRPr="007F1CCC">
        <w:rPr>
          <w:rFonts w:asciiTheme="minorEastAsia" w:eastAsiaTheme="minorEastAsia" w:hAnsiTheme="minorEastAsia" w:hint="eastAsia"/>
          <w:kern w:val="0"/>
          <w:szCs w:val="21"/>
        </w:rPr>
        <w:t>采购代理机构信息</w:t>
      </w:r>
      <w:bookmarkEnd w:id="48"/>
      <w:bookmarkEnd w:id="49"/>
      <w:bookmarkEnd w:id="50"/>
      <w:bookmarkEnd w:id="51"/>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名</w:t>
      </w: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称：</w:t>
      </w:r>
      <w:r w:rsidRPr="007F1CCC">
        <w:rPr>
          <w:rFonts w:asciiTheme="minorEastAsia" w:eastAsiaTheme="minorEastAsia" w:hAnsiTheme="minorEastAsia" w:hint="eastAsia"/>
          <w:szCs w:val="21"/>
          <w:u w:val="single"/>
        </w:rPr>
        <w:t>中资国际工程咨询集团有限责任公司</w:t>
      </w:r>
    </w:p>
    <w:p w:rsidR="006E3AFA" w:rsidRPr="007F1CCC" w:rsidRDefault="00CB5530">
      <w:pPr>
        <w:adjustRightInd w:val="0"/>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地　　址：</w:t>
      </w:r>
      <w:r w:rsidRPr="007F1CCC">
        <w:rPr>
          <w:rFonts w:asciiTheme="minorEastAsia" w:eastAsiaTheme="minorEastAsia" w:hAnsiTheme="minorEastAsia" w:hint="eastAsia"/>
          <w:szCs w:val="21"/>
          <w:u w:val="single"/>
        </w:rPr>
        <w:t>南宁市青秀区长园路</w:t>
      </w:r>
      <w:r w:rsidRPr="007F1CCC">
        <w:rPr>
          <w:rFonts w:asciiTheme="minorEastAsia" w:eastAsiaTheme="minorEastAsia" w:hAnsiTheme="minorEastAsia" w:hint="eastAsia"/>
          <w:szCs w:val="21"/>
          <w:u w:val="single"/>
        </w:rPr>
        <w:t>8</w:t>
      </w:r>
      <w:r w:rsidRPr="007F1CCC">
        <w:rPr>
          <w:rFonts w:asciiTheme="minorEastAsia" w:eastAsiaTheme="minorEastAsia" w:hAnsiTheme="minorEastAsia" w:hint="eastAsia"/>
          <w:szCs w:val="21"/>
          <w:u w:val="single"/>
        </w:rPr>
        <w:t>号大地华城</w:t>
      </w:r>
      <w:r w:rsidRPr="007F1CCC">
        <w:rPr>
          <w:rFonts w:asciiTheme="minorEastAsia" w:eastAsiaTheme="minorEastAsia" w:hAnsiTheme="minorEastAsia" w:hint="eastAsia"/>
          <w:szCs w:val="21"/>
          <w:u w:val="single"/>
        </w:rPr>
        <w:t>S3-01</w:t>
      </w:r>
      <w:r w:rsidRPr="007F1CCC">
        <w:rPr>
          <w:rFonts w:asciiTheme="minorEastAsia" w:eastAsiaTheme="minorEastAsia" w:hAnsiTheme="minorEastAsia" w:hint="eastAsia"/>
          <w:szCs w:val="21"/>
          <w:u w:val="single"/>
        </w:rPr>
        <w:t>号商场三楼</w:t>
      </w:r>
    </w:p>
    <w:p w:rsidR="006E3AFA" w:rsidRPr="007F1CCC" w:rsidRDefault="00CB5530">
      <w:pPr>
        <w:adjustRightInd w:val="0"/>
        <w:snapToGrid w:val="0"/>
        <w:spacing w:line="360" w:lineRule="auto"/>
        <w:rPr>
          <w:rFonts w:asciiTheme="minorEastAsia" w:eastAsiaTheme="minorEastAsia" w:hAnsiTheme="minorEastAsia"/>
          <w:szCs w:val="21"/>
          <w:u w:val="single"/>
        </w:rPr>
      </w:pPr>
      <w:r w:rsidRPr="007F1CCC">
        <w:rPr>
          <w:rFonts w:asciiTheme="minorEastAsia" w:eastAsiaTheme="minorEastAsia" w:hAnsiTheme="minorEastAsia" w:hint="eastAsia"/>
          <w:szCs w:val="21"/>
        </w:rPr>
        <w:t>联系方式：</w:t>
      </w:r>
      <w:r w:rsidRPr="007F1CCC">
        <w:rPr>
          <w:rFonts w:asciiTheme="minorEastAsia" w:eastAsiaTheme="minorEastAsia" w:hAnsiTheme="minorEastAsia" w:hint="eastAsia"/>
          <w:szCs w:val="21"/>
          <w:u w:val="single"/>
        </w:rPr>
        <w:t>覃国腰</w:t>
      </w:r>
      <w:r w:rsidRPr="007F1CCC">
        <w:rPr>
          <w:rFonts w:asciiTheme="minorEastAsia" w:eastAsiaTheme="minorEastAsia" w:hAnsiTheme="minorEastAsia" w:hint="eastAsia"/>
          <w:szCs w:val="21"/>
          <w:u w:val="single"/>
        </w:rPr>
        <w:t xml:space="preserve">    0771-5675006</w:t>
      </w:r>
    </w:p>
    <w:p w:rsidR="006E3AFA" w:rsidRPr="007F1CCC" w:rsidRDefault="006E3AFA">
      <w:pPr>
        <w:spacing w:line="400" w:lineRule="exact"/>
        <w:jc w:val="right"/>
        <w:rPr>
          <w:rFonts w:asciiTheme="minorEastAsia" w:eastAsiaTheme="minorEastAsia" w:hAnsiTheme="minorEastAsia"/>
          <w:szCs w:val="21"/>
        </w:rPr>
      </w:pPr>
    </w:p>
    <w:p w:rsidR="006E3AFA" w:rsidRPr="007F1CCC" w:rsidRDefault="00CB5530">
      <w:pPr>
        <w:spacing w:line="400" w:lineRule="exact"/>
        <w:jc w:val="right"/>
        <w:rPr>
          <w:rFonts w:asciiTheme="minorEastAsia" w:eastAsiaTheme="minorEastAsia" w:hAnsiTheme="minorEastAsia"/>
          <w:szCs w:val="21"/>
        </w:rPr>
      </w:pPr>
      <w:r w:rsidRPr="007F1CCC">
        <w:rPr>
          <w:rFonts w:asciiTheme="minorEastAsia" w:eastAsiaTheme="minorEastAsia" w:hAnsiTheme="minorEastAsia" w:hint="eastAsia"/>
          <w:szCs w:val="21"/>
        </w:rPr>
        <w:t>中资国际工程咨询集团有限责任公司</w:t>
      </w:r>
    </w:p>
    <w:p w:rsidR="006E3AFA" w:rsidRPr="007F1CCC" w:rsidRDefault="00CB5530">
      <w:pPr>
        <w:spacing w:line="400" w:lineRule="exact"/>
        <w:jc w:val="right"/>
        <w:rPr>
          <w:rFonts w:asciiTheme="minorEastAsia" w:eastAsiaTheme="minorEastAsia" w:hAnsiTheme="minorEastAsia"/>
        </w:rPr>
      </w:pPr>
      <w:r w:rsidRPr="007F1CCC">
        <w:rPr>
          <w:rFonts w:asciiTheme="minorEastAsia" w:eastAsiaTheme="minorEastAsia" w:hAnsiTheme="minorEastAsia" w:hint="eastAsia"/>
          <w:szCs w:val="21"/>
        </w:rPr>
        <w:t>2025</w:t>
      </w:r>
      <w:r w:rsidRPr="007F1CCC">
        <w:rPr>
          <w:rFonts w:asciiTheme="minorEastAsia" w:eastAsiaTheme="minorEastAsia" w:hAnsiTheme="minorEastAsia" w:hint="eastAsia"/>
          <w:szCs w:val="21"/>
        </w:rPr>
        <w:t>年</w:t>
      </w:r>
      <w:r w:rsidRPr="007F1CCC">
        <w:rPr>
          <w:rFonts w:asciiTheme="minorEastAsia" w:eastAsiaTheme="minorEastAsia" w:hAnsiTheme="minorEastAsia" w:hint="eastAsia"/>
          <w:szCs w:val="21"/>
        </w:rPr>
        <w:t>6</w:t>
      </w:r>
      <w:r w:rsidRPr="007F1CCC">
        <w:rPr>
          <w:rFonts w:asciiTheme="minorEastAsia" w:eastAsiaTheme="minorEastAsia" w:hAnsiTheme="minorEastAsia" w:hint="eastAsia"/>
          <w:szCs w:val="21"/>
        </w:rPr>
        <w:t>月</w:t>
      </w:r>
      <w:r w:rsidRPr="007F1CCC">
        <w:rPr>
          <w:rFonts w:asciiTheme="minorEastAsia" w:eastAsiaTheme="minorEastAsia" w:hAnsiTheme="minorEastAsia" w:hint="eastAsia"/>
          <w:szCs w:val="21"/>
        </w:rPr>
        <w:t>30</w:t>
      </w:r>
      <w:r w:rsidRPr="007F1CCC">
        <w:rPr>
          <w:rFonts w:asciiTheme="minorEastAsia" w:eastAsiaTheme="minorEastAsia" w:hAnsiTheme="minorEastAsia" w:hint="eastAsia"/>
          <w:szCs w:val="21"/>
        </w:rPr>
        <w:t>日</w:t>
      </w:r>
      <w:r w:rsidRPr="007F1CCC">
        <w:rPr>
          <w:rFonts w:asciiTheme="minorEastAsia" w:eastAsiaTheme="minorEastAsia" w:hAnsiTheme="minorEastAsia"/>
          <w:sz w:val="32"/>
          <w:szCs w:val="32"/>
        </w:rPr>
        <w:br w:type="page"/>
      </w:r>
    </w:p>
    <w:p w:rsidR="006E3AFA" w:rsidRPr="007F1CCC" w:rsidRDefault="00CB5530">
      <w:pPr>
        <w:pStyle w:val="2"/>
        <w:jc w:val="center"/>
        <w:rPr>
          <w:rFonts w:asciiTheme="minorEastAsia" w:eastAsiaTheme="minorEastAsia" w:hAnsiTheme="minorEastAsia"/>
        </w:rPr>
      </w:pPr>
      <w:bookmarkStart w:id="52" w:name="_Toc77145203"/>
      <w:r w:rsidRPr="007F1CCC">
        <w:rPr>
          <w:rFonts w:asciiTheme="minorEastAsia" w:eastAsiaTheme="minorEastAsia" w:hAnsiTheme="minorEastAsia" w:hint="eastAsia"/>
        </w:rPr>
        <w:lastRenderedPageBreak/>
        <w:t>第二章</w:t>
      </w:r>
      <w:r w:rsidRPr="007F1CCC">
        <w:rPr>
          <w:rFonts w:asciiTheme="minorEastAsia" w:eastAsiaTheme="minorEastAsia" w:hAnsiTheme="minorEastAsia" w:hint="eastAsia"/>
        </w:rPr>
        <w:t xml:space="preserve"> </w:t>
      </w:r>
      <w:r w:rsidRPr="007F1CCC">
        <w:rPr>
          <w:rFonts w:asciiTheme="minorEastAsia" w:eastAsiaTheme="minorEastAsia" w:hAnsiTheme="minorEastAsia" w:hint="eastAsia"/>
        </w:rPr>
        <w:t>供应商须知</w:t>
      </w:r>
      <w:bookmarkEnd w:id="52"/>
    </w:p>
    <w:p w:rsidR="006E3AFA" w:rsidRPr="007F1CCC" w:rsidRDefault="00CB5530">
      <w:pPr>
        <w:spacing w:line="400" w:lineRule="exact"/>
        <w:jc w:val="center"/>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供应商须知前附表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912"/>
      </w:tblGrid>
      <w:tr w:rsidR="006E3AFA" w:rsidRPr="007F1CCC">
        <w:trPr>
          <w:jc w:val="center"/>
        </w:trPr>
        <w:tc>
          <w:tcPr>
            <w:tcW w:w="992" w:type="dxa"/>
          </w:tcPr>
          <w:p w:rsidR="006E3AFA" w:rsidRPr="007F1CCC" w:rsidRDefault="00CB5530">
            <w:pPr>
              <w:spacing w:line="360" w:lineRule="auto"/>
              <w:jc w:val="center"/>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条款号</w:t>
            </w:r>
          </w:p>
        </w:tc>
        <w:tc>
          <w:tcPr>
            <w:tcW w:w="7912" w:type="dxa"/>
          </w:tcPr>
          <w:p w:rsidR="006E3AFA" w:rsidRPr="007F1CCC" w:rsidRDefault="00CB5530">
            <w:pPr>
              <w:spacing w:line="360" w:lineRule="auto"/>
              <w:jc w:val="center"/>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内</w:t>
            </w:r>
            <w:r w:rsidRPr="007F1CCC">
              <w:rPr>
                <w:rFonts w:asciiTheme="minorEastAsia" w:eastAsiaTheme="minorEastAsia" w:hAnsiTheme="minorEastAsia" w:cs="宋体" w:hint="eastAsia"/>
                <w:b/>
                <w:szCs w:val="21"/>
              </w:rPr>
              <w:t xml:space="preserve">    </w:t>
            </w:r>
            <w:r w:rsidRPr="007F1CCC">
              <w:rPr>
                <w:rFonts w:asciiTheme="minorEastAsia" w:eastAsiaTheme="minorEastAsia" w:hAnsiTheme="minorEastAsia" w:cs="宋体" w:hint="eastAsia"/>
                <w:b/>
                <w:szCs w:val="21"/>
              </w:rPr>
              <w:t>容</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p>
        </w:tc>
        <w:tc>
          <w:tcPr>
            <w:tcW w:w="7912" w:type="dxa"/>
            <w:vAlign w:val="center"/>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bCs/>
                <w:szCs w:val="21"/>
              </w:rPr>
              <w:t>供应商的资格条件</w:t>
            </w:r>
            <w:r w:rsidRPr="007F1CCC">
              <w:rPr>
                <w:rFonts w:asciiTheme="minorEastAsia" w:eastAsiaTheme="minorEastAsia" w:hAnsiTheme="minorEastAsia" w:cs="宋体" w:hint="eastAsia"/>
                <w:szCs w:val="21"/>
              </w:rPr>
              <w:t>：详见竞争性磋商公告</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5.1</w:t>
            </w:r>
          </w:p>
        </w:tc>
        <w:tc>
          <w:tcPr>
            <w:tcW w:w="7912" w:type="dxa"/>
            <w:vAlign w:val="center"/>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是否接受联合体竞标</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详见竞争性磋商公告</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szCs w:val="21"/>
              </w:rPr>
              <w:t>.2</w:t>
            </w:r>
          </w:p>
        </w:tc>
        <w:tc>
          <w:tcPr>
            <w:tcW w:w="7912" w:type="dxa"/>
            <w:vAlign w:val="center"/>
          </w:tcPr>
          <w:p w:rsidR="006E3AFA" w:rsidRPr="007F1CCC" w:rsidRDefault="00CB5530">
            <w:pPr>
              <w:spacing w:line="360" w:lineRule="auto"/>
              <w:rPr>
                <w:rFonts w:asciiTheme="minorEastAsia" w:eastAsiaTheme="minorEastAsia" w:hAnsiTheme="minorEastAsia"/>
                <w:szCs w:val="21"/>
              </w:rPr>
            </w:pPr>
            <w:r w:rsidRPr="007F1CCC">
              <w:rPr>
                <w:rFonts w:asciiTheme="minorEastAsia" w:eastAsiaTheme="minorEastAsia" w:hAnsiTheme="minorEastAsia" w:hint="eastAsia"/>
                <w:b/>
                <w:szCs w:val="21"/>
              </w:rPr>
              <w:sym w:font="Wingdings 2" w:char="0052"/>
            </w:r>
            <w:r w:rsidRPr="007F1CCC">
              <w:rPr>
                <w:rFonts w:asciiTheme="minorEastAsia" w:eastAsiaTheme="minorEastAsia" w:hAnsiTheme="minorEastAsia" w:hint="eastAsia"/>
                <w:szCs w:val="21"/>
              </w:rPr>
              <w:t>不接受联合体竞标；</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hint="eastAsia"/>
                <w:szCs w:val="21"/>
              </w:rPr>
              <w:sym w:font="Wingdings 2" w:char="00A3"/>
            </w:r>
            <w:r w:rsidRPr="007F1CCC">
              <w:rPr>
                <w:rFonts w:asciiTheme="minorEastAsia" w:eastAsiaTheme="minorEastAsia" w:hAnsiTheme="minorEastAsia" w:hint="eastAsia"/>
                <w:szCs w:val="21"/>
              </w:rPr>
              <w:t>接受联合体竞标，联合体竞标要求如下：</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szCs w:val="21"/>
              </w:rPr>
              <w:t>.</w:t>
            </w:r>
            <w:r w:rsidRPr="007F1CCC">
              <w:rPr>
                <w:rFonts w:asciiTheme="minorEastAsia" w:eastAsiaTheme="minorEastAsia" w:hAnsiTheme="minorEastAsia" w:cs="宋体" w:hint="eastAsia"/>
                <w:szCs w:val="21"/>
              </w:rPr>
              <w:t>两个以上供应商可以组成一个竞标联合体，以一个供应商的身份共同参加竞标。联合体竞标的，须提供《联合体竞标协议书》（格式后附）。</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w:t>
            </w:r>
            <w:r w:rsidRPr="007F1CCC">
              <w:rPr>
                <w:rFonts w:asciiTheme="minorEastAsia" w:eastAsiaTheme="minorEastAsia" w:hAnsiTheme="minorEastAsia" w:cs="宋体" w:hint="eastAsia"/>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szCs w:val="21"/>
              </w:rPr>
              <w:t>.</w:t>
            </w:r>
            <w:r w:rsidRPr="007F1CCC">
              <w:rPr>
                <w:rFonts w:asciiTheme="minorEastAsia" w:eastAsiaTheme="minorEastAsia" w:hAnsiTheme="minorEastAsia"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w:t>
            </w:r>
            <w:r w:rsidRPr="007F1CCC">
              <w:rPr>
                <w:rFonts w:asciiTheme="minorEastAsia" w:eastAsiaTheme="minorEastAsia" w:hAnsiTheme="minorEastAsia" w:cs="宋体" w:hint="eastAsia"/>
                <w:szCs w:val="21"/>
              </w:rPr>
              <w:t>合同约定的事项对采购人承担连带责任。</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szCs w:val="21"/>
              </w:rPr>
              <w:t>.</w:t>
            </w:r>
            <w:r w:rsidRPr="007F1CCC">
              <w:rPr>
                <w:rFonts w:asciiTheme="minorEastAsia" w:eastAsiaTheme="minorEastAsia" w:hAnsiTheme="minorEastAsia" w:cs="宋体" w:hint="eastAsia"/>
                <w:szCs w:val="21"/>
              </w:rPr>
              <w:t>以联合体形式参加政府采购活动的，联合体各方不得再单独参加或者与其他供应商另外组成联合体参加同一合同项下的政府采购活动。</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szCs w:val="21"/>
              </w:rPr>
              <w:t>.</w:t>
            </w:r>
            <w:r w:rsidRPr="007F1CCC">
              <w:rPr>
                <w:rFonts w:asciiTheme="minorEastAsia" w:eastAsiaTheme="minorEastAsia" w:hAnsiTheme="minorEastAsia" w:cs="宋体" w:hint="eastAsia"/>
                <w:szCs w:val="21"/>
              </w:rPr>
              <w:t>联合体中有同类资质的供应商按照联合体分工承担相同工作的，应当按照资质等级较低的供应商确定资质等级。</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6</w:t>
            </w:r>
            <w:r w:rsidRPr="007F1CCC">
              <w:rPr>
                <w:rFonts w:asciiTheme="minorEastAsia" w:eastAsiaTheme="minorEastAsia" w:hAnsiTheme="minorEastAsia" w:cs="宋体"/>
                <w:szCs w:val="21"/>
              </w:rPr>
              <w:t>.</w:t>
            </w:r>
            <w:r w:rsidRPr="007F1CCC">
              <w:rPr>
                <w:rFonts w:asciiTheme="minorEastAsia" w:eastAsiaTheme="minorEastAsia" w:hAnsiTheme="minorEastAsia" w:cs="宋体" w:hint="eastAsia"/>
                <w:szCs w:val="21"/>
              </w:rPr>
              <w:t>联合体竞标业绩、履约能力按照联合体各方中较高的一方认定并计算（磋商文件另有规定的除外）。</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szCs w:val="21"/>
              </w:rPr>
              <w:t>.</w:t>
            </w:r>
            <w:r w:rsidRPr="007F1CCC">
              <w:rPr>
                <w:rFonts w:asciiTheme="minorEastAsia" w:eastAsiaTheme="minorEastAsia" w:hAnsiTheme="minorEastAsia" w:cs="宋体" w:hint="eastAsia"/>
                <w:szCs w:val="21"/>
              </w:rPr>
              <w:t>供应商为联合体的，可以由联合体中的一方或者多方共同交纳磋商保证金，其交纳的保证金对联合体各方均具有约束力。</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8</w:t>
            </w:r>
            <w:r w:rsidRPr="007F1CCC">
              <w:rPr>
                <w:rFonts w:asciiTheme="minorEastAsia" w:eastAsiaTheme="minorEastAsia" w:hAnsiTheme="minorEastAsia" w:cs="宋体"/>
                <w:szCs w:val="21"/>
              </w:rPr>
              <w:t>.</w:t>
            </w:r>
            <w:r w:rsidRPr="007F1CCC">
              <w:rPr>
                <w:rFonts w:asciiTheme="minorEastAsia" w:eastAsiaTheme="minorEastAsia" w:hAnsiTheme="minorEastAsia" w:cs="宋体" w:hint="eastAsia"/>
                <w:szCs w:val="21"/>
              </w:rPr>
              <w:t>联合体各方均应按照磋商文件的规定提交</w:t>
            </w:r>
            <w:r w:rsidRPr="007F1CCC">
              <w:rPr>
                <w:rFonts w:asciiTheme="minorEastAsia" w:eastAsiaTheme="minorEastAsia" w:hAnsiTheme="minorEastAsia" w:cs="宋体" w:hint="eastAsia"/>
                <w:szCs w:val="21"/>
              </w:rPr>
              <w:t>资格证明文件。</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6.2</w:t>
            </w:r>
          </w:p>
        </w:tc>
        <w:tc>
          <w:tcPr>
            <w:tcW w:w="7912" w:type="dxa"/>
            <w:vAlign w:val="center"/>
          </w:tcPr>
          <w:p w:rsidR="006E3AFA" w:rsidRPr="007F1CCC" w:rsidRDefault="00CB5530">
            <w:pPr>
              <w:pStyle w:val="a6"/>
              <w:spacing w:line="360" w:lineRule="auto"/>
              <w:rPr>
                <w:rFonts w:asciiTheme="minorEastAsia" w:eastAsiaTheme="minorEastAsia" w:hAnsiTheme="minorEastAsia"/>
                <w:szCs w:val="21"/>
              </w:rPr>
            </w:pPr>
            <w:r w:rsidRPr="007F1CCC">
              <w:rPr>
                <w:rFonts w:asciiTheme="minorEastAsia" w:eastAsiaTheme="minorEastAsia" w:hAnsiTheme="minorEastAsia" w:hint="eastAsia"/>
                <w:b/>
                <w:szCs w:val="21"/>
              </w:rPr>
              <w:sym w:font="Wingdings 2" w:char="0052"/>
            </w:r>
            <w:r w:rsidRPr="007F1CCC">
              <w:rPr>
                <w:rFonts w:asciiTheme="minorEastAsia" w:eastAsiaTheme="minorEastAsia" w:hAnsiTheme="minorEastAsia" w:hint="eastAsia"/>
                <w:szCs w:val="21"/>
              </w:rPr>
              <w:t>不允许分包</w:t>
            </w:r>
          </w:p>
          <w:p w:rsidR="006E3AFA" w:rsidRPr="007F1CCC" w:rsidRDefault="00CB5530">
            <w:pPr>
              <w:pStyle w:val="a6"/>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sym w:font="Wingdings 2" w:char="00A3"/>
            </w:r>
            <w:r w:rsidRPr="007F1CCC">
              <w:rPr>
                <w:rFonts w:asciiTheme="minorEastAsia" w:eastAsiaTheme="minorEastAsia" w:hAnsiTheme="minorEastAsia" w:hint="eastAsia"/>
                <w:szCs w:val="21"/>
              </w:rPr>
              <w:t>允许分包</w:t>
            </w:r>
          </w:p>
          <w:p w:rsidR="006E3AFA" w:rsidRPr="007F1CCC" w:rsidRDefault="00CB5530">
            <w:pPr>
              <w:pStyle w:val="a6"/>
              <w:spacing w:line="360" w:lineRule="auto"/>
              <w:rPr>
                <w:rFonts w:asciiTheme="minorEastAsia" w:eastAsiaTheme="minorEastAsia" w:hAnsiTheme="minorEastAsia"/>
                <w:szCs w:val="21"/>
                <w:u w:val="single"/>
              </w:rPr>
            </w:pPr>
            <w:r w:rsidRPr="007F1CCC">
              <w:rPr>
                <w:rFonts w:asciiTheme="minorEastAsia" w:eastAsiaTheme="minorEastAsia" w:hAnsiTheme="minorEastAsia" w:hint="eastAsia"/>
                <w:szCs w:val="21"/>
              </w:rPr>
              <w:lastRenderedPageBreak/>
              <w:t>分包内容：</w:t>
            </w:r>
            <w:r w:rsidRPr="007F1CCC">
              <w:rPr>
                <w:rFonts w:asciiTheme="minorEastAsia" w:eastAsiaTheme="minorEastAsia" w:hAnsiTheme="minorEastAsia" w:hint="eastAsia"/>
                <w:szCs w:val="21"/>
                <w:u w:val="single"/>
              </w:rPr>
              <w:t xml:space="preserve">     </w:t>
            </w:r>
            <w:r w:rsidRPr="007F1CCC">
              <w:rPr>
                <w:rFonts w:asciiTheme="minorEastAsia" w:eastAsiaTheme="minorEastAsia" w:hAnsiTheme="minorEastAsia" w:hint="eastAsia"/>
                <w:szCs w:val="21"/>
                <w:u w:val="single"/>
              </w:rPr>
              <w:t>。</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hint="eastAsia"/>
                <w:szCs w:val="21"/>
              </w:rPr>
              <w:t>分包金额或者比例：</w:t>
            </w:r>
            <w:r w:rsidRPr="007F1CCC">
              <w:rPr>
                <w:rFonts w:asciiTheme="minorEastAsia" w:eastAsiaTheme="minorEastAsia" w:hAnsiTheme="minorEastAsia" w:hint="eastAsia"/>
                <w:szCs w:val="21"/>
                <w:u w:val="single"/>
              </w:rPr>
              <w:t xml:space="preserve">       </w:t>
            </w:r>
            <w:r w:rsidRPr="007F1CCC">
              <w:rPr>
                <w:rFonts w:asciiTheme="minorEastAsia" w:eastAsiaTheme="minorEastAsia" w:hAnsiTheme="minorEastAsia" w:hint="eastAsia"/>
                <w:szCs w:val="21"/>
                <w:u w:val="single"/>
              </w:rPr>
              <w:t>。</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12.1.</w:t>
            </w:r>
            <w:r w:rsidRPr="007F1CCC">
              <w:rPr>
                <w:rFonts w:asciiTheme="minorEastAsia" w:eastAsiaTheme="minorEastAsia" w:hAnsiTheme="minorEastAsia" w:cs="宋体"/>
                <w:szCs w:val="21"/>
              </w:rPr>
              <w:t>1</w:t>
            </w:r>
          </w:p>
        </w:tc>
        <w:tc>
          <w:tcPr>
            <w:tcW w:w="7912" w:type="dxa"/>
            <w:vAlign w:val="center"/>
          </w:tcPr>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资格证明文件</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供应商为法人或者其他组织的提供其营业执照等证明文件（如营业执照或者事业单位法人证书或者执业许可证等），供应商为自然人的提供其身份证复印件。</w:t>
            </w:r>
            <w:r w:rsidRPr="007F1CCC">
              <w:rPr>
                <w:rFonts w:asciiTheme="minorEastAsia" w:eastAsiaTheme="minorEastAsia" w:hAnsiTheme="minorEastAsia" w:cs="宋体" w:hint="eastAsia"/>
                <w:b/>
                <w:szCs w:val="21"/>
              </w:rPr>
              <w:t>（必须提供，否则响应文件按无效响应处理）</w:t>
            </w:r>
          </w:p>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供应商依法缴纳税收的相关材料（最近半年内连续</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sidRPr="007F1CCC">
              <w:rPr>
                <w:rFonts w:asciiTheme="minorEastAsia" w:eastAsiaTheme="minorEastAsia" w:hAnsiTheme="minorEastAsia" w:cs="宋体" w:hint="eastAsia"/>
                <w:b/>
                <w:szCs w:val="21"/>
              </w:rPr>
              <w:t>（必须提供，否则响应文件按无效响应处理）</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供应商依法缴纳社会保障资金的相关材料</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最近半年内连续</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个月的依法缴纳社会保障资金的缴费凭证（专用收据或者社会保险缴纳清单）复印件；依法不需要缴纳社会保障资金的供应商，必须提供相应文件证明不需要缴纳社会保障资金。从取</w:t>
            </w:r>
            <w:r w:rsidRPr="007F1CCC">
              <w:rPr>
                <w:rFonts w:asciiTheme="minorEastAsia" w:eastAsiaTheme="minorEastAsia" w:hAnsiTheme="minorEastAsia" w:cs="宋体" w:hint="eastAsia"/>
                <w:szCs w:val="21"/>
              </w:rPr>
              <w:t>得营业执照时间起到首次响应文件提交截止时间为止不足要求月数的只需提供从取得营业执照起的依法缴纳社会保障资金的相应证明文件</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b/>
                <w:szCs w:val="21"/>
              </w:rPr>
              <w:t>（必须提供，否则响应文件按无效响应处理）</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供应商财务状况报告</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u w:val="single"/>
              </w:rPr>
              <w:t>2024</w:t>
            </w:r>
            <w:r w:rsidRPr="007F1CCC">
              <w:rPr>
                <w:rFonts w:asciiTheme="minorEastAsia" w:eastAsiaTheme="minorEastAsia" w:hAnsiTheme="minorEastAsia" w:cs="宋体" w:hint="eastAsia"/>
                <w:szCs w:val="21"/>
                <w:u w:val="single"/>
              </w:rPr>
              <w:t>年财务状况报告复印件</w:t>
            </w:r>
            <w:r w:rsidRPr="007F1CCC">
              <w:rPr>
                <w:rFonts w:asciiTheme="minorEastAsia" w:eastAsiaTheme="minorEastAsia" w:hAnsiTheme="minorEastAsia" w:cs="宋体" w:hint="eastAsia"/>
                <w:szCs w:val="21"/>
                <w:u w:val="single"/>
              </w:rPr>
              <w:t>或者其基本开户银行出具的资信证明</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bCs/>
                <w:szCs w:val="21"/>
              </w:rPr>
              <w:t>（</w:t>
            </w:r>
            <w:r w:rsidRPr="007F1CCC">
              <w:rPr>
                <w:rFonts w:asciiTheme="minorEastAsia" w:eastAsiaTheme="minorEastAsia" w:hAnsiTheme="minorEastAsia" w:cs="宋体" w:hint="eastAsia"/>
                <w:b/>
                <w:szCs w:val="21"/>
              </w:rPr>
              <w:t>必须提供，否则响应文件按无效响应处理</w:t>
            </w:r>
            <w:r w:rsidRPr="007F1CCC">
              <w:rPr>
                <w:rFonts w:asciiTheme="minorEastAsia" w:eastAsiaTheme="minorEastAsia" w:hAnsiTheme="minorEastAsia" w:cs="宋体" w:hint="eastAsia"/>
                <w:bCs/>
                <w:szCs w:val="21"/>
              </w:rPr>
              <w:t>）</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供应商直接控股、管理关系信息表（格式后附）；</w:t>
            </w:r>
            <w:r w:rsidRPr="007F1CCC">
              <w:rPr>
                <w:rFonts w:asciiTheme="minorEastAsia" w:eastAsiaTheme="minorEastAsia" w:hAnsiTheme="minorEastAsia" w:cs="宋体" w:hint="eastAsia"/>
                <w:b/>
                <w:szCs w:val="21"/>
              </w:rPr>
              <w:t>（必须提供，否则响应文件按无效响应处理）</w:t>
            </w:r>
          </w:p>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6.</w:t>
            </w:r>
            <w:r w:rsidRPr="007F1CCC">
              <w:rPr>
                <w:rFonts w:asciiTheme="minorEastAsia" w:eastAsiaTheme="minorEastAsia" w:hAnsiTheme="minorEastAsia" w:cs="宋体" w:hint="eastAsia"/>
                <w:szCs w:val="21"/>
              </w:rPr>
              <w:t>竞标声明（格式后附）；</w:t>
            </w:r>
            <w:r w:rsidRPr="007F1CCC">
              <w:rPr>
                <w:rFonts w:asciiTheme="minorEastAsia" w:eastAsiaTheme="minorEastAsia" w:hAnsiTheme="minorEastAsia" w:cs="宋体" w:hint="eastAsia"/>
                <w:b/>
                <w:szCs w:val="21"/>
              </w:rPr>
              <w:t>（必须提供，否则响应文件按无效响应处理）</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hint="eastAsia"/>
                <w:szCs w:val="21"/>
              </w:rPr>
              <w:t>联合体协议书（格式后附）；</w:t>
            </w:r>
            <w:r w:rsidRPr="007F1CCC">
              <w:rPr>
                <w:rFonts w:asciiTheme="minorEastAsia" w:eastAsiaTheme="minorEastAsia" w:hAnsiTheme="minorEastAsia" w:cs="宋体" w:hint="eastAsia"/>
                <w:b/>
                <w:szCs w:val="21"/>
              </w:rPr>
              <w:t>（联合体竞标时必须提供，否则响应文件按无效响应处理）</w:t>
            </w:r>
          </w:p>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8.</w:t>
            </w:r>
            <w:r w:rsidRPr="007F1CCC">
              <w:rPr>
                <w:rFonts w:asciiTheme="minorEastAsia" w:eastAsiaTheme="minorEastAsia" w:hAnsiTheme="minorEastAsia" w:cs="宋体" w:hint="eastAsia"/>
                <w:szCs w:val="21"/>
              </w:rPr>
              <w:t>竞争性磋商公告对应的特定资格要求及特定条件设置供应商提供的资格证明材料</w:t>
            </w:r>
            <w:r w:rsidRPr="007F1CCC">
              <w:rPr>
                <w:rFonts w:asciiTheme="minorEastAsia" w:eastAsiaTheme="minorEastAsia" w:hAnsiTheme="minorEastAsia" w:cs="宋体" w:hint="eastAsia"/>
                <w:szCs w:val="21"/>
              </w:rPr>
              <w:t>;</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9.</w:t>
            </w:r>
            <w:r w:rsidRPr="007F1CCC">
              <w:rPr>
                <w:rFonts w:asciiTheme="minorEastAsia" w:eastAsiaTheme="minorEastAsia" w:hAnsiTheme="minorEastAsia" w:cs="宋体" w:hint="eastAsia"/>
                <w:szCs w:val="21"/>
              </w:rPr>
              <w:t>除磋商文件规定必须提供以外，供应商认为需要提供的其他证明材料；</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注：</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1.</w:t>
            </w:r>
            <w:r w:rsidRPr="007F1CCC">
              <w:rPr>
                <w:rFonts w:asciiTheme="minorEastAsia" w:eastAsiaTheme="minorEastAsia" w:hAnsiTheme="minorEastAsia" w:cs="宋体" w:hint="eastAsia"/>
                <w:b/>
                <w:szCs w:val="21"/>
              </w:rPr>
              <w:t>以上标明“必须提供”的材料属于复印件的，必须加盖供应商公章，否则响应文件按无效响应处理。</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2.</w:t>
            </w:r>
            <w:r w:rsidRPr="007F1CCC">
              <w:rPr>
                <w:rFonts w:asciiTheme="minorEastAsia" w:eastAsiaTheme="minorEastAsia" w:hAnsiTheme="minorEastAsia" w:cs="宋体" w:hint="eastAsia"/>
                <w:b/>
                <w:szCs w:val="21"/>
              </w:rPr>
              <w:t>竞标声明必须由法定代表人在规定签章处签字并加盖供应商公章，否则响应文件按无效响应处理。</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3.</w:t>
            </w:r>
            <w:r w:rsidRPr="007F1CCC">
              <w:rPr>
                <w:rFonts w:asciiTheme="minorEastAsia" w:eastAsiaTheme="minorEastAsia" w:hAnsiTheme="minorEastAsia" w:cs="宋体" w:hint="eastAsia"/>
                <w:b/>
                <w:szCs w:val="21"/>
              </w:rPr>
              <w:t>供应商直接控股、管理关系信息表必须由法定代表人或者委托代理人在规定签章处签字并加盖供应商公章，否则响应文件按无效响应处理。</w:t>
            </w:r>
          </w:p>
          <w:p w:rsidR="006E3AFA" w:rsidRPr="007F1CCC" w:rsidRDefault="00CB5530">
            <w:pPr>
              <w:pStyle w:val="a6"/>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4.</w:t>
            </w:r>
            <w:r w:rsidRPr="007F1CCC">
              <w:rPr>
                <w:rFonts w:asciiTheme="minorEastAsia" w:eastAsiaTheme="minorEastAsia" w:hAnsiTheme="minorEastAsia" w:cs="宋体" w:hint="eastAsia"/>
                <w:b/>
                <w:szCs w:val="21"/>
              </w:rPr>
              <w:t>联合体竞标时，第</w:t>
            </w:r>
            <w:r w:rsidRPr="007F1CCC">
              <w:rPr>
                <w:rFonts w:asciiTheme="minorEastAsia" w:eastAsiaTheme="minorEastAsia" w:hAnsiTheme="minorEastAsia" w:cs="宋体" w:hint="eastAsia"/>
                <w:b/>
                <w:szCs w:val="21"/>
              </w:rPr>
              <w:t>1-5</w:t>
            </w:r>
            <w:r w:rsidRPr="007F1CCC">
              <w:rPr>
                <w:rFonts w:asciiTheme="minorEastAsia" w:eastAsiaTheme="minorEastAsia" w:hAnsiTheme="minorEastAsia" w:cs="宋体" w:hint="eastAsia"/>
                <w:b/>
                <w:szCs w:val="21"/>
              </w:rPr>
              <w:t>项资格证明文件联合体各方均必须分别提供，联合体各方</w:t>
            </w:r>
            <w:r w:rsidRPr="007F1CCC">
              <w:rPr>
                <w:rFonts w:asciiTheme="minorEastAsia" w:eastAsiaTheme="minorEastAsia" w:hAnsiTheme="minorEastAsia" w:cs="宋体" w:hint="eastAsia"/>
                <w:b/>
                <w:szCs w:val="21"/>
              </w:rPr>
              <w:lastRenderedPageBreak/>
              <w:t>分别盖章和签字，否则响应文件按无效响应处理。</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12.</w:t>
            </w:r>
            <w:r w:rsidRPr="007F1CCC">
              <w:rPr>
                <w:rFonts w:asciiTheme="minorEastAsia" w:eastAsiaTheme="minorEastAsia" w:hAnsiTheme="minorEastAsia" w:cs="宋体"/>
                <w:szCs w:val="21"/>
              </w:rPr>
              <w:t>1</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szCs w:val="21"/>
              </w:rPr>
              <w:t>2</w:t>
            </w:r>
          </w:p>
        </w:tc>
        <w:tc>
          <w:tcPr>
            <w:tcW w:w="7912" w:type="dxa"/>
            <w:vAlign w:val="center"/>
          </w:tcPr>
          <w:p w:rsidR="006E3AFA" w:rsidRPr="007F1CCC" w:rsidRDefault="00CB5530">
            <w:pPr>
              <w:spacing w:line="360" w:lineRule="auto"/>
              <w:rPr>
                <w:rFonts w:asciiTheme="minorEastAsia" w:eastAsiaTheme="minorEastAsia" w:hAnsiTheme="minorEastAsia" w:cs="宋体"/>
                <w:b/>
                <w:bCs/>
                <w:szCs w:val="21"/>
              </w:rPr>
            </w:pPr>
            <w:r w:rsidRPr="007F1CCC">
              <w:rPr>
                <w:rFonts w:asciiTheme="minorEastAsia" w:eastAsiaTheme="minorEastAsia" w:hAnsiTheme="minorEastAsia" w:cs="宋体" w:hint="eastAsia"/>
                <w:b/>
                <w:bCs/>
                <w:szCs w:val="21"/>
              </w:rPr>
              <w:t>报价商务技术文件</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无串通竞标行为的承诺函（格式后附）；（</w:t>
            </w:r>
            <w:r w:rsidRPr="007F1CCC">
              <w:rPr>
                <w:rFonts w:asciiTheme="minorEastAsia" w:eastAsiaTheme="minorEastAsia" w:hAnsiTheme="minorEastAsia" w:cs="宋体" w:hint="eastAsia"/>
                <w:b/>
                <w:szCs w:val="21"/>
              </w:rPr>
              <w:t>必须提供，否则响应文件按无效响应处理</w:t>
            </w:r>
            <w:r w:rsidRPr="007F1CCC">
              <w:rPr>
                <w:rFonts w:asciiTheme="minorEastAsia" w:eastAsiaTheme="minorEastAsia" w:hAnsiTheme="minorEastAsia" w:cs="宋体" w:hint="eastAsia"/>
                <w:szCs w:val="21"/>
              </w:rPr>
              <w:t>）</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竞标报价表（格式后附）；（</w:t>
            </w:r>
            <w:r w:rsidRPr="007F1CCC">
              <w:rPr>
                <w:rFonts w:asciiTheme="minorEastAsia" w:eastAsiaTheme="minorEastAsia" w:hAnsiTheme="minorEastAsia" w:cs="宋体" w:hint="eastAsia"/>
                <w:b/>
                <w:szCs w:val="21"/>
              </w:rPr>
              <w:t>必须提供，否则响应文件按无效响应处理</w:t>
            </w:r>
            <w:r w:rsidRPr="007F1CCC">
              <w:rPr>
                <w:rFonts w:asciiTheme="minorEastAsia" w:eastAsiaTheme="minorEastAsia" w:hAnsiTheme="minorEastAsia" w:cs="宋体" w:hint="eastAsia"/>
                <w:szCs w:val="21"/>
              </w:rPr>
              <w:t>）</w:t>
            </w:r>
          </w:p>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法定代表人身份证明书及法定代表人有效身份证正反面复印件（格式后附）；（</w:t>
            </w:r>
            <w:r w:rsidRPr="007F1CCC">
              <w:rPr>
                <w:rFonts w:asciiTheme="minorEastAsia" w:eastAsiaTheme="minorEastAsia" w:hAnsiTheme="minorEastAsia" w:cs="宋体" w:hint="eastAsia"/>
                <w:b/>
                <w:bCs/>
                <w:szCs w:val="21"/>
              </w:rPr>
              <w:t>除</w:t>
            </w:r>
            <w:r w:rsidRPr="007F1CCC">
              <w:rPr>
                <w:rFonts w:asciiTheme="minorEastAsia" w:eastAsiaTheme="minorEastAsia" w:hAnsiTheme="minorEastAsia" w:cs="宋体" w:hint="eastAsia"/>
                <w:b/>
                <w:bCs/>
                <w:szCs w:val="21"/>
              </w:rPr>
              <w:t>自然人竞标外</w:t>
            </w:r>
            <w:r w:rsidRPr="007F1CCC">
              <w:rPr>
                <w:rFonts w:asciiTheme="minorEastAsia" w:eastAsiaTheme="minorEastAsia" w:hAnsiTheme="minorEastAsia" w:cs="宋体" w:hint="eastAsia"/>
                <w:b/>
                <w:szCs w:val="21"/>
              </w:rPr>
              <w:t>必须提供，否则响应文件按无效响应处理</w:t>
            </w:r>
            <w:r w:rsidRPr="007F1CCC">
              <w:rPr>
                <w:rFonts w:asciiTheme="minorEastAsia" w:eastAsiaTheme="minorEastAsia" w:hAnsiTheme="minorEastAsia" w:cs="宋体" w:hint="eastAsia"/>
                <w:szCs w:val="21"/>
              </w:rPr>
              <w:t>）</w:t>
            </w:r>
          </w:p>
          <w:p w:rsidR="006E3AFA" w:rsidRPr="007F1CCC" w:rsidRDefault="00CB5530">
            <w:pPr>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法定代表人授权委托书及委托代理人有效身份证正反面复印件（格式后附）；（</w:t>
            </w:r>
            <w:r w:rsidRPr="007F1CCC">
              <w:rPr>
                <w:rFonts w:asciiTheme="minorEastAsia" w:eastAsiaTheme="minorEastAsia" w:hAnsiTheme="minorEastAsia" w:cs="宋体" w:hint="eastAsia"/>
                <w:b/>
                <w:szCs w:val="21"/>
              </w:rPr>
              <w:t>委托时必须提供，否则响应文件按无效响应处理</w:t>
            </w:r>
            <w:r w:rsidRPr="007F1CCC">
              <w:rPr>
                <w:rFonts w:asciiTheme="minorEastAsia" w:eastAsiaTheme="minorEastAsia" w:hAnsiTheme="minorEastAsia" w:cs="宋体" w:hint="eastAsia"/>
                <w:szCs w:val="21"/>
              </w:rPr>
              <w:t>）</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磋商保证金提交凭证；（</w:t>
            </w:r>
            <w:r w:rsidRPr="007F1CCC">
              <w:rPr>
                <w:rFonts w:asciiTheme="minorEastAsia" w:eastAsiaTheme="minorEastAsia" w:hAnsiTheme="minorEastAsia" w:cs="宋体" w:hint="eastAsia"/>
                <w:b/>
                <w:szCs w:val="21"/>
              </w:rPr>
              <w:t>必须提供，否则响应文件按无效响应处理</w:t>
            </w:r>
            <w:r w:rsidRPr="007F1CCC">
              <w:rPr>
                <w:rFonts w:asciiTheme="minorEastAsia" w:eastAsiaTheme="minorEastAsia" w:hAnsiTheme="minorEastAsia" w:cs="宋体" w:hint="eastAsia"/>
                <w:szCs w:val="21"/>
              </w:rPr>
              <w:t>）</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6.</w:t>
            </w:r>
            <w:r w:rsidRPr="007F1CCC">
              <w:rPr>
                <w:rFonts w:asciiTheme="minorEastAsia" w:eastAsiaTheme="minorEastAsia" w:hAnsiTheme="minorEastAsia" w:cs="宋体" w:hint="eastAsia"/>
                <w:szCs w:val="21"/>
              </w:rPr>
              <w:t>商务条款偏离表（格式后附）；（</w:t>
            </w:r>
            <w:r w:rsidRPr="007F1CCC">
              <w:rPr>
                <w:rFonts w:asciiTheme="minorEastAsia" w:eastAsiaTheme="minorEastAsia" w:hAnsiTheme="minorEastAsia" w:cs="宋体" w:hint="eastAsia"/>
                <w:b/>
                <w:szCs w:val="21"/>
              </w:rPr>
              <w:t>必须提供，否则响应文件按无效响应处理</w:t>
            </w:r>
            <w:r w:rsidRPr="007F1CCC">
              <w:rPr>
                <w:rFonts w:asciiTheme="minorEastAsia" w:eastAsiaTheme="minorEastAsia" w:hAnsiTheme="minorEastAsia" w:cs="宋体" w:hint="eastAsia"/>
                <w:szCs w:val="21"/>
              </w:rPr>
              <w:t>）</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hint="eastAsia"/>
                <w:szCs w:val="21"/>
              </w:rPr>
              <w:t>技术服务方案；（</w:t>
            </w:r>
            <w:r w:rsidRPr="007F1CCC">
              <w:rPr>
                <w:rFonts w:asciiTheme="minorEastAsia" w:eastAsiaTheme="minorEastAsia" w:hAnsiTheme="minorEastAsia" w:cs="宋体" w:hint="eastAsia"/>
                <w:b/>
                <w:szCs w:val="21"/>
              </w:rPr>
              <w:t>如有请提供</w:t>
            </w:r>
            <w:r w:rsidRPr="007F1CCC">
              <w:rPr>
                <w:rFonts w:asciiTheme="minorEastAsia" w:eastAsiaTheme="minorEastAsia" w:hAnsiTheme="minorEastAsia" w:cs="宋体" w:hint="eastAsia"/>
                <w:szCs w:val="21"/>
              </w:rPr>
              <w:t>）</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8.</w:t>
            </w:r>
            <w:r w:rsidRPr="007F1CCC">
              <w:rPr>
                <w:rFonts w:asciiTheme="minorEastAsia" w:eastAsiaTheme="minorEastAsia" w:hAnsiTheme="minorEastAsia" w:cs="宋体" w:hint="eastAsia"/>
                <w:szCs w:val="21"/>
              </w:rPr>
              <w:t>技术需求偏离表（格式后附）；（</w:t>
            </w:r>
            <w:r w:rsidRPr="007F1CCC">
              <w:rPr>
                <w:rFonts w:asciiTheme="minorEastAsia" w:eastAsiaTheme="minorEastAsia" w:hAnsiTheme="minorEastAsia" w:cs="宋体" w:hint="eastAsia"/>
                <w:b/>
                <w:szCs w:val="21"/>
              </w:rPr>
              <w:t>必须提供，否则响应文件按无效响应处理</w:t>
            </w:r>
            <w:r w:rsidRPr="007F1CCC">
              <w:rPr>
                <w:rFonts w:asciiTheme="minorEastAsia" w:eastAsiaTheme="minorEastAsia" w:hAnsiTheme="minorEastAsia" w:cs="宋体" w:hint="eastAsia"/>
                <w:szCs w:val="21"/>
              </w:rPr>
              <w:t>）</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9.</w:t>
            </w:r>
            <w:r w:rsidRPr="007F1CCC">
              <w:rPr>
                <w:rFonts w:asciiTheme="minorEastAsia" w:eastAsiaTheme="minorEastAsia" w:hAnsiTheme="minorEastAsia" w:cs="宋体" w:hint="eastAsia"/>
                <w:szCs w:val="21"/>
              </w:rPr>
              <w:t>项目实施人员一览表（格式自拟）；</w:t>
            </w:r>
            <w:r w:rsidRPr="007F1CCC">
              <w:rPr>
                <w:rFonts w:asciiTheme="minorEastAsia" w:eastAsiaTheme="minorEastAsia" w:hAnsiTheme="minorEastAsia" w:cs="宋体" w:hint="eastAsia"/>
                <w:szCs w:val="21"/>
              </w:rPr>
              <w:t xml:space="preserve"> </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10.</w:t>
            </w:r>
            <w:r w:rsidRPr="007F1CCC">
              <w:rPr>
                <w:rFonts w:asciiTheme="minorEastAsia" w:eastAsiaTheme="minorEastAsia" w:hAnsiTheme="minorEastAsia" w:cs="宋体" w:hint="eastAsia"/>
                <w:szCs w:val="21"/>
              </w:rPr>
              <w:t>对应采购需求的技术需求、商务条款提供的其他文件资料；</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szCs w:val="21"/>
              </w:rPr>
              <w:t>11</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供应商认为需要提供的其他有关资料。</w:t>
            </w: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注：</w:t>
            </w:r>
            <w:r w:rsidRPr="007F1CCC">
              <w:rPr>
                <w:rFonts w:asciiTheme="minorEastAsia" w:eastAsiaTheme="minorEastAsia" w:hAnsiTheme="minorEastAsia" w:cs="宋体" w:hint="eastAsia"/>
                <w:b/>
                <w:szCs w:val="21"/>
              </w:rPr>
              <w:t xml:space="preserve"> </w:t>
            </w:r>
          </w:p>
          <w:p w:rsidR="006E3AFA" w:rsidRPr="007F1CCC" w:rsidRDefault="00CB5530">
            <w:pPr>
              <w:snapToGrid w:val="0"/>
              <w:spacing w:line="360" w:lineRule="auto"/>
              <w:ind w:firstLineChars="196" w:firstLine="413"/>
              <w:jc w:val="left"/>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1.</w:t>
            </w:r>
            <w:r w:rsidRPr="007F1CCC">
              <w:rPr>
                <w:rFonts w:asciiTheme="minorEastAsia" w:eastAsiaTheme="minorEastAsia" w:hAnsiTheme="minorEastAsia" w:cs="宋体" w:hint="eastAsia"/>
                <w:b/>
                <w:szCs w:val="21"/>
              </w:rPr>
              <w:t>法定代表人授权委托书必须由法定代表人及委托代理人签字，并加盖供应商公章，否则响应文件按无效响应处理。</w:t>
            </w:r>
          </w:p>
          <w:p w:rsidR="006E3AFA" w:rsidRPr="007F1CCC" w:rsidRDefault="00CB5530">
            <w:pPr>
              <w:spacing w:line="360" w:lineRule="auto"/>
              <w:ind w:firstLineChars="196" w:firstLine="413"/>
              <w:rPr>
                <w:rFonts w:asciiTheme="minorEastAsia" w:eastAsiaTheme="minorEastAsia" w:hAnsiTheme="minorEastAsia" w:cs="宋体"/>
                <w:b/>
                <w:szCs w:val="21"/>
              </w:rPr>
            </w:pPr>
            <w:r w:rsidRPr="007F1CCC">
              <w:rPr>
                <w:rFonts w:asciiTheme="minorEastAsia" w:eastAsiaTheme="minorEastAsia" w:hAnsiTheme="minorEastAsia" w:cs="宋体"/>
                <w:b/>
                <w:szCs w:val="21"/>
              </w:rPr>
              <w:t>2</w:t>
            </w:r>
            <w:r w:rsidRPr="007F1CCC">
              <w:rPr>
                <w:rFonts w:asciiTheme="minorEastAsia" w:eastAsiaTheme="minorEastAsia" w:hAnsiTheme="minorEastAsia" w:cs="宋体" w:hint="eastAsia"/>
                <w:b/>
                <w:szCs w:val="21"/>
              </w:rPr>
              <w:t>.</w:t>
            </w:r>
            <w:r w:rsidRPr="007F1CCC">
              <w:rPr>
                <w:rFonts w:asciiTheme="minorEastAsia" w:eastAsiaTheme="minorEastAsia" w:hAnsiTheme="minorEastAsia" w:cs="宋体" w:hint="eastAsia"/>
                <w:b/>
                <w:szCs w:val="21"/>
              </w:rPr>
              <w:t>以上标明“必须提供”的材料属于复印件的，必须加盖供应商公章，否则响应文件按无效响应处理。</w:t>
            </w:r>
          </w:p>
          <w:p w:rsidR="006E3AFA" w:rsidRPr="007F1CCC" w:rsidRDefault="00CB5530">
            <w:pPr>
              <w:spacing w:line="360" w:lineRule="auto"/>
              <w:ind w:firstLineChars="196" w:firstLine="413"/>
              <w:rPr>
                <w:rFonts w:asciiTheme="minorEastAsia" w:eastAsiaTheme="minorEastAsia" w:hAnsiTheme="minorEastAsia" w:cs="宋体"/>
                <w:szCs w:val="21"/>
              </w:rPr>
            </w:pPr>
            <w:r w:rsidRPr="007F1CCC">
              <w:rPr>
                <w:rFonts w:asciiTheme="minorEastAsia" w:eastAsiaTheme="minorEastAsia" w:hAnsiTheme="minorEastAsia" w:cs="宋体" w:hint="eastAsia"/>
                <w:b/>
                <w:szCs w:val="21"/>
              </w:rPr>
              <w:t>3.</w:t>
            </w:r>
            <w:r w:rsidRPr="007F1CCC">
              <w:rPr>
                <w:rFonts w:asciiTheme="minorEastAsia" w:eastAsiaTheme="minorEastAsia" w:hAnsiTheme="minorEastAsia" w:cs="宋体" w:hint="eastAsia"/>
                <w:b/>
                <w:szCs w:val="21"/>
              </w:rPr>
              <w:t>以上材料未附格式的，由供应商自行拟定。</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12.</w:t>
            </w:r>
            <w:r w:rsidRPr="007F1CCC">
              <w:rPr>
                <w:rFonts w:asciiTheme="minorEastAsia" w:eastAsiaTheme="minorEastAsia" w:hAnsiTheme="minorEastAsia" w:cs="宋体"/>
                <w:szCs w:val="21"/>
              </w:rPr>
              <w:t>2</w:t>
            </w:r>
          </w:p>
        </w:tc>
        <w:tc>
          <w:tcPr>
            <w:tcW w:w="7912" w:type="dxa"/>
            <w:vAlign w:val="center"/>
          </w:tcPr>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响应文件电子版。供应商在递交响应文件时，同时递交响应文件电子版。</w:t>
            </w:r>
          </w:p>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响应文件电子版内容：与纸质响应文件全部内容一致。</w:t>
            </w:r>
          </w:p>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响应文件电子版形式：不可编辑的</w:t>
            </w:r>
            <w:r w:rsidRPr="007F1CCC">
              <w:rPr>
                <w:rFonts w:asciiTheme="minorEastAsia" w:eastAsiaTheme="minorEastAsia" w:hAnsiTheme="minorEastAsia" w:cs="宋体" w:hint="eastAsia"/>
                <w:szCs w:val="21"/>
              </w:rPr>
              <w:t>PDF</w:t>
            </w:r>
            <w:r w:rsidRPr="007F1CCC">
              <w:rPr>
                <w:rFonts w:asciiTheme="minorEastAsia" w:eastAsiaTheme="minorEastAsia" w:hAnsiTheme="minorEastAsia" w:cs="宋体" w:hint="eastAsia"/>
                <w:szCs w:val="21"/>
              </w:rPr>
              <w:t>文档格式</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份。</w:t>
            </w:r>
          </w:p>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响应文件电子版密封方式：响应文件电子版光盘（或者</w:t>
            </w:r>
            <w:r w:rsidRPr="007F1CCC">
              <w:rPr>
                <w:rFonts w:asciiTheme="minorEastAsia" w:eastAsiaTheme="minorEastAsia" w:hAnsiTheme="minorEastAsia" w:cs="宋体" w:hint="eastAsia"/>
                <w:szCs w:val="21"/>
              </w:rPr>
              <w:t>U</w:t>
            </w:r>
            <w:r w:rsidRPr="007F1CCC">
              <w:rPr>
                <w:rFonts w:asciiTheme="minorEastAsia" w:eastAsiaTheme="minorEastAsia" w:hAnsiTheme="minorEastAsia" w:cs="宋体" w:hint="eastAsia"/>
                <w:szCs w:val="21"/>
              </w:rPr>
              <w:t>盘）与纸质版响应文件一并装入响应文件袋中。</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15.2</w:t>
            </w:r>
          </w:p>
        </w:tc>
        <w:tc>
          <w:tcPr>
            <w:tcW w:w="7912" w:type="dxa"/>
            <w:vAlign w:val="center"/>
          </w:tcPr>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竞标报价必须包含满足本次竞标全部采购需求所应提供的服务，以及伴随的货物和工程（如有）的价格；包含竞标服务、货物、工程的成本、运输（含保险）、安装（如有）、调试、检验、技术服务、培训、税费等所有费用。</w:t>
            </w:r>
          </w:p>
          <w:p w:rsidR="006E3AFA" w:rsidRPr="007F1CCC" w:rsidRDefault="00CB5530">
            <w:pPr>
              <w:snapToGrid w:val="0"/>
              <w:spacing w:line="360" w:lineRule="auto"/>
              <w:rPr>
                <w:rFonts w:asciiTheme="minorEastAsia" w:eastAsiaTheme="minorEastAsia" w:hAnsiTheme="minorEastAsia"/>
                <w:b/>
                <w:szCs w:val="21"/>
              </w:rPr>
            </w:pPr>
            <w:r w:rsidRPr="007F1CCC">
              <w:rPr>
                <w:rFonts w:asciiTheme="minorEastAsia" w:eastAsiaTheme="minorEastAsia" w:hAnsiTheme="minorEastAsia" w:hint="eastAsia"/>
                <w:b/>
                <w:szCs w:val="21"/>
              </w:rPr>
              <w:sym w:font="Wingdings 2" w:char="0052"/>
            </w:r>
            <w:r w:rsidRPr="007F1CCC">
              <w:rPr>
                <w:rFonts w:asciiTheme="minorEastAsia" w:eastAsiaTheme="minorEastAsia" w:hAnsiTheme="minorEastAsia" w:hint="eastAsia"/>
                <w:b/>
                <w:szCs w:val="21"/>
              </w:rPr>
              <w:t>竞标报价包含验收费用</w:t>
            </w:r>
          </w:p>
          <w:p w:rsidR="006E3AFA" w:rsidRPr="007F1CCC" w:rsidRDefault="006E3AFA">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szCs w:val="21"/>
              </w:rPr>
              <w:lastRenderedPageBreak/>
              <w:fldChar w:fldCharType="begin"/>
            </w:r>
            <w:r w:rsidR="00CB5530" w:rsidRPr="007F1CCC">
              <w:rPr>
                <w:rFonts w:asciiTheme="minorEastAsia" w:eastAsiaTheme="minorEastAsia" w:hAnsiTheme="minorEastAsia" w:cs="宋体" w:hint="eastAsia"/>
                <w:szCs w:val="21"/>
              </w:rPr>
              <w:instrText>eq \o\ac(</w:instrText>
            </w:r>
            <w:r w:rsidR="00CB5530" w:rsidRPr="007F1CCC">
              <w:rPr>
                <w:rFonts w:asciiTheme="minorEastAsia" w:eastAsiaTheme="minorEastAsia" w:hAnsiTheme="minorEastAsia" w:cs="宋体" w:hint="eastAsia"/>
                <w:szCs w:val="21"/>
              </w:rPr>
              <w:instrText>□</w:instrText>
            </w:r>
            <w:r w:rsidR="00CB5530" w:rsidRPr="007F1CCC">
              <w:rPr>
                <w:rFonts w:asciiTheme="minorEastAsia" w:eastAsiaTheme="minorEastAsia" w:hAnsiTheme="minorEastAsia" w:cs="宋体" w:hint="eastAsia"/>
                <w:szCs w:val="21"/>
              </w:rPr>
              <w:instrText>)</w:instrText>
            </w:r>
            <w:r w:rsidRPr="007F1CCC">
              <w:rPr>
                <w:rFonts w:asciiTheme="minorEastAsia" w:eastAsiaTheme="minorEastAsia" w:hAnsiTheme="minorEastAsia" w:cs="宋体"/>
                <w:szCs w:val="21"/>
              </w:rPr>
              <w:fldChar w:fldCharType="end"/>
            </w:r>
            <w:r w:rsidR="00CB5530" w:rsidRPr="007F1CCC">
              <w:rPr>
                <w:rFonts w:asciiTheme="minorEastAsia" w:eastAsiaTheme="minorEastAsia" w:hAnsiTheme="minorEastAsia" w:hint="eastAsia"/>
                <w:b/>
                <w:szCs w:val="21"/>
              </w:rPr>
              <w:t>竞标报价不包含验收费用</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16.</w:t>
            </w:r>
            <w:r w:rsidRPr="007F1CCC">
              <w:rPr>
                <w:rFonts w:asciiTheme="minorEastAsia" w:eastAsiaTheme="minorEastAsia" w:hAnsiTheme="minorEastAsia" w:cs="宋体"/>
                <w:szCs w:val="21"/>
              </w:rPr>
              <w:t>2</w:t>
            </w:r>
          </w:p>
        </w:tc>
        <w:tc>
          <w:tcPr>
            <w:tcW w:w="7912" w:type="dxa"/>
            <w:vAlign w:val="center"/>
          </w:tcPr>
          <w:p w:rsidR="006E3AFA" w:rsidRPr="007F1CCC" w:rsidRDefault="00CB5530">
            <w:pPr>
              <w:pStyle w:val="a4"/>
              <w:widowControl w:val="0"/>
              <w:tabs>
                <w:tab w:val="clear" w:pos="454"/>
              </w:tabs>
              <w:snapToGrid w:val="0"/>
              <w:spacing w:afterLines="0" w:line="360" w:lineRule="auto"/>
              <w:ind w:left="283" w:hangingChars="135" w:hanging="283"/>
              <w:rPr>
                <w:rFonts w:asciiTheme="minorEastAsia" w:eastAsiaTheme="minorEastAsia" w:hAnsiTheme="minorEastAsia" w:cs="宋体"/>
                <w:kern w:val="2"/>
                <w:sz w:val="21"/>
                <w:szCs w:val="21"/>
              </w:rPr>
            </w:pPr>
            <w:r w:rsidRPr="007F1CCC">
              <w:rPr>
                <w:rFonts w:asciiTheme="minorEastAsia" w:eastAsiaTheme="minorEastAsia" w:hAnsiTheme="minorEastAsia" w:cs="宋体" w:hint="eastAsia"/>
                <w:kern w:val="2"/>
                <w:sz w:val="21"/>
                <w:szCs w:val="21"/>
              </w:rPr>
              <w:t>竞标有效期：自首次响应文件提交截止之日起</w:t>
            </w:r>
            <w:r w:rsidRPr="007F1CCC">
              <w:rPr>
                <w:rFonts w:asciiTheme="minorEastAsia" w:eastAsiaTheme="minorEastAsia" w:hAnsiTheme="minorEastAsia" w:cs="宋体" w:hint="eastAsia"/>
                <w:kern w:val="2"/>
                <w:sz w:val="21"/>
                <w:szCs w:val="21"/>
                <w:u w:val="single"/>
              </w:rPr>
              <w:t>60</w:t>
            </w:r>
            <w:r w:rsidRPr="007F1CCC">
              <w:rPr>
                <w:rFonts w:asciiTheme="minorEastAsia" w:eastAsiaTheme="minorEastAsia" w:hAnsiTheme="minorEastAsia" w:cs="宋体" w:hint="eastAsia"/>
                <w:kern w:val="2"/>
                <w:sz w:val="21"/>
                <w:szCs w:val="21"/>
              </w:rPr>
              <w:t>日。</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17.1</w:t>
            </w:r>
          </w:p>
        </w:tc>
        <w:tc>
          <w:tcPr>
            <w:tcW w:w="7912" w:type="dxa"/>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磋商保证金的交纳方式：详见竞争性磋商公告。</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磋商保证金的金额：详见竞争性磋商公告。</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相关要求：</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磋商保证金采用银行转账交纳方式的，在首次响应文件提交截止时间前交至采购代理机构指定账户并且到账，供应商应将银行转账底单的复印件作为磋商保证金提交凭证，放置于报价商务技术文件中，</w:t>
            </w:r>
            <w:r w:rsidRPr="007F1CCC">
              <w:rPr>
                <w:rFonts w:asciiTheme="minorEastAsia" w:eastAsiaTheme="minorEastAsia" w:hAnsiTheme="minorEastAsia" w:cs="宋体" w:hint="eastAsia"/>
                <w:b/>
                <w:szCs w:val="21"/>
              </w:rPr>
              <w:t>否则响应文件按无效响应处理</w:t>
            </w:r>
            <w:r w:rsidRPr="007F1CCC">
              <w:rPr>
                <w:rFonts w:asciiTheme="minorEastAsia" w:eastAsiaTheme="minorEastAsia" w:hAnsiTheme="minorEastAsia" w:cs="宋体" w:hint="eastAsia"/>
                <w:szCs w:val="21"/>
              </w:rPr>
              <w:t>。</w:t>
            </w:r>
          </w:p>
          <w:p w:rsidR="006E3AFA" w:rsidRPr="007F1CCC" w:rsidRDefault="00CB5530">
            <w:pPr>
              <w:snapToGrid w:val="0"/>
              <w:spacing w:line="360" w:lineRule="auto"/>
              <w:rPr>
                <w:rFonts w:asciiTheme="minorEastAsia" w:eastAsiaTheme="minorEastAsia" w:hAnsiTheme="minorEastAsia"/>
                <w:szCs w:val="21"/>
              </w:rPr>
            </w:pPr>
            <w:r w:rsidRPr="007F1CCC">
              <w:rPr>
                <w:rFonts w:asciiTheme="minorEastAsia" w:eastAsiaTheme="minorEastAsia" w:hAnsiTheme="minorEastAsia" w:hint="eastAsia"/>
                <w:szCs w:val="21"/>
              </w:rPr>
              <w:t>2.</w:t>
            </w:r>
            <w:r w:rsidRPr="007F1CCC">
              <w:rPr>
                <w:rFonts w:asciiTheme="minorEastAsia" w:eastAsiaTheme="minorEastAsia" w:hAnsiTheme="minorEastAsia" w:hint="eastAsia"/>
                <w:szCs w:val="21"/>
              </w:rPr>
              <w:t>磋商保证金采用支票、汇票、本票或者金融、担保机构出具的保函交纳方式的，供应商应将支票、汇票、本票或者金融、担保机构出具的保函的复印件作为磋商保证金提交凭证，放置于</w:t>
            </w:r>
            <w:r w:rsidRPr="007F1CCC">
              <w:rPr>
                <w:rFonts w:asciiTheme="minorEastAsia" w:eastAsiaTheme="minorEastAsia" w:hAnsiTheme="minorEastAsia" w:cs="宋体" w:hint="eastAsia"/>
                <w:szCs w:val="21"/>
              </w:rPr>
              <w:t>报价商务技术文件</w:t>
            </w:r>
            <w:r w:rsidRPr="007F1CCC">
              <w:rPr>
                <w:rFonts w:asciiTheme="minorEastAsia" w:eastAsiaTheme="minorEastAsia" w:hAnsiTheme="minorEastAsia" w:hint="eastAsia"/>
                <w:szCs w:val="21"/>
              </w:rPr>
              <w:t>中，</w:t>
            </w:r>
            <w:r w:rsidRPr="007F1CCC">
              <w:rPr>
                <w:rFonts w:asciiTheme="minorEastAsia" w:eastAsiaTheme="minorEastAsia" w:hAnsiTheme="minorEastAsia" w:hint="eastAsia"/>
                <w:b/>
                <w:szCs w:val="21"/>
              </w:rPr>
              <w:t>否则投标无效</w:t>
            </w:r>
            <w:r w:rsidRPr="007F1CCC">
              <w:rPr>
                <w:rFonts w:asciiTheme="minorEastAsia" w:eastAsiaTheme="minorEastAsia" w:hAnsiTheme="minorEastAsia" w:hint="eastAsia"/>
                <w:szCs w:val="21"/>
              </w:rPr>
              <w:t>。供应商必须于递交竞标文件时将支票、汇票、本票或者金融、担保机构出具的保函原件提交给采购人或者采购代理机构，由采购人或者采购代理机构向供应商出具回执，并妥善保管。</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磋商保证金指定帐户：详见竞争性磋商公告。</w:t>
            </w:r>
          </w:p>
          <w:p w:rsidR="006E3AFA" w:rsidRPr="007F1CCC" w:rsidRDefault="00CB5530">
            <w:pPr>
              <w:snapToGrid w:val="0"/>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如接受联合体竞标的，供应商为联合体的，可以由联合体中的一方或者多方共同交纳磋商保证金，其交纳的保证金对联合体各方均具有约束力。</w:t>
            </w:r>
          </w:p>
          <w:p w:rsidR="006E3AFA" w:rsidRPr="007F1CCC" w:rsidRDefault="00CB5530">
            <w:pPr>
              <w:snapToGrid w:val="0"/>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备注：</w:t>
            </w:r>
            <w:r w:rsidRPr="007F1CCC">
              <w:rPr>
                <w:rFonts w:asciiTheme="minorEastAsia" w:eastAsiaTheme="minorEastAsia" w:hAnsiTheme="minorEastAsia" w:cs="宋体" w:hint="eastAsia"/>
                <w:b/>
                <w:szCs w:val="21"/>
              </w:rPr>
              <w:t xml:space="preserve"> </w:t>
            </w:r>
          </w:p>
          <w:p w:rsidR="006E3AFA" w:rsidRPr="007F1CCC" w:rsidRDefault="00CB5530">
            <w:pPr>
              <w:snapToGrid w:val="0"/>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1.</w:t>
            </w:r>
            <w:r w:rsidRPr="007F1CCC">
              <w:rPr>
                <w:rFonts w:asciiTheme="minorEastAsia" w:eastAsiaTheme="minorEastAsia" w:hAnsiTheme="minorEastAsia" w:cs="宋体" w:hint="eastAsia"/>
                <w:b/>
                <w:szCs w:val="21"/>
              </w:rPr>
              <w:t>磋商保证金在首次响应文件提交截止时间后提交的，或者不按规定交纳方式交纳的，或者未足额交纳的（包含保函额度不足的），视为无效磋商保证金。</w:t>
            </w:r>
          </w:p>
          <w:p w:rsidR="006E3AFA" w:rsidRPr="007F1CCC" w:rsidRDefault="00CB5530">
            <w:pPr>
              <w:snapToGrid w:val="0"/>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2.</w:t>
            </w:r>
            <w:r w:rsidRPr="007F1CCC">
              <w:rPr>
                <w:rFonts w:asciiTheme="minorEastAsia" w:eastAsiaTheme="minorEastAsia" w:hAnsiTheme="minorEastAsia" w:cs="宋体" w:hint="eastAsia"/>
                <w:b/>
                <w:szCs w:val="21"/>
              </w:rPr>
              <w:t>供应商采用现钞方</w:t>
            </w:r>
            <w:r w:rsidRPr="007F1CCC">
              <w:rPr>
                <w:rFonts w:asciiTheme="minorEastAsia" w:eastAsiaTheme="minorEastAsia" w:hAnsiTheme="minorEastAsia" w:cs="宋体" w:hint="eastAsia"/>
                <w:b/>
                <w:szCs w:val="21"/>
              </w:rPr>
              <w:t>式或者从个人账户（自然人竞标除外）转出的磋商保证金，视为无效磋商保证金。</w:t>
            </w:r>
          </w:p>
          <w:p w:rsidR="006E3AFA" w:rsidRPr="007F1CCC" w:rsidRDefault="00CB5530">
            <w:pPr>
              <w:snapToGrid w:val="0"/>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3.</w:t>
            </w:r>
            <w:r w:rsidRPr="007F1CCC">
              <w:rPr>
                <w:rFonts w:asciiTheme="minorEastAsia" w:eastAsiaTheme="minorEastAsia" w:hAnsiTheme="minorEastAsia" w:cs="宋体" w:hint="eastAsia"/>
                <w:b/>
                <w:szCs w:val="21"/>
              </w:rPr>
              <w:t>支票、汇票或者本票出现无效或者背书情形的，视为无效磋商保证金。</w:t>
            </w:r>
          </w:p>
          <w:p w:rsidR="006E3AFA" w:rsidRPr="007F1CCC" w:rsidRDefault="00CB5530">
            <w:pPr>
              <w:snapToGrid w:val="0"/>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4.</w:t>
            </w:r>
            <w:r w:rsidRPr="007F1CCC">
              <w:rPr>
                <w:rFonts w:asciiTheme="minorEastAsia" w:eastAsiaTheme="minorEastAsia" w:hAnsiTheme="minorEastAsia" w:cs="宋体" w:hint="eastAsia"/>
                <w:b/>
                <w:szCs w:val="21"/>
              </w:rPr>
              <w:t>保函有效期低于竞标有效期的，视为无效磋商保证金。</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b/>
                <w:szCs w:val="21"/>
              </w:rPr>
              <w:t>5.</w:t>
            </w:r>
            <w:r w:rsidRPr="007F1CCC">
              <w:rPr>
                <w:rFonts w:asciiTheme="minorEastAsia" w:eastAsiaTheme="minorEastAsia" w:hAnsiTheme="minorEastAsia" w:cs="宋体" w:hint="eastAsia"/>
                <w:b/>
                <w:szCs w:val="21"/>
              </w:rPr>
              <w:t>采用金融、担保机构出具保函的，必须为无条件保函，否则视为无效磋商保证金。</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18.2</w:t>
            </w:r>
          </w:p>
        </w:tc>
        <w:tc>
          <w:tcPr>
            <w:tcW w:w="7912" w:type="dxa"/>
            <w:vAlign w:val="center"/>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响应文件份数：正本一份、副本</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u w:val="single"/>
              </w:rPr>
              <w:t>四</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rPr>
              <w:t>份。</w:t>
            </w:r>
            <w:r w:rsidRPr="007F1CCC">
              <w:rPr>
                <w:rFonts w:asciiTheme="minorEastAsia" w:eastAsiaTheme="minorEastAsia" w:hAnsiTheme="minorEastAsia" w:cs="宋体" w:hint="eastAsia"/>
                <w:b/>
                <w:szCs w:val="21"/>
              </w:rPr>
              <w:t>资格证明文件、报价商务技术文件按顺序装订成一册。</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20.1</w:t>
            </w:r>
          </w:p>
        </w:tc>
        <w:tc>
          <w:tcPr>
            <w:tcW w:w="7912" w:type="dxa"/>
            <w:vAlign w:val="center"/>
          </w:tcPr>
          <w:p w:rsidR="006E3AFA" w:rsidRPr="007F1CCC" w:rsidRDefault="00CB5530">
            <w:pPr>
              <w:snapToGrid w:val="0"/>
              <w:spacing w:line="360" w:lineRule="auto"/>
              <w:ind w:firstLineChars="200" w:firstLine="420"/>
              <w:jc w:val="left"/>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首次响应文件提交起止时间：详见竞争性磋商公告。</w:t>
            </w:r>
          </w:p>
          <w:p w:rsidR="006E3AFA" w:rsidRPr="007F1CCC" w:rsidRDefault="00CB5530">
            <w:pPr>
              <w:snapToGrid w:val="0"/>
              <w:spacing w:line="360" w:lineRule="auto"/>
              <w:ind w:firstLineChars="200" w:firstLine="420"/>
              <w:jc w:val="left"/>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首次响应文件提交截止时间：详见竞争性磋商公告。</w:t>
            </w:r>
          </w:p>
          <w:p w:rsidR="006E3AFA" w:rsidRPr="007F1CCC" w:rsidRDefault="00CB5530">
            <w:pPr>
              <w:snapToGrid w:val="0"/>
              <w:spacing w:line="360" w:lineRule="auto"/>
              <w:ind w:firstLineChars="200" w:firstLine="420"/>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首次响应文件提交地点：详见竞争性磋商公告。</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供应商必须在首次响应文件提交截止时间前，将响应文件密封送达首次响应文件提交地点。在首次响应文件提交截止时间后送达的响应文件为无效文件，采购代理机构应当拒收。</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24.1</w:t>
            </w:r>
          </w:p>
        </w:tc>
        <w:tc>
          <w:tcPr>
            <w:tcW w:w="7912" w:type="dxa"/>
            <w:vAlign w:val="center"/>
          </w:tcPr>
          <w:p w:rsidR="006E3AFA" w:rsidRPr="007F1CCC" w:rsidRDefault="00CB5530">
            <w:pPr>
              <w:snapToGrid w:val="0"/>
              <w:spacing w:line="360" w:lineRule="auto"/>
              <w:jc w:val="left"/>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磋商小组的人数：</w:t>
            </w:r>
            <w:r w:rsidRPr="007F1CCC">
              <w:rPr>
                <w:rFonts w:asciiTheme="minorEastAsia" w:eastAsiaTheme="minorEastAsia" w:hAnsiTheme="minorEastAsia" w:cs="宋体" w:hint="eastAsia"/>
                <w:szCs w:val="21"/>
                <w:u w:val="single"/>
              </w:rPr>
              <w:t xml:space="preserve">  3  </w:t>
            </w:r>
            <w:r w:rsidRPr="007F1CCC">
              <w:rPr>
                <w:rFonts w:asciiTheme="minorEastAsia" w:eastAsiaTheme="minorEastAsia" w:hAnsiTheme="minorEastAsia" w:cs="宋体" w:hint="eastAsia"/>
                <w:szCs w:val="21"/>
              </w:rPr>
              <w:t>人。</w:t>
            </w:r>
          </w:p>
        </w:tc>
      </w:tr>
      <w:tr w:rsidR="006E3AFA" w:rsidRPr="007F1CCC">
        <w:trPr>
          <w:trHeight w:val="524"/>
          <w:jc w:val="center"/>
        </w:trPr>
        <w:tc>
          <w:tcPr>
            <w:tcW w:w="992" w:type="dxa"/>
            <w:vMerge w:val="restart"/>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6.2</w:t>
            </w:r>
          </w:p>
        </w:tc>
        <w:tc>
          <w:tcPr>
            <w:tcW w:w="7912" w:type="dxa"/>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商务条款评审中允许负偏离的条款数为</w:t>
            </w:r>
            <w:r w:rsidRPr="007F1CCC">
              <w:rPr>
                <w:rFonts w:asciiTheme="minorEastAsia" w:eastAsiaTheme="minorEastAsia" w:hAnsiTheme="minorEastAsia" w:cs="宋体" w:hint="eastAsia"/>
                <w:szCs w:val="21"/>
                <w:u w:val="single"/>
              </w:rPr>
              <w:t xml:space="preserve"> 0 </w:t>
            </w:r>
            <w:r w:rsidRPr="007F1CCC">
              <w:rPr>
                <w:rFonts w:asciiTheme="minorEastAsia" w:eastAsiaTheme="minorEastAsia" w:hAnsiTheme="minorEastAsia" w:cs="宋体" w:hint="eastAsia"/>
                <w:szCs w:val="21"/>
              </w:rPr>
              <w:t>项。</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技术需求评审中允许负偏离的条款数为</w:t>
            </w:r>
            <w:r w:rsidRPr="007F1CCC">
              <w:rPr>
                <w:rFonts w:asciiTheme="minorEastAsia" w:eastAsiaTheme="minorEastAsia" w:hAnsiTheme="minorEastAsia" w:cs="宋体" w:hint="eastAsia"/>
                <w:szCs w:val="21"/>
                <w:u w:val="single"/>
              </w:rPr>
              <w:t xml:space="preserve"> 0 </w:t>
            </w:r>
            <w:r w:rsidRPr="007F1CCC">
              <w:rPr>
                <w:rFonts w:asciiTheme="minorEastAsia" w:eastAsiaTheme="minorEastAsia" w:hAnsiTheme="minorEastAsia" w:cs="宋体" w:hint="eastAsia"/>
                <w:szCs w:val="21"/>
              </w:rPr>
              <w:t>项。</w:t>
            </w:r>
          </w:p>
        </w:tc>
      </w:tr>
      <w:tr w:rsidR="006E3AFA" w:rsidRPr="007F1CCC">
        <w:trPr>
          <w:jc w:val="center"/>
        </w:trPr>
        <w:tc>
          <w:tcPr>
            <w:tcW w:w="992" w:type="dxa"/>
            <w:vMerge/>
            <w:vAlign w:val="center"/>
          </w:tcPr>
          <w:p w:rsidR="006E3AFA" w:rsidRPr="007F1CCC" w:rsidRDefault="006E3AFA">
            <w:pPr>
              <w:spacing w:line="360" w:lineRule="auto"/>
              <w:jc w:val="center"/>
              <w:rPr>
                <w:rFonts w:asciiTheme="minorEastAsia" w:eastAsiaTheme="minorEastAsia" w:hAnsiTheme="minorEastAsia" w:cs="宋体"/>
                <w:szCs w:val="21"/>
              </w:rPr>
            </w:pPr>
          </w:p>
        </w:tc>
        <w:tc>
          <w:tcPr>
            <w:tcW w:w="7912" w:type="dxa"/>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磋商的顺序：</w:t>
            </w:r>
          </w:p>
          <w:p w:rsidR="006E3AFA" w:rsidRPr="007F1CCC" w:rsidRDefault="00CB5530">
            <w:pPr>
              <w:pStyle w:val="a6"/>
              <w:spacing w:line="360" w:lineRule="auto"/>
              <w:rPr>
                <w:rFonts w:asciiTheme="minorEastAsia" w:eastAsiaTheme="minorEastAsia" w:hAnsiTheme="minorEastAsia"/>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hint="eastAsia"/>
                <w:szCs w:val="21"/>
              </w:rPr>
              <w:t>按照</w:t>
            </w:r>
            <w:r w:rsidRPr="007F1CCC">
              <w:rPr>
                <w:rFonts w:asciiTheme="minorEastAsia" w:eastAsiaTheme="minorEastAsia" w:hAnsiTheme="minorEastAsia" w:cs="宋体" w:hint="eastAsia"/>
                <w:szCs w:val="21"/>
              </w:rPr>
              <w:t>提交首次响应文件的顺序，通知磋商时，若某供应商不在通知现场时（该供应商排序到最后磋商），按照签到的顺序由其下一位供应商先参与磋商。</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hint="eastAsia"/>
                <w:b/>
                <w:szCs w:val="21"/>
              </w:rPr>
              <w:sym w:font="Wingdings 2" w:char="0052"/>
            </w:r>
            <w:r w:rsidRPr="007F1CCC">
              <w:rPr>
                <w:rFonts w:asciiTheme="minorEastAsia" w:eastAsiaTheme="minorEastAsia" w:hAnsiTheme="minorEastAsia" w:cs="宋体" w:hint="eastAsia"/>
                <w:szCs w:val="21"/>
              </w:rPr>
              <w:t>随机排序。</w:t>
            </w:r>
          </w:p>
          <w:p w:rsidR="006E3AFA" w:rsidRPr="007F1CCC" w:rsidRDefault="00CB5530">
            <w:pPr>
              <w:pStyle w:val="a6"/>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参与磋商前，供应商法定代表人或者委托代理人必须向磋商小组出示本人有效证件原件</w:t>
            </w:r>
            <w:r w:rsidRPr="007F1CCC">
              <w:rPr>
                <w:rFonts w:asciiTheme="minorEastAsia" w:eastAsiaTheme="minorEastAsia" w:hAnsiTheme="minorEastAsia" w:cs="宋体"/>
                <w:b/>
                <w:szCs w:val="21"/>
              </w:rPr>
              <w:t>[</w:t>
            </w:r>
            <w:r w:rsidRPr="007F1CCC">
              <w:rPr>
                <w:rFonts w:asciiTheme="minorEastAsia" w:eastAsiaTheme="minorEastAsia" w:hAnsiTheme="minorEastAsia" w:cs="宋体" w:hint="eastAsia"/>
                <w:b/>
                <w:szCs w:val="21"/>
              </w:rPr>
              <w:t>有效证件可以是身份证（含临时身份证明）、机动车驾驶证、社会保障卡或者护照的其中一项</w:t>
            </w:r>
            <w:r w:rsidRPr="007F1CCC">
              <w:rPr>
                <w:rFonts w:asciiTheme="minorEastAsia" w:eastAsiaTheme="minorEastAsia" w:hAnsiTheme="minorEastAsia" w:cs="宋体" w:hint="eastAsia"/>
                <w:b/>
                <w:szCs w:val="21"/>
              </w:rPr>
              <w:t>]</w:t>
            </w:r>
            <w:r w:rsidRPr="007F1CCC">
              <w:rPr>
                <w:rFonts w:asciiTheme="minorEastAsia" w:eastAsiaTheme="minorEastAsia" w:hAnsiTheme="minorEastAsia" w:cs="宋体" w:hint="eastAsia"/>
                <w:b/>
                <w:szCs w:val="21"/>
              </w:rPr>
              <w:t>，若参与磋商的委托代理人不是响应文件中授权的委托代理人时，必须同时出示有效的法定代表人授权委托书原件，否则磋商小组将拒绝其参与磋商。</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szCs w:val="21"/>
              </w:rPr>
              <w:t>28.1</w:t>
            </w:r>
          </w:p>
        </w:tc>
        <w:tc>
          <w:tcPr>
            <w:tcW w:w="7912" w:type="dxa"/>
            <w:vAlign w:val="center"/>
          </w:tcPr>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履约保证金金额</w:t>
            </w:r>
            <w:r w:rsidRPr="007F1CCC">
              <w:rPr>
                <w:rFonts w:asciiTheme="minorEastAsia" w:eastAsiaTheme="minorEastAsia" w:hAnsiTheme="minorEastAsia" w:cs="宋体" w:hint="eastAsia"/>
                <w:szCs w:val="21"/>
                <w:u w:val="single"/>
              </w:rPr>
              <w:t>：成交金额的</w:t>
            </w:r>
            <w:r w:rsidRPr="007F1CCC">
              <w:rPr>
                <w:rFonts w:asciiTheme="minorEastAsia" w:eastAsiaTheme="minorEastAsia" w:hAnsiTheme="minorEastAsia" w:cs="宋体" w:hint="eastAsia"/>
                <w:szCs w:val="21"/>
                <w:u w:val="single"/>
              </w:rPr>
              <w:t>5%</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（注：</w:t>
            </w:r>
            <w:r w:rsidRPr="007F1CCC">
              <w:rPr>
                <w:rFonts w:asciiTheme="minorEastAsia" w:eastAsiaTheme="minorEastAsia" w:hAnsiTheme="minorEastAsia" w:cs="宋体" w:hint="eastAsia"/>
                <w:szCs w:val="21"/>
              </w:rPr>
              <w:t>供应商不是小微企业的</w:t>
            </w:r>
            <w:r w:rsidRPr="007F1CCC">
              <w:rPr>
                <w:rFonts w:asciiTheme="minorEastAsia" w:eastAsiaTheme="minorEastAsia" w:hAnsiTheme="minorEastAsia" w:cs="宋体" w:hint="eastAsia"/>
                <w:szCs w:val="21"/>
              </w:rPr>
              <w:t>履约保证金</w:t>
            </w:r>
            <w:r w:rsidRPr="007F1CCC">
              <w:rPr>
                <w:rFonts w:asciiTheme="minorEastAsia" w:eastAsiaTheme="minorEastAsia" w:hAnsiTheme="minorEastAsia" w:cs="宋体" w:hint="eastAsia"/>
                <w:szCs w:val="21"/>
              </w:rPr>
              <w:t>按</w:t>
            </w:r>
            <w:r w:rsidRPr="007F1CCC">
              <w:rPr>
                <w:rFonts w:asciiTheme="minorEastAsia" w:eastAsiaTheme="minorEastAsia" w:hAnsiTheme="minorEastAsia" w:cs="宋体" w:hint="eastAsia"/>
                <w:szCs w:val="21"/>
              </w:rPr>
              <w:t>成交金额的</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收取</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供应商为小微型企业或监狱企业或残疾人福利性单位，按成交金额的</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收取</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履约保证金提交时间：</w:t>
            </w:r>
            <w:r w:rsidRPr="007F1CCC">
              <w:rPr>
                <w:rFonts w:asciiTheme="minorEastAsia" w:eastAsiaTheme="minorEastAsia" w:hAnsiTheme="minorEastAsia" w:cs="宋体" w:hint="eastAsia"/>
                <w:szCs w:val="21"/>
                <w:u w:val="single"/>
              </w:rPr>
              <w:t>成交通知书发出</w:t>
            </w:r>
            <w:r w:rsidRPr="007F1CCC">
              <w:rPr>
                <w:rFonts w:asciiTheme="minorEastAsia" w:eastAsiaTheme="minorEastAsia" w:hAnsiTheme="minorEastAsia" w:cs="宋体" w:hint="eastAsia"/>
                <w:szCs w:val="21"/>
                <w:u w:val="single"/>
              </w:rPr>
              <w:t>7</w:t>
            </w:r>
            <w:r w:rsidRPr="007F1CCC">
              <w:rPr>
                <w:rFonts w:asciiTheme="minorEastAsia" w:eastAsiaTheme="minorEastAsia" w:hAnsiTheme="minorEastAsia" w:cs="宋体" w:hint="eastAsia"/>
                <w:szCs w:val="21"/>
                <w:u w:val="single"/>
              </w:rPr>
              <w:t>日内，成交单位须向发包单位缴纳履约保证金，逾期不交，视为放弃中标资格</w:t>
            </w:r>
            <w:r w:rsidRPr="007F1CCC">
              <w:rPr>
                <w:rFonts w:asciiTheme="minorEastAsia" w:eastAsiaTheme="minorEastAsia" w:hAnsiTheme="minorEastAsia" w:cs="宋体" w:hint="eastAsia"/>
                <w:szCs w:val="21"/>
              </w:rPr>
              <w:t>。</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履约保证金提交方式：银行转账、支票、汇票、本票或者金融、担保机构出具的保函等非现金方式（参照磋商保证金）。</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履约保证金退付方式、时间及条件：由成交供应商向履约保证金收取单位提供《广西壮族自治区政府采购项目合同验收书》（详见附件</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）及《政府采购项目履约保证金退付意见书》（详见附件</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，履约保证金在项目验收合格后，由成交人提出申请，</w:t>
            </w:r>
            <w:r w:rsidRPr="007F1CCC">
              <w:rPr>
                <w:rFonts w:asciiTheme="minorEastAsia" w:eastAsiaTheme="minorEastAsia" w:hAnsiTheme="minorEastAsia" w:cs="宋体" w:hint="eastAsia"/>
                <w:szCs w:val="21"/>
              </w:rPr>
              <w:t>发包人</w:t>
            </w:r>
            <w:r w:rsidRPr="007F1CCC">
              <w:rPr>
                <w:rFonts w:asciiTheme="minorEastAsia" w:eastAsiaTheme="minorEastAsia" w:hAnsiTheme="minorEastAsia" w:cs="宋体" w:hint="eastAsia"/>
                <w:szCs w:val="21"/>
              </w:rPr>
              <w:t>审核合格无误后十五个工作日内以银行转账</w:t>
            </w:r>
            <w:r w:rsidRPr="007F1CCC">
              <w:rPr>
                <w:rFonts w:asciiTheme="minorEastAsia" w:eastAsiaTheme="minorEastAsia" w:hAnsiTheme="minorEastAsia" w:cs="宋体" w:hint="eastAsia"/>
                <w:szCs w:val="21"/>
              </w:rPr>
              <w:t>的</w:t>
            </w:r>
            <w:r w:rsidRPr="007F1CCC">
              <w:rPr>
                <w:rFonts w:asciiTheme="minorEastAsia" w:eastAsiaTheme="minorEastAsia" w:hAnsiTheme="minorEastAsia" w:cs="宋体" w:hint="eastAsia"/>
                <w:szCs w:val="21"/>
              </w:rPr>
              <w:t>方式原路退还（不计利息）</w:t>
            </w:r>
            <w:r w:rsidRPr="007F1CCC">
              <w:rPr>
                <w:rFonts w:asciiTheme="minorEastAsia" w:eastAsiaTheme="minorEastAsia" w:hAnsiTheme="minorEastAsia" w:cs="宋体" w:hint="eastAsia"/>
                <w:szCs w:val="21"/>
              </w:rPr>
              <w:t>。</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履约保证金指定账户：</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开户名称：</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u w:val="single"/>
              </w:rPr>
              <w:t>广西开放大学</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u w:val="single"/>
              </w:rPr>
              <w:t xml:space="preserve"> </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银行账号：</w:t>
            </w:r>
            <w:r w:rsidRPr="007F1CCC">
              <w:rPr>
                <w:rFonts w:asciiTheme="minorEastAsia" w:eastAsiaTheme="minorEastAsia" w:hAnsiTheme="minorEastAsia" w:cs="宋体" w:hint="eastAsia"/>
                <w:szCs w:val="21"/>
                <w:u w:val="single"/>
              </w:rPr>
              <w:t>4500 1604 6540 5050 1906</w:t>
            </w:r>
            <w:r w:rsidRPr="007F1CCC">
              <w:rPr>
                <w:rFonts w:asciiTheme="minorEastAsia" w:eastAsiaTheme="minorEastAsia" w:hAnsiTheme="minorEastAsia" w:cs="宋体" w:hint="eastAsia"/>
                <w:szCs w:val="21"/>
              </w:rPr>
              <w:t xml:space="preserve"> </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开户银行：</w:t>
            </w:r>
            <w:r w:rsidRPr="007F1CCC">
              <w:rPr>
                <w:rFonts w:asciiTheme="minorEastAsia" w:eastAsiaTheme="minorEastAsia" w:hAnsiTheme="minorEastAsia" w:cs="宋体" w:hint="eastAsia"/>
                <w:szCs w:val="21"/>
                <w:u w:val="single"/>
              </w:rPr>
              <w:t>建设银行南宁市园湖南路支行</w:t>
            </w:r>
          </w:p>
          <w:p w:rsidR="006E3AFA" w:rsidRPr="007F1CCC" w:rsidRDefault="00CB5530">
            <w:pPr>
              <w:pStyle w:val="a6"/>
              <w:spacing w:line="360" w:lineRule="auto"/>
              <w:rPr>
                <w:rFonts w:asciiTheme="minorEastAsia" w:eastAsiaTheme="minorEastAsia" w:hAnsiTheme="minorEastAsia" w:cs="宋体"/>
                <w:b/>
                <w:szCs w:val="21"/>
              </w:rPr>
            </w:pPr>
            <w:r w:rsidRPr="007F1CCC">
              <w:rPr>
                <w:rFonts w:asciiTheme="minorEastAsia" w:eastAsiaTheme="minorEastAsia" w:hAnsiTheme="minorEastAsia" w:cs="宋体" w:hint="eastAsia"/>
                <w:szCs w:val="21"/>
              </w:rPr>
              <w:t>备注：</w:t>
            </w:r>
            <w:r w:rsidRPr="007F1CCC">
              <w:rPr>
                <w:rFonts w:asciiTheme="minorEastAsia" w:eastAsiaTheme="minorEastAsia" w:hAnsiTheme="minorEastAsia" w:cs="宋体" w:hint="eastAsia"/>
                <w:szCs w:val="21"/>
                <w:u w:val="single"/>
              </w:rPr>
              <w:t>广西第四届“能者为师—共创美好新生活，寻找社区好老师”活动服务项目履约保证金</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br/>
            </w:r>
            <w:r w:rsidRPr="007F1CCC">
              <w:rPr>
                <w:rFonts w:asciiTheme="minorEastAsia" w:eastAsiaTheme="minorEastAsia" w:hAnsiTheme="minorEastAsia" w:cs="宋体" w:hint="eastAsia"/>
                <w:b/>
                <w:szCs w:val="21"/>
              </w:rPr>
              <w:t>1</w:t>
            </w:r>
            <w:r w:rsidRPr="007F1CCC">
              <w:rPr>
                <w:rFonts w:asciiTheme="minorEastAsia" w:eastAsiaTheme="minorEastAsia" w:hAnsiTheme="minorEastAsia" w:cs="宋体"/>
                <w:b/>
                <w:szCs w:val="21"/>
              </w:rPr>
              <w:t>.</w:t>
            </w:r>
            <w:bookmarkStart w:id="53" w:name="_Hlk54170335"/>
            <w:r w:rsidRPr="007F1CCC">
              <w:rPr>
                <w:rFonts w:asciiTheme="minorEastAsia" w:eastAsiaTheme="minorEastAsia" w:hAnsiTheme="minorEastAsia" w:hint="eastAsia"/>
                <w:b/>
                <w:szCs w:val="21"/>
              </w:rPr>
              <w:t>根据《广西壮族自治区财政厅关于贯彻落实政府采购优化营商环境百日攻坚行动方案的通知》（桂财采〔</w:t>
            </w:r>
            <w:r w:rsidRPr="007F1CCC">
              <w:rPr>
                <w:rFonts w:asciiTheme="minorEastAsia" w:eastAsiaTheme="minorEastAsia" w:hAnsiTheme="minorEastAsia" w:hint="eastAsia"/>
                <w:b/>
                <w:szCs w:val="21"/>
              </w:rPr>
              <w:t>2020</w:t>
            </w:r>
            <w:r w:rsidRPr="007F1CCC">
              <w:rPr>
                <w:rFonts w:asciiTheme="minorEastAsia" w:eastAsiaTheme="minorEastAsia" w:hAnsiTheme="minorEastAsia" w:hint="eastAsia"/>
                <w:b/>
                <w:szCs w:val="21"/>
              </w:rPr>
              <w:t>〕</w:t>
            </w:r>
            <w:r w:rsidRPr="007F1CCC">
              <w:rPr>
                <w:rFonts w:asciiTheme="minorEastAsia" w:eastAsiaTheme="minorEastAsia" w:hAnsiTheme="minorEastAsia" w:hint="eastAsia"/>
                <w:b/>
                <w:szCs w:val="21"/>
              </w:rPr>
              <w:t>49</w:t>
            </w:r>
            <w:r w:rsidRPr="007F1CCC">
              <w:rPr>
                <w:rFonts w:asciiTheme="minorEastAsia" w:eastAsiaTheme="minorEastAsia" w:hAnsiTheme="minorEastAsia" w:hint="eastAsia"/>
                <w:b/>
                <w:szCs w:val="21"/>
              </w:rPr>
              <w:t>号）规定，鼓励采购人在与中小微企业签订政府采</w:t>
            </w:r>
            <w:r w:rsidRPr="007F1CCC">
              <w:rPr>
                <w:rFonts w:asciiTheme="minorEastAsia" w:eastAsiaTheme="minorEastAsia" w:hAnsiTheme="minorEastAsia" w:hint="eastAsia"/>
                <w:b/>
                <w:szCs w:val="21"/>
              </w:rPr>
              <w:lastRenderedPageBreak/>
              <w:t>购合同时，减少或免于收取履约保证金，有必要收取履约保证金的，收取的履约保证金不得超过政府采购合同金额的</w:t>
            </w:r>
            <w:r w:rsidRPr="007F1CCC">
              <w:rPr>
                <w:rFonts w:asciiTheme="minorEastAsia" w:eastAsiaTheme="minorEastAsia" w:hAnsiTheme="minorEastAsia" w:hint="eastAsia"/>
                <w:b/>
                <w:szCs w:val="21"/>
              </w:rPr>
              <w:t>5%</w:t>
            </w:r>
            <w:r w:rsidRPr="007F1CCC">
              <w:rPr>
                <w:rFonts w:asciiTheme="minorEastAsia" w:eastAsiaTheme="minorEastAsia" w:hAnsiTheme="minorEastAsia" w:hint="eastAsia"/>
                <w:b/>
                <w:szCs w:val="21"/>
              </w:rPr>
              <w:t>。</w:t>
            </w:r>
            <w:bookmarkEnd w:id="53"/>
            <w:r w:rsidRPr="007F1CCC">
              <w:rPr>
                <w:rFonts w:asciiTheme="minorEastAsia" w:eastAsiaTheme="minorEastAsia" w:hAnsiTheme="minorEastAsia" w:cs="Courier New"/>
                <w:szCs w:val="21"/>
              </w:rPr>
              <w:br/>
            </w:r>
            <w:r w:rsidRPr="007F1CCC">
              <w:rPr>
                <w:rFonts w:asciiTheme="minorEastAsia" w:eastAsiaTheme="minorEastAsia" w:hAnsiTheme="minorEastAsia" w:cs="宋体"/>
                <w:b/>
                <w:szCs w:val="21"/>
              </w:rPr>
              <w:t>2.</w:t>
            </w:r>
            <w:r w:rsidRPr="007F1CCC">
              <w:rPr>
                <w:rFonts w:asciiTheme="minorEastAsia" w:eastAsiaTheme="minorEastAsia" w:hAnsiTheme="minorEastAsia" w:cs="宋体" w:hint="eastAsia"/>
                <w:b/>
                <w:szCs w:val="21"/>
              </w:rPr>
              <w:t>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sidRPr="007F1CCC">
              <w:rPr>
                <w:rFonts w:asciiTheme="minorEastAsia" w:eastAsiaTheme="minorEastAsia" w:hAnsiTheme="minorEastAsia" w:cs="宋体" w:hint="eastAsia"/>
                <w:b/>
                <w:szCs w:val="21"/>
              </w:rPr>
              <w:br/>
            </w:r>
            <w:r w:rsidRPr="007F1CCC">
              <w:rPr>
                <w:rFonts w:asciiTheme="minorEastAsia" w:eastAsiaTheme="minorEastAsia" w:hAnsiTheme="minorEastAsia" w:cs="宋体"/>
                <w:b/>
                <w:szCs w:val="21"/>
              </w:rPr>
              <w:t>3.</w:t>
            </w:r>
            <w:r w:rsidRPr="007F1CCC">
              <w:rPr>
                <w:rFonts w:asciiTheme="minorEastAsia" w:eastAsiaTheme="minorEastAsia" w:hAnsiTheme="minorEastAsia" w:cs="宋体" w:hint="eastAsia"/>
                <w:b/>
                <w:szCs w:val="21"/>
              </w:rPr>
              <w:t>采用金融、担保机构出具保函的，必须为无条件保函，否则视为未按规定提交履约保证金。</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b/>
                <w:szCs w:val="21"/>
              </w:rPr>
              <w:t>4.</w:t>
            </w:r>
            <w:r w:rsidRPr="007F1CCC">
              <w:rPr>
                <w:rFonts w:asciiTheme="minorEastAsia" w:eastAsiaTheme="minorEastAsia" w:hAnsiTheme="minorEastAsia" w:cs="宋体" w:hint="eastAsia"/>
                <w:b/>
                <w:szCs w:val="21"/>
              </w:rPr>
              <w:t>供应商为联合体的，可由联合体任意一方或者联合体各方共同提交的履约保证金，视为有效履约保证金。</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szCs w:val="21"/>
              </w:rPr>
              <w:lastRenderedPageBreak/>
              <w:t>29.1</w:t>
            </w:r>
          </w:p>
        </w:tc>
        <w:tc>
          <w:tcPr>
            <w:tcW w:w="7912" w:type="dxa"/>
            <w:vAlign w:val="center"/>
          </w:tcPr>
          <w:p w:rsidR="006E3AFA" w:rsidRPr="007F1CCC" w:rsidRDefault="00CB5530">
            <w:pPr>
              <w:autoSpaceDE w:val="0"/>
              <w:autoSpaceDN w:val="0"/>
              <w:snapToGrid w:val="0"/>
              <w:spacing w:line="360" w:lineRule="auto"/>
              <w:textAlignment w:val="bottom"/>
              <w:rPr>
                <w:rFonts w:asciiTheme="minorEastAsia" w:eastAsiaTheme="minorEastAsia" w:hAnsiTheme="minorEastAsia"/>
                <w:szCs w:val="21"/>
              </w:rPr>
            </w:pPr>
            <w:r w:rsidRPr="007F1CCC">
              <w:rPr>
                <w:rFonts w:asciiTheme="minorEastAsia" w:eastAsiaTheme="minorEastAsia" w:hAnsiTheme="minorEastAsia" w:hint="eastAsia"/>
                <w:szCs w:val="21"/>
              </w:rPr>
              <w:t>签订合同携带的证明材料：</w:t>
            </w:r>
            <w:r w:rsidRPr="007F1CCC">
              <w:rPr>
                <w:rFonts w:asciiTheme="minorEastAsia" w:eastAsiaTheme="minorEastAsia" w:hAnsiTheme="minorEastAsia" w:hint="eastAsia"/>
                <w:szCs w:val="21"/>
              </w:rPr>
              <w:t xml:space="preserve"> </w:t>
            </w:r>
          </w:p>
          <w:p w:rsidR="006E3AFA" w:rsidRPr="007F1CCC" w:rsidRDefault="00CB5530">
            <w:pPr>
              <w:autoSpaceDE w:val="0"/>
              <w:autoSpaceDN w:val="0"/>
              <w:snapToGrid w:val="0"/>
              <w:spacing w:line="360" w:lineRule="auto"/>
              <w:textAlignment w:val="bottom"/>
              <w:rPr>
                <w:rFonts w:asciiTheme="minorEastAsia" w:eastAsiaTheme="minorEastAsia" w:hAnsiTheme="minorEastAsia"/>
                <w:szCs w:val="21"/>
              </w:rPr>
            </w:pPr>
            <w:r w:rsidRPr="007F1CCC">
              <w:rPr>
                <w:rFonts w:asciiTheme="minorEastAsia" w:eastAsiaTheme="minorEastAsia" w:hAnsiTheme="minorEastAsia" w:hint="eastAsia"/>
                <w:szCs w:val="21"/>
              </w:rPr>
              <w:t>委托代理人负责签订合同的，须携带授权委托书及委托代理人身份证原件等其他资格证件。</w:t>
            </w:r>
          </w:p>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hint="eastAsia"/>
                <w:szCs w:val="21"/>
              </w:rPr>
              <w:t>法定代表人负责签订合同的，须携带法定代表人</w:t>
            </w:r>
            <w:r w:rsidRPr="007F1CCC">
              <w:rPr>
                <w:rFonts w:asciiTheme="minorEastAsia" w:eastAsiaTheme="minorEastAsia" w:hAnsiTheme="minorEastAsia"/>
                <w:szCs w:val="21"/>
              </w:rPr>
              <w:t>身份证明原件</w:t>
            </w:r>
            <w:r w:rsidRPr="007F1CCC">
              <w:rPr>
                <w:rFonts w:asciiTheme="minorEastAsia" w:eastAsiaTheme="minorEastAsia" w:hAnsiTheme="minorEastAsia" w:hint="eastAsia"/>
                <w:szCs w:val="21"/>
              </w:rPr>
              <w:t>及</w:t>
            </w:r>
            <w:r w:rsidRPr="007F1CCC">
              <w:rPr>
                <w:rFonts w:asciiTheme="minorEastAsia" w:eastAsiaTheme="minorEastAsia" w:hAnsiTheme="minorEastAsia"/>
                <w:szCs w:val="21"/>
              </w:rPr>
              <w:t>身份证原件</w:t>
            </w:r>
            <w:r w:rsidRPr="007F1CCC">
              <w:rPr>
                <w:rFonts w:asciiTheme="minorEastAsia" w:eastAsiaTheme="minorEastAsia" w:hAnsiTheme="minorEastAsia" w:hint="eastAsia"/>
                <w:szCs w:val="21"/>
              </w:rPr>
              <w:t>等其他证明材料。</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szCs w:val="21"/>
              </w:rPr>
              <w:t>1.2</w:t>
            </w:r>
          </w:p>
        </w:tc>
        <w:tc>
          <w:tcPr>
            <w:tcW w:w="7912" w:type="dxa"/>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接收质疑函方式：以书面形式。</w:t>
            </w:r>
          </w:p>
          <w:p w:rsidR="006E3AFA" w:rsidRPr="007F1CCC" w:rsidRDefault="00CB5530">
            <w:pPr>
              <w:pStyle w:val="a9"/>
              <w:snapToGrid w:val="0"/>
              <w:spacing w:line="360" w:lineRule="auto"/>
              <w:rPr>
                <w:rFonts w:asciiTheme="minorEastAsia" w:eastAsiaTheme="minorEastAsia" w:hAnsiTheme="minorEastAsia" w:cs="宋体"/>
                <w:kern w:val="2"/>
                <w:sz w:val="21"/>
              </w:rPr>
            </w:pPr>
            <w:r w:rsidRPr="007F1CCC">
              <w:rPr>
                <w:rFonts w:asciiTheme="minorEastAsia" w:eastAsiaTheme="minorEastAsia" w:hAnsiTheme="minorEastAsia" w:cs="宋体" w:hint="eastAsia"/>
                <w:kern w:val="2"/>
                <w:sz w:val="21"/>
              </w:rPr>
              <w:t>质疑联系部门及联系方式：</w:t>
            </w:r>
            <w:r w:rsidRPr="007F1CCC">
              <w:rPr>
                <w:rFonts w:asciiTheme="minorEastAsia" w:eastAsiaTheme="minorEastAsia" w:hAnsiTheme="minorEastAsia" w:cs="宋体" w:hint="eastAsia"/>
                <w:kern w:val="2"/>
                <w:sz w:val="21"/>
                <w:u w:val="single"/>
              </w:rPr>
              <w:t>中资国际工程咨询集团有限责任公司</w:t>
            </w:r>
            <w:r w:rsidRPr="007F1CCC">
              <w:rPr>
                <w:rFonts w:asciiTheme="minorEastAsia" w:eastAsiaTheme="minorEastAsia" w:hAnsiTheme="minorEastAsia" w:cs="宋体" w:hint="eastAsia"/>
                <w:kern w:val="2"/>
                <w:sz w:val="21"/>
              </w:rPr>
              <w:t>，联系电话：</w:t>
            </w:r>
            <w:r w:rsidRPr="007F1CCC">
              <w:rPr>
                <w:rFonts w:asciiTheme="minorEastAsia" w:eastAsiaTheme="minorEastAsia" w:hAnsiTheme="minorEastAsia" w:cs="宋体" w:hint="eastAsia"/>
                <w:kern w:val="2"/>
                <w:sz w:val="21"/>
                <w:u w:val="single"/>
              </w:rPr>
              <w:t>0771-5675006</w:t>
            </w:r>
            <w:r w:rsidRPr="007F1CCC">
              <w:rPr>
                <w:rFonts w:asciiTheme="minorEastAsia" w:eastAsiaTheme="minorEastAsia" w:hAnsiTheme="minorEastAsia" w:cs="宋体" w:hint="eastAsia"/>
                <w:kern w:val="2"/>
                <w:sz w:val="21"/>
              </w:rPr>
              <w:t>，通讯地址：南宁市青秀区长园路</w:t>
            </w:r>
            <w:r w:rsidRPr="007F1CCC">
              <w:rPr>
                <w:rFonts w:asciiTheme="minorEastAsia" w:eastAsiaTheme="minorEastAsia" w:hAnsiTheme="minorEastAsia" w:cs="宋体" w:hint="eastAsia"/>
                <w:kern w:val="2"/>
                <w:sz w:val="21"/>
              </w:rPr>
              <w:t>8</w:t>
            </w:r>
            <w:r w:rsidRPr="007F1CCC">
              <w:rPr>
                <w:rFonts w:asciiTheme="minorEastAsia" w:eastAsiaTheme="minorEastAsia" w:hAnsiTheme="minorEastAsia" w:cs="宋体" w:hint="eastAsia"/>
                <w:kern w:val="2"/>
                <w:sz w:val="21"/>
              </w:rPr>
              <w:t>号大地华城</w:t>
            </w:r>
            <w:r w:rsidRPr="007F1CCC">
              <w:rPr>
                <w:rFonts w:asciiTheme="minorEastAsia" w:eastAsiaTheme="minorEastAsia" w:hAnsiTheme="minorEastAsia" w:cs="宋体" w:hint="eastAsia"/>
                <w:kern w:val="2"/>
                <w:sz w:val="21"/>
              </w:rPr>
              <w:t>S3-01</w:t>
            </w:r>
            <w:r w:rsidRPr="007F1CCC">
              <w:rPr>
                <w:rFonts w:asciiTheme="minorEastAsia" w:eastAsiaTheme="minorEastAsia" w:hAnsiTheme="minorEastAsia" w:cs="宋体" w:hint="eastAsia"/>
                <w:kern w:val="2"/>
                <w:sz w:val="21"/>
              </w:rPr>
              <w:t>号商场三楼</w:t>
            </w:r>
          </w:p>
          <w:p w:rsidR="006E3AFA" w:rsidRPr="007F1CCC" w:rsidRDefault="00CB5530">
            <w:pPr>
              <w:autoSpaceDE w:val="0"/>
              <w:autoSpaceDN w:val="0"/>
              <w:snapToGrid w:val="0"/>
              <w:spacing w:line="360" w:lineRule="auto"/>
              <w:textAlignment w:val="bottom"/>
              <w:rPr>
                <w:rFonts w:asciiTheme="minorEastAsia" w:eastAsiaTheme="minorEastAsia" w:hAnsiTheme="minorEastAsia"/>
                <w:szCs w:val="21"/>
              </w:rPr>
            </w:pPr>
            <w:r w:rsidRPr="007F1CCC">
              <w:rPr>
                <w:rFonts w:asciiTheme="minorEastAsia" w:eastAsiaTheme="minorEastAsia" w:hAnsiTheme="minorEastAsia" w:cs="宋体" w:hint="eastAsia"/>
                <w:szCs w:val="21"/>
              </w:rPr>
              <w:t>业务时间：上午</w:t>
            </w:r>
            <w:r w:rsidRPr="007F1CCC">
              <w:rPr>
                <w:rFonts w:asciiTheme="minorEastAsia" w:eastAsiaTheme="minorEastAsia" w:hAnsiTheme="minorEastAsia" w:cs="宋体" w:hint="eastAsia"/>
                <w:szCs w:val="21"/>
              </w:rPr>
              <w:t>8</w:t>
            </w:r>
            <w:r w:rsidRPr="007F1CCC">
              <w:rPr>
                <w:rFonts w:asciiTheme="minorEastAsia" w:eastAsiaTheme="minorEastAsia" w:hAnsiTheme="minorEastAsia" w:cs="宋体" w:hint="eastAsia"/>
                <w:szCs w:val="21"/>
              </w:rPr>
              <w:t>时</w:t>
            </w:r>
            <w:r w:rsidRPr="007F1CCC">
              <w:rPr>
                <w:rFonts w:asciiTheme="minorEastAsia" w:eastAsiaTheme="minorEastAsia" w:hAnsiTheme="minorEastAsia" w:cs="宋体" w:hint="eastAsia"/>
                <w:szCs w:val="21"/>
              </w:rPr>
              <w:t>30</w:t>
            </w:r>
            <w:r w:rsidRPr="007F1CCC">
              <w:rPr>
                <w:rFonts w:asciiTheme="minorEastAsia" w:eastAsiaTheme="minorEastAsia" w:hAnsiTheme="minorEastAsia" w:cs="宋体" w:hint="eastAsia"/>
                <w:szCs w:val="21"/>
              </w:rPr>
              <w:t>分到</w:t>
            </w:r>
            <w:r w:rsidRPr="007F1CCC">
              <w:rPr>
                <w:rFonts w:asciiTheme="minorEastAsia" w:eastAsiaTheme="minorEastAsia" w:hAnsiTheme="minorEastAsia" w:cs="宋体" w:hint="eastAsia"/>
                <w:szCs w:val="21"/>
              </w:rPr>
              <w:t>12</w:t>
            </w:r>
            <w:r w:rsidRPr="007F1CCC">
              <w:rPr>
                <w:rFonts w:asciiTheme="minorEastAsia" w:eastAsiaTheme="minorEastAsia" w:hAnsiTheme="minorEastAsia" w:cs="宋体" w:hint="eastAsia"/>
                <w:szCs w:val="21"/>
              </w:rPr>
              <w:t>时</w:t>
            </w:r>
            <w:r w:rsidRPr="007F1CCC">
              <w:rPr>
                <w:rFonts w:asciiTheme="minorEastAsia" w:eastAsiaTheme="minorEastAsia" w:hAnsiTheme="minorEastAsia" w:cs="宋体" w:hint="eastAsia"/>
                <w:szCs w:val="21"/>
              </w:rPr>
              <w:t>00</w:t>
            </w:r>
            <w:r w:rsidRPr="007F1CCC">
              <w:rPr>
                <w:rFonts w:asciiTheme="minorEastAsia" w:eastAsiaTheme="minorEastAsia" w:hAnsiTheme="minorEastAsia" w:cs="宋体" w:hint="eastAsia"/>
                <w:szCs w:val="21"/>
              </w:rPr>
              <w:t>分，下午</w:t>
            </w:r>
            <w:r w:rsidRPr="007F1CCC">
              <w:rPr>
                <w:rFonts w:asciiTheme="minorEastAsia" w:eastAsiaTheme="minorEastAsia" w:hAnsiTheme="minorEastAsia" w:cs="宋体" w:hint="eastAsia"/>
                <w:szCs w:val="21"/>
              </w:rPr>
              <w:t>14</w:t>
            </w:r>
            <w:r w:rsidRPr="007F1CCC">
              <w:rPr>
                <w:rFonts w:asciiTheme="minorEastAsia" w:eastAsiaTheme="minorEastAsia" w:hAnsiTheme="minorEastAsia" w:cs="宋体" w:hint="eastAsia"/>
                <w:szCs w:val="21"/>
              </w:rPr>
              <w:t>时</w:t>
            </w:r>
            <w:r w:rsidRPr="007F1CCC">
              <w:rPr>
                <w:rFonts w:asciiTheme="minorEastAsia" w:eastAsiaTheme="minorEastAsia" w:hAnsiTheme="minorEastAsia" w:cs="宋体" w:hint="eastAsia"/>
                <w:szCs w:val="21"/>
              </w:rPr>
              <w:t>30</w:t>
            </w:r>
            <w:r w:rsidRPr="007F1CCC">
              <w:rPr>
                <w:rFonts w:asciiTheme="minorEastAsia" w:eastAsiaTheme="minorEastAsia" w:hAnsiTheme="minorEastAsia" w:cs="宋体" w:hint="eastAsia"/>
                <w:szCs w:val="21"/>
              </w:rPr>
              <w:t>分到</w:t>
            </w:r>
            <w:r w:rsidRPr="007F1CCC">
              <w:rPr>
                <w:rFonts w:asciiTheme="minorEastAsia" w:eastAsiaTheme="minorEastAsia" w:hAnsiTheme="minorEastAsia" w:cs="宋体" w:hint="eastAsia"/>
                <w:szCs w:val="21"/>
              </w:rPr>
              <w:t>18</w:t>
            </w:r>
            <w:r w:rsidRPr="007F1CCC">
              <w:rPr>
                <w:rFonts w:asciiTheme="minorEastAsia" w:eastAsiaTheme="minorEastAsia" w:hAnsiTheme="minorEastAsia" w:cs="宋体" w:hint="eastAsia"/>
                <w:szCs w:val="21"/>
              </w:rPr>
              <w:t>时</w:t>
            </w:r>
            <w:r w:rsidRPr="007F1CCC">
              <w:rPr>
                <w:rFonts w:asciiTheme="minorEastAsia" w:eastAsiaTheme="minorEastAsia" w:hAnsiTheme="minorEastAsia" w:cs="宋体" w:hint="eastAsia"/>
                <w:szCs w:val="21"/>
              </w:rPr>
              <w:t>00</w:t>
            </w:r>
            <w:r w:rsidRPr="007F1CCC">
              <w:rPr>
                <w:rFonts w:asciiTheme="minorEastAsia" w:eastAsiaTheme="minorEastAsia" w:hAnsiTheme="minorEastAsia" w:cs="宋体" w:hint="eastAsia"/>
                <w:szCs w:val="21"/>
              </w:rPr>
              <w:t>分，</w:t>
            </w:r>
            <w:r w:rsidRPr="007F1CCC">
              <w:rPr>
                <w:rFonts w:asciiTheme="minorEastAsia" w:eastAsiaTheme="minorEastAsia" w:hAnsiTheme="minorEastAsia" w:hint="eastAsia"/>
                <w:szCs w:val="21"/>
              </w:rPr>
              <w:t>业务时间以外、双休日和法定节假日不办理业务。</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szCs w:val="21"/>
              </w:rPr>
              <w:t>32.1</w:t>
            </w:r>
          </w:p>
        </w:tc>
        <w:tc>
          <w:tcPr>
            <w:tcW w:w="7912" w:type="dxa"/>
            <w:vAlign w:val="center"/>
          </w:tcPr>
          <w:p w:rsidR="006E3AFA" w:rsidRPr="007F1CCC" w:rsidRDefault="00CB5530">
            <w:pPr>
              <w:pStyle w:val="a9"/>
              <w:adjustRightInd w:val="0"/>
              <w:snapToGrid w:val="0"/>
              <w:spacing w:line="360" w:lineRule="exact"/>
              <w:rPr>
                <w:rFonts w:asciiTheme="minorEastAsia" w:eastAsiaTheme="minorEastAsia" w:hAnsiTheme="minorEastAsia" w:cs="宋体"/>
                <w:sz w:val="21"/>
              </w:rPr>
            </w:pPr>
            <w:r w:rsidRPr="007F1CCC">
              <w:rPr>
                <w:rFonts w:asciiTheme="minorEastAsia" w:eastAsiaTheme="minorEastAsia" w:hAnsiTheme="minorEastAsia" w:cs="宋体" w:hint="eastAsia"/>
                <w:sz w:val="21"/>
              </w:rPr>
              <w:t>1.</w:t>
            </w:r>
            <w:r w:rsidRPr="007F1CCC">
              <w:rPr>
                <w:rFonts w:asciiTheme="minorEastAsia" w:eastAsiaTheme="minorEastAsia" w:hAnsiTheme="minorEastAsia" w:cs="宋体" w:hint="eastAsia"/>
                <w:sz w:val="21"/>
              </w:rPr>
              <w:t>采购代理费支付方式：</w:t>
            </w:r>
          </w:p>
          <w:p w:rsidR="006E3AFA" w:rsidRPr="007F1CCC" w:rsidRDefault="00CB5530">
            <w:pPr>
              <w:pStyle w:val="a9"/>
              <w:adjustRightInd w:val="0"/>
              <w:snapToGrid w:val="0"/>
              <w:spacing w:line="360" w:lineRule="exact"/>
              <w:rPr>
                <w:rFonts w:asciiTheme="minorEastAsia" w:eastAsiaTheme="minorEastAsia" w:hAnsiTheme="minorEastAsia" w:cs="宋体"/>
                <w:sz w:val="21"/>
              </w:rPr>
            </w:pPr>
            <w:r w:rsidRPr="007F1CCC">
              <w:rPr>
                <w:rFonts w:asciiTheme="minorEastAsia" w:eastAsiaTheme="minorEastAsia" w:hAnsiTheme="minorEastAsia" w:hint="eastAsia"/>
                <w:b/>
              </w:rPr>
              <w:sym w:font="Wingdings 2" w:char="0052"/>
            </w:r>
            <w:r w:rsidRPr="007F1CCC">
              <w:rPr>
                <w:rFonts w:asciiTheme="minorEastAsia" w:eastAsiaTheme="minorEastAsia" w:hAnsiTheme="minorEastAsia" w:cs="宋体" w:hint="eastAsia"/>
                <w:sz w:val="21"/>
              </w:rPr>
              <w:t>本项目代理服务费按如下规定由</w:t>
            </w:r>
            <w:r w:rsidRPr="007F1CCC">
              <w:rPr>
                <w:rFonts w:asciiTheme="minorEastAsia" w:eastAsiaTheme="minorEastAsia" w:hAnsiTheme="minorEastAsia" w:cs="宋体" w:hint="eastAsia"/>
                <w:sz w:val="21"/>
                <w:u w:val="single"/>
              </w:rPr>
              <w:t>成交供应商</w:t>
            </w:r>
            <w:r w:rsidRPr="007F1CCC">
              <w:rPr>
                <w:rFonts w:asciiTheme="minorEastAsia" w:eastAsiaTheme="minorEastAsia" w:hAnsiTheme="minorEastAsia" w:cs="宋体" w:hint="eastAsia"/>
                <w:sz w:val="21"/>
              </w:rPr>
              <w:t>在领取成交通知书前，一次性向采购代理机构支付。</w:t>
            </w:r>
          </w:p>
          <w:p w:rsidR="006E3AFA" w:rsidRPr="007F1CCC" w:rsidRDefault="00CB5530">
            <w:pPr>
              <w:pStyle w:val="a9"/>
              <w:adjustRightInd w:val="0"/>
              <w:snapToGrid w:val="0"/>
              <w:spacing w:line="360" w:lineRule="exact"/>
              <w:rPr>
                <w:rFonts w:asciiTheme="minorEastAsia" w:eastAsiaTheme="minorEastAsia" w:hAnsiTheme="minorEastAsia" w:cs="宋体"/>
                <w:sz w:val="21"/>
              </w:rPr>
            </w:pPr>
            <w:r w:rsidRPr="007F1CCC">
              <w:rPr>
                <w:rFonts w:asciiTheme="minorEastAsia" w:eastAsiaTheme="minorEastAsia" w:hAnsiTheme="minorEastAsia" w:cs="宋体" w:hint="eastAsia"/>
                <w:sz w:val="21"/>
              </w:rPr>
              <w:t>□采购人支付。</w:t>
            </w:r>
          </w:p>
          <w:p w:rsidR="006E3AFA" w:rsidRPr="007F1CCC" w:rsidRDefault="00CB5530">
            <w:pPr>
              <w:pStyle w:val="a9"/>
              <w:adjustRightInd w:val="0"/>
              <w:snapToGrid w:val="0"/>
              <w:spacing w:line="360" w:lineRule="exact"/>
              <w:rPr>
                <w:rFonts w:asciiTheme="minorEastAsia" w:eastAsiaTheme="minorEastAsia" w:hAnsiTheme="minorEastAsia" w:cs="宋体"/>
                <w:sz w:val="21"/>
              </w:rPr>
            </w:pPr>
            <w:r w:rsidRPr="007F1CCC">
              <w:rPr>
                <w:rFonts w:asciiTheme="minorEastAsia" w:eastAsiaTheme="minorEastAsia" w:hAnsiTheme="minorEastAsia" w:cs="宋体" w:hint="eastAsia"/>
                <w:sz w:val="21"/>
              </w:rPr>
              <w:t>2.</w:t>
            </w:r>
            <w:r w:rsidRPr="007F1CCC">
              <w:rPr>
                <w:rFonts w:asciiTheme="minorEastAsia" w:eastAsiaTheme="minorEastAsia" w:hAnsiTheme="minorEastAsia" w:cs="宋体" w:hint="eastAsia"/>
                <w:sz w:val="21"/>
              </w:rPr>
              <w:t>采购代理费收取标准：</w:t>
            </w:r>
          </w:p>
          <w:p w:rsidR="006E3AFA" w:rsidRPr="007F1CCC" w:rsidRDefault="006E3AFA">
            <w:pPr>
              <w:pStyle w:val="a9"/>
              <w:adjustRightInd w:val="0"/>
              <w:snapToGrid w:val="0"/>
              <w:spacing w:line="360" w:lineRule="exact"/>
              <w:rPr>
                <w:rFonts w:asciiTheme="minorEastAsia" w:eastAsiaTheme="minorEastAsia" w:hAnsiTheme="minorEastAsia" w:cs="宋体"/>
                <w:sz w:val="21"/>
              </w:rPr>
            </w:pPr>
            <w:r w:rsidRPr="007F1CCC">
              <w:rPr>
                <w:rFonts w:asciiTheme="minorEastAsia" w:eastAsiaTheme="minorEastAsia" w:hAnsiTheme="minorEastAsia" w:cs="宋体" w:hint="eastAsia"/>
                <w:sz w:val="21"/>
              </w:rPr>
              <w:fldChar w:fldCharType="begin"/>
            </w:r>
            <w:r w:rsidR="00CB5530" w:rsidRPr="007F1CCC">
              <w:rPr>
                <w:rFonts w:asciiTheme="minorEastAsia" w:eastAsiaTheme="minorEastAsia" w:hAnsiTheme="minorEastAsia" w:cs="宋体" w:hint="eastAsia"/>
                <w:sz w:val="21"/>
              </w:rPr>
              <w:instrText xml:space="preserve"> eq \o\ac(</w:instrText>
            </w:r>
            <w:r w:rsidR="00CB5530" w:rsidRPr="007F1CCC">
              <w:rPr>
                <w:rFonts w:asciiTheme="minorEastAsia" w:eastAsiaTheme="minorEastAsia" w:hAnsiTheme="minorEastAsia" w:cs="宋体" w:hint="eastAsia"/>
                <w:sz w:val="21"/>
              </w:rPr>
              <w:instrText>□</w:instrText>
            </w:r>
            <w:r w:rsidR="00CB5530" w:rsidRPr="007F1CCC">
              <w:rPr>
                <w:rFonts w:asciiTheme="minorEastAsia" w:eastAsiaTheme="minorEastAsia" w:hAnsiTheme="minorEastAsia" w:cs="宋体" w:hint="eastAsia"/>
                <w:sz w:val="21"/>
              </w:rPr>
              <w:instrText>)</w:instrText>
            </w:r>
            <w:r w:rsidRPr="007F1CCC">
              <w:rPr>
                <w:rFonts w:asciiTheme="minorEastAsia" w:eastAsiaTheme="minorEastAsia" w:hAnsiTheme="minorEastAsia" w:cs="宋体" w:hint="eastAsia"/>
                <w:sz w:val="21"/>
              </w:rPr>
              <w:fldChar w:fldCharType="end"/>
            </w:r>
            <w:r w:rsidR="00CB5530" w:rsidRPr="007F1CCC">
              <w:rPr>
                <w:rFonts w:asciiTheme="minorEastAsia" w:eastAsiaTheme="minorEastAsia" w:hAnsiTheme="minorEastAsia" w:cs="宋体" w:hint="eastAsia"/>
                <w:sz w:val="21"/>
              </w:rPr>
              <w:t>成交金额</w:t>
            </w:r>
            <w:r w:rsidR="00CB5530" w:rsidRPr="007F1CCC">
              <w:rPr>
                <w:rFonts w:asciiTheme="minorEastAsia" w:eastAsiaTheme="minorEastAsia" w:hAnsiTheme="minorEastAsia" w:cs="宋体" w:hint="eastAsia"/>
                <w:sz w:val="21"/>
              </w:rPr>
              <w:t>/</w:t>
            </w:r>
            <w:r w:rsidR="00CB5530" w:rsidRPr="007F1CCC">
              <w:rPr>
                <w:rFonts w:asciiTheme="minorEastAsia" w:eastAsiaTheme="minorEastAsia" w:hAnsiTheme="minorEastAsia" w:cs="宋体" w:hint="eastAsia"/>
                <w:sz w:val="21"/>
              </w:rPr>
              <w:t>□采购预算</w:t>
            </w:r>
            <w:r w:rsidR="00CB5530" w:rsidRPr="007F1CCC">
              <w:rPr>
                <w:rFonts w:asciiTheme="minorEastAsia" w:eastAsiaTheme="minorEastAsia" w:hAnsiTheme="minorEastAsia" w:cs="宋体" w:hint="eastAsia"/>
                <w:sz w:val="21"/>
              </w:rPr>
              <w:t>/</w:t>
            </w:r>
            <w:r w:rsidR="00CB5530" w:rsidRPr="007F1CCC">
              <w:rPr>
                <w:rFonts w:asciiTheme="minorEastAsia" w:eastAsiaTheme="minorEastAsia" w:hAnsiTheme="minorEastAsia" w:cs="宋体" w:hint="eastAsia"/>
                <w:sz w:val="21"/>
              </w:rPr>
              <w:t>□暂定成交金额</w:t>
            </w:r>
            <w:r w:rsidR="00CB5530" w:rsidRPr="007F1CCC">
              <w:rPr>
                <w:rFonts w:asciiTheme="minorEastAsia" w:eastAsiaTheme="minorEastAsia" w:hAnsiTheme="minorEastAsia" w:cs="宋体" w:hint="eastAsia"/>
                <w:sz w:val="21"/>
              </w:rPr>
              <w:t>/</w:t>
            </w:r>
            <w:r w:rsidR="00CB5530" w:rsidRPr="007F1CCC">
              <w:rPr>
                <w:rFonts w:asciiTheme="minorEastAsia" w:eastAsiaTheme="minorEastAsia" w:hAnsiTheme="minorEastAsia" w:cs="宋体" w:hint="eastAsia"/>
                <w:sz w:val="21"/>
              </w:rPr>
              <w:t>□其他为计费额，按本须知正文第</w:t>
            </w:r>
            <w:r w:rsidR="00CB5530" w:rsidRPr="007F1CCC">
              <w:rPr>
                <w:rFonts w:asciiTheme="minorEastAsia" w:eastAsiaTheme="minorEastAsia" w:hAnsiTheme="minorEastAsia" w:cs="宋体" w:hint="eastAsia"/>
                <w:sz w:val="21"/>
              </w:rPr>
              <w:t>3</w:t>
            </w:r>
            <w:r w:rsidR="00CB5530" w:rsidRPr="007F1CCC">
              <w:rPr>
                <w:rFonts w:asciiTheme="minorEastAsia" w:eastAsiaTheme="minorEastAsia" w:hAnsiTheme="minorEastAsia" w:cs="宋体"/>
                <w:sz w:val="21"/>
              </w:rPr>
              <w:t>5</w:t>
            </w:r>
            <w:r w:rsidR="00CB5530" w:rsidRPr="007F1CCC">
              <w:rPr>
                <w:rFonts w:asciiTheme="minorEastAsia" w:eastAsiaTheme="minorEastAsia" w:hAnsiTheme="minorEastAsia" w:cs="宋体" w:hint="eastAsia"/>
                <w:sz w:val="21"/>
              </w:rPr>
              <w:t>.1</w:t>
            </w:r>
            <w:r w:rsidR="00CB5530" w:rsidRPr="007F1CCC">
              <w:rPr>
                <w:rFonts w:asciiTheme="minorEastAsia" w:eastAsiaTheme="minorEastAsia" w:hAnsiTheme="minorEastAsia" w:cs="宋体" w:hint="eastAsia"/>
                <w:sz w:val="21"/>
              </w:rPr>
              <w:t>条规定的（</w:t>
            </w:r>
            <w:r w:rsidRPr="007F1CCC">
              <w:rPr>
                <w:rFonts w:asciiTheme="minorEastAsia" w:eastAsiaTheme="minorEastAsia" w:hAnsiTheme="minorEastAsia" w:cs="宋体" w:hint="eastAsia"/>
                <w:sz w:val="21"/>
              </w:rPr>
              <w:fldChar w:fldCharType="begin"/>
            </w:r>
            <w:r w:rsidR="00CB5530" w:rsidRPr="007F1CCC">
              <w:rPr>
                <w:rFonts w:asciiTheme="minorEastAsia" w:eastAsiaTheme="minorEastAsia" w:hAnsiTheme="minorEastAsia" w:cs="宋体" w:hint="eastAsia"/>
                <w:sz w:val="21"/>
              </w:rPr>
              <w:instrText xml:space="preserve"> eq \o\ac(</w:instrText>
            </w:r>
            <w:r w:rsidR="00CB5530" w:rsidRPr="007F1CCC">
              <w:rPr>
                <w:rFonts w:asciiTheme="minorEastAsia" w:eastAsiaTheme="minorEastAsia" w:hAnsiTheme="minorEastAsia" w:cs="宋体" w:hint="eastAsia"/>
                <w:sz w:val="21"/>
              </w:rPr>
              <w:instrText>□</w:instrText>
            </w:r>
            <w:r w:rsidR="00CB5530" w:rsidRPr="007F1CCC">
              <w:rPr>
                <w:rFonts w:asciiTheme="minorEastAsia" w:eastAsiaTheme="minorEastAsia" w:hAnsiTheme="minorEastAsia" w:cs="宋体" w:hint="eastAsia"/>
                <w:sz w:val="21"/>
              </w:rPr>
              <w:instrText>)</w:instrText>
            </w:r>
            <w:r w:rsidRPr="007F1CCC">
              <w:rPr>
                <w:rFonts w:asciiTheme="minorEastAsia" w:eastAsiaTheme="minorEastAsia" w:hAnsiTheme="minorEastAsia" w:cs="宋体" w:hint="eastAsia"/>
                <w:sz w:val="21"/>
              </w:rPr>
              <w:fldChar w:fldCharType="end"/>
            </w:r>
            <w:r w:rsidR="00CB5530" w:rsidRPr="007F1CCC">
              <w:rPr>
                <w:rFonts w:asciiTheme="minorEastAsia" w:eastAsiaTheme="minorEastAsia" w:hAnsiTheme="minorEastAsia" w:cs="宋体" w:hint="eastAsia"/>
                <w:sz w:val="21"/>
              </w:rPr>
              <w:t>货物类</w:t>
            </w:r>
            <w:r w:rsidR="00CB5530" w:rsidRPr="007F1CCC">
              <w:rPr>
                <w:rFonts w:asciiTheme="minorEastAsia" w:eastAsiaTheme="minorEastAsia" w:hAnsiTheme="minorEastAsia" w:cs="宋体" w:hint="eastAsia"/>
                <w:sz w:val="21"/>
              </w:rPr>
              <w:t>/</w:t>
            </w:r>
            <w:r w:rsidRPr="007F1CCC">
              <w:rPr>
                <w:rFonts w:asciiTheme="minorEastAsia" w:eastAsiaTheme="minorEastAsia" w:hAnsiTheme="minorEastAsia" w:cs="宋体" w:hint="eastAsia"/>
                <w:sz w:val="21"/>
              </w:rPr>
              <w:fldChar w:fldCharType="begin"/>
            </w:r>
            <w:r w:rsidR="00CB5530" w:rsidRPr="007F1CCC">
              <w:rPr>
                <w:rFonts w:asciiTheme="minorEastAsia" w:eastAsiaTheme="minorEastAsia" w:hAnsiTheme="minorEastAsia" w:cs="宋体" w:hint="eastAsia"/>
                <w:sz w:val="21"/>
              </w:rPr>
              <w:instrText xml:space="preserve"> eq \o\ac(</w:instrText>
            </w:r>
            <w:r w:rsidR="00CB5530" w:rsidRPr="007F1CCC">
              <w:rPr>
                <w:rFonts w:asciiTheme="minorEastAsia" w:eastAsiaTheme="minorEastAsia" w:hAnsiTheme="minorEastAsia" w:cs="宋体" w:hint="eastAsia"/>
                <w:sz w:val="21"/>
              </w:rPr>
              <w:instrText>□</w:instrText>
            </w:r>
            <w:r w:rsidR="00CB5530" w:rsidRPr="007F1CCC">
              <w:rPr>
                <w:rFonts w:asciiTheme="minorEastAsia" w:eastAsiaTheme="minorEastAsia" w:hAnsiTheme="minorEastAsia" w:cs="宋体" w:hint="eastAsia"/>
                <w:sz w:val="21"/>
              </w:rPr>
              <w:instrText>)</w:instrText>
            </w:r>
            <w:r w:rsidRPr="007F1CCC">
              <w:rPr>
                <w:rFonts w:asciiTheme="minorEastAsia" w:eastAsiaTheme="minorEastAsia" w:hAnsiTheme="minorEastAsia" w:cs="宋体" w:hint="eastAsia"/>
                <w:sz w:val="21"/>
              </w:rPr>
              <w:fldChar w:fldCharType="end"/>
            </w:r>
            <w:r w:rsidR="00CB5530" w:rsidRPr="007F1CCC">
              <w:rPr>
                <w:rFonts w:asciiTheme="minorEastAsia" w:eastAsiaTheme="minorEastAsia" w:hAnsiTheme="minorEastAsia" w:cs="宋体" w:hint="eastAsia"/>
                <w:sz w:val="21"/>
              </w:rPr>
              <w:t>服务类</w:t>
            </w:r>
            <w:r w:rsidR="00CB5530" w:rsidRPr="007F1CCC">
              <w:rPr>
                <w:rFonts w:asciiTheme="minorEastAsia" w:eastAsiaTheme="minorEastAsia" w:hAnsiTheme="minorEastAsia" w:cs="宋体" w:hint="eastAsia"/>
                <w:sz w:val="21"/>
              </w:rPr>
              <w:t>/</w:t>
            </w:r>
            <w:r w:rsidR="00CB5530" w:rsidRPr="007F1CCC">
              <w:rPr>
                <w:rFonts w:asciiTheme="minorEastAsia" w:eastAsiaTheme="minorEastAsia" w:hAnsiTheme="minorEastAsia" w:cs="宋体" w:hint="eastAsia"/>
                <w:sz w:val="21"/>
              </w:rPr>
              <w:t>□工程类）标准采用差额定率累进法计算出收费基准价格，采购代理收费以（</w:t>
            </w:r>
            <w:r w:rsidRPr="007F1CCC">
              <w:rPr>
                <w:rFonts w:asciiTheme="minorEastAsia" w:eastAsiaTheme="minorEastAsia" w:hAnsiTheme="minorEastAsia" w:cs="宋体" w:hint="eastAsia"/>
                <w:sz w:val="21"/>
              </w:rPr>
              <w:fldChar w:fldCharType="begin"/>
            </w:r>
            <w:r w:rsidR="00CB5530" w:rsidRPr="007F1CCC">
              <w:rPr>
                <w:rFonts w:asciiTheme="minorEastAsia" w:eastAsiaTheme="minorEastAsia" w:hAnsiTheme="minorEastAsia" w:cs="宋体" w:hint="eastAsia"/>
                <w:sz w:val="21"/>
              </w:rPr>
              <w:instrText xml:space="preserve"> eq \o\ac(</w:instrText>
            </w:r>
            <w:r w:rsidR="00CB5530" w:rsidRPr="007F1CCC">
              <w:rPr>
                <w:rFonts w:asciiTheme="minorEastAsia" w:eastAsiaTheme="minorEastAsia" w:hAnsiTheme="minorEastAsia" w:cs="宋体" w:hint="eastAsia"/>
                <w:sz w:val="21"/>
              </w:rPr>
              <w:instrText>□</w:instrText>
            </w:r>
            <w:r w:rsidR="00CB5530" w:rsidRPr="007F1CCC">
              <w:rPr>
                <w:rFonts w:asciiTheme="minorEastAsia" w:eastAsiaTheme="minorEastAsia" w:hAnsiTheme="minorEastAsia" w:cs="宋体" w:hint="eastAsia"/>
                <w:sz w:val="21"/>
              </w:rPr>
              <w:instrText>)</w:instrText>
            </w:r>
            <w:r w:rsidRPr="007F1CCC">
              <w:rPr>
                <w:rFonts w:asciiTheme="minorEastAsia" w:eastAsiaTheme="minorEastAsia" w:hAnsiTheme="minorEastAsia" w:cs="宋体" w:hint="eastAsia"/>
                <w:sz w:val="21"/>
              </w:rPr>
              <w:fldChar w:fldCharType="end"/>
            </w:r>
            <w:r w:rsidR="00CB5530" w:rsidRPr="007F1CCC">
              <w:rPr>
                <w:rFonts w:asciiTheme="minorEastAsia" w:eastAsiaTheme="minorEastAsia" w:hAnsiTheme="minorEastAsia" w:cs="宋体" w:hint="eastAsia"/>
                <w:sz w:val="21"/>
              </w:rPr>
              <w:t>收费基准价格</w:t>
            </w:r>
            <w:r w:rsidR="00CB5530" w:rsidRPr="007F1CCC">
              <w:rPr>
                <w:rFonts w:asciiTheme="minorEastAsia" w:eastAsiaTheme="minorEastAsia" w:hAnsiTheme="minorEastAsia" w:cs="宋体" w:hint="eastAsia"/>
                <w:sz w:val="21"/>
              </w:rPr>
              <w:t>/</w:t>
            </w:r>
            <w:r w:rsidR="00CB5530" w:rsidRPr="007F1CCC">
              <w:rPr>
                <w:rFonts w:asciiTheme="minorEastAsia" w:eastAsiaTheme="minorEastAsia" w:hAnsiTheme="minorEastAsia" w:cs="宋体" w:hint="eastAsia"/>
                <w:sz w:val="21"/>
              </w:rPr>
              <w:t>□收费基准价格下浮</w:t>
            </w:r>
            <w:r w:rsidR="00CB5530" w:rsidRPr="007F1CCC">
              <w:rPr>
                <w:rFonts w:asciiTheme="minorEastAsia" w:eastAsiaTheme="minorEastAsia" w:hAnsiTheme="minorEastAsia" w:cs="宋体" w:hint="eastAsia"/>
                <w:sz w:val="21"/>
                <w:u w:val="single"/>
              </w:rPr>
              <w:t>%</w:t>
            </w:r>
            <w:r w:rsidR="00CB5530" w:rsidRPr="007F1CCC">
              <w:rPr>
                <w:rFonts w:asciiTheme="minorEastAsia" w:eastAsiaTheme="minorEastAsia" w:hAnsiTheme="minorEastAsia" w:cs="宋体"/>
                <w:sz w:val="21"/>
              </w:rPr>
              <w:t>/</w:t>
            </w:r>
            <w:r w:rsidR="00CB5530" w:rsidRPr="007F1CCC">
              <w:rPr>
                <w:rFonts w:asciiTheme="minorEastAsia" w:eastAsiaTheme="minorEastAsia" w:hAnsiTheme="minorEastAsia" w:cs="宋体" w:hint="eastAsia"/>
                <w:sz w:val="21"/>
              </w:rPr>
              <w:t>□收费基准价格上浮</w:t>
            </w:r>
            <w:r w:rsidR="00CB5530" w:rsidRPr="007F1CCC">
              <w:rPr>
                <w:rFonts w:asciiTheme="minorEastAsia" w:eastAsiaTheme="minorEastAsia" w:hAnsiTheme="minorEastAsia" w:cs="宋体" w:hint="eastAsia"/>
                <w:sz w:val="21"/>
                <w:u w:val="single"/>
              </w:rPr>
              <w:t>%</w:t>
            </w:r>
            <w:r w:rsidR="00CB5530" w:rsidRPr="007F1CCC">
              <w:rPr>
                <w:rFonts w:asciiTheme="minorEastAsia" w:eastAsiaTheme="minorEastAsia" w:hAnsiTheme="minorEastAsia" w:cs="宋体" w:hint="eastAsia"/>
                <w:sz w:val="21"/>
              </w:rPr>
              <w:t>）收取。</w:t>
            </w:r>
          </w:p>
          <w:p w:rsidR="006E3AFA" w:rsidRPr="007F1CCC" w:rsidRDefault="00CB5530">
            <w:pPr>
              <w:pStyle w:val="a9"/>
              <w:adjustRightInd w:val="0"/>
              <w:snapToGrid w:val="0"/>
              <w:spacing w:line="360" w:lineRule="exact"/>
              <w:rPr>
                <w:rFonts w:asciiTheme="minorEastAsia" w:eastAsiaTheme="minorEastAsia" w:hAnsiTheme="minorEastAsia" w:cs="宋体"/>
                <w:sz w:val="21"/>
                <w:u w:val="single"/>
              </w:rPr>
            </w:pPr>
            <w:r w:rsidRPr="007F1CCC">
              <w:rPr>
                <w:rFonts w:asciiTheme="minorEastAsia" w:eastAsiaTheme="minorEastAsia" w:hAnsiTheme="minorEastAsia" w:hint="eastAsia"/>
                <w:b/>
              </w:rPr>
              <w:sym w:font="Wingdings 2" w:char="0052"/>
            </w:r>
            <w:r w:rsidRPr="007F1CCC">
              <w:rPr>
                <w:rFonts w:asciiTheme="minorEastAsia" w:eastAsiaTheme="minorEastAsia" w:hAnsiTheme="minorEastAsia" w:cs="宋体" w:hint="eastAsia"/>
                <w:sz w:val="21"/>
              </w:rPr>
              <w:t>固定采购代理收费</w:t>
            </w:r>
            <w:r w:rsidRPr="007F1CCC">
              <w:rPr>
                <w:rFonts w:asciiTheme="minorEastAsia" w:eastAsiaTheme="minorEastAsia" w:hAnsiTheme="minorEastAsia" w:cs="宋体" w:hint="eastAsia"/>
                <w:sz w:val="21"/>
              </w:rPr>
              <w:t>:</w:t>
            </w:r>
            <w:r w:rsidRPr="007F1CCC">
              <w:rPr>
                <w:rFonts w:asciiTheme="minorEastAsia" w:eastAsiaTheme="minorEastAsia" w:hAnsiTheme="minorEastAsia" w:cs="宋体" w:hint="eastAsia"/>
                <w:b/>
                <w:sz w:val="21"/>
                <w:u w:val="single"/>
              </w:rPr>
              <w:t>人民币</w:t>
            </w:r>
            <w:r w:rsidRPr="007F1CCC">
              <w:rPr>
                <w:rFonts w:asciiTheme="minorEastAsia" w:eastAsiaTheme="minorEastAsia" w:hAnsiTheme="minorEastAsia" w:cs="宋体" w:hint="eastAsia"/>
                <w:b/>
                <w:sz w:val="21"/>
                <w:u w:val="single"/>
              </w:rPr>
              <w:t>8242.5</w:t>
            </w:r>
            <w:r w:rsidRPr="007F1CCC">
              <w:rPr>
                <w:rFonts w:asciiTheme="minorEastAsia" w:eastAsiaTheme="minorEastAsia" w:hAnsiTheme="minorEastAsia" w:cs="宋体" w:hint="eastAsia"/>
                <w:b/>
                <w:sz w:val="21"/>
                <w:u w:val="single"/>
              </w:rPr>
              <w:t>元</w:t>
            </w:r>
            <w:r w:rsidRPr="007F1CCC">
              <w:rPr>
                <w:rFonts w:asciiTheme="minorEastAsia" w:eastAsiaTheme="minorEastAsia" w:hAnsiTheme="minorEastAsia" w:cs="宋体" w:hint="eastAsia"/>
                <w:sz w:val="21"/>
              </w:rPr>
              <w:t>。</w:t>
            </w:r>
          </w:p>
          <w:p w:rsidR="006E3AFA" w:rsidRPr="007F1CCC" w:rsidRDefault="00CB5530">
            <w:pPr>
              <w:adjustRightInd w:val="0"/>
              <w:snapToGrid w:val="0"/>
              <w:spacing w:line="360" w:lineRule="exact"/>
              <w:rPr>
                <w:rFonts w:asciiTheme="minorEastAsia" w:eastAsiaTheme="minorEastAsia" w:hAnsiTheme="minorEastAsia" w:cs="宋体"/>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rPr>
              <w:t>采购代理费收取银行账户</w:t>
            </w:r>
          </w:p>
          <w:p w:rsidR="006E3AFA" w:rsidRPr="007F1CCC" w:rsidRDefault="00CB5530">
            <w:pPr>
              <w:pStyle w:val="a9"/>
              <w:snapToGrid w:val="0"/>
              <w:spacing w:line="360" w:lineRule="auto"/>
              <w:rPr>
                <w:rFonts w:asciiTheme="minorEastAsia" w:eastAsiaTheme="minorEastAsia" w:hAnsiTheme="minorEastAsia" w:cs="宋体"/>
                <w:b/>
                <w:sz w:val="21"/>
              </w:rPr>
            </w:pPr>
            <w:r w:rsidRPr="007F1CCC">
              <w:rPr>
                <w:rFonts w:asciiTheme="minorEastAsia" w:eastAsiaTheme="minorEastAsia" w:hAnsiTheme="minorEastAsia" w:cs="宋体" w:hint="eastAsia"/>
                <w:b/>
                <w:sz w:val="21"/>
              </w:rPr>
              <w:t>开户名称：中资国际工程咨询集团有限责任公司广西分公司</w:t>
            </w:r>
          </w:p>
          <w:p w:rsidR="006E3AFA" w:rsidRPr="007F1CCC" w:rsidRDefault="00CB5530">
            <w:pPr>
              <w:pStyle w:val="a9"/>
              <w:snapToGrid w:val="0"/>
              <w:spacing w:line="360" w:lineRule="auto"/>
              <w:rPr>
                <w:rFonts w:asciiTheme="minorEastAsia" w:eastAsiaTheme="minorEastAsia" w:hAnsiTheme="minorEastAsia" w:cs="宋体"/>
                <w:b/>
                <w:sz w:val="21"/>
              </w:rPr>
            </w:pPr>
            <w:r w:rsidRPr="007F1CCC">
              <w:rPr>
                <w:rFonts w:asciiTheme="minorEastAsia" w:eastAsiaTheme="minorEastAsia" w:hAnsiTheme="minorEastAsia" w:cs="宋体" w:hint="eastAsia"/>
                <w:b/>
                <w:sz w:val="21"/>
              </w:rPr>
              <w:t>开户银行：招商银行南宁分行东葛路支行</w:t>
            </w:r>
          </w:p>
          <w:p w:rsidR="006E3AFA" w:rsidRPr="007F1CCC" w:rsidRDefault="00CB5530">
            <w:pPr>
              <w:pStyle w:val="a9"/>
              <w:snapToGrid w:val="0"/>
              <w:spacing w:line="360" w:lineRule="auto"/>
              <w:rPr>
                <w:rFonts w:asciiTheme="minorEastAsia" w:eastAsiaTheme="minorEastAsia" w:hAnsiTheme="minorEastAsia" w:cs="宋体"/>
                <w:sz w:val="21"/>
              </w:rPr>
            </w:pPr>
            <w:r w:rsidRPr="007F1CCC">
              <w:rPr>
                <w:rFonts w:asciiTheme="minorEastAsia" w:eastAsiaTheme="minorEastAsia" w:hAnsiTheme="minorEastAsia" w:cs="宋体" w:hint="eastAsia"/>
                <w:b/>
                <w:sz w:val="21"/>
              </w:rPr>
              <w:t>银行账号：</w:t>
            </w:r>
            <w:r w:rsidRPr="007F1CCC">
              <w:rPr>
                <w:rFonts w:asciiTheme="minorEastAsia" w:eastAsiaTheme="minorEastAsia" w:hAnsiTheme="minorEastAsia" w:cs="宋体" w:hint="eastAsia"/>
                <w:b/>
                <w:sz w:val="21"/>
              </w:rPr>
              <w:t>771901372110211</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3</w:t>
            </w:r>
            <w:r w:rsidRPr="007F1CCC">
              <w:rPr>
                <w:rFonts w:asciiTheme="minorEastAsia" w:eastAsiaTheme="minorEastAsia" w:hAnsiTheme="minorEastAsia" w:cs="宋体"/>
                <w:szCs w:val="21"/>
              </w:rPr>
              <w:t>3.1</w:t>
            </w:r>
          </w:p>
        </w:tc>
        <w:tc>
          <w:tcPr>
            <w:tcW w:w="7912" w:type="dxa"/>
            <w:vAlign w:val="center"/>
          </w:tcPr>
          <w:p w:rsidR="006E3AFA" w:rsidRPr="007F1CCC" w:rsidRDefault="00CB5530">
            <w:pPr>
              <w:pStyle w:val="a9"/>
              <w:snapToGrid w:val="0"/>
              <w:spacing w:line="360" w:lineRule="auto"/>
              <w:rPr>
                <w:rFonts w:asciiTheme="minorEastAsia" w:eastAsiaTheme="minorEastAsia" w:hAnsiTheme="minorEastAsia" w:cs="宋体"/>
                <w:kern w:val="2"/>
                <w:sz w:val="21"/>
              </w:rPr>
            </w:pPr>
            <w:r w:rsidRPr="007F1CCC">
              <w:rPr>
                <w:rFonts w:asciiTheme="minorEastAsia" w:eastAsiaTheme="minorEastAsia" w:hAnsiTheme="minorEastAsia" w:hint="eastAsia"/>
                <w:sz w:val="21"/>
              </w:rPr>
              <w:t>解释：</w:t>
            </w:r>
            <w:r w:rsidRPr="007F1CCC">
              <w:rPr>
                <w:rFonts w:asciiTheme="minorEastAsia" w:eastAsiaTheme="minorEastAsia" w:hAnsiTheme="minorEastAsia"/>
                <w:sz w:val="21"/>
              </w:rPr>
              <w:t>构成本</w:t>
            </w:r>
            <w:r w:rsidRPr="007F1CCC">
              <w:rPr>
                <w:rFonts w:asciiTheme="minorEastAsia" w:eastAsiaTheme="minorEastAsia" w:hAnsiTheme="minorEastAsia" w:hint="eastAsia"/>
                <w:sz w:val="21"/>
              </w:rPr>
              <w:t>磋商文件</w:t>
            </w:r>
            <w:r w:rsidRPr="007F1CCC">
              <w:rPr>
                <w:rFonts w:asciiTheme="minorEastAsia" w:eastAsiaTheme="minorEastAsia" w:hAnsiTheme="minorEastAsia"/>
                <w:sz w:val="21"/>
              </w:rPr>
              <w:t>的各个组成文件应互为解释，互为说明；除</w:t>
            </w:r>
            <w:r w:rsidRPr="007F1CCC">
              <w:rPr>
                <w:rFonts w:asciiTheme="minorEastAsia" w:eastAsiaTheme="minorEastAsia" w:hAnsiTheme="minorEastAsia" w:hint="eastAsia"/>
                <w:sz w:val="21"/>
              </w:rPr>
              <w:t>磋商文件</w:t>
            </w:r>
            <w:r w:rsidRPr="007F1CCC">
              <w:rPr>
                <w:rFonts w:asciiTheme="minorEastAsia" w:eastAsiaTheme="minorEastAsia" w:hAnsiTheme="minorEastAsia"/>
                <w:sz w:val="21"/>
              </w:rPr>
              <w:t>中有特别规定外，仅适用于</w:t>
            </w:r>
            <w:r w:rsidRPr="007F1CCC">
              <w:rPr>
                <w:rFonts w:asciiTheme="minorEastAsia" w:eastAsiaTheme="minorEastAsia" w:hAnsiTheme="minorEastAsia" w:hint="eastAsia"/>
                <w:sz w:val="21"/>
              </w:rPr>
              <w:t>竞标</w:t>
            </w:r>
            <w:r w:rsidRPr="007F1CCC">
              <w:rPr>
                <w:rFonts w:asciiTheme="minorEastAsia" w:eastAsiaTheme="minorEastAsia" w:hAnsiTheme="minorEastAsia"/>
                <w:sz w:val="21"/>
              </w:rPr>
              <w:t>阶段的规定，按</w:t>
            </w:r>
            <w:r w:rsidRPr="007F1CCC">
              <w:rPr>
                <w:rFonts w:asciiTheme="minorEastAsia" w:eastAsiaTheme="minorEastAsia" w:hAnsiTheme="minorEastAsia" w:hint="eastAsia"/>
                <w:sz w:val="21"/>
              </w:rPr>
              <w:t>更正公告（澄清公告）</w:t>
            </w:r>
            <w:r w:rsidRPr="007F1CCC">
              <w:rPr>
                <w:rFonts w:asciiTheme="minorEastAsia" w:eastAsiaTheme="minorEastAsia" w:hAnsiTheme="minorEastAsia"/>
                <w:sz w:val="21"/>
              </w:rPr>
              <w:t>、</w:t>
            </w:r>
            <w:r w:rsidRPr="007F1CCC">
              <w:rPr>
                <w:rFonts w:asciiTheme="minorEastAsia" w:eastAsiaTheme="minorEastAsia" w:hAnsiTheme="minorEastAsia" w:hint="eastAsia"/>
                <w:sz w:val="21"/>
              </w:rPr>
              <w:t>竞争性磋商</w:t>
            </w:r>
            <w:r w:rsidRPr="007F1CCC">
              <w:rPr>
                <w:rFonts w:asciiTheme="minorEastAsia" w:eastAsiaTheme="minorEastAsia" w:hAnsiTheme="minorEastAsia"/>
                <w:sz w:val="21"/>
              </w:rPr>
              <w:t>公告、</w:t>
            </w:r>
            <w:r w:rsidRPr="007F1CCC">
              <w:rPr>
                <w:rFonts w:asciiTheme="minorEastAsia" w:eastAsiaTheme="minorEastAsia" w:hAnsiTheme="minorEastAsia" w:hint="eastAsia"/>
                <w:sz w:val="21"/>
              </w:rPr>
              <w:t>供应商</w:t>
            </w:r>
            <w:r w:rsidRPr="007F1CCC">
              <w:rPr>
                <w:rFonts w:asciiTheme="minorEastAsia" w:eastAsiaTheme="minorEastAsia" w:hAnsiTheme="minorEastAsia"/>
                <w:sz w:val="21"/>
              </w:rPr>
              <w:t>须知</w:t>
            </w:r>
            <w:r w:rsidRPr="007F1CCC">
              <w:rPr>
                <w:rFonts w:asciiTheme="minorEastAsia" w:eastAsiaTheme="minorEastAsia" w:hAnsiTheme="minorEastAsia" w:hint="eastAsia"/>
                <w:sz w:val="21"/>
              </w:rPr>
              <w:t>、采购需求</w:t>
            </w:r>
            <w:r w:rsidRPr="007F1CCC">
              <w:rPr>
                <w:rFonts w:asciiTheme="minorEastAsia" w:eastAsiaTheme="minorEastAsia" w:hAnsiTheme="minorEastAsia"/>
                <w:sz w:val="21"/>
              </w:rPr>
              <w:t>、</w:t>
            </w:r>
            <w:r w:rsidRPr="007F1CCC">
              <w:rPr>
                <w:rFonts w:asciiTheme="minorEastAsia" w:eastAsiaTheme="minorEastAsia" w:hAnsiTheme="minorEastAsia" w:hint="eastAsia"/>
                <w:sz w:val="21"/>
              </w:rPr>
              <w:t>评审程序、评审方法和评审标准</w:t>
            </w:r>
            <w:r w:rsidRPr="007F1CCC">
              <w:rPr>
                <w:rFonts w:asciiTheme="minorEastAsia" w:eastAsiaTheme="minorEastAsia" w:hAnsiTheme="minorEastAsia"/>
                <w:sz w:val="21"/>
              </w:rPr>
              <w:t>、</w:t>
            </w:r>
            <w:r w:rsidRPr="007F1CCC">
              <w:rPr>
                <w:rFonts w:asciiTheme="minorEastAsia" w:eastAsiaTheme="minorEastAsia" w:hAnsiTheme="minorEastAsia" w:hint="eastAsia"/>
                <w:sz w:val="21"/>
              </w:rPr>
              <w:t>响应</w:t>
            </w:r>
            <w:r w:rsidRPr="007F1CCC">
              <w:rPr>
                <w:rFonts w:asciiTheme="minorEastAsia" w:eastAsiaTheme="minorEastAsia" w:hAnsiTheme="minorEastAsia"/>
                <w:sz w:val="21"/>
              </w:rPr>
              <w:t>文件格式</w:t>
            </w:r>
            <w:r w:rsidRPr="007F1CCC">
              <w:rPr>
                <w:rFonts w:asciiTheme="minorEastAsia" w:eastAsiaTheme="minorEastAsia" w:hAnsiTheme="minorEastAsia" w:hint="eastAsia"/>
                <w:sz w:val="21"/>
              </w:rPr>
              <w:t>、合同文本</w:t>
            </w:r>
            <w:r w:rsidRPr="007F1CCC">
              <w:rPr>
                <w:rFonts w:asciiTheme="minorEastAsia" w:eastAsiaTheme="minorEastAsia" w:hAnsiTheme="minorEastAsia"/>
                <w:sz w:val="21"/>
              </w:rPr>
              <w:t>的先后顺序解释；同一组成文件中就同一事项的规定或者约定不一致的，以编排顺序在后者为准；同一组成文件不同版本之间有不一致的，以形成时间在后者为准；</w:t>
            </w:r>
            <w:r w:rsidRPr="007F1CCC">
              <w:rPr>
                <w:rFonts w:asciiTheme="minorEastAsia" w:eastAsiaTheme="minorEastAsia" w:hAnsiTheme="minorEastAsia" w:hint="eastAsia"/>
                <w:sz w:val="21"/>
              </w:rPr>
              <w:t>更正公告（澄清公告）</w:t>
            </w:r>
            <w:r w:rsidRPr="007F1CCC">
              <w:rPr>
                <w:rFonts w:asciiTheme="minorEastAsia" w:eastAsiaTheme="minorEastAsia" w:hAnsiTheme="minorEastAsia"/>
                <w:sz w:val="21"/>
              </w:rPr>
              <w:t>与同步更新的</w:t>
            </w:r>
            <w:r w:rsidRPr="007F1CCC">
              <w:rPr>
                <w:rFonts w:asciiTheme="minorEastAsia" w:eastAsiaTheme="minorEastAsia" w:hAnsiTheme="minorEastAsia" w:hint="eastAsia"/>
                <w:sz w:val="21"/>
              </w:rPr>
              <w:t>磋商文件</w:t>
            </w:r>
            <w:r w:rsidRPr="007F1CCC">
              <w:rPr>
                <w:rFonts w:asciiTheme="minorEastAsia" w:eastAsiaTheme="minorEastAsia" w:hAnsiTheme="minorEastAsia"/>
                <w:sz w:val="21"/>
              </w:rPr>
              <w:t>不一致时以</w:t>
            </w:r>
            <w:r w:rsidRPr="007F1CCC">
              <w:rPr>
                <w:rFonts w:asciiTheme="minorEastAsia" w:eastAsiaTheme="minorEastAsia" w:hAnsiTheme="minorEastAsia" w:hint="eastAsia"/>
                <w:sz w:val="21"/>
              </w:rPr>
              <w:t>更正公告（澄清公告）</w:t>
            </w:r>
            <w:r w:rsidRPr="007F1CCC">
              <w:rPr>
                <w:rFonts w:asciiTheme="minorEastAsia" w:eastAsiaTheme="minorEastAsia" w:hAnsiTheme="minorEastAsia"/>
                <w:sz w:val="21"/>
              </w:rPr>
              <w:t>为准。按本款前述规定仍不能形成结论的，由</w:t>
            </w:r>
            <w:r w:rsidRPr="007F1CCC">
              <w:rPr>
                <w:rFonts w:asciiTheme="minorEastAsia" w:eastAsiaTheme="minorEastAsia" w:hAnsiTheme="minorEastAsia" w:hint="eastAsia"/>
                <w:sz w:val="21"/>
              </w:rPr>
              <w:t>采购</w:t>
            </w:r>
            <w:r w:rsidRPr="007F1CCC">
              <w:rPr>
                <w:rFonts w:asciiTheme="minorEastAsia" w:eastAsiaTheme="minorEastAsia" w:hAnsiTheme="minorEastAsia"/>
                <w:sz w:val="21"/>
              </w:rPr>
              <w:t>人</w:t>
            </w:r>
            <w:r w:rsidRPr="007F1CCC">
              <w:rPr>
                <w:rFonts w:asciiTheme="minorEastAsia" w:eastAsiaTheme="minorEastAsia" w:hAnsiTheme="minorEastAsia" w:hint="eastAsia"/>
                <w:sz w:val="21"/>
              </w:rPr>
              <w:t>或者采购代理机构</w:t>
            </w:r>
            <w:r w:rsidRPr="007F1CCC">
              <w:rPr>
                <w:rFonts w:asciiTheme="minorEastAsia" w:eastAsiaTheme="minorEastAsia" w:hAnsiTheme="minorEastAsia"/>
                <w:sz w:val="21"/>
              </w:rPr>
              <w:t>负责解释。</w:t>
            </w:r>
          </w:p>
        </w:tc>
      </w:tr>
      <w:tr w:rsidR="006E3AFA" w:rsidRPr="007F1CCC">
        <w:trPr>
          <w:jc w:val="center"/>
        </w:trPr>
        <w:tc>
          <w:tcPr>
            <w:tcW w:w="99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szCs w:val="21"/>
              </w:rPr>
              <w:t>3.2</w:t>
            </w:r>
          </w:p>
        </w:tc>
        <w:tc>
          <w:tcPr>
            <w:tcW w:w="7912" w:type="dxa"/>
            <w:vAlign w:val="center"/>
          </w:tcPr>
          <w:p w:rsidR="006E3AFA" w:rsidRPr="007F1CCC" w:rsidRDefault="00CB5530">
            <w:pPr>
              <w:pStyle w:val="a9"/>
              <w:snapToGrid w:val="0"/>
              <w:spacing w:line="360" w:lineRule="auto"/>
              <w:rPr>
                <w:rFonts w:asciiTheme="minorEastAsia" w:eastAsiaTheme="minorEastAsia" w:hAnsiTheme="minorEastAsia" w:cs="宋体"/>
                <w:sz w:val="21"/>
              </w:rPr>
            </w:pPr>
            <w:r w:rsidRPr="007F1CCC">
              <w:rPr>
                <w:rFonts w:asciiTheme="minorEastAsia" w:eastAsiaTheme="minorEastAsia" w:hAnsiTheme="minorEastAsia" w:cs="宋体" w:hint="eastAsia"/>
                <w:sz w:val="21"/>
              </w:rPr>
              <w:t>1.</w:t>
            </w:r>
            <w:r w:rsidRPr="007F1CCC">
              <w:rPr>
                <w:rFonts w:asciiTheme="minorEastAsia" w:eastAsiaTheme="minorEastAsia" w:hAnsiTheme="minorEastAsia" w:cs="宋体" w:hint="eastAsia"/>
                <w:sz w:val="21"/>
              </w:rPr>
              <w:t>本磋商文件中描述供应商的“公章”是指根据我国对公章的管理规定，用供应商法定主体行为名称制作的印章，除本磋商文件有特殊规定外，供应商的财务章、部门章、分公司章、工会章、合同章、竞标</w:t>
            </w:r>
            <w:r w:rsidRPr="007F1CCC">
              <w:rPr>
                <w:rFonts w:asciiTheme="minorEastAsia" w:eastAsiaTheme="minorEastAsia" w:hAnsiTheme="minorEastAsia" w:cs="宋体" w:hint="eastAsia"/>
                <w:sz w:val="21"/>
              </w:rPr>
              <w:t>/</w:t>
            </w:r>
            <w:r w:rsidRPr="007F1CCC">
              <w:rPr>
                <w:rFonts w:asciiTheme="minorEastAsia" w:eastAsiaTheme="minorEastAsia" w:hAnsiTheme="minorEastAsia" w:cs="宋体" w:hint="eastAsia"/>
                <w:sz w:val="21"/>
              </w:rPr>
              <w:t>投标专用章、业务专用章及银行的转账章、现金收讫章、现金付讫章等其他形式印章均不能代替公章。</w:t>
            </w:r>
          </w:p>
          <w:p w:rsidR="006E3AFA" w:rsidRPr="007F1CCC" w:rsidRDefault="00CB5530">
            <w:pPr>
              <w:pStyle w:val="a9"/>
              <w:snapToGrid w:val="0"/>
              <w:spacing w:line="360" w:lineRule="auto"/>
              <w:rPr>
                <w:rFonts w:asciiTheme="minorEastAsia" w:eastAsiaTheme="minorEastAsia" w:hAnsiTheme="minorEastAsia" w:cs="宋体"/>
                <w:sz w:val="21"/>
              </w:rPr>
            </w:pPr>
            <w:r w:rsidRPr="007F1CCC">
              <w:rPr>
                <w:rFonts w:asciiTheme="minorEastAsia" w:eastAsiaTheme="minorEastAsia" w:hAnsiTheme="minorEastAsia" w:cs="宋体" w:hint="eastAsia"/>
                <w:sz w:val="21"/>
              </w:rPr>
              <w:t>2.</w:t>
            </w:r>
            <w:r w:rsidRPr="007F1CCC">
              <w:rPr>
                <w:rFonts w:asciiTheme="minorEastAsia" w:eastAsiaTheme="minorEastAsia" w:hAnsiTheme="minorEastAsia" w:cs="宋体" w:hint="eastAsia"/>
                <w:sz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6E3AFA" w:rsidRPr="007F1CCC" w:rsidRDefault="00CB5530">
            <w:pPr>
              <w:pStyle w:val="a9"/>
              <w:snapToGrid w:val="0"/>
              <w:spacing w:line="360" w:lineRule="auto"/>
              <w:rPr>
                <w:rFonts w:asciiTheme="minorEastAsia" w:eastAsiaTheme="minorEastAsia" w:hAnsiTheme="minorEastAsia" w:cs="宋体"/>
                <w:sz w:val="21"/>
              </w:rPr>
            </w:pPr>
            <w:r w:rsidRPr="007F1CCC">
              <w:rPr>
                <w:rFonts w:asciiTheme="minorEastAsia" w:eastAsiaTheme="minorEastAsia" w:hAnsiTheme="minorEastAsia" w:cs="宋体"/>
                <w:sz w:val="21"/>
              </w:rPr>
              <w:t>3.</w:t>
            </w:r>
            <w:r w:rsidRPr="007F1CCC">
              <w:rPr>
                <w:rFonts w:asciiTheme="minorEastAsia" w:eastAsiaTheme="minorEastAsia" w:hAnsiTheme="minorEastAsia" w:cs="宋体" w:hint="eastAsia"/>
                <w:sz w:val="21"/>
              </w:rPr>
              <w:t>本磋商文件中描述供应商的“签字”是指供应商的</w:t>
            </w:r>
            <w:r w:rsidRPr="007F1CCC">
              <w:rPr>
                <w:rFonts w:asciiTheme="minorEastAsia" w:eastAsiaTheme="minorEastAsia" w:hAnsiTheme="minorEastAsia" w:cs="宋体" w:hint="eastAsia"/>
                <w:sz w:val="21"/>
              </w:rPr>
              <w:t>法定代表人或者委托代理人亲自在文件规定签署处亲笔写上个人的名字的行为，私章、签字章、印鉴、影印等其他形式均不能代替亲笔签字。</w:t>
            </w:r>
          </w:p>
          <w:p w:rsidR="006E3AFA" w:rsidRPr="007F1CCC" w:rsidRDefault="00CB5530">
            <w:pPr>
              <w:pStyle w:val="a9"/>
              <w:snapToGrid w:val="0"/>
              <w:spacing w:line="360" w:lineRule="auto"/>
              <w:rPr>
                <w:rFonts w:asciiTheme="minorEastAsia" w:eastAsiaTheme="minorEastAsia" w:hAnsiTheme="minorEastAsia" w:cs="宋体"/>
                <w:sz w:val="21"/>
              </w:rPr>
            </w:pPr>
            <w:r w:rsidRPr="007F1CCC">
              <w:rPr>
                <w:rFonts w:asciiTheme="minorEastAsia" w:eastAsiaTheme="minorEastAsia" w:hAnsiTheme="minorEastAsia" w:cs="宋体"/>
                <w:sz w:val="21"/>
              </w:rPr>
              <w:t>4.</w:t>
            </w:r>
            <w:r w:rsidRPr="007F1CCC">
              <w:rPr>
                <w:rFonts w:asciiTheme="minorEastAsia" w:eastAsiaTheme="minorEastAsia" w:hAnsiTheme="minorEastAsia" w:cs="宋体" w:hint="eastAsia"/>
                <w:sz w:val="21"/>
              </w:rPr>
              <w:t>自然人竞标的，磋商文件规定盖公章处由自然人摁手指指印。</w:t>
            </w:r>
          </w:p>
          <w:p w:rsidR="006E3AFA" w:rsidRPr="007F1CCC" w:rsidRDefault="00CB5530">
            <w:pPr>
              <w:pStyle w:val="a9"/>
              <w:snapToGrid w:val="0"/>
              <w:spacing w:line="360" w:lineRule="auto"/>
              <w:rPr>
                <w:rFonts w:asciiTheme="minorEastAsia" w:eastAsiaTheme="minorEastAsia" w:hAnsiTheme="minorEastAsia" w:cs="宋体"/>
                <w:sz w:val="21"/>
              </w:rPr>
            </w:pPr>
            <w:r w:rsidRPr="007F1CCC">
              <w:rPr>
                <w:rFonts w:asciiTheme="minorEastAsia" w:eastAsiaTheme="minorEastAsia" w:hAnsiTheme="minorEastAsia" w:cs="宋体" w:hint="eastAsia"/>
                <w:sz w:val="21"/>
              </w:rPr>
              <w:t>5</w:t>
            </w:r>
            <w:r w:rsidRPr="007F1CCC">
              <w:rPr>
                <w:rFonts w:asciiTheme="minorEastAsia" w:eastAsiaTheme="minorEastAsia" w:hAnsiTheme="minorEastAsia" w:cs="宋体"/>
                <w:sz w:val="21"/>
              </w:rPr>
              <w:t>.</w:t>
            </w:r>
            <w:r w:rsidRPr="007F1CCC">
              <w:rPr>
                <w:rFonts w:asciiTheme="minorEastAsia" w:eastAsiaTheme="minorEastAsia" w:hAnsiTheme="minorEastAsia" w:cs="宋体" w:hint="eastAsia"/>
                <w:sz w:val="21"/>
              </w:rPr>
              <w:t>本磋商文件所称的“以上”“以下”“以内”“届满”，包括本数；所称的“不满”“超过”“以外”，不包括本数。</w:t>
            </w:r>
          </w:p>
        </w:tc>
      </w:tr>
    </w:tbl>
    <w:p w:rsidR="006E3AFA" w:rsidRPr="007F1CCC" w:rsidRDefault="006E3AFA">
      <w:pPr>
        <w:spacing w:line="400" w:lineRule="exact"/>
        <w:jc w:val="center"/>
        <w:rPr>
          <w:rFonts w:asciiTheme="minorEastAsia" w:eastAsiaTheme="minorEastAsia" w:hAnsiTheme="minorEastAsia"/>
          <w:b/>
          <w:sz w:val="32"/>
          <w:szCs w:val="32"/>
        </w:rPr>
      </w:pPr>
    </w:p>
    <w:p w:rsidR="006E3AFA" w:rsidRPr="007F1CCC" w:rsidRDefault="00CB5530">
      <w:pPr>
        <w:spacing w:line="400" w:lineRule="exact"/>
        <w:jc w:val="center"/>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供应商须知正文</w:t>
      </w:r>
    </w:p>
    <w:p w:rsidR="006E3AFA" w:rsidRPr="007F1CCC" w:rsidRDefault="006E3AFA">
      <w:pPr>
        <w:spacing w:line="400" w:lineRule="exact"/>
        <w:jc w:val="center"/>
        <w:rPr>
          <w:rFonts w:asciiTheme="minorEastAsia" w:eastAsiaTheme="minorEastAsia" w:hAnsiTheme="minorEastAsia"/>
          <w:b/>
          <w:sz w:val="32"/>
          <w:szCs w:val="32"/>
        </w:rPr>
      </w:pPr>
    </w:p>
    <w:p w:rsidR="006E3AFA" w:rsidRPr="007F1CCC" w:rsidRDefault="00CB5530">
      <w:pPr>
        <w:spacing w:line="400" w:lineRule="exact"/>
        <w:jc w:val="center"/>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一、总则</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w:t>
      </w:r>
      <w:r w:rsidRPr="007F1CCC">
        <w:rPr>
          <w:rFonts w:asciiTheme="minorEastAsia" w:eastAsiaTheme="minorEastAsia" w:hAnsiTheme="minorEastAsia" w:cs="宋体" w:hint="eastAsia"/>
          <w:b/>
          <w:bCs/>
          <w:sz w:val="24"/>
        </w:rPr>
        <w:t>适用范围</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1.1</w:t>
      </w:r>
      <w:r w:rsidRPr="007F1CCC">
        <w:rPr>
          <w:rFonts w:asciiTheme="minorEastAsia" w:eastAsiaTheme="minorEastAsia" w:hAnsiTheme="minorEastAsia" w:cs="宋体" w:hint="eastAsia"/>
          <w:szCs w:val="21"/>
        </w:rPr>
        <w:t>本项目采购人、采购代理机构、供应商、磋商小组的相关行为均受《中华人民共和国政府采购法》《中华人民共和国政府采购法实施条例》</w:t>
      </w:r>
      <w:r w:rsidRPr="007F1CCC">
        <w:rPr>
          <w:rFonts w:asciiTheme="minorEastAsia" w:eastAsiaTheme="minorEastAsia" w:hAnsiTheme="minorEastAsia" w:hint="eastAsia"/>
          <w:szCs w:val="21"/>
        </w:rPr>
        <w:t>《政府采购竞争性磋商采购方式管理暂行办法》《财政部关于政府采购竞争性磋商采购方式管理暂行办法有关问题的补充通知》</w:t>
      </w:r>
      <w:r w:rsidRPr="007F1CCC">
        <w:rPr>
          <w:rFonts w:asciiTheme="minorEastAsia" w:eastAsiaTheme="minorEastAsia" w:hAnsiTheme="minorEastAsia" w:cs="宋体" w:hint="eastAsia"/>
          <w:szCs w:val="21"/>
        </w:rPr>
        <w:t>及本项目本级和上级财政部门政府采购有关规定的约束和保护。</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1.2</w:t>
      </w:r>
      <w:r w:rsidRPr="007F1CCC">
        <w:rPr>
          <w:rFonts w:asciiTheme="minorEastAsia" w:eastAsiaTheme="minorEastAsia" w:hAnsiTheme="minorEastAsia" w:cs="宋体" w:hint="eastAsia"/>
          <w:spacing w:val="-6"/>
          <w:szCs w:val="21"/>
        </w:rPr>
        <w:t>本竞争性磋商文件（以下简称磋商文件）适用于本项目的所有采购程序和环节（法律、法规另有规定的，从其规定）。</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2.</w:t>
      </w:r>
      <w:r w:rsidRPr="007F1CCC">
        <w:rPr>
          <w:rFonts w:asciiTheme="minorEastAsia" w:eastAsiaTheme="minorEastAsia" w:hAnsiTheme="minorEastAsia" w:cs="宋体" w:hint="eastAsia"/>
          <w:b/>
          <w:bCs/>
          <w:sz w:val="24"/>
        </w:rPr>
        <w:t>定义</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2.1</w:t>
      </w:r>
      <w:r w:rsidRPr="007F1CCC">
        <w:rPr>
          <w:rFonts w:asciiTheme="minorEastAsia" w:eastAsiaTheme="minorEastAsia" w:hAnsiTheme="minorEastAsia" w:cs="宋体" w:hint="eastAsia"/>
          <w:szCs w:val="21"/>
        </w:rPr>
        <w:t>“采购人”是指依法进行政府采购的国家机关、事业单位、团体组织。</w:t>
      </w:r>
    </w:p>
    <w:p w:rsidR="006E3AFA" w:rsidRPr="007F1CCC" w:rsidRDefault="00CB5530">
      <w:pPr>
        <w:spacing w:line="360" w:lineRule="auto"/>
        <w:ind w:firstLineChars="200" w:firstLine="420"/>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lastRenderedPageBreak/>
        <w:t>2.2</w:t>
      </w:r>
      <w:r w:rsidRPr="007F1CCC">
        <w:rPr>
          <w:rFonts w:asciiTheme="minorEastAsia" w:eastAsiaTheme="minorEastAsia" w:hAnsiTheme="minorEastAsia" w:cs="宋体" w:hint="eastAsia"/>
          <w:szCs w:val="21"/>
        </w:rPr>
        <w:t>“采购代理机构”是指政府采购代理机构（以下简称采购代理机构）是指集中采购机构以外、受采购人委托从事政府采购代理业务的社会中介机构。</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2.3</w:t>
      </w:r>
      <w:r w:rsidRPr="007F1CCC">
        <w:rPr>
          <w:rFonts w:asciiTheme="minorEastAsia" w:eastAsiaTheme="minorEastAsia" w:hAnsiTheme="minorEastAsia" w:cs="宋体" w:hint="eastAsia"/>
          <w:szCs w:val="21"/>
        </w:rPr>
        <w:t>“供应</w:t>
      </w:r>
      <w:r w:rsidRPr="007F1CCC">
        <w:rPr>
          <w:rFonts w:asciiTheme="minorEastAsia" w:eastAsiaTheme="minorEastAsia" w:hAnsiTheme="minorEastAsia" w:cs="宋体" w:hint="eastAsia"/>
          <w:szCs w:val="21"/>
        </w:rPr>
        <w:t>商”是指向采购人提供货物、工程或者服务的法人、其他组织或者自然人。</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hint="eastAsia"/>
          <w:szCs w:val="21"/>
        </w:rPr>
        <w:t>2.4</w:t>
      </w:r>
      <w:r w:rsidRPr="007F1CCC">
        <w:rPr>
          <w:rFonts w:asciiTheme="minorEastAsia" w:eastAsiaTheme="minorEastAsia" w:hAnsiTheme="minorEastAsia" w:hint="eastAsia"/>
          <w:szCs w:val="21"/>
        </w:rPr>
        <w:t>“服务”是指除货物和工程以外的其他政府采购对象。</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5</w:t>
      </w:r>
      <w:r w:rsidRPr="007F1CCC">
        <w:rPr>
          <w:rFonts w:asciiTheme="minorEastAsia" w:eastAsiaTheme="minorEastAsia" w:hAnsiTheme="minorEastAsia" w:cs="宋体" w:hint="eastAsia"/>
          <w:szCs w:val="21"/>
        </w:rPr>
        <w:t>“竞标”是指供应商按照本项目竞争性磋商公告规定的方式获取磋商文件、提交响应文件并希望获得标的的行为。</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6</w:t>
      </w:r>
      <w:r w:rsidRPr="007F1CCC">
        <w:rPr>
          <w:rFonts w:asciiTheme="minorEastAsia" w:eastAsiaTheme="minorEastAsia" w:hAnsiTheme="minorEastAsia" w:cs="宋体" w:hint="eastAsia"/>
          <w:szCs w:val="21"/>
        </w:rPr>
        <w:t>“响应文件”</w:t>
      </w:r>
      <w:r w:rsidRPr="007F1CCC">
        <w:rPr>
          <w:rFonts w:asciiTheme="minorEastAsia" w:eastAsiaTheme="minorEastAsia" w:hAnsiTheme="minorEastAsia" w:cs="宋体" w:hint="eastAsia"/>
          <w:spacing w:val="-6"/>
          <w:szCs w:val="21"/>
        </w:rPr>
        <w:t>是指：供应商根据本磋商文件要求，编制包含资格证明、报价商务技术等所有内容的文件。</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7</w:t>
      </w:r>
      <w:r w:rsidRPr="007F1CCC">
        <w:rPr>
          <w:rFonts w:asciiTheme="minorEastAsia" w:eastAsiaTheme="minorEastAsia" w:hAnsiTheme="minorEastAsia" w:cs="宋体" w:hint="eastAsia"/>
          <w:szCs w:val="21"/>
        </w:rPr>
        <w:t>“实质性要求”是指磋商文件中已经指明不满足则响应文件按无效响应处理的条款，或者不能负偏离的条款，或者采购需求中带“▲”的条款。</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8</w:t>
      </w:r>
      <w:r w:rsidRPr="007F1CCC">
        <w:rPr>
          <w:rFonts w:asciiTheme="minorEastAsia" w:eastAsiaTheme="minorEastAsia" w:hAnsiTheme="minorEastAsia" w:cs="宋体" w:hint="eastAsia"/>
          <w:szCs w:val="21"/>
        </w:rPr>
        <w:t>“正偏离”，是指响应文件对磋商文件“采购需求”中有关条款作出的响应优于条款要求并有利于采购人的情形。</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szCs w:val="21"/>
        </w:rPr>
        <w:t>2.9</w:t>
      </w:r>
      <w:r w:rsidRPr="007F1CCC">
        <w:rPr>
          <w:rFonts w:asciiTheme="minorEastAsia" w:eastAsiaTheme="minorEastAsia" w:hAnsiTheme="minorEastAsia" w:cs="宋体" w:hint="eastAsia"/>
          <w:szCs w:val="21"/>
        </w:rPr>
        <w:t>“负偏离”，是指响应文件对磋商文件“采购需求”中有关条款作出的响应不满足条款要求，导致采购人要求不能得到满足的情形。</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2.10</w:t>
      </w:r>
      <w:r w:rsidRPr="007F1CCC">
        <w:rPr>
          <w:rFonts w:asciiTheme="minorEastAsia" w:eastAsiaTheme="minorEastAsia" w:hAnsiTheme="minorEastAsia" w:cs="宋体" w:hint="eastAsia"/>
          <w:szCs w:val="21"/>
        </w:rPr>
        <w:t>“允许负偏离的条款”是指采购需求中的不属于“实质性要求”的条款。</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11</w:t>
      </w:r>
      <w:r w:rsidRPr="007F1CCC">
        <w:rPr>
          <w:rFonts w:asciiTheme="minorEastAsia" w:eastAsiaTheme="minorEastAsia" w:hAnsiTheme="minorEastAsia" w:cs="宋体" w:hint="eastAsia"/>
          <w:szCs w:val="21"/>
        </w:rPr>
        <w:t>“书面形式”是指合同书、信件和数据电文（包括电报、电传、传真、电子数据交换和电子邮件）等可以有形地表现所载内容的形式。</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12</w:t>
      </w:r>
      <w:r w:rsidRPr="007F1CCC">
        <w:rPr>
          <w:rFonts w:asciiTheme="minorEastAsia" w:eastAsiaTheme="minorEastAsia" w:hAnsiTheme="minorEastAsia" w:cs="宋体" w:hint="eastAsia"/>
          <w:szCs w:val="21"/>
        </w:rPr>
        <w:t>“首次报价”是指供应商提交的首次响应文件中的报价。</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2.1</w:t>
      </w:r>
      <w:r w:rsidRPr="007F1CCC">
        <w:rPr>
          <w:rFonts w:asciiTheme="minorEastAsia" w:eastAsiaTheme="minorEastAsia" w:hAnsiTheme="minorEastAsia" w:cs="宋体"/>
          <w:szCs w:val="21"/>
        </w:rPr>
        <w:t>3</w:t>
      </w:r>
      <w:r w:rsidRPr="007F1CCC">
        <w:rPr>
          <w:rFonts w:asciiTheme="minorEastAsia" w:eastAsiaTheme="minorEastAsia" w:hAnsiTheme="minorEastAsia" w:cs="宋体" w:hint="eastAsia"/>
          <w:szCs w:val="21"/>
        </w:rPr>
        <w:t>“评审价”是指供</w:t>
      </w:r>
      <w:r w:rsidRPr="007F1CCC">
        <w:rPr>
          <w:rFonts w:asciiTheme="minorEastAsia" w:eastAsiaTheme="minorEastAsia" w:hAnsiTheme="minorEastAsia" w:cs="宋体" w:hint="eastAsia"/>
          <w:szCs w:val="21"/>
        </w:rPr>
        <w:t>应商提交的最后报价并经修正（如有）和政策功能价格扣除（如有）后的价格。</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3.</w:t>
      </w:r>
      <w:r w:rsidRPr="007F1CCC">
        <w:rPr>
          <w:rFonts w:asciiTheme="minorEastAsia" w:eastAsiaTheme="minorEastAsia" w:hAnsiTheme="minorEastAsia" w:cs="宋体" w:hint="eastAsia"/>
          <w:b/>
          <w:bCs/>
          <w:sz w:val="24"/>
        </w:rPr>
        <w:t>供应商的资格条件</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供应商的资格条件详见“供应商须知前附表”。</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4.</w:t>
      </w:r>
      <w:r w:rsidRPr="007F1CCC">
        <w:rPr>
          <w:rFonts w:asciiTheme="minorEastAsia" w:eastAsiaTheme="minorEastAsia" w:hAnsiTheme="minorEastAsia" w:cs="宋体" w:hint="eastAsia"/>
          <w:b/>
          <w:bCs/>
          <w:sz w:val="24"/>
        </w:rPr>
        <w:t>竞标费用</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供应商应承担参与本次采购活动有关的所有费用，包括但不限于获取磋商文件、勘查现场、编制和提交响应文件、参加磋商与应答、签订合同等，不论竞标结果如何，均应自行承担。</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5.</w:t>
      </w:r>
      <w:r w:rsidRPr="007F1CCC">
        <w:rPr>
          <w:rFonts w:asciiTheme="minorEastAsia" w:eastAsiaTheme="minorEastAsia" w:hAnsiTheme="minorEastAsia" w:cs="宋体" w:hint="eastAsia"/>
          <w:b/>
          <w:bCs/>
          <w:sz w:val="24"/>
        </w:rPr>
        <w:t>联合体竞标</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5.1</w:t>
      </w:r>
      <w:r w:rsidRPr="007F1CCC">
        <w:rPr>
          <w:rFonts w:asciiTheme="minorEastAsia" w:eastAsiaTheme="minorEastAsia" w:hAnsiTheme="minorEastAsia" w:cs="宋体" w:hint="eastAsia"/>
          <w:szCs w:val="21"/>
        </w:rPr>
        <w:t>本项目是否接受联合体竞标，详见“供应商须知前附表”。</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5.2</w:t>
      </w:r>
      <w:r w:rsidRPr="007F1CCC">
        <w:rPr>
          <w:rFonts w:asciiTheme="minorEastAsia" w:eastAsiaTheme="minorEastAsia" w:hAnsiTheme="minorEastAsia" w:hint="eastAsia"/>
        </w:rPr>
        <w:t>如接受联合体竞标，</w:t>
      </w:r>
      <w:r w:rsidRPr="007F1CCC">
        <w:rPr>
          <w:rFonts w:asciiTheme="minorEastAsia" w:eastAsiaTheme="minorEastAsia" w:hAnsiTheme="minorEastAsia" w:cs="宋体" w:hint="eastAsia"/>
          <w:szCs w:val="21"/>
        </w:rPr>
        <w:t>联合体竞标要求详见“供应商须知前附表”。</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5.3</w:t>
      </w:r>
      <w:r w:rsidRPr="007F1CCC">
        <w:rPr>
          <w:rFonts w:asciiTheme="minorEastAsia" w:eastAsiaTheme="minorEastAsia" w:hAnsiTheme="minorEastAsia" w:cs="宋体" w:hint="eastAsia"/>
          <w:szCs w:val="21"/>
        </w:rPr>
        <w:t>根据《政府采购促进中小企业发展暂行办法》第六条规定</w:t>
      </w:r>
      <w:r w:rsidRPr="007F1CCC">
        <w:rPr>
          <w:rFonts w:asciiTheme="minorEastAsia" w:eastAsiaTheme="minorEastAsia" w:hAnsiTheme="minorEastAsia" w:cs="宋体" w:hint="eastAsia"/>
          <w:szCs w:val="21"/>
        </w:rPr>
        <w:t>，“鼓励大中型企业和其他自然人、法人或者其他组织与小型、微型企业组成联合体共同参加非专门面向中小企业的政府采购活</w:t>
      </w:r>
      <w:r w:rsidRPr="007F1CCC">
        <w:rPr>
          <w:rFonts w:asciiTheme="minorEastAsia" w:eastAsiaTheme="minorEastAsia" w:hAnsiTheme="minorEastAsia" w:cs="宋体" w:hint="eastAsia"/>
          <w:szCs w:val="21"/>
        </w:rPr>
        <w:lastRenderedPageBreak/>
        <w:t>动。联合协议中约定，小型、微型企业的协议合同金额占到联合体协议合同总金额</w:t>
      </w:r>
      <w:r w:rsidRPr="007F1CCC">
        <w:rPr>
          <w:rFonts w:asciiTheme="minorEastAsia" w:eastAsiaTheme="minorEastAsia" w:hAnsiTheme="minorEastAsia" w:cs="宋体" w:hint="eastAsia"/>
          <w:szCs w:val="21"/>
        </w:rPr>
        <w:t>30%</w:t>
      </w:r>
      <w:r w:rsidRPr="007F1CCC">
        <w:rPr>
          <w:rFonts w:asciiTheme="minorEastAsia" w:eastAsiaTheme="minorEastAsia" w:hAnsiTheme="minorEastAsia" w:cs="宋体" w:hint="eastAsia"/>
          <w:szCs w:val="21"/>
        </w:rPr>
        <w:t>以上的，可给予联合体</w:t>
      </w:r>
      <w:r w:rsidRPr="007F1CCC">
        <w:rPr>
          <w:rFonts w:asciiTheme="minorEastAsia" w:eastAsiaTheme="minorEastAsia" w:hAnsiTheme="minorEastAsia" w:cs="宋体" w:hint="eastAsia"/>
          <w:szCs w:val="21"/>
        </w:rPr>
        <w:t>2%-3%</w:t>
      </w:r>
      <w:r w:rsidRPr="007F1CCC">
        <w:rPr>
          <w:rFonts w:asciiTheme="minorEastAsia" w:eastAsiaTheme="minorEastAsia" w:hAnsiTheme="minorEastAsia" w:cs="宋体" w:hint="eastAsia"/>
          <w:szCs w:val="21"/>
        </w:rPr>
        <w:t>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6.</w:t>
      </w:r>
      <w:r w:rsidRPr="007F1CCC">
        <w:rPr>
          <w:rFonts w:asciiTheme="minorEastAsia" w:eastAsiaTheme="minorEastAsia" w:hAnsiTheme="minorEastAsia" w:cs="宋体" w:hint="eastAsia"/>
          <w:b/>
          <w:bCs/>
          <w:sz w:val="24"/>
        </w:rPr>
        <w:t>转包与分包</w:t>
      </w:r>
      <w:r w:rsidRPr="007F1CCC">
        <w:rPr>
          <w:rFonts w:asciiTheme="minorEastAsia" w:eastAsiaTheme="minorEastAsia" w:hAnsiTheme="minorEastAsia" w:cs="宋体" w:hint="eastAsia"/>
          <w:b/>
          <w:bCs/>
          <w:sz w:val="24"/>
        </w:rPr>
        <w:t xml:space="preserve">             </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6.1</w:t>
      </w:r>
      <w:r w:rsidRPr="007F1CCC">
        <w:rPr>
          <w:rFonts w:asciiTheme="minorEastAsia" w:eastAsiaTheme="minorEastAsia" w:hAnsiTheme="minorEastAsia" w:cs="宋体" w:hint="eastAsia"/>
          <w:szCs w:val="21"/>
        </w:rPr>
        <w:t>本项目不允许转包。</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6.2</w:t>
      </w:r>
      <w:r w:rsidRPr="007F1CCC">
        <w:rPr>
          <w:rFonts w:asciiTheme="minorEastAsia" w:eastAsiaTheme="minorEastAsia" w:hAnsiTheme="minorEastAsia" w:cs="宋体" w:hint="eastAsia"/>
          <w:szCs w:val="21"/>
        </w:rPr>
        <w:t>本项目是否允</w:t>
      </w:r>
      <w:r w:rsidRPr="007F1CCC">
        <w:rPr>
          <w:rFonts w:asciiTheme="minorEastAsia" w:eastAsiaTheme="minorEastAsia" w:hAnsiTheme="minorEastAsia" w:cs="宋体" w:hint="eastAsia"/>
          <w:szCs w:val="21"/>
        </w:rPr>
        <w:t>许分包详见“供应商须知前附表”，本项目不允许违法分包。</w:t>
      </w:r>
    </w:p>
    <w:p w:rsidR="006E3AFA" w:rsidRPr="007F1CCC" w:rsidRDefault="00CB5530">
      <w:pPr>
        <w:spacing w:line="360" w:lineRule="auto"/>
        <w:ind w:firstLineChars="200" w:firstLine="482"/>
        <w:rPr>
          <w:rFonts w:asciiTheme="minorEastAsia" w:eastAsiaTheme="minorEastAsia" w:hAnsiTheme="minorEastAsia" w:cs="宋体"/>
          <w:b/>
          <w:bCs/>
          <w:sz w:val="24"/>
        </w:rPr>
      </w:pPr>
      <w:bookmarkStart w:id="54" w:name="_Toc254970532"/>
      <w:bookmarkStart w:id="55" w:name="_Toc254970673"/>
      <w:r w:rsidRPr="007F1CCC">
        <w:rPr>
          <w:rFonts w:asciiTheme="minorEastAsia" w:eastAsiaTheme="minorEastAsia" w:hAnsiTheme="minorEastAsia" w:cs="宋体" w:hint="eastAsia"/>
          <w:b/>
          <w:bCs/>
          <w:sz w:val="24"/>
        </w:rPr>
        <w:t>7.</w:t>
      </w:r>
      <w:r w:rsidRPr="007F1CCC">
        <w:rPr>
          <w:rFonts w:asciiTheme="minorEastAsia" w:eastAsiaTheme="minorEastAsia" w:hAnsiTheme="minorEastAsia" w:cs="宋体" w:hint="eastAsia"/>
          <w:b/>
          <w:bCs/>
          <w:sz w:val="24"/>
        </w:rPr>
        <w:t>特别说明</w:t>
      </w:r>
      <w:bookmarkEnd w:id="54"/>
      <w:bookmarkEnd w:id="55"/>
    </w:p>
    <w:p w:rsidR="006E3AFA" w:rsidRPr="007F1CCC" w:rsidRDefault="00CB5530">
      <w:pPr>
        <w:spacing w:line="360" w:lineRule="auto"/>
        <w:ind w:firstLineChars="200" w:firstLine="420"/>
        <w:rPr>
          <w:rFonts w:asciiTheme="minorEastAsia" w:eastAsiaTheme="minorEastAsia" w:hAnsiTheme="minorEastAsia" w:cs="宋体"/>
          <w:szCs w:val="21"/>
        </w:rPr>
      </w:pPr>
      <w:bookmarkStart w:id="56" w:name="_8.1提供相同品牌产品且通过资格审查、符合性审查的不同投标人参加同一合"/>
      <w:bookmarkEnd w:id="56"/>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szCs w:val="21"/>
        </w:rPr>
        <w:t>1</w:t>
      </w:r>
      <w:r w:rsidRPr="007F1CCC">
        <w:rPr>
          <w:rFonts w:asciiTheme="minorEastAsia" w:eastAsiaTheme="minorEastAsia" w:hAnsiTheme="minorEastAsia" w:hint="eastAsia"/>
          <w:szCs w:val="21"/>
        </w:rPr>
        <w:t>如果本磋商文件要求供应商提供资格、信誉、荣誉、业绩与企业认证等材料的，则供应商所提供的以上材料必须为供应商所拥有</w:t>
      </w:r>
      <w:r w:rsidRPr="007F1CCC">
        <w:rPr>
          <w:rFonts w:asciiTheme="minorEastAsia" w:eastAsiaTheme="minorEastAsia" w:hAnsiTheme="minorEastAsia" w:cs="宋体" w:hint="eastAsia"/>
          <w:szCs w:val="21"/>
        </w:rPr>
        <w:t>。</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szCs w:val="21"/>
        </w:rPr>
        <w:t>2</w:t>
      </w:r>
      <w:r w:rsidRPr="007F1CCC">
        <w:rPr>
          <w:rFonts w:asciiTheme="minorEastAsia" w:eastAsiaTheme="minorEastAsia" w:hAnsiTheme="minorEastAsia" w:cs="宋体" w:hint="eastAsia"/>
          <w:szCs w:val="21"/>
        </w:rPr>
        <w:t>供应商应仔细阅读磋商文件的所有内容，按照磋商文件的要求提交响应文件，并对所提供的全部资料的真实性承担法律责任。</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szCs w:val="21"/>
        </w:rPr>
        <w:t>3</w:t>
      </w:r>
      <w:r w:rsidRPr="007F1CCC">
        <w:rPr>
          <w:rFonts w:asciiTheme="minorEastAsia" w:eastAsiaTheme="minorEastAsia" w:hAnsiTheme="minorEastAsia"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szCs w:val="21"/>
        </w:rPr>
        <w:t>4</w:t>
      </w:r>
      <w:r w:rsidRPr="007F1CCC">
        <w:rPr>
          <w:rFonts w:asciiTheme="minorEastAsia" w:eastAsiaTheme="minorEastAsia" w:hAnsiTheme="minorEastAsia" w:cs="宋体" w:hint="eastAsia"/>
          <w:szCs w:val="21"/>
        </w:rPr>
        <w:t>在政府采购活动中，采购人员及相关人员与供应商有下列利害关系之一的，应当回避：</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）参加采购活动前</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年内与供应商存在劳动关系；</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）参加采购活动前</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年内担任供应商的董事、监事；</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）参加采购活动前</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年内是供应商的控股股东或者实际控制人；</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）与供应商的法定代表人或者负责人有夫妻、直系血亲、三代以内旁系血亲或者近姻亲关系；</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）与供应商有其他可能影响政府采购活动公平、公正进行的关系。</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供应商认为采购人员及相关人员与其他供应商有利害关系的，可以向采购人或者采购代理机构书面提出回避申请，并说明理由。采购人</w:t>
      </w:r>
      <w:r w:rsidRPr="007F1CCC">
        <w:rPr>
          <w:rFonts w:asciiTheme="minorEastAsia" w:eastAsiaTheme="minorEastAsia" w:hAnsiTheme="minorEastAsia" w:cs="宋体" w:hint="eastAsia"/>
          <w:szCs w:val="21"/>
        </w:rPr>
        <w:t>或者采购代理机构应当及时询问被申请回避人员，有利害关系的被申请回避人员应当回避。</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szCs w:val="21"/>
        </w:rPr>
        <w:t>5</w:t>
      </w:r>
      <w:r w:rsidRPr="007F1CCC">
        <w:rPr>
          <w:rFonts w:asciiTheme="minorEastAsia" w:eastAsiaTheme="minorEastAsia" w:hAnsiTheme="minorEastAsia" w:cs="宋体" w:hint="eastAsia"/>
          <w:szCs w:val="21"/>
        </w:rPr>
        <w:t>有下列情形之一的视为供应商相互串通竞标，响应文件将被视为无效：</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）不同供应商的响应文件由同一单位或者个人编制；或者不同供应商报名的</w:t>
      </w:r>
      <w:r w:rsidRPr="007F1CCC">
        <w:rPr>
          <w:rFonts w:asciiTheme="minorEastAsia" w:eastAsiaTheme="minorEastAsia" w:hAnsiTheme="minorEastAsia" w:cs="宋体" w:hint="eastAsia"/>
          <w:szCs w:val="21"/>
        </w:rPr>
        <w:t>IP</w:t>
      </w:r>
      <w:r w:rsidRPr="007F1CCC">
        <w:rPr>
          <w:rFonts w:asciiTheme="minorEastAsia" w:eastAsiaTheme="minorEastAsia" w:hAnsiTheme="minorEastAsia" w:cs="宋体" w:hint="eastAsia"/>
          <w:szCs w:val="21"/>
        </w:rPr>
        <w:t>地址一致的；</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）不同供应商委托同一单位或者个人办理竞标事宜；</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）不同的供应商的响应文件载明的项目管理员为同一个人；</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w:t>
      </w: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）不同供应商的响应文件异常一致或者报价呈规律性差异；</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）不同供应商的响应文件相互混装；</w:t>
      </w:r>
    </w:p>
    <w:p w:rsidR="006E3AFA" w:rsidRPr="007F1CCC" w:rsidRDefault="00CB5530">
      <w:pPr>
        <w:tabs>
          <w:tab w:val="left" w:pos="6931"/>
        </w:tabs>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6</w:t>
      </w:r>
      <w:r w:rsidRPr="007F1CCC">
        <w:rPr>
          <w:rFonts w:asciiTheme="minorEastAsia" w:eastAsiaTheme="minorEastAsia" w:hAnsiTheme="minorEastAsia" w:cs="宋体" w:hint="eastAsia"/>
          <w:szCs w:val="21"/>
        </w:rPr>
        <w:t>）不同供应商的磋商保证金从同一单位或者个人账户转出。</w:t>
      </w:r>
      <w:r w:rsidRPr="007F1CCC">
        <w:rPr>
          <w:rFonts w:asciiTheme="minorEastAsia" w:eastAsiaTheme="minorEastAsia" w:hAnsiTheme="minorEastAsia" w:cs="宋体"/>
          <w:szCs w:val="21"/>
        </w:rPr>
        <w:tab/>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szCs w:val="21"/>
        </w:rPr>
        <w:t>6</w:t>
      </w:r>
      <w:r w:rsidRPr="007F1CCC">
        <w:rPr>
          <w:rFonts w:asciiTheme="minorEastAsia" w:eastAsiaTheme="minorEastAsia" w:hAnsiTheme="minorEastAsia" w:cs="宋体" w:hint="eastAsia"/>
          <w:szCs w:val="21"/>
        </w:rPr>
        <w:t>供应商有下列情形之一的，属于恶意串通行为，将报同级监督管理部门：</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）供应商直接或者间接从采购人或者采购代理机构处获得其他供应商的相关信息并修改其响应文件；</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）供应商按照采购人或者采购代理机构的授意撤换、修改响应文件；</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）供应商之间协商报价、技术方案等响应文件或者响应文件的实质性内容；</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）属于同一集团、协会、商会等组织成员的供应商按照该组织要求协同参加政府采购活动；</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）供应商之间事先约定一致抬高或者压低报价，或者在政府采购活动中事先约定轮流以高价位或者低价位成交，或者事先约定由某一特定供应</w:t>
      </w:r>
      <w:r w:rsidRPr="007F1CCC">
        <w:rPr>
          <w:rFonts w:asciiTheme="minorEastAsia" w:eastAsiaTheme="minorEastAsia" w:hAnsiTheme="minorEastAsia" w:cs="宋体" w:hint="eastAsia"/>
          <w:szCs w:val="21"/>
        </w:rPr>
        <w:t>商成交，然后再参加竞标；</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6</w:t>
      </w:r>
      <w:r w:rsidRPr="007F1CCC">
        <w:rPr>
          <w:rFonts w:asciiTheme="minorEastAsia" w:eastAsiaTheme="minorEastAsia" w:hAnsiTheme="minorEastAsia" w:cs="宋体" w:hint="eastAsia"/>
          <w:szCs w:val="21"/>
        </w:rPr>
        <w:t>）供应商之间商定部分供应商放弃参加政府采购活动或者放弃成交；</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hint="eastAsia"/>
          <w:szCs w:val="21"/>
        </w:rPr>
        <w:t>）供应商与采购人或者采购代理机构之间、供应商相互之间，为谋求特定供应商成交或者排斥其他供应商的其他串通行为。</w:t>
      </w:r>
    </w:p>
    <w:p w:rsidR="006E3AFA" w:rsidRPr="007F1CCC" w:rsidRDefault="006E3AFA">
      <w:pPr>
        <w:spacing w:line="360" w:lineRule="auto"/>
        <w:ind w:firstLineChars="200" w:firstLine="420"/>
        <w:rPr>
          <w:rFonts w:asciiTheme="minorEastAsia" w:eastAsiaTheme="minorEastAsia" w:hAnsiTheme="minorEastAsia" w:cs="宋体"/>
          <w:szCs w:val="21"/>
        </w:rPr>
      </w:pPr>
    </w:p>
    <w:p w:rsidR="006E3AFA" w:rsidRPr="007F1CCC" w:rsidRDefault="006E3AFA" w:rsidP="007F1CCC">
      <w:pPr>
        <w:spacing w:line="360" w:lineRule="auto"/>
        <w:ind w:left="1" w:firstLineChars="199" w:firstLine="418"/>
        <w:jc w:val="center"/>
        <w:rPr>
          <w:rFonts w:asciiTheme="minorEastAsia" w:eastAsiaTheme="minorEastAsia" w:hAnsiTheme="minorEastAsia"/>
        </w:rPr>
      </w:pPr>
      <w:bookmarkStart w:id="57" w:name="_Toc254970675"/>
      <w:bookmarkStart w:id="58" w:name="_Toc254970534"/>
    </w:p>
    <w:p w:rsidR="006E3AFA" w:rsidRPr="007F1CCC" w:rsidRDefault="00CB5530">
      <w:pPr>
        <w:spacing w:line="360" w:lineRule="auto"/>
        <w:jc w:val="center"/>
        <w:rPr>
          <w:rFonts w:asciiTheme="minorEastAsia" w:eastAsiaTheme="minorEastAsia" w:hAnsiTheme="minorEastAsia"/>
          <w:b/>
          <w:bCs/>
          <w:sz w:val="32"/>
          <w:szCs w:val="32"/>
        </w:rPr>
      </w:pPr>
      <w:r w:rsidRPr="007F1CCC">
        <w:rPr>
          <w:rFonts w:asciiTheme="minorEastAsia" w:eastAsiaTheme="minorEastAsia" w:hAnsiTheme="minorEastAsia" w:hint="eastAsia"/>
          <w:b/>
          <w:bCs/>
          <w:sz w:val="32"/>
          <w:szCs w:val="32"/>
        </w:rPr>
        <w:t>二、磋商文件</w:t>
      </w:r>
      <w:bookmarkEnd w:id="57"/>
      <w:bookmarkEnd w:id="58"/>
    </w:p>
    <w:p w:rsidR="006E3AFA" w:rsidRPr="007F1CCC" w:rsidRDefault="006E3AFA">
      <w:pPr>
        <w:spacing w:line="360" w:lineRule="auto"/>
        <w:jc w:val="center"/>
        <w:rPr>
          <w:rFonts w:asciiTheme="minorEastAsia" w:eastAsiaTheme="minorEastAsia" w:hAnsiTheme="minorEastAsia"/>
          <w:szCs w:val="21"/>
        </w:rPr>
      </w:pP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8.</w:t>
      </w:r>
      <w:r w:rsidRPr="007F1CCC">
        <w:rPr>
          <w:rFonts w:asciiTheme="minorEastAsia" w:eastAsiaTheme="minorEastAsia" w:hAnsiTheme="minorEastAsia" w:cs="宋体" w:hint="eastAsia"/>
          <w:b/>
          <w:bCs/>
          <w:sz w:val="24"/>
        </w:rPr>
        <w:t>磋商文件的构成</w:t>
      </w:r>
    </w:p>
    <w:p w:rsidR="006E3AFA" w:rsidRPr="007F1CCC" w:rsidRDefault="00CB5530">
      <w:pPr>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w:t>
      </w:r>
      <w:r w:rsidRPr="007F1CCC">
        <w:rPr>
          <w:rFonts w:asciiTheme="minorEastAsia" w:eastAsiaTheme="minorEastAsia" w:hAnsiTheme="minorEastAsia" w:hint="eastAsia"/>
          <w:szCs w:val="21"/>
        </w:rPr>
        <w:t>1</w:t>
      </w:r>
      <w:r w:rsidRPr="007F1CCC">
        <w:rPr>
          <w:rFonts w:asciiTheme="minorEastAsia" w:eastAsiaTheme="minorEastAsia" w:hAnsiTheme="minorEastAsia" w:hint="eastAsia"/>
          <w:szCs w:val="21"/>
        </w:rPr>
        <w:t>）竞争性磋商公告；</w:t>
      </w:r>
    </w:p>
    <w:p w:rsidR="006E3AFA" w:rsidRPr="007F1CCC" w:rsidRDefault="00CB5530">
      <w:pPr>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w:t>
      </w:r>
      <w:r w:rsidRPr="007F1CCC">
        <w:rPr>
          <w:rFonts w:asciiTheme="minorEastAsia" w:eastAsiaTheme="minorEastAsia" w:hAnsiTheme="minorEastAsia" w:hint="eastAsia"/>
          <w:szCs w:val="21"/>
        </w:rPr>
        <w:t>2</w:t>
      </w:r>
      <w:r w:rsidRPr="007F1CCC">
        <w:rPr>
          <w:rFonts w:asciiTheme="minorEastAsia" w:eastAsiaTheme="minorEastAsia" w:hAnsiTheme="minorEastAsia" w:hint="eastAsia"/>
          <w:szCs w:val="21"/>
        </w:rPr>
        <w:t>）供应商须知；</w:t>
      </w:r>
      <w:r w:rsidRPr="007F1CCC">
        <w:rPr>
          <w:rFonts w:asciiTheme="minorEastAsia" w:eastAsiaTheme="minorEastAsia" w:hAnsiTheme="minorEastAsia" w:hint="eastAsia"/>
          <w:szCs w:val="21"/>
        </w:rPr>
        <w:t xml:space="preserve"> </w:t>
      </w:r>
    </w:p>
    <w:p w:rsidR="006E3AFA" w:rsidRPr="007F1CCC" w:rsidRDefault="00CB5530">
      <w:pPr>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w:t>
      </w:r>
      <w:r w:rsidRPr="007F1CCC">
        <w:rPr>
          <w:rFonts w:asciiTheme="minorEastAsia" w:eastAsiaTheme="minorEastAsia" w:hAnsiTheme="minorEastAsia" w:hint="eastAsia"/>
          <w:szCs w:val="21"/>
        </w:rPr>
        <w:t>3</w:t>
      </w:r>
      <w:r w:rsidRPr="007F1CCC">
        <w:rPr>
          <w:rFonts w:asciiTheme="minorEastAsia" w:eastAsiaTheme="minorEastAsia" w:hAnsiTheme="minorEastAsia" w:hint="eastAsia"/>
          <w:szCs w:val="21"/>
        </w:rPr>
        <w:t>）采购需求；</w:t>
      </w:r>
    </w:p>
    <w:p w:rsidR="006E3AFA" w:rsidRPr="007F1CCC" w:rsidRDefault="00CB5530">
      <w:pPr>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w:t>
      </w:r>
      <w:r w:rsidRPr="007F1CCC">
        <w:rPr>
          <w:rFonts w:asciiTheme="minorEastAsia" w:eastAsiaTheme="minorEastAsia" w:hAnsiTheme="minorEastAsia" w:hint="eastAsia"/>
          <w:szCs w:val="21"/>
        </w:rPr>
        <w:t>4</w:t>
      </w:r>
      <w:r w:rsidRPr="007F1CCC">
        <w:rPr>
          <w:rFonts w:asciiTheme="minorEastAsia" w:eastAsiaTheme="minorEastAsia" w:hAnsiTheme="minorEastAsia" w:hint="eastAsia"/>
          <w:szCs w:val="21"/>
        </w:rPr>
        <w:t>）评审程序、评审方法和评审标准；</w:t>
      </w:r>
    </w:p>
    <w:p w:rsidR="006E3AFA" w:rsidRPr="007F1CCC" w:rsidRDefault="00CB5530">
      <w:pPr>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w:t>
      </w:r>
      <w:r w:rsidRPr="007F1CCC">
        <w:rPr>
          <w:rFonts w:asciiTheme="minorEastAsia" w:eastAsiaTheme="minorEastAsia" w:hAnsiTheme="minorEastAsia" w:hint="eastAsia"/>
          <w:szCs w:val="21"/>
        </w:rPr>
        <w:t>5</w:t>
      </w:r>
      <w:r w:rsidRPr="007F1CCC">
        <w:rPr>
          <w:rFonts w:asciiTheme="minorEastAsia" w:eastAsiaTheme="minorEastAsia" w:hAnsiTheme="minorEastAsia" w:hint="eastAsia"/>
          <w:szCs w:val="21"/>
        </w:rPr>
        <w:t>）响应文件格式；</w:t>
      </w:r>
    </w:p>
    <w:p w:rsidR="006E3AFA" w:rsidRPr="007F1CCC" w:rsidRDefault="00CB5530">
      <w:pPr>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w:t>
      </w:r>
      <w:r w:rsidRPr="007F1CCC">
        <w:rPr>
          <w:rFonts w:asciiTheme="minorEastAsia" w:eastAsiaTheme="minorEastAsia" w:hAnsiTheme="minorEastAsia" w:hint="eastAsia"/>
          <w:szCs w:val="21"/>
        </w:rPr>
        <w:t>6</w:t>
      </w:r>
      <w:r w:rsidRPr="007F1CCC">
        <w:rPr>
          <w:rFonts w:asciiTheme="minorEastAsia" w:eastAsiaTheme="minorEastAsia" w:hAnsiTheme="minorEastAsia" w:hint="eastAsia"/>
          <w:szCs w:val="21"/>
        </w:rPr>
        <w:t>）合同文本。</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9.</w:t>
      </w:r>
      <w:r w:rsidRPr="007F1CCC">
        <w:rPr>
          <w:rFonts w:asciiTheme="minorEastAsia" w:eastAsiaTheme="minorEastAsia" w:hAnsiTheme="minorEastAsia" w:cs="宋体" w:hint="eastAsia"/>
          <w:b/>
          <w:bCs/>
          <w:sz w:val="24"/>
        </w:rPr>
        <w:t>供应商的询问</w:t>
      </w:r>
    </w:p>
    <w:p w:rsidR="006E3AFA" w:rsidRPr="007F1CCC" w:rsidRDefault="00CB5530">
      <w:pPr>
        <w:spacing w:line="360" w:lineRule="auto"/>
        <w:ind w:firstLineChars="200" w:firstLine="420"/>
        <w:rPr>
          <w:rFonts w:asciiTheme="minorEastAsia" w:eastAsiaTheme="minorEastAsia" w:hAnsiTheme="minorEastAsia"/>
          <w:szCs w:val="21"/>
        </w:rPr>
      </w:pPr>
      <w:r w:rsidRPr="007F1CCC">
        <w:rPr>
          <w:rFonts w:asciiTheme="minorEastAsia" w:eastAsiaTheme="minorEastAsia" w:hAnsiTheme="minorEastAsia" w:hint="eastAsia"/>
          <w:szCs w:val="21"/>
        </w:rPr>
        <w:t>供应商应认真阅读磋商文件的采购需求，如供应商对磋商文件有疑问的，如要求采购人作出澄清或者修改的，供应商尽可能在</w:t>
      </w:r>
      <w:r w:rsidRPr="007F1CCC">
        <w:rPr>
          <w:rFonts w:asciiTheme="minorEastAsia" w:eastAsiaTheme="minorEastAsia" w:hAnsiTheme="minorEastAsia"/>
          <w:szCs w:val="21"/>
        </w:rPr>
        <w:t>提交首次响应文件截止之日前</w:t>
      </w:r>
      <w:r w:rsidRPr="007F1CCC">
        <w:rPr>
          <w:rFonts w:asciiTheme="minorEastAsia" w:eastAsiaTheme="minorEastAsia" w:hAnsiTheme="minorEastAsia" w:hint="eastAsia"/>
          <w:szCs w:val="21"/>
        </w:rPr>
        <w:t>，以书面形式向</w:t>
      </w:r>
      <w:r w:rsidRPr="007F1CCC">
        <w:rPr>
          <w:rFonts w:asciiTheme="minorEastAsia" w:eastAsiaTheme="minorEastAsia" w:hAnsiTheme="minorEastAsia"/>
          <w:szCs w:val="21"/>
        </w:rPr>
        <w:t>采购人、采购代理机构</w:t>
      </w:r>
      <w:r w:rsidRPr="007F1CCC">
        <w:rPr>
          <w:rFonts w:asciiTheme="minorEastAsia" w:eastAsiaTheme="minorEastAsia" w:hAnsiTheme="minorEastAsia" w:hint="eastAsia"/>
          <w:szCs w:val="21"/>
        </w:rPr>
        <w:t>提出。</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lastRenderedPageBreak/>
        <w:t>10.</w:t>
      </w:r>
      <w:r w:rsidRPr="007F1CCC">
        <w:rPr>
          <w:rFonts w:asciiTheme="minorEastAsia" w:eastAsiaTheme="minorEastAsia" w:hAnsiTheme="minorEastAsia" w:cs="宋体" w:hint="eastAsia"/>
          <w:b/>
          <w:bCs/>
          <w:sz w:val="24"/>
        </w:rPr>
        <w:t>磋商文件的澄清和修改</w:t>
      </w:r>
    </w:p>
    <w:p w:rsidR="006E3AFA" w:rsidRPr="007F1CCC" w:rsidRDefault="00CB5530">
      <w:pPr>
        <w:spacing w:line="360" w:lineRule="auto"/>
        <w:ind w:firstLineChars="200" w:firstLine="420"/>
        <w:rPr>
          <w:rFonts w:asciiTheme="minorEastAsia" w:eastAsiaTheme="minorEastAsia" w:hAnsiTheme="minorEastAsia"/>
          <w:szCs w:val="21"/>
        </w:rPr>
      </w:pPr>
      <w:r w:rsidRPr="007F1CCC">
        <w:rPr>
          <w:rFonts w:asciiTheme="minorEastAsia" w:eastAsiaTheme="minorEastAsia" w:hAnsiTheme="minorEastAsia" w:hint="eastAsia"/>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7F1CCC">
        <w:rPr>
          <w:rFonts w:asciiTheme="minorEastAsia" w:eastAsiaTheme="minorEastAsia" w:hAnsiTheme="minorEastAsia" w:hint="eastAsia"/>
          <w:szCs w:val="21"/>
        </w:rPr>
        <w:t>5</w:t>
      </w:r>
      <w:r w:rsidRPr="007F1CCC">
        <w:rPr>
          <w:rFonts w:asciiTheme="minorEastAsia" w:eastAsiaTheme="minorEastAsia" w:hAnsiTheme="minorEastAsia" w:hint="eastAsia"/>
          <w:szCs w:val="21"/>
        </w:rPr>
        <w:t>日前，以书面形式通知所有获取磋商文件的供应商；不足</w:t>
      </w:r>
      <w:r w:rsidRPr="007F1CCC">
        <w:rPr>
          <w:rFonts w:asciiTheme="minorEastAsia" w:eastAsiaTheme="minorEastAsia" w:hAnsiTheme="minorEastAsia" w:hint="eastAsia"/>
          <w:szCs w:val="21"/>
        </w:rPr>
        <w:t>5</w:t>
      </w:r>
      <w:r w:rsidRPr="007F1CCC">
        <w:rPr>
          <w:rFonts w:asciiTheme="minorEastAsia" w:eastAsiaTheme="minorEastAsia" w:hAnsiTheme="minorEastAsia" w:hint="eastAsia"/>
          <w:szCs w:val="21"/>
        </w:rPr>
        <w:t>日的，采</w:t>
      </w:r>
      <w:r w:rsidRPr="007F1CCC">
        <w:rPr>
          <w:rFonts w:asciiTheme="minorEastAsia" w:eastAsiaTheme="minorEastAsia" w:hAnsiTheme="minorEastAsia" w:hint="eastAsia"/>
          <w:szCs w:val="21"/>
        </w:rPr>
        <w:t>购人、采购代理机构应当顺延提交首次响应文件截止时间。</w:t>
      </w:r>
    </w:p>
    <w:p w:rsidR="006E3AFA" w:rsidRPr="007F1CCC" w:rsidRDefault="006E3AFA">
      <w:pPr>
        <w:spacing w:line="360" w:lineRule="auto"/>
        <w:rPr>
          <w:rFonts w:asciiTheme="minorEastAsia" w:eastAsiaTheme="minorEastAsia" w:hAnsiTheme="minorEastAsia"/>
          <w:szCs w:val="21"/>
        </w:rPr>
      </w:pPr>
    </w:p>
    <w:p w:rsidR="006E3AFA" w:rsidRPr="007F1CCC" w:rsidRDefault="00CB5530">
      <w:pPr>
        <w:spacing w:line="360" w:lineRule="auto"/>
        <w:jc w:val="center"/>
        <w:rPr>
          <w:rFonts w:asciiTheme="minorEastAsia" w:eastAsiaTheme="minorEastAsia" w:hAnsiTheme="minorEastAsia"/>
          <w:b/>
          <w:bCs/>
          <w:szCs w:val="21"/>
        </w:rPr>
      </w:pPr>
      <w:r w:rsidRPr="007F1CCC">
        <w:rPr>
          <w:rFonts w:asciiTheme="minorEastAsia" w:eastAsiaTheme="minorEastAsia" w:hAnsiTheme="minorEastAsia" w:hint="eastAsia"/>
          <w:b/>
          <w:bCs/>
          <w:sz w:val="32"/>
          <w:szCs w:val="32"/>
        </w:rPr>
        <w:t>三、响应文件的编制</w:t>
      </w:r>
    </w:p>
    <w:p w:rsidR="006E3AFA" w:rsidRPr="007F1CCC" w:rsidRDefault="006E3AFA">
      <w:pPr>
        <w:spacing w:line="360" w:lineRule="auto"/>
        <w:rPr>
          <w:rFonts w:asciiTheme="minorEastAsia" w:eastAsiaTheme="minorEastAsia" w:hAnsiTheme="minorEastAsia"/>
          <w:szCs w:val="21"/>
        </w:rPr>
      </w:pP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11.</w:t>
      </w:r>
      <w:r w:rsidRPr="007F1CCC">
        <w:rPr>
          <w:rFonts w:asciiTheme="minorEastAsia" w:eastAsiaTheme="minorEastAsia" w:hAnsiTheme="minorEastAsia" w:cs="宋体" w:hint="eastAsia"/>
          <w:b/>
          <w:bCs/>
          <w:sz w:val="24"/>
        </w:rPr>
        <w:t>响应文件的编制原则</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供应商必须按照磋商文件的要求编制响应文件，并对其提交的响应文件的真实性、合法性承担法律责任。响应文件必须对磋商文件作出实质性响应。</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12.</w:t>
      </w:r>
      <w:r w:rsidRPr="007F1CCC">
        <w:rPr>
          <w:rFonts w:asciiTheme="minorEastAsia" w:eastAsiaTheme="minorEastAsia" w:hAnsiTheme="minorEastAsia" w:cs="宋体" w:hint="eastAsia"/>
          <w:b/>
          <w:bCs/>
          <w:sz w:val="24"/>
        </w:rPr>
        <w:t>响应文件的组成</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12.1</w:t>
      </w:r>
      <w:r w:rsidRPr="007F1CCC">
        <w:rPr>
          <w:rFonts w:asciiTheme="minorEastAsia" w:eastAsiaTheme="minorEastAsia" w:hAnsiTheme="minorEastAsia" w:cs="宋体" w:hint="eastAsia"/>
          <w:szCs w:val="21"/>
        </w:rPr>
        <w:t>响应文件由资格证明文件、报价商务技术文件两部分组成。</w:t>
      </w:r>
    </w:p>
    <w:p w:rsidR="006E3AFA" w:rsidRPr="007F1CCC" w:rsidRDefault="00CB5530">
      <w:pPr>
        <w:spacing w:line="360" w:lineRule="auto"/>
        <w:ind w:leftChars="200" w:left="840" w:hangingChars="200" w:hanging="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szCs w:val="21"/>
        </w:rPr>
        <w:t>2.1.1</w:t>
      </w:r>
      <w:r w:rsidRPr="007F1CCC">
        <w:rPr>
          <w:rFonts w:asciiTheme="minorEastAsia" w:eastAsiaTheme="minorEastAsia" w:hAnsiTheme="minorEastAsia" w:cs="宋体" w:hint="eastAsia"/>
          <w:szCs w:val="21"/>
        </w:rPr>
        <w:t>资格证明文件：详见须知前附表</w:t>
      </w:r>
    </w:p>
    <w:p w:rsidR="006E3AFA" w:rsidRPr="007F1CCC" w:rsidRDefault="00CB5530">
      <w:pPr>
        <w:spacing w:line="360" w:lineRule="auto"/>
        <w:ind w:leftChars="200" w:left="840" w:hangingChars="200" w:hanging="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szCs w:val="21"/>
        </w:rPr>
        <w:t>2.1.2</w:t>
      </w:r>
      <w:r w:rsidRPr="007F1CCC">
        <w:rPr>
          <w:rFonts w:asciiTheme="minorEastAsia" w:eastAsiaTheme="minorEastAsia" w:hAnsiTheme="minorEastAsia" w:cs="宋体" w:hint="eastAsia"/>
          <w:szCs w:val="21"/>
        </w:rPr>
        <w:t>报价商务技术文件：详见须知前附表</w:t>
      </w:r>
    </w:p>
    <w:p w:rsidR="006E3AFA" w:rsidRPr="007F1CCC" w:rsidRDefault="00CB5530">
      <w:pPr>
        <w:spacing w:line="360" w:lineRule="auto"/>
        <w:ind w:leftChars="200" w:left="840" w:hangingChars="200" w:hanging="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12.</w:t>
      </w:r>
      <w:r w:rsidRPr="007F1CCC">
        <w:rPr>
          <w:rFonts w:asciiTheme="minorEastAsia" w:eastAsiaTheme="minorEastAsia" w:hAnsiTheme="minorEastAsia" w:cs="宋体"/>
          <w:szCs w:val="21"/>
        </w:rPr>
        <w:t>2</w:t>
      </w:r>
      <w:r w:rsidRPr="007F1CCC">
        <w:rPr>
          <w:rFonts w:asciiTheme="minorEastAsia" w:eastAsiaTheme="minorEastAsia" w:hAnsiTheme="minorEastAsia" w:cs="宋体" w:hint="eastAsia"/>
          <w:szCs w:val="21"/>
        </w:rPr>
        <w:t>响应文件电子版：详见须知前附表</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13.</w:t>
      </w:r>
      <w:r w:rsidRPr="007F1CCC">
        <w:rPr>
          <w:rFonts w:asciiTheme="minorEastAsia" w:eastAsiaTheme="minorEastAsia" w:hAnsiTheme="minorEastAsia" w:cs="宋体" w:hint="eastAsia"/>
          <w:b/>
          <w:bCs/>
          <w:sz w:val="24"/>
        </w:rPr>
        <w:t>计量单位</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磋商文件已有明确规定的，使用磋商文件规定的计量单位；磋商文件没有规定的，应采用中华人民共和国法定计量单位，货币种类为人民币，否则视同未响应。</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14.</w:t>
      </w:r>
      <w:r w:rsidRPr="007F1CCC">
        <w:rPr>
          <w:rFonts w:asciiTheme="minorEastAsia" w:eastAsiaTheme="minorEastAsia" w:hAnsiTheme="minorEastAsia" w:cs="宋体" w:hint="eastAsia"/>
          <w:b/>
          <w:bCs/>
          <w:sz w:val="24"/>
        </w:rPr>
        <w:t>竞标的风险</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供应商没有按照磋商文件要求提供全部资料，或者供应商没有对磋商文件在各方面作出实质性响应可能导致其响应无效，是供应商应当考虑的风险。</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15.</w:t>
      </w:r>
      <w:r w:rsidRPr="007F1CCC">
        <w:rPr>
          <w:rFonts w:asciiTheme="minorEastAsia" w:eastAsiaTheme="minorEastAsia" w:hAnsiTheme="minorEastAsia" w:cs="宋体" w:hint="eastAsia"/>
          <w:b/>
          <w:bCs/>
          <w:sz w:val="24"/>
        </w:rPr>
        <w:t>竞标报价要求和构成</w:t>
      </w:r>
    </w:p>
    <w:p w:rsidR="006E3AFA" w:rsidRPr="007F1CCC" w:rsidRDefault="00CB5530">
      <w:pPr>
        <w:tabs>
          <w:tab w:val="left" w:pos="2492"/>
        </w:tabs>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15.1</w:t>
      </w:r>
      <w:r w:rsidRPr="007F1CCC">
        <w:rPr>
          <w:rFonts w:asciiTheme="minorEastAsia" w:eastAsiaTheme="minorEastAsia" w:hAnsiTheme="minorEastAsia" w:cs="宋体" w:hint="eastAsia"/>
          <w:szCs w:val="21"/>
        </w:rPr>
        <w:t>竞标报价应按磋商文件中“竞标报价表”格式填写。</w:t>
      </w:r>
    </w:p>
    <w:p w:rsidR="006E3AFA" w:rsidRPr="007F1CCC" w:rsidRDefault="00CB5530">
      <w:pPr>
        <w:tabs>
          <w:tab w:val="left" w:pos="2492"/>
        </w:tabs>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15.2</w:t>
      </w:r>
      <w:r w:rsidRPr="007F1CCC">
        <w:rPr>
          <w:rFonts w:asciiTheme="minorEastAsia" w:eastAsiaTheme="minorEastAsia" w:hAnsiTheme="minorEastAsia" w:cs="宋体" w:hint="eastAsia"/>
          <w:szCs w:val="21"/>
        </w:rPr>
        <w:t>竞标报价的价格构成见“供应商须知前附表”。</w:t>
      </w:r>
    </w:p>
    <w:p w:rsidR="006E3AFA" w:rsidRPr="007F1CCC" w:rsidRDefault="00CB5530">
      <w:pPr>
        <w:spacing w:line="360" w:lineRule="auto"/>
        <w:ind w:leftChars="203" w:left="426"/>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15.3</w:t>
      </w:r>
      <w:r w:rsidRPr="007F1CCC">
        <w:rPr>
          <w:rFonts w:asciiTheme="minorEastAsia" w:eastAsiaTheme="minorEastAsia" w:hAnsiTheme="minorEastAsia" w:cs="宋体" w:hint="eastAsia"/>
          <w:szCs w:val="21"/>
        </w:rPr>
        <w:t>竞标报价要求</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szCs w:val="21"/>
        </w:rPr>
        <w:t>5.3.1</w:t>
      </w:r>
      <w:r w:rsidRPr="007F1CCC">
        <w:rPr>
          <w:rFonts w:asciiTheme="minorEastAsia" w:eastAsiaTheme="minorEastAsia" w:hAnsiTheme="minorEastAsia" w:cs="宋体" w:hint="eastAsia"/>
          <w:szCs w:val="21"/>
        </w:rPr>
        <w:t>供应商的竞标报价应符合以下要求，否则响应文件按无效响</w:t>
      </w:r>
      <w:r w:rsidRPr="007F1CCC">
        <w:rPr>
          <w:rFonts w:asciiTheme="minorEastAsia" w:eastAsiaTheme="minorEastAsia" w:hAnsiTheme="minorEastAsia" w:cs="宋体" w:hint="eastAsia"/>
          <w:szCs w:val="21"/>
        </w:rPr>
        <w:t>应处理：</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）供应商必须就“采购需求”中所竞标的每个分标的全部内容分别作完整唯一总价报价，</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不得存在漏项报价；</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szCs w:val="21"/>
        </w:rPr>
        <w:t>2</w:t>
      </w:r>
      <w:r w:rsidRPr="007F1CCC">
        <w:rPr>
          <w:rFonts w:asciiTheme="minorEastAsia" w:eastAsiaTheme="minorEastAsia" w:hAnsiTheme="minorEastAsia" w:cs="宋体" w:hint="eastAsia"/>
          <w:szCs w:val="21"/>
        </w:rPr>
        <w:t>）供应商必须就所竞标的分标的单项内容作唯一报价。</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15.3.</w:t>
      </w:r>
      <w:r w:rsidRPr="007F1CCC">
        <w:rPr>
          <w:rFonts w:asciiTheme="minorEastAsia" w:eastAsiaTheme="minorEastAsia" w:hAnsiTheme="minorEastAsia" w:cs="宋体"/>
          <w:szCs w:val="21"/>
        </w:rPr>
        <w:t>2</w:t>
      </w:r>
      <w:r w:rsidRPr="007F1CCC">
        <w:rPr>
          <w:rFonts w:asciiTheme="minorEastAsia" w:eastAsiaTheme="minorEastAsia" w:hAnsiTheme="minorEastAsia" w:cs="宋体" w:hint="eastAsia"/>
          <w:szCs w:val="21"/>
        </w:rPr>
        <w:t>竞标报价（包含首次报价、最后报价）超过所竞标分标规定的采购预算金额或者最高限价的，其响应文件将作无效处理。</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15.3.</w:t>
      </w:r>
      <w:r w:rsidRPr="007F1CCC">
        <w:rPr>
          <w:rFonts w:asciiTheme="minorEastAsia" w:eastAsiaTheme="minorEastAsia" w:hAnsiTheme="minorEastAsia" w:cs="宋体"/>
          <w:szCs w:val="21"/>
        </w:rPr>
        <w:t>3</w:t>
      </w:r>
      <w:bookmarkStart w:id="59" w:name="_Hlk42592874"/>
      <w:r w:rsidRPr="007F1CCC">
        <w:rPr>
          <w:rFonts w:asciiTheme="minorEastAsia" w:eastAsiaTheme="minorEastAsia" w:hAnsiTheme="minorEastAsia" w:cs="宋体" w:hint="eastAsia"/>
          <w:szCs w:val="21"/>
        </w:rPr>
        <w:t>竞标报价（包含首次报价、最后报价）超过分项采购预算金额或者最高限价的，其响应文件将作无效处理。</w:t>
      </w:r>
    </w:p>
    <w:bookmarkEnd w:id="59"/>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16.</w:t>
      </w:r>
      <w:r w:rsidRPr="007F1CCC">
        <w:rPr>
          <w:rFonts w:asciiTheme="minorEastAsia" w:eastAsiaTheme="minorEastAsia" w:hAnsiTheme="minorEastAsia" w:cs="宋体" w:hint="eastAsia"/>
          <w:b/>
          <w:bCs/>
          <w:sz w:val="24"/>
        </w:rPr>
        <w:t>竞标有效期</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16.1</w:t>
      </w:r>
      <w:r w:rsidRPr="007F1CCC">
        <w:rPr>
          <w:rFonts w:asciiTheme="minorEastAsia" w:eastAsiaTheme="minorEastAsia" w:hAnsiTheme="minorEastAsia" w:cs="宋体" w:hint="eastAsia"/>
          <w:szCs w:val="21"/>
        </w:rPr>
        <w:t>竞标有效期是指为保证采购人有足够的时间在提交响应文件后完成评审、确定成交供应商、合同签订等工作而要求供应商提交的响应文件在一定时间内保持有效的期限。</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16.2 </w:t>
      </w:r>
      <w:r w:rsidRPr="007F1CCC">
        <w:rPr>
          <w:rFonts w:asciiTheme="minorEastAsia" w:eastAsiaTheme="minorEastAsia" w:hAnsiTheme="minorEastAsia" w:cs="宋体" w:hint="eastAsia"/>
          <w:szCs w:val="21"/>
        </w:rPr>
        <w:t>竞标有效期应由供应商按“供应商须知前附表”规定的期限作出响应。</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16.3</w:t>
      </w:r>
      <w:r w:rsidRPr="007F1CCC">
        <w:rPr>
          <w:rFonts w:asciiTheme="minorEastAsia" w:eastAsiaTheme="minorEastAsia" w:hAnsiTheme="minorEastAsia" w:cs="宋体" w:hint="eastAsia"/>
          <w:szCs w:val="21"/>
        </w:rPr>
        <w:t>供应商的响应文件在竞标有效期内均保持有效。</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17.</w:t>
      </w:r>
      <w:r w:rsidRPr="007F1CCC">
        <w:rPr>
          <w:rFonts w:asciiTheme="minorEastAsia" w:eastAsiaTheme="minorEastAsia" w:hAnsiTheme="minorEastAsia" w:cs="宋体" w:hint="eastAsia"/>
          <w:b/>
          <w:bCs/>
          <w:sz w:val="24"/>
        </w:rPr>
        <w:t>磋商保证金</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17.1</w:t>
      </w:r>
      <w:r w:rsidRPr="007F1CCC">
        <w:rPr>
          <w:rFonts w:asciiTheme="minorEastAsia" w:eastAsiaTheme="minorEastAsia" w:hAnsiTheme="minorEastAsia" w:cs="宋体" w:hint="eastAsia"/>
          <w:szCs w:val="21"/>
        </w:rPr>
        <w:t>供应商须按“供应商须知前附表”的规定提交磋商保证金。</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17.2</w:t>
      </w:r>
      <w:r w:rsidRPr="007F1CCC">
        <w:rPr>
          <w:rFonts w:asciiTheme="minorEastAsia" w:eastAsiaTheme="minorEastAsia" w:hAnsiTheme="minorEastAsia" w:cs="宋体" w:hint="eastAsia"/>
          <w:szCs w:val="21"/>
        </w:rPr>
        <w:t>磋商保证金的退还</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17.2.1</w:t>
      </w:r>
      <w:r w:rsidRPr="007F1CCC">
        <w:rPr>
          <w:rFonts w:asciiTheme="minorEastAsia" w:eastAsiaTheme="minorEastAsia" w:hAnsiTheme="minorEastAsia" w:cs="宋体" w:hint="eastAsia"/>
          <w:szCs w:val="21"/>
        </w:rPr>
        <w:t>未</w:t>
      </w:r>
      <w:r w:rsidRPr="007F1CCC">
        <w:rPr>
          <w:rFonts w:asciiTheme="minorEastAsia" w:eastAsiaTheme="minorEastAsia" w:hAnsiTheme="minorEastAsia" w:cs="宋体" w:hint="eastAsia"/>
          <w:spacing w:val="-6"/>
          <w:szCs w:val="21"/>
        </w:rPr>
        <w:t>成交供应商的磋商保证金自成交通知书发出之日起</w:t>
      </w:r>
      <w:r w:rsidRPr="007F1CCC">
        <w:rPr>
          <w:rFonts w:asciiTheme="minorEastAsia" w:eastAsiaTheme="minorEastAsia" w:hAnsiTheme="minorEastAsia" w:cs="宋体" w:hint="eastAsia"/>
          <w:spacing w:val="-6"/>
          <w:szCs w:val="21"/>
        </w:rPr>
        <w:t>5</w:t>
      </w:r>
      <w:r w:rsidRPr="007F1CCC">
        <w:rPr>
          <w:rFonts w:asciiTheme="minorEastAsia" w:eastAsiaTheme="minorEastAsia" w:hAnsiTheme="minorEastAsia" w:cs="宋体" w:hint="eastAsia"/>
          <w:spacing w:val="-6"/>
          <w:szCs w:val="21"/>
        </w:rPr>
        <w:t>个工作日内退还，退还方式如下：</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）采用银行转账方式的，以转账方式退回到供应商银行账户。</w:t>
      </w:r>
    </w:p>
    <w:p w:rsidR="006E3AFA" w:rsidRPr="007F1CCC" w:rsidRDefault="00CB5530">
      <w:pPr>
        <w:pStyle w:val="a0"/>
        <w:spacing w:line="360" w:lineRule="auto"/>
        <w:ind w:firstLineChars="150" w:firstLine="315"/>
        <w:rPr>
          <w:rFonts w:asciiTheme="minorEastAsia" w:eastAsiaTheme="minorEastAsia" w:hAnsiTheme="minorEastAsia"/>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w:t>
      </w:r>
      <w:r w:rsidRPr="007F1CCC">
        <w:rPr>
          <w:rFonts w:asciiTheme="minorEastAsia" w:eastAsiaTheme="minorEastAsia" w:hAnsiTheme="minorEastAsia" w:hint="eastAsia"/>
          <w:szCs w:val="21"/>
        </w:rPr>
        <w:t>采用支票、汇票、本票或者金融、担保机构出具的保函方式的，由供应商代表持相关授权证明材料至采购人或者采购代理机构办理支票、汇票、本票或者金融、担保机构出具的保函原件退还手续。</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17.2.2</w:t>
      </w:r>
      <w:r w:rsidRPr="007F1CCC">
        <w:rPr>
          <w:rFonts w:asciiTheme="minorEastAsia" w:eastAsiaTheme="minorEastAsia" w:hAnsiTheme="minorEastAsia" w:cs="宋体" w:hint="eastAsia"/>
          <w:szCs w:val="21"/>
        </w:rPr>
        <w:t>成交供应商的磋商保证金自签订合同之日起</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个工作日内退还，退还方式同未成交供应商的磋商保证金的退还方式。</w:t>
      </w:r>
      <w:r w:rsidRPr="007F1CCC">
        <w:rPr>
          <w:rFonts w:asciiTheme="minorEastAsia" w:eastAsiaTheme="minorEastAsia" w:hAnsiTheme="minorEastAsia" w:cs="宋体" w:hint="eastAsia"/>
          <w:szCs w:val="21"/>
        </w:rPr>
        <w:t xml:space="preserve"> </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17.3</w:t>
      </w:r>
      <w:r w:rsidRPr="007F1CCC">
        <w:rPr>
          <w:rFonts w:asciiTheme="minorEastAsia" w:eastAsiaTheme="minorEastAsia" w:hAnsiTheme="minorEastAsia" w:cs="宋体" w:hint="eastAsia"/>
          <w:szCs w:val="21"/>
        </w:rPr>
        <w:t>磋商保证金不计息。</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17.4</w:t>
      </w:r>
      <w:r w:rsidRPr="007F1CCC">
        <w:rPr>
          <w:rFonts w:asciiTheme="minorEastAsia" w:eastAsiaTheme="minorEastAsia" w:hAnsiTheme="minorEastAsia" w:cs="宋体" w:hint="eastAsia"/>
          <w:szCs w:val="21"/>
        </w:rPr>
        <w:t>供应商有下列情形之一的，磋商保证金将不予退还：</w:t>
      </w:r>
      <w:r w:rsidRPr="007F1CCC">
        <w:rPr>
          <w:rFonts w:asciiTheme="minorEastAsia" w:eastAsiaTheme="minorEastAsia" w:hAnsiTheme="minorEastAsia" w:cs="宋体" w:hint="eastAsia"/>
          <w:szCs w:val="21"/>
        </w:rPr>
        <w:t xml:space="preserve"> </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）供应商在提交响应文件截止时间后撤回响应文件的；</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）供应商在</w:t>
      </w:r>
      <w:r w:rsidRPr="007F1CCC">
        <w:rPr>
          <w:rFonts w:asciiTheme="minorEastAsia" w:eastAsiaTheme="minorEastAsia" w:hAnsiTheme="minorEastAsia" w:cs="宋体" w:hint="eastAsia"/>
          <w:szCs w:val="21"/>
        </w:rPr>
        <w:t>响应文件中提供虚假材料的；</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）除因不可抗力或者磋商文件认可的情形以外，成交供应商不与采购人签订合同的；</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）供应商与采购人、其他供应商或者采购代理机构恶意串通的；</w:t>
      </w:r>
    </w:p>
    <w:p w:rsidR="006E3AFA" w:rsidRPr="007F1CCC" w:rsidRDefault="00CB5530">
      <w:pPr>
        <w:spacing w:line="360" w:lineRule="auto"/>
        <w:ind w:leftChars="200" w:left="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）磋商文件规定的其他情形。</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18.</w:t>
      </w:r>
      <w:r w:rsidRPr="007F1CCC">
        <w:rPr>
          <w:rFonts w:asciiTheme="minorEastAsia" w:eastAsiaTheme="minorEastAsia" w:hAnsiTheme="minorEastAsia" w:cs="宋体" w:hint="eastAsia"/>
          <w:b/>
          <w:bCs/>
          <w:sz w:val="24"/>
        </w:rPr>
        <w:t>响应文件编制的要求</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18.1</w:t>
      </w:r>
      <w:r w:rsidRPr="007F1CCC">
        <w:rPr>
          <w:rFonts w:asciiTheme="minorEastAsia" w:eastAsiaTheme="minorEastAsia" w:hAnsiTheme="minorEastAsia" w:cs="宋体" w:hint="eastAsia"/>
          <w:szCs w:val="21"/>
        </w:rPr>
        <w:t>供应商应按本磋商文件规定的格式和顺序编制、装订响应文件并标注页码，响应文件内</w:t>
      </w:r>
      <w:r w:rsidRPr="007F1CCC">
        <w:rPr>
          <w:rFonts w:asciiTheme="minorEastAsia" w:eastAsiaTheme="minorEastAsia" w:hAnsiTheme="minorEastAsia" w:cs="宋体" w:hint="eastAsia"/>
          <w:szCs w:val="21"/>
        </w:rPr>
        <w:lastRenderedPageBreak/>
        <w:t>容</w:t>
      </w:r>
      <w:r w:rsidRPr="007F1CCC">
        <w:rPr>
          <w:rFonts w:asciiTheme="minorEastAsia" w:eastAsiaTheme="minorEastAsia" w:hAnsiTheme="minorEastAsia" w:cs="宋体" w:hint="eastAsia"/>
          <w:spacing w:val="-6"/>
          <w:szCs w:val="21"/>
        </w:rPr>
        <w:t>不完整、编排混乱导致响应文件被误读、漏读或者查找不到相关内容的，</w:t>
      </w:r>
      <w:r w:rsidRPr="007F1CCC">
        <w:rPr>
          <w:rFonts w:asciiTheme="minorEastAsia" w:eastAsiaTheme="minorEastAsia" w:hAnsiTheme="minorEastAsia" w:hint="eastAsia"/>
        </w:rPr>
        <w:t>由此引发的</w:t>
      </w:r>
      <w:r w:rsidRPr="007F1CCC">
        <w:rPr>
          <w:rFonts w:asciiTheme="minorEastAsia" w:eastAsiaTheme="minorEastAsia" w:hAnsiTheme="minorEastAsia" w:cs="宋体" w:hint="eastAsia"/>
          <w:spacing w:val="-6"/>
          <w:szCs w:val="21"/>
        </w:rPr>
        <w:t>后果由供应商承担。</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18.2</w:t>
      </w:r>
      <w:r w:rsidRPr="007F1CCC">
        <w:rPr>
          <w:rFonts w:asciiTheme="minorEastAsia" w:eastAsiaTheme="minorEastAsia" w:hAnsiTheme="minorEastAsia" w:cs="宋体" w:hint="eastAsia"/>
          <w:szCs w:val="21"/>
        </w:rPr>
        <w:t>响应文件应按资格证明文件、报价商务技术文件顺序编制，</w:t>
      </w:r>
      <w:r w:rsidRPr="007F1CCC">
        <w:rPr>
          <w:rFonts w:asciiTheme="minorEastAsia" w:eastAsiaTheme="minorEastAsia" w:hAnsiTheme="minorEastAsia" w:cs="宋体" w:hint="eastAsia"/>
          <w:b/>
          <w:szCs w:val="21"/>
        </w:rPr>
        <w:t>资格证明文件、报价商务技术文件按顺序装订成一</w:t>
      </w:r>
      <w:r w:rsidRPr="007F1CCC">
        <w:rPr>
          <w:rFonts w:asciiTheme="minorEastAsia" w:eastAsiaTheme="minorEastAsia" w:hAnsiTheme="minorEastAsia" w:cs="宋体" w:hint="eastAsia"/>
          <w:b/>
          <w:szCs w:val="21"/>
        </w:rPr>
        <w:t>册。</w:t>
      </w:r>
      <w:r w:rsidRPr="007F1CCC">
        <w:rPr>
          <w:rFonts w:asciiTheme="minorEastAsia" w:eastAsiaTheme="minorEastAsia" w:hAnsiTheme="minorEastAsia" w:cs="宋体" w:hint="eastAsia"/>
          <w:szCs w:val="21"/>
        </w:rPr>
        <w:t>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18.3</w:t>
      </w:r>
      <w:r w:rsidRPr="007F1CCC">
        <w:rPr>
          <w:rFonts w:asciiTheme="minorEastAsia" w:eastAsiaTheme="minorEastAsia" w:hAnsiTheme="minorEastAsia" w:cs="宋体" w:hint="eastAsia"/>
          <w:szCs w:val="21"/>
        </w:rPr>
        <w:t>响应文件的正本应打印或者用不褪色的墨水填写，响应文件正本除本“供应商须知”中规定的可提供复印件外均须提供原件，副本可为正本签字、盖章后的复印件，当副本和正本不一致时，以正本为准。</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18.4</w:t>
      </w:r>
      <w:r w:rsidRPr="007F1CCC">
        <w:rPr>
          <w:rFonts w:asciiTheme="minorEastAsia" w:eastAsiaTheme="minorEastAsia" w:hAnsiTheme="minorEastAsia" w:cs="宋体" w:hint="eastAsia"/>
          <w:szCs w:val="21"/>
        </w:rPr>
        <w:t>响应文件须由供应商在规定位置盖公章并由法定代表人或者委托代理人（签字或盖章），否则其响应文</w:t>
      </w:r>
      <w:r w:rsidRPr="007F1CCC">
        <w:rPr>
          <w:rFonts w:asciiTheme="minorEastAsia" w:eastAsiaTheme="minorEastAsia" w:hAnsiTheme="minorEastAsia" w:cs="宋体" w:hint="eastAsia"/>
          <w:szCs w:val="21"/>
        </w:rPr>
        <w:t>件按无效响应处理。骑缝盖公章不视为在规定位置盖章。</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18.5</w:t>
      </w:r>
      <w:r w:rsidRPr="007F1CCC">
        <w:rPr>
          <w:rFonts w:asciiTheme="minorEastAsia" w:eastAsiaTheme="minorEastAsia" w:hAnsiTheme="minorEastAsia" w:cs="宋体" w:hint="eastAsia"/>
          <w:szCs w:val="21"/>
        </w:rPr>
        <w:t>响应文件成交注的供应商名称应与营业执照（事业单位法人证书、执业许可证、自然人身份证）及公章一致，否则其响应文件按无效响应处理。</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18.6</w:t>
      </w:r>
      <w:r w:rsidRPr="007F1CCC">
        <w:rPr>
          <w:rFonts w:asciiTheme="minorEastAsia" w:eastAsiaTheme="minorEastAsia" w:hAnsiTheme="minorEastAsia" w:cs="宋体" w:hint="eastAsia"/>
          <w:szCs w:val="21"/>
        </w:rPr>
        <w:t>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rsidR="006E3AFA" w:rsidRPr="007F1CCC" w:rsidRDefault="006E3AFA">
      <w:pPr>
        <w:spacing w:line="360" w:lineRule="auto"/>
        <w:ind w:firstLineChars="200" w:firstLine="482"/>
        <w:rPr>
          <w:rFonts w:asciiTheme="minorEastAsia" w:eastAsiaTheme="minorEastAsia" w:hAnsiTheme="minorEastAsia" w:cs="宋体"/>
          <w:b/>
          <w:bCs/>
          <w:sz w:val="24"/>
        </w:rPr>
      </w:pP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19.</w:t>
      </w:r>
      <w:r w:rsidRPr="007F1CCC">
        <w:rPr>
          <w:rFonts w:asciiTheme="minorEastAsia" w:eastAsiaTheme="minorEastAsia" w:hAnsiTheme="minorEastAsia" w:cs="宋体" w:hint="eastAsia"/>
          <w:b/>
          <w:bCs/>
          <w:sz w:val="24"/>
        </w:rPr>
        <w:t>响应文件的密封和标记</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19.1</w:t>
      </w:r>
      <w:r w:rsidRPr="007F1CCC">
        <w:rPr>
          <w:rFonts w:asciiTheme="minorEastAsia" w:eastAsiaTheme="minorEastAsia" w:hAnsiTheme="minorEastAsia" w:cs="宋体" w:hint="eastAsia"/>
          <w:szCs w:val="21"/>
        </w:rPr>
        <w:t>响应文件正、副本全部装入一个或者多个包封袋</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箱（响应文件的补充、修改可另行单独递交）中并加以密封，封口处必须加盖供应商公章或者</w:t>
      </w:r>
      <w:r w:rsidRPr="007F1CCC">
        <w:rPr>
          <w:rFonts w:asciiTheme="minorEastAsia" w:eastAsiaTheme="minorEastAsia" w:hAnsiTheme="minorEastAsia" w:cs="宋体" w:hint="eastAsia"/>
        </w:rPr>
        <w:t>法定代表人签字</w:t>
      </w:r>
      <w:r w:rsidRPr="007F1CCC">
        <w:rPr>
          <w:rFonts w:asciiTheme="minorEastAsia" w:eastAsiaTheme="minorEastAsia" w:hAnsiTheme="minorEastAsia" w:cs="宋体" w:hint="eastAsia"/>
          <w:szCs w:val="21"/>
        </w:rPr>
        <w:t>或者委托代理人签字，以示密封。</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19.2</w:t>
      </w:r>
      <w:r w:rsidRPr="007F1CCC">
        <w:rPr>
          <w:rFonts w:asciiTheme="minorEastAsia" w:eastAsiaTheme="minorEastAsia" w:hAnsiTheme="minorEastAsia" w:cs="宋体" w:hint="eastAsia"/>
          <w:szCs w:val="21"/>
        </w:rPr>
        <w:t>响应文件外层包装封面上应标记“项目名称、项目编号、供应商名称、所竞分标、首次响应文件提交截止时间前不得启封”字样。</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19.3</w:t>
      </w:r>
      <w:r w:rsidRPr="007F1CCC">
        <w:rPr>
          <w:rFonts w:asciiTheme="minorEastAsia" w:eastAsiaTheme="minorEastAsia" w:hAnsiTheme="minorEastAsia" w:cs="宋体" w:hint="eastAsia"/>
          <w:szCs w:val="21"/>
        </w:rPr>
        <w:t>未按上述规定密封的响应文件将被拒收。</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20.</w:t>
      </w:r>
      <w:r w:rsidRPr="007F1CCC">
        <w:rPr>
          <w:rFonts w:asciiTheme="minorEastAsia" w:eastAsiaTheme="minorEastAsia" w:hAnsiTheme="minorEastAsia" w:cs="宋体" w:hint="eastAsia"/>
          <w:b/>
          <w:bCs/>
          <w:sz w:val="24"/>
        </w:rPr>
        <w:t>响应文件的提交</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20.1</w:t>
      </w:r>
      <w:r w:rsidRPr="007F1CCC">
        <w:rPr>
          <w:rFonts w:asciiTheme="minorEastAsia" w:eastAsiaTheme="minorEastAsia" w:hAnsiTheme="minorEastAsia" w:cs="宋体" w:hint="eastAsia"/>
          <w:szCs w:val="21"/>
        </w:rPr>
        <w:t>供应商必须在“供应商须知前附表”规定的时间和地点提交响应文件。</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20.2</w:t>
      </w:r>
      <w:r w:rsidRPr="007F1CCC">
        <w:rPr>
          <w:rFonts w:asciiTheme="minorEastAsia" w:eastAsiaTheme="minorEastAsia" w:hAnsiTheme="minorEastAsia" w:cs="宋体" w:hint="eastAsia"/>
          <w:szCs w:val="21"/>
        </w:rPr>
        <w:t>采购代理机构工作人员收到响应文件后，应当如实记载响应文件的密</w:t>
      </w:r>
      <w:r w:rsidRPr="007F1CCC">
        <w:rPr>
          <w:rFonts w:asciiTheme="minorEastAsia" w:eastAsiaTheme="minorEastAsia" w:hAnsiTheme="minorEastAsia" w:cs="宋体" w:hint="eastAsia"/>
          <w:szCs w:val="21"/>
        </w:rPr>
        <w:t>封情况。</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20.3</w:t>
      </w:r>
      <w:r w:rsidRPr="007F1CCC">
        <w:rPr>
          <w:rFonts w:asciiTheme="minorEastAsia" w:eastAsiaTheme="minorEastAsia" w:hAnsiTheme="minorEastAsia" w:cs="宋体" w:hint="eastAsia"/>
          <w:szCs w:val="21"/>
        </w:rPr>
        <w:t>在</w:t>
      </w:r>
      <w:r w:rsidRPr="007F1CCC">
        <w:rPr>
          <w:rFonts w:asciiTheme="minorEastAsia" w:eastAsiaTheme="minorEastAsia" w:hAnsiTheme="minorEastAsia" w:hint="eastAsia"/>
          <w:szCs w:val="21"/>
        </w:rPr>
        <w:t>首次响应文件提交截止时间</w:t>
      </w:r>
      <w:r w:rsidRPr="007F1CCC">
        <w:rPr>
          <w:rFonts w:asciiTheme="minorEastAsia" w:eastAsiaTheme="minorEastAsia" w:hAnsiTheme="minorEastAsia" w:cs="宋体" w:hint="eastAsia"/>
          <w:szCs w:val="21"/>
        </w:rPr>
        <w:t>后送达的或者不符合本须知正文第</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szCs w:val="21"/>
        </w:rPr>
        <w:t>9.3</w:t>
      </w:r>
      <w:r w:rsidRPr="007F1CCC">
        <w:rPr>
          <w:rFonts w:asciiTheme="minorEastAsia" w:eastAsiaTheme="minorEastAsia" w:hAnsiTheme="minorEastAsia" w:cs="宋体" w:hint="eastAsia"/>
          <w:szCs w:val="21"/>
        </w:rPr>
        <w:t>条的响应文件为无效文件，采购人或者采购代理机构应当拒收。</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lastRenderedPageBreak/>
        <w:t>21.</w:t>
      </w:r>
      <w:r w:rsidRPr="007F1CCC">
        <w:rPr>
          <w:rFonts w:asciiTheme="minorEastAsia" w:eastAsiaTheme="minorEastAsia" w:hAnsiTheme="minorEastAsia" w:cs="宋体" w:hint="eastAsia"/>
          <w:b/>
          <w:bCs/>
          <w:sz w:val="24"/>
        </w:rPr>
        <w:t>首次响应文件的补充、修改与撤回</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rsidR="006E3AFA" w:rsidRPr="007F1CCC" w:rsidRDefault="00CB5530">
      <w:pPr>
        <w:spacing w:line="360" w:lineRule="auto"/>
        <w:ind w:firstLineChars="200" w:firstLine="482"/>
        <w:rPr>
          <w:rFonts w:asciiTheme="minorEastAsia" w:eastAsiaTheme="minorEastAsia" w:hAnsiTheme="minorEastAsia" w:cs="宋体"/>
          <w:b/>
          <w:bCs/>
          <w:sz w:val="24"/>
        </w:rPr>
      </w:pPr>
      <w:bookmarkStart w:id="60" w:name="_Hlk45702405"/>
      <w:r w:rsidRPr="007F1CCC">
        <w:rPr>
          <w:rFonts w:asciiTheme="minorEastAsia" w:eastAsiaTheme="minorEastAsia" w:hAnsiTheme="minorEastAsia" w:cs="宋体" w:hint="eastAsia"/>
          <w:b/>
          <w:bCs/>
          <w:sz w:val="24"/>
        </w:rPr>
        <w:t xml:space="preserve">22. </w:t>
      </w:r>
      <w:r w:rsidRPr="007F1CCC">
        <w:rPr>
          <w:rFonts w:asciiTheme="minorEastAsia" w:eastAsiaTheme="minorEastAsia" w:hAnsiTheme="minorEastAsia" w:cs="宋体" w:hint="eastAsia"/>
          <w:b/>
          <w:bCs/>
          <w:sz w:val="24"/>
        </w:rPr>
        <w:t>首次响应文件的退回</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在首次响应文件提交截止时间止提交响应文件的供应商不足</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家时，应当由供应商签字领回响应文件，</w:t>
      </w:r>
      <w:r w:rsidRPr="007F1CCC">
        <w:rPr>
          <w:rFonts w:asciiTheme="minorEastAsia" w:eastAsiaTheme="minorEastAsia" w:hAnsiTheme="minorEastAsia" w:cs="宋体" w:hint="eastAsia"/>
          <w:szCs w:val="21"/>
        </w:rPr>
        <w:t>除此之外采购人和采购代理机构对已提交的响应文件概不退回。</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 xml:space="preserve">23. </w:t>
      </w:r>
      <w:r w:rsidRPr="007F1CCC">
        <w:rPr>
          <w:rFonts w:asciiTheme="minorEastAsia" w:eastAsiaTheme="minorEastAsia" w:hAnsiTheme="minorEastAsia" w:cs="宋体" w:hint="eastAsia"/>
          <w:b/>
          <w:bCs/>
          <w:sz w:val="24"/>
        </w:rPr>
        <w:t>截止时间后的撤回</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供应商在首次响应文件提交截止时间后向采购人、采购代理机构书面申请撤回响应文件的，将根据本须知正文</w:t>
      </w:r>
      <w:r w:rsidRPr="007F1CCC">
        <w:rPr>
          <w:rFonts w:asciiTheme="minorEastAsia" w:eastAsiaTheme="minorEastAsia" w:hAnsiTheme="minorEastAsia" w:cs="宋体" w:hint="eastAsia"/>
          <w:szCs w:val="21"/>
        </w:rPr>
        <w:t>17.4</w:t>
      </w:r>
      <w:r w:rsidRPr="007F1CCC">
        <w:rPr>
          <w:rFonts w:asciiTheme="minorEastAsia" w:eastAsiaTheme="minorEastAsia" w:hAnsiTheme="minorEastAsia" w:cs="宋体" w:hint="eastAsia"/>
          <w:szCs w:val="21"/>
        </w:rPr>
        <w:t>的规定不予退还其磋商保证金。</w:t>
      </w:r>
    </w:p>
    <w:bookmarkEnd w:id="60"/>
    <w:p w:rsidR="006E3AFA" w:rsidRPr="007F1CCC" w:rsidRDefault="006E3AFA">
      <w:pPr>
        <w:spacing w:line="360" w:lineRule="auto"/>
        <w:rPr>
          <w:rFonts w:asciiTheme="minorEastAsia" w:eastAsiaTheme="minorEastAsia" w:hAnsiTheme="minorEastAsia"/>
          <w:szCs w:val="21"/>
        </w:rPr>
      </w:pPr>
    </w:p>
    <w:p w:rsidR="006E3AFA" w:rsidRPr="007F1CCC" w:rsidRDefault="00CB5530">
      <w:pPr>
        <w:spacing w:line="360" w:lineRule="auto"/>
        <w:ind w:left="420" w:firstLine="420"/>
        <w:jc w:val="center"/>
        <w:rPr>
          <w:rFonts w:asciiTheme="minorEastAsia" w:eastAsiaTheme="minorEastAsia" w:hAnsiTheme="minorEastAsia"/>
          <w:b/>
          <w:bCs/>
          <w:sz w:val="32"/>
          <w:szCs w:val="32"/>
        </w:rPr>
      </w:pPr>
      <w:r w:rsidRPr="007F1CCC">
        <w:rPr>
          <w:rFonts w:asciiTheme="minorEastAsia" w:eastAsiaTheme="minorEastAsia" w:hAnsiTheme="minorEastAsia" w:hint="eastAsia"/>
          <w:b/>
          <w:bCs/>
          <w:sz w:val="32"/>
          <w:szCs w:val="32"/>
        </w:rPr>
        <w:t>四、评审及磋商</w:t>
      </w:r>
    </w:p>
    <w:p w:rsidR="006E3AFA" w:rsidRPr="007F1CCC" w:rsidRDefault="006E3AFA">
      <w:pPr>
        <w:spacing w:line="360" w:lineRule="auto"/>
        <w:ind w:left="420" w:firstLine="420"/>
        <w:rPr>
          <w:rFonts w:asciiTheme="minorEastAsia" w:eastAsiaTheme="minorEastAsia" w:hAnsiTheme="minorEastAsia"/>
          <w:szCs w:val="21"/>
        </w:rPr>
      </w:pP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24.</w:t>
      </w:r>
      <w:r w:rsidRPr="007F1CCC">
        <w:rPr>
          <w:rFonts w:asciiTheme="minorEastAsia" w:eastAsiaTheme="minorEastAsia" w:hAnsiTheme="minorEastAsia" w:cs="宋体" w:hint="eastAsia"/>
          <w:b/>
          <w:bCs/>
          <w:sz w:val="24"/>
        </w:rPr>
        <w:t>磋商小组成立</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24.1</w:t>
      </w:r>
      <w:r w:rsidRPr="007F1CCC">
        <w:rPr>
          <w:rFonts w:asciiTheme="minorEastAsia" w:eastAsiaTheme="minorEastAsia" w:hAnsiTheme="minorEastAsia" w:cs="宋体" w:hint="eastAsia"/>
          <w:szCs w:val="21"/>
        </w:rPr>
        <w:t>磋商小组由采购人代表和评审专家共</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人以上单数组成，具体人数见“供应商须知前附表”，其中评审专家人数不得少于磋商小组成员总数的</w:t>
      </w:r>
      <w:r w:rsidRPr="007F1CCC">
        <w:rPr>
          <w:rFonts w:asciiTheme="minorEastAsia" w:eastAsiaTheme="minorEastAsia" w:hAnsiTheme="minorEastAsia" w:cs="宋体" w:hint="eastAsia"/>
          <w:szCs w:val="21"/>
        </w:rPr>
        <w:t>2/3</w:t>
      </w:r>
      <w:r w:rsidRPr="007F1CCC">
        <w:rPr>
          <w:rFonts w:asciiTheme="minorEastAsia" w:eastAsiaTheme="minorEastAsia" w:hAnsiTheme="minorEastAsia" w:cs="宋体" w:hint="eastAsia"/>
          <w:szCs w:val="21"/>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人以上单数组成。</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24.2</w:t>
      </w:r>
      <w:r w:rsidRPr="007F1CCC">
        <w:rPr>
          <w:rFonts w:asciiTheme="minorEastAsia" w:eastAsiaTheme="minorEastAsia" w:hAnsiTheme="minorEastAsia" w:cs="宋体" w:hint="eastAsia"/>
          <w:szCs w:val="21"/>
        </w:rPr>
        <w:t>评审专家应当从政府采购评审专家库内相关专业的专家名单中随机抽取。市场竞争不充分的科研项目，以及需要扶持</w:t>
      </w:r>
      <w:r w:rsidRPr="007F1CCC">
        <w:rPr>
          <w:rFonts w:asciiTheme="minorEastAsia" w:eastAsiaTheme="minorEastAsia" w:hAnsiTheme="minorEastAsia" w:cs="宋体" w:hint="eastAsia"/>
          <w:szCs w:val="21"/>
        </w:rPr>
        <w:t>的科技成果转化项目，以及情况特殊、通过随机方式难以确定合适的评审专家的项目，经主管预算单位同意，可以自行选定评审专家。技术复杂、专业性强的采购项目，评审专家中应当包含</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名法律专家。</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b/>
          <w:bCs/>
          <w:sz w:val="24"/>
        </w:rPr>
        <w:t>25.</w:t>
      </w:r>
      <w:r w:rsidRPr="007F1CCC">
        <w:rPr>
          <w:rFonts w:asciiTheme="minorEastAsia" w:eastAsiaTheme="minorEastAsia" w:hAnsiTheme="minorEastAsia" w:cs="宋体" w:hint="eastAsia"/>
          <w:b/>
          <w:bCs/>
          <w:sz w:val="24"/>
        </w:rPr>
        <w:t>首次响应文件的开启</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首次响应文件由磋商小组或者采购代理机构在“供应商须知前附表”规定的时间开启。</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b/>
          <w:bCs/>
          <w:sz w:val="24"/>
        </w:rPr>
        <w:t>26</w:t>
      </w:r>
      <w:r w:rsidRPr="007F1CCC">
        <w:rPr>
          <w:rFonts w:asciiTheme="minorEastAsia" w:eastAsiaTheme="minorEastAsia" w:hAnsiTheme="minorEastAsia" w:cs="宋体" w:hint="eastAsia"/>
          <w:b/>
          <w:bCs/>
          <w:sz w:val="24"/>
        </w:rPr>
        <w:t>.</w:t>
      </w:r>
      <w:r w:rsidRPr="007F1CCC">
        <w:rPr>
          <w:rFonts w:asciiTheme="minorEastAsia" w:eastAsiaTheme="minorEastAsia" w:hAnsiTheme="minorEastAsia" w:cs="宋体" w:hint="eastAsia"/>
          <w:b/>
          <w:bCs/>
          <w:sz w:val="24"/>
        </w:rPr>
        <w:t>评审程序、评审方法和评审标准</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szCs w:val="21"/>
        </w:rPr>
        <w:t>6</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本项目的评审方法为综合评分法。</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szCs w:val="21"/>
        </w:rPr>
        <w:t>26.2</w:t>
      </w:r>
      <w:r w:rsidRPr="007F1CCC">
        <w:rPr>
          <w:rFonts w:asciiTheme="minorEastAsia" w:eastAsiaTheme="minorEastAsia" w:hAnsiTheme="minorEastAsia" w:cs="宋体" w:hint="eastAsia"/>
          <w:szCs w:val="21"/>
        </w:rPr>
        <w:t>磋商小组</w:t>
      </w:r>
      <w:r w:rsidRPr="007F1CCC">
        <w:rPr>
          <w:rFonts w:asciiTheme="minorEastAsia" w:eastAsiaTheme="minorEastAsia" w:hAnsiTheme="minorEastAsia" w:cs="宋体"/>
          <w:szCs w:val="21"/>
        </w:rPr>
        <w:t>按照</w:t>
      </w:r>
      <w:r w:rsidRPr="007F1CCC">
        <w:rPr>
          <w:rFonts w:asciiTheme="minorEastAsia" w:eastAsiaTheme="minorEastAsia" w:hAnsiTheme="minorEastAsia" w:cs="宋体" w:hint="eastAsia"/>
          <w:szCs w:val="21"/>
        </w:rPr>
        <w:t>“第四章</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评审程序、评审方法和评审标准”</w:t>
      </w:r>
      <w:r w:rsidRPr="007F1CCC">
        <w:rPr>
          <w:rFonts w:asciiTheme="minorEastAsia" w:eastAsiaTheme="minorEastAsia" w:hAnsiTheme="minorEastAsia" w:cs="宋体"/>
          <w:szCs w:val="21"/>
        </w:rPr>
        <w:t>规定的方法、评审因素、标准和程序对</w:t>
      </w:r>
      <w:r w:rsidRPr="007F1CCC">
        <w:rPr>
          <w:rFonts w:asciiTheme="minorEastAsia" w:eastAsiaTheme="minorEastAsia" w:hAnsiTheme="minorEastAsia" w:cs="宋体" w:hint="eastAsia"/>
          <w:szCs w:val="21"/>
        </w:rPr>
        <w:t>响应</w:t>
      </w:r>
      <w:r w:rsidRPr="007F1CCC">
        <w:rPr>
          <w:rFonts w:asciiTheme="minorEastAsia" w:eastAsiaTheme="minorEastAsia" w:hAnsiTheme="minorEastAsia" w:cs="宋体"/>
          <w:szCs w:val="21"/>
        </w:rPr>
        <w:t>文件进行评审。</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b/>
          <w:bCs/>
          <w:sz w:val="24"/>
        </w:rPr>
        <w:lastRenderedPageBreak/>
        <w:t>27</w:t>
      </w:r>
      <w:r w:rsidRPr="007F1CCC">
        <w:rPr>
          <w:rFonts w:asciiTheme="minorEastAsia" w:eastAsiaTheme="minorEastAsia" w:hAnsiTheme="minorEastAsia" w:cs="宋体" w:hint="eastAsia"/>
          <w:b/>
          <w:bCs/>
          <w:sz w:val="24"/>
        </w:rPr>
        <w:t>.</w:t>
      </w:r>
      <w:r w:rsidRPr="007F1CCC">
        <w:rPr>
          <w:rFonts w:asciiTheme="minorEastAsia" w:eastAsiaTheme="minorEastAsia" w:hAnsiTheme="minorEastAsia" w:cs="宋体" w:hint="eastAsia"/>
          <w:b/>
          <w:bCs/>
          <w:sz w:val="24"/>
        </w:rPr>
        <w:t>确定成交供应商及结果公告</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27.1 </w:t>
      </w:r>
      <w:r w:rsidRPr="007F1CCC">
        <w:rPr>
          <w:rFonts w:asciiTheme="minorEastAsia" w:eastAsiaTheme="minorEastAsia" w:hAnsiTheme="minorEastAsia" w:cs="宋体" w:hint="eastAsia"/>
          <w:szCs w:val="21"/>
        </w:rPr>
        <w:t>采购代理机构应当在评审结束后</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个工作日内将评审报告送采购人确认。采购人应当在收到评审报告后</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个工作日内，将评审报告提出的排名第一的成交候选人确定为成交供应商，也可以书面授权磋商小组直接确定成交供应商。采购人逾期未确定成交供应商且不提出异议的，视为确定评审报告提出的排名第一的成交候选人为成交供应商。</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27.2</w:t>
      </w:r>
      <w:r w:rsidRPr="007F1CCC">
        <w:rPr>
          <w:rFonts w:asciiTheme="minorEastAsia" w:eastAsiaTheme="minorEastAsia" w:hAnsiTheme="minorEastAsia" w:cs="宋体" w:hint="eastAsia"/>
          <w:szCs w:val="21"/>
        </w:rPr>
        <w:t>采购代理机构应当在成交供应商确定后</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个工作日内，在省级以上财政部门指定的媒体上公告成交结果，同时向成交供应商发出成交通知书。采购人或者采购代理机构发出成交通知书前，应当对成交供应商信用进行查询，</w:t>
      </w:r>
      <w:r w:rsidRPr="007F1CCC">
        <w:rPr>
          <w:rFonts w:asciiTheme="minorEastAsia" w:eastAsiaTheme="minorEastAsia" w:hAnsiTheme="minorEastAsia" w:cs="宋体" w:hint="eastAsia"/>
          <w:szCs w:val="21"/>
        </w:rPr>
        <w:t>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磋商文件一并保存。成交供应商享受《政府采购促进中小企业发展管理办法》（财库〔</w:t>
      </w:r>
      <w:r w:rsidRPr="007F1CCC">
        <w:rPr>
          <w:rFonts w:asciiTheme="minorEastAsia" w:eastAsiaTheme="minorEastAsia" w:hAnsiTheme="minorEastAsia" w:cs="宋体" w:hint="eastAsia"/>
          <w:szCs w:val="21"/>
        </w:rPr>
        <w:t>2020</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46</w:t>
      </w:r>
      <w:r w:rsidRPr="007F1CCC">
        <w:rPr>
          <w:rFonts w:asciiTheme="minorEastAsia" w:eastAsiaTheme="minorEastAsia" w:hAnsiTheme="minorEastAsia" w:cs="宋体" w:hint="eastAsia"/>
          <w:szCs w:val="21"/>
        </w:rPr>
        <w:t>号）规定的中小企业扶持政策的，采购人、采购代理机构应当随成交结果公开成交供应商的《中</w:t>
      </w:r>
      <w:r w:rsidRPr="007F1CCC">
        <w:rPr>
          <w:rFonts w:asciiTheme="minorEastAsia" w:eastAsiaTheme="minorEastAsia" w:hAnsiTheme="minorEastAsia" w:cs="宋体" w:hint="eastAsia"/>
          <w:szCs w:val="21"/>
        </w:rPr>
        <w:t>小企业声明函》。</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27.3</w:t>
      </w:r>
      <w:r w:rsidRPr="007F1CCC">
        <w:rPr>
          <w:rFonts w:asciiTheme="minorEastAsia" w:eastAsiaTheme="minorEastAsia" w:hAnsiTheme="minorEastAsia" w:cs="宋体" w:hint="eastAsia"/>
          <w:szCs w:val="21"/>
        </w:rPr>
        <w:t>除“第四章</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评审程序和评定成交的标准”第</w:t>
      </w:r>
      <w:r w:rsidRPr="007F1CCC">
        <w:rPr>
          <w:rFonts w:asciiTheme="minorEastAsia" w:eastAsiaTheme="minorEastAsia" w:hAnsiTheme="minorEastAsia" w:cs="宋体" w:hint="eastAsia"/>
          <w:szCs w:val="21"/>
        </w:rPr>
        <w:t>3.6</w:t>
      </w:r>
      <w:r w:rsidRPr="007F1CCC">
        <w:rPr>
          <w:rFonts w:asciiTheme="minorEastAsia" w:eastAsiaTheme="minorEastAsia" w:hAnsiTheme="minorEastAsia" w:cs="宋体" w:hint="eastAsia"/>
          <w:szCs w:val="21"/>
        </w:rPr>
        <w:t>条规定的情形外，在采购过程中符合竞争要求的供应商或者报价未超过采购预算的供应商不足</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家的，采购活动终止；终止后，若采购人需要采取调整采购预算或者项目配置标准等，或者采取其他采购方式的，应当在采购活动开始前通过财政部门批准或者备案。</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27.4</w:t>
      </w:r>
      <w:r w:rsidRPr="007F1CCC">
        <w:rPr>
          <w:rFonts w:asciiTheme="minorEastAsia" w:eastAsiaTheme="minorEastAsia" w:hAnsiTheme="minorEastAsia"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w:t>
      </w:r>
      <w:r w:rsidRPr="007F1CCC">
        <w:rPr>
          <w:rFonts w:asciiTheme="minorEastAsia" w:eastAsiaTheme="minorEastAsia" w:hAnsiTheme="minorEastAsia" w:cs="宋体" w:hint="eastAsia"/>
          <w:szCs w:val="21"/>
        </w:rPr>
        <w:t>交供应商，以此类推。</w:t>
      </w:r>
    </w:p>
    <w:p w:rsidR="006E3AFA" w:rsidRPr="007F1CCC" w:rsidRDefault="006E3AFA">
      <w:pPr>
        <w:spacing w:line="360" w:lineRule="auto"/>
        <w:ind w:firstLineChars="200" w:firstLine="420"/>
        <w:rPr>
          <w:rFonts w:asciiTheme="minorEastAsia" w:eastAsiaTheme="minorEastAsia" w:hAnsiTheme="minorEastAsia" w:cs="宋体"/>
          <w:szCs w:val="21"/>
        </w:rPr>
      </w:pP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b/>
          <w:bCs/>
          <w:sz w:val="24"/>
        </w:rPr>
        <w:t>28</w:t>
      </w:r>
      <w:r w:rsidRPr="007F1CCC">
        <w:rPr>
          <w:rFonts w:asciiTheme="minorEastAsia" w:eastAsiaTheme="minorEastAsia" w:hAnsiTheme="minorEastAsia" w:cs="宋体" w:hint="eastAsia"/>
          <w:b/>
          <w:bCs/>
          <w:sz w:val="24"/>
        </w:rPr>
        <w:t>.</w:t>
      </w:r>
      <w:r w:rsidRPr="007F1CCC">
        <w:rPr>
          <w:rFonts w:asciiTheme="minorEastAsia" w:eastAsiaTheme="minorEastAsia" w:hAnsiTheme="minorEastAsia" w:cs="宋体" w:hint="eastAsia"/>
          <w:b/>
          <w:bCs/>
          <w:sz w:val="24"/>
        </w:rPr>
        <w:t>履约保证金</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szCs w:val="21"/>
        </w:rPr>
        <w:t>28</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履约保证金的金额、提交方式、退付的时间和条件详见</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“供应商须知前附表”。成交供应商未按规定提交履约保证金的，视为拒绝</w:t>
      </w:r>
      <w:r w:rsidRPr="007F1CCC">
        <w:rPr>
          <w:rFonts w:asciiTheme="minorEastAsia" w:eastAsiaTheme="minorEastAsia" w:hAnsiTheme="minorEastAsia"/>
        </w:rPr>
        <w:t>与采购人</w:t>
      </w:r>
      <w:r w:rsidRPr="007F1CCC">
        <w:rPr>
          <w:rFonts w:asciiTheme="minorEastAsia" w:eastAsiaTheme="minorEastAsia" w:hAnsiTheme="minorEastAsia" w:cs="宋体" w:hint="eastAsia"/>
          <w:szCs w:val="21"/>
        </w:rPr>
        <w:t>签订合同，采购人可以按照评审报告推荐的成交候选人名单排序，确定下一候选人为成交供应商，也可以重新开展政府采购活动。</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szCs w:val="21"/>
        </w:rPr>
        <w:t>28</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签订合同后，如成交供应商不按双方签订的合同规定履约，则没收其全部履约保证金，履约保证金不足以赔偿损失的，按实际损失赔偿。</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szCs w:val="21"/>
        </w:rPr>
        <w:t>28</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szCs w:val="21"/>
        </w:rPr>
        <w:t>3</w:t>
      </w:r>
      <w:r w:rsidRPr="007F1CCC">
        <w:rPr>
          <w:rFonts w:asciiTheme="minorEastAsia" w:eastAsiaTheme="minorEastAsia" w:hAnsiTheme="minorEastAsia" w:cs="宋体" w:hint="eastAsia"/>
          <w:szCs w:val="21"/>
        </w:rPr>
        <w:t>在履约保证金退还日期前，若成交供应商的开户名称、开户银行、帐号有变动的，请以书面形式通知履约保证金收取单位，否则由此产生的后果由成交供应商自行承担。</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b/>
          <w:bCs/>
          <w:sz w:val="24"/>
        </w:rPr>
        <w:lastRenderedPageBreak/>
        <w:t>29</w:t>
      </w:r>
      <w:r w:rsidRPr="007F1CCC">
        <w:rPr>
          <w:rFonts w:asciiTheme="minorEastAsia" w:eastAsiaTheme="minorEastAsia" w:hAnsiTheme="minorEastAsia" w:cs="宋体" w:hint="eastAsia"/>
          <w:b/>
          <w:bCs/>
          <w:sz w:val="24"/>
        </w:rPr>
        <w:t>.</w:t>
      </w:r>
      <w:r w:rsidRPr="007F1CCC">
        <w:rPr>
          <w:rFonts w:asciiTheme="minorEastAsia" w:eastAsiaTheme="minorEastAsia" w:hAnsiTheme="minorEastAsia" w:cs="宋体" w:hint="eastAsia"/>
          <w:b/>
          <w:bCs/>
          <w:sz w:val="24"/>
        </w:rPr>
        <w:t>签订合同</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szCs w:val="21"/>
        </w:rPr>
        <w:t>29.1</w:t>
      </w:r>
      <w:r w:rsidRPr="007F1CCC">
        <w:rPr>
          <w:rFonts w:asciiTheme="minorEastAsia" w:eastAsiaTheme="minorEastAsia" w:hAnsiTheme="minorEastAsia" w:cs="宋体" w:hint="eastAsia"/>
          <w:szCs w:val="21"/>
        </w:rPr>
        <w:t>成交供应商在收到成交通知书后，应当在签订合同时向采购人出示相关证明材料，具体内容详见</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“供应商须知前附表”，经采购人核验合格后方可签订合同。</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szCs w:val="21"/>
        </w:rPr>
        <w:t>29</w:t>
      </w:r>
      <w:r w:rsidRPr="007F1CCC">
        <w:rPr>
          <w:rFonts w:asciiTheme="minorEastAsia" w:eastAsiaTheme="minorEastAsia" w:hAnsiTheme="minorEastAsia" w:cs="宋体" w:hint="eastAsia"/>
          <w:szCs w:val="21"/>
        </w:rPr>
        <w:t xml:space="preserve">.2 </w:t>
      </w:r>
      <w:r w:rsidRPr="007F1CCC">
        <w:rPr>
          <w:rFonts w:asciiTheme="minorEastAsia" w:eastAsiaTheme="minorEastAsia" w:hAnsiTheme="minorEastAsia" w:cs="宋体" w:hint="eastAsia"/>
          <w:szCs w:val="21"/>
        </w:rPr>
        <w:t>签订合同时间：按成交通知书规定的时间与采购人签订政府采购合同。</w:t>
      </w:r>
    </w:p>
    <w:p w:rsidR="006E3AFA" w:rsidRPr="007F1CCC" w:rsidRDefault="00CB5530">
      <w:pPr>
        <w:spacing w:line="360" w:lineRule="auto"/>
        <w:ind w:firstLineChars="202" w:firstLine="424"/>
        <w:rPr>
          <w:rFonts w:asciiTheme="minorEastAsia" w:eastAsiaTheme="minorEastAsia" w:hAnsiTheme="minorEastAsia" w:cs="宋体"/>
          <w:szCs w:val="21"/>
        </w:rPr>
      </w:pPr>
      <w:r w:rsidRPr="007F1CCC">
        <w:rPr>
          <w:rFonts w:asciiTheme="minorEastAsia" w:eastAsiaTheme="minorEastAsia" w:hAnsiTheme="minorEastAsia" w:cs="宋体"/>
          <w:szCs w:val="21"/>
        </w:rPr>
        <w:t>29</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成交供应商拒绝与采购人签订合同的，采购人可以按照评审报告推荐的成交候选人名单排序，确定下一候选人为成交供应商，也可</w:t>
      </w:r>
      <w:r w:rsidRPr="007F1CCC">
        <w:rPr>
          <w:rFonts w:asciiTheme="minorEastAsia" w:eastAsiaTheme="minorEastAsia" w:hAnsiTheme="minorEastAsia" w:cs="宋体" w:hint="eastAsia"/>
          <w:szCs w:val="21"/>
        </w:rPr>
        <w:t>以重新开展政府采购活动。拒绝签订政府采购合同的成交供应商不得参加对该合同项重新开展的采购活动。</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b/>
          <w:bCs/>
          <w:sz w:val="24"/>
        </w:rPr>
        <w:t>30</w:t>
      </w:r>
      <w:r w:rsidRPr="007F1CCC">
        <w:rPr>
          <w:rFonts w:asciiTheme="minorEastAsia" w:eastAsiaTheme="minorEastAsia" w:hAnsiTheme="minorEastAsia" w:cs="宋体" w:hint="eastAsia"/>
          <w:b/>
          <w:bCs/>
          <w:sz w:val="24"/>
        </w:rPr>
        <w:t>.</w:t>
      </w:r>
      <w:r w:rsidRPr="007F1CCC">
        <w:rPr>
          <w:rFonts w:asciiTheme="minorEastAsia" w:eastAsiaTheme="minorEastAsia" w:hAnsiTheme="minorEastAsia" w:cs="宋体" w:hint="eastAsia"/>
          <w:b/>
          <w:bCs/>
          <w:sz w:val="24"/>
        </w:rPr>
        <w:t>政府采购合同公告</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根据《中华人民共和国政府采购法实施条例》第五十条规定，采购人应当自政府采购合同签订之日起</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个工作日内，将政府采购合同在省级以上人民政府财政部门指定的媒体上公告，但政府采购合同中涉及国家秘密、商业秘密的内容除外。</w:t>
      </w:r>
      <w:r w:rsidRPr="007F1CCC">
        <w:rPr>
          <w:rFonts w:asciiTheme="minorEastAsia" w:eastAsiaTheme="minorEastAsia" w:hAnsiTheme="minorEastAsia" w:cs="宋体" w:hint="eastAsia"/>
          <w:b/>
          <w:szCs w:val="21"/>
        </w:rPr>
        <w:t>非政府采购合同不受上述条款约束</w:t>
      </w:r>
      <w:r w:rsidRPr="007F1CCC">
        <w:rPr>
          <w:rFonts w:asciiTheme="minorEastAsia" w:eastAsiaTheme="minorEastAsia" w:hAnsiTheme="minorEastAsia" w:cs="宋体" w:hint="eastAsia"/>
          <w:szCs w:val="21"/>
        </w:rPr>
        <w:t>。</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b/>
          <w:bCs/>
          <w:sz w:val="24"/>
        </w:rPr>
        <w:t>31</w:t>
      </w:r>
      <w:r w:rsidRPr="007F1CCC">
        <w:rPr>
          <w:rFonts w:asciiTheme="minorEastAsia" w:eastAsiaTheme="minorEastAsia" w:hAnsiTheme="minorEastAsia" w:cs="宋体" w:hint="eastAsia"/>
          <w:b/>
          <w:bCs/>
          <w:sz w:val="24"/>
        </w:rPr>
        <w:t xml:space="preserve">. </w:t>
      </w:r>
      <w:r w:rsidRPr="007F1CCC">
        <w:rPr>
          <w:rFonts w:asciiTheme="minorEastAsia" w:eastAsiaTheme="minorEastAsia" w:hAnsiTheme="minorEastAsia" w:cs="宋体" w:hint="eastAsia"/>
          <w:b/>
          <w:bCs/>
          <w:sz w:val="24"/>
        </w:rPr>
        <w:t>询问、质疑和投诉</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3</w:t>
      </w:r>
      <w:r w:rsidRPr="007F1CCC">
        <w:rPr>
          <w:rFonts w:asciiTheme="minorEastAsia" w:eastAsiaTheme="minorEastAsia" w:hAnsiTheme="minorEastAsia" w:cs="宋体"/>
        </w:rPr>
        <w:t>1</w:t>
      </w:r>
      <w:r w:rsidRPr="007F1CCC">
        <w:rPr>
          <w:rFonts w:asciiTheme="minorEastAsia" w:eastAsiaTheme="minorEastAsia" w:hAnsiTheme="minorEastAsia" w:cs="宋体" w:hint="eastAsia"/>
        </w:rPr>
        <w:t>.1</w:t>
      </w:r>
      <w:r w:rsidRPr="007F1CCC">
        <w:rPr>
          <w:rFonts w:asciiTheme="minorEastAsia" w:eastAsiaTheme="minorEastAsia" w:hAnsiTheme="minorEastAsia" w:cs="宋体" w:hint="eastAsia"/>
        </w:rPr>
        <w:t>供应商对政府采购活动事项有疑问的，可以向采购人、采购代理机构提出询问，采购人或者采购代理机构应当在</w:t>
      </w:r>
      <w:r w:rsidRPr="007F1CCC">
        <w:rPr>
          <w:rFonts w:asciiTheme="minorEastAsia" w:eastAsiaTheme="minorEastAsia" w:hAnsiTheme="minorEastAsia" w:cs="宋体" w:hint="eastAsia"/>
        </w:rPr>
        <w:t>3</w:t>
      </w:r>
      <w:r w:rsidRPr="007F1CCC">
        <w:rPr>
          <w:rFonts w:asciiTheme="minorEastAsia" w:eastAsiaTheme="minorEastAsia" w:hAnsiTheme="minorEastAsia" w:cs="宋体" w:hint="eastAsia"/>
        </w:rPr>
        <w:t>个工作日内对供应商依法提出的询问作出答复。</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3</w:t>
      </w:r>
      <w:r w:rsidRPr="007F1CCC">
        <w:rPr>
          <w:rFonts w:asciiTheme="minorEastAsia" w:eastAsiaTheme="minorEastAsia" w:hAnsiTheme="minorEastAsia" w:cs="宋体"/>
        </w:rPr>
        <w:t>1</w:t>
      </w:r>
      <w:r w:rsidRPr="007F1CCC">
        <w:rPr>
          <w:rFonts w:asciiTheme="minorEastAsia" w:eastAsiaTheme="minorEastAsia" w:hAnsiTheme="minorEastAsia" w:cs="宋体" w:hint="eastAsia"/>
        </w:rPr>
        <w:t>.2</w:t>
      </w:r>
      <w:r w:rsidRPr="007F1CCC">
        <w:rPr>
          <w:rFonts w:asciiTheme="minorEastAsia" w:eastAsiaTheme="minorEastAsia" w:hAnsiTheme="minorEastAsia" w:cs="宋体" w:hint="eastAsia"/>
        </w:rPr>
        <w:t>供应商认为磋商文件、采购过程或者成交结果使自己的合法权益受到损害的，应当在知道或者应知其权益受到损害之日起</w:t>
      </w:r>
      <w:r w:rsidRPr="007F1CCC">
        <w:rPr>
          <w:rFonts w:asciiTheme="minorEastAsia" w:eastAsiaTheme="minorEastAsia" w:hAnsiTheme="minorEastAsia" w:cs="宋体" w:hint="eastAsia"/>
        </w:rPr>
        <w:t>7</w:t>
      </w:r>
      <w:r w:rsidRPr="007F1CCC">
        <w:rPr>
          <w:rFonts w:asciiTheme="minorEastAsia" w:eastAsiaTheme="minorEastAsia" w:hAnsiTheme="minorEastAsia" w:cs="宋体" w:hint="eastAsia"/>
        </w:rPr>
        <w:t>个工作日内，以书面形式向采购人、采购代理机构一次性提出质疑，</w:t>
      </w:r>
      <w:r w:rsidRPr="007F1CCC">
        <w:rPr>
          <w:rFonts w:asciiTheme="minorEastAsia" w:eastAsiaTheme="minorEastAsia" w:hAnsiTheme="minorEastAsia" w:cs="Arial"/>
          <w:shd w:val="clear" w:color="auto" w:fill="FFFFFF"/>
        </w:rPr>
        <w:t>接收质疑函的方式、联系部门、联系电话和通讯地址等信息</w:t>
      </w:r>
      <w:r w:rsidRPr="007F1CCC">
        <w:rPr>
          <w:rFonts w:asciiTheme="minorEastAsia" w:eastAsiaTheme="minorEastAsia" w:hAnsiTheme="minorEastAsia" w:cs="Arial" w:hint="eastAsia"/>
          <w:shd w:val="clear" w:color="auto" w:fill="FFFFFF"/>
        </w:rPr>
        <w:t>详见</w:t>
      </w:r>
      <w:r w:rsidRPr="007F1CCC">
        <w:rPr>
          <w:rFonts w:asciiTheme="minorEastAsia" w:eastAsiaTheme="minorEastAsia" w:hAnsiTheme="minorEastAsia" w:cs="宋体" w:hint="eastAsia"/>
          <w:szCs w:val="21"/>
        </w:rPr>
        <w:t>“供应商须知前附表”</w:t>
      </w:r>
      <w:r w:rsidRPr="007F1CCC">
        <w:rPr>
          <w:rFonts w:asciiTheme="minorEastAsia" w:eastAsiaTheme="minorEastAsia" w:hAnsiTheme="minorEastAsia" w:cs="宋体" w:hint="eastAsia"/>
        </w:rPr>
        <w:t>。具体质疑起算时间如下：</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1</w:t>
      </w:r>
      <w:r w:rsidRPr="007F1CCC">
        <w:rPr>
          <w:rFonts w:asciiTheme="minorEastAsia" w:eastAsiaTheme="minorEastAsia" w:hAnsiTheme="minorEastAsia" w:cs="宋体" w:hint="eastAsia"/>
        </w:rPr>
        <w:t>）对可以质疑的磋商文件提出质疑的，为收到磋商文件之日或者</w:t>
      </w:r>
      <w:r w:rsidRPr="007F1CCC">
        <w:rPr>
          <w:rFonts w:asciiTheme="minorEastAsia" w:eastAsiaTheme="minorEastAsia" w:hAnsiTheme="minorEastAsia" w:hint="eastAsia"/>
        </w:rPr>
        <w:t>竞争性磋商公告期限届满之日</w:t>
      </w:r>
      <w:r w:rsidRPr="007F1CCC">
        <w:rPr>
          <w:rFonts w:asciiTheme="minorEastAsia" w:eastAsiaTheme="minorEastAsia" w:hAnsiTheme="minorEastAsia" w:cs="宋体" w:hint="eastAsia"/>
        </w:rPr>
        <w:t>；</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2</w:t>
      </w:r>
      <w:r w:rsidRPr="007F1CCC">
        <w:rPr>
          <w:rFonts w:asciiTheme="minorEastAsia" w:eastAsiaTheme="minorEastAsia" w:hAnsiTheme="minorEastAsia" w:cs="宋体" w:hint="eastAsia"/>
        </w:rPr>
        <w:t>）对采购过程提出质疑的，为各采购程序环节结束之日；</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3</w:t>
      </w:r>
      <w:r w:rsidRPr="007F1CCC">
        <w:rPr>
          <w:rFonts w:asciiTheme="minorEastAsia" w:eastAsiaTheme="minorEastAsia" w:hAnsiTheme="minorEastAsia" w:cs="宋体" w:hint="eastAsia"/>
        </w:rPr>
        <w:t>）对成交结果提出质疑的，为成交结果公告期限届满之日。</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3</w:t>
      </w:r>
      <w:r w:rsidRPr="007F1CCC">
        <w:rPr>
          <w:rFonts w:asciiTheme="minorEastAsia" w:eastAsiaTheme="minorEastAsia" w:hAnsiTheme="minorEastAsia" w:cs="宋体"/>
        </w:rPr>
        <w:t>1</w:t>
      </w:r>
      <w:r w:rsidRPr="007F1CCC">
        <w:rPr>
          <w:rFonts w:asciiTheme="minorEastAsia" w:eastAsiaTheme="minorEastAsia" w:hAnsiTheme="minorEastAsia" w:cs="宋体" w:hint="eastAsia"/>
        </w:rPr>
        <w:t>.3</w:t>
      </w:r>
      <w:r w:rsidRPr="007F1CCC">
        <w:rPr>
          <w:rFonts w:asciiTheme="minorEastAsia" w:eastAsiaTheme="minorEastAsia" w:hAnsiTheme="minorEastAsia" w:cs="宋体" w:hint="eastAsia"/>
        </w:rPr>
        <w:t>供应商提出的询问或者质疑超出采购人对采购代理机构委托授权范围的，采购代理机构应当告知供应商向采购人提出。政府采购评审专家应当配合采购人或者采购代理机构答复供应商的询问和质疑。</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3</w:t>
      </w:r>
      <w:r w:rsidRPr="007F1CCC">
        <w:rPr>
          <w:rFonts w:asciiTheme="minorEastAsia" w:eastAsiaTheme="minorEastAsia" w:hAnsiTheme="minorEastAsia" w:cs="宋体"/>
        </w:rPr>
        <w:t>1</w:t>
      </w:r>
      <w:r w:rsidRPr="007F1CCC">
        <w:rPr>
          <w:rFonts w:asciiTheme="minorEastAsia" w:eastAsiaTheme="minorEastAsia" w:hAnsiTheme="minorEastAsia" w:cs="宋体" w:hint="eastAsia"/>
        </w:rPr>
        <w:t xml:space="preserve">.4 </w:t>
      </w:r>
      <w:r w:rsidRPr="007F1CCC">
        <w:rPr>
          <w:rFonts w:asciiTheme="minorEastAsia" w:eastAsiaTheme="minorEastAsia" w:hAnsiTheme="minorEastAsia" w:cs="宋体" w:hint="eastAsia"/>
        </w:rPr>
        <w:t>供应商提出质疑应当提交质疑函和必要的证明材料，针对同一采购程序环节的质疑必须在法定质疑期内一次性提出。质疑函应当包括下列内容</w:t>
      </w:r>
      <w:r w:rsidRPr="007F1CCC">
        <w:rPr>
          <w:rFonts w:asciiTheme="minorEastAsia" w:eastAsiaTheme="minorEastAsia" w:hAnsiTheme="minorEastAsia" w:hint="eastAsia"/>
          <w:bCs/>
        </w:rPr>
        <w:t>（质疑函格式后附）</w:t>
      </w:r>
      <w:r w:rsidRPr="007F1CCC">
        <w:rPr>
          <w:rFonts w:asciiTheme="minorEastAsia" w:eastAsiaTheme="minorEastAsia" w:hAnsiTheme="minorEastAsia" w:cs="宋体" w:hint="eastAsia"/>
        </w:rPr>
        <w:t>：</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1</w:t>
      </w:r>
      <w:r w:rsidRPr="007F1CCC">
        <w:rPr>
          <w:rFonts w:asciiTheme="minorEastAsia" w:eastAsiaTheme="minorEastAsia" w:hAnsiTheme="minorEastAsia" w:cs="宋体" w:hint="eastAsia"/>
        </w:rPr>
        <w:t>）供应商的姓名或者名称、地址、邮编、联系人及联系电话；</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2</w:t>
      </w:r>
      <w:r w:rsidRPr="007F1CCC">
        <w:rPr>
          <w:rFonts w:asciiTheme="minorEastAsia" w:eastAsiaTheme="minorEastAsia" w:hAnsiTheme="minorEastAsia" w:cs="宋体" w:hint="eastAsia"/>
        </w:rPr>
        <w:t>）质疑项目的名称、编号；</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3</w:t>
      </w:r>
      <w:r w:rsidRPr="007F1CCC">
        <w:rPr>
          <w:rFonts w:asciiTheme="minorEastAsia" w:eastAsiaTheme="minorEastAsia" w:hAnsiTheme="minorEastAsia" w:cs="宋体" w:hint="eastAsia"/>
        </w:rPr>
        <w:t>）具体、明确的质疑事项和与质疑事项相关的请求；</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lastRenderedPageBreak/>
        <w:t>（</w:t>
      </w:r>
      <w:r w:rsidRPr="007F1CCC">
        <w:rPr>
          <w:rFonts w:asciiTheme="minorEastAsia" w:eastAsiaTheme="minorEastAsia" w:hAnsiTheme="minorEastAsia" w:cs="宋体" w:hint="eastAsia"/>
        </w:rPr>
        <w:t>4</w:t>
      </w:r>
      <w:r w:rsidRPr="007F1CCC">
        <w:rPr>
          <w:rFonts w:asciiTheme="minorEastAsia" w:eastAsiaTheme="minorEastAsia" w:hAnsiTheme="minorEastAsia" w:cs="宋体" w:hint="eastAsia"/>
        </w:rPr>
        <w:t>）事实依据；</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5</w:t>
      </w:r>
      <w:r w:rsidRPr="007F1CCC">
        <w:rPr>
          <w:rFonts w:asciiTheme="minorEastAsia" w:eastAsiaTheme="minorEastAsia" w:hAnsiTheme="minorEastAsia" w:cs="宋体" w:hint="eastAsia"/>
        </w:rPr>
        <w:t>）必要的法律依据；</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6</w:t>
      </w:r>
      <w:r w:rsidRPr="007F1CCC">
        <w:rPr>
          <w:rFonts w:asciiTheme="minorEastAsia" w:eastAsiaTheme="minorEastAsia" w:hAnsiTheme="minorEastAsia" w:cs="宋体" w:hint="eastAsia"/>
        </w:rPr>
        <w:t>）提出质疑的日期。</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供应商为自然人的，应当由本人签字；供应商为法人或者其他组织的，应当由法定代表人、主要负责人，或者其委托代理人签字或者盖章，并加盖公章。</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3</w:t>
      </w:r>
      <w:r w:rsidRPr="007F1CCC">
        <w:rPr>
          <w:rFonts w:asciiTheme="minorEastAsia" w:eastAsiaTheme="minorEastAsia" w:hAnsiTheme="minorEastAsia" w:cs="宋体"/>
        </w:rPr>
        <w:t>1.5</w:t>
      </w:r>
      <w:r w:rsidRPr="007F1CCC">
        <w:rPr>
          <w:rFonts w:asciiTheme="minorEastAsia" w:eastAsiaTheme="minorEastAsia" w:hAnsiTheme="minorEastAsia" w:cs="宋体" w:hint="eastAsia"/>
        </w:rPr>
        <w:t>采购人、采购代理机构认为供应商质疑不成立，或者成立但未对成交结果构成影响的，继续开展采购活动；认为供应商质疑成立且影响或者可能影响成交结果的，按照下列情况处理：</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（一）对采购文件提出的质疑，依法通过澄清或者修改可以继续开展采购活动的，澄清或者修改采购文件后继续开展采购活动；否则应当修改采购文件后重新开展采购活动。</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质疑答复导致成交结果改变的，采购人或者采购代理机构应当将有关情况书面报告本级财政部门。</w:t>
      </w:r>
    </w:p>
    <w:p w:rsidR="006E3AFA" w:rsidRPr="007F1CCC" w:rsidRDefault="00CB5530">
      <w:pPr>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rPr>
        <w:t>31</w:t>
      </w:r>
      <w:r w:rsidRPr="007F1CCC">
        <w:rPr>
          <w:rFonts w:asciiTheme="minorEastAsia" w:eastAsiaTheme="minorEastAsia" w:hAnsiTheme="minorEastAsia" w:cs="宋体" w:hint="eastAsia"/>
        </w:rPr>
        <w:t>.</w:t>
      </w:r>
      <w:r w:rsidRPr="007F1CCC">
        <w:rPr>
          <w:rFonts w:asciiTheme="minorEastAsia" w:eastAsiaTheme="minorEastAsia" w:hAnsiTheme="minorEastAsia" w:cs="宋体"/>
        </w:rPr>
        <w:t>6</w:t>
      </w:r>
      <w:r w:rsidRPr="007F1CCC">
        <w:rPr>
          <w:rFonts w:asciiTheme="minorEastAsia" w:eastAsiaTheme="minorEastAsia" w:hAnsiTheme="minorEastAsia" w:cs="宋体" w:hint="eastAsia"/>
        </w:rPr>
        <w:t>投诉的权利。质疑供应商对采购人、采购代理机构的答复不满意，或者采购人、采购代理机构未在规定时间内作出答复的，可以在答复期满后</w:t>
      </w:r>
      <w:r w:rsidRPr="007F1CCC">
        <w:rPr>
          <w:rFonts w:asciiTheme="minorEastAsia" w:eastAsiaTheme="minorEastAsia" w:hAnsiTheme="minorEastAsia" w:cs="宋体" w:hint="eastAsia"/>
        </w:rPr>
        <w:t>15</w:t>
      </w:r>
      <w:r w:rsidRPr="007F1CCC">
        <w:rPr>
          <w:rFonts w:asciiTheme="minorEastAsia" w:eastAsiaTheme="minorEastAsia" w:hAnsiTheme="minorEastAsia" w:cs="宋体" w:hint="eastAsia"/>
        </w:rPr>
        <w:t>个工作日内向《政府采购质疑和投诉办法》（财政部令第</w:t>
      </w:r>
      <w:r w:rsidRPr="007F1CCC">
        <w:rPr>
          <w:rFonts w:asciiTheme="minorEastAsia" w:eastAsiaTheme="minorEastAsia" w:hAnsiTheme="minorEastAsia" w:cs="宋体" w:hint="eastAsia"/>
        </w:rPr>
        <w:t>94</w:t>
      </w:r>
      <w:r w:rsidRPr="007F1CCC">
        <w:rPr>
          <w:rFonts w:asciiTheme="minorEastAsia" w:eastAsiaTheme="minorEastAsia" w:hAnsiTheme="minorEastAsia" w:cs="宋体" w:hint="eastAsia"/>
        </w:rPr>
        <w:t>号）第六条规定的财政部门提起投诉（投诉书格式后附）。</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b/>
          <w:bCs/>
          <w:sz w:val="24"/>
        </w:rPr>
        <w:t>32</w:t>
      </w:r>
      <w:r w:rsidRPr="007F1CCC">
        <w:rPr>
          <w:rFonts w:asciiTheme="minorEastAsia" w:eastAsiaTheme="minorEastAsia" w:hAnsiTheme="minorEastAsia" w:cs="宋体" w:hint="eastAsia"/>
          <w:b/>
          <w:bCs/>
          <w:sz w:val="24"/>
        </w:rPr>
        <w:t>.</w:t>
      </w:r>
      <w:r w:rsidRPr="007F1CCC">
        <w:rPr>
          <w:rFonts w:asciiTheme="minorEastAsia" w:eastAsiaTheme="minorEastAsia" w:hAnsiTheme="minorEastAsia" w:cs="宋体" w:hint="eastAsia"/>
          <w:b/>
          <w:bCs/>
          <w:sz w:val="24"/>
        </w:rPr>
        <w:t>其他内容</w:t>
      </w:r>
    </w:p>
    <w:p w:rsidR="006E3AFA" w:rsidRPr="007F1CCC" w:rsidRDefault="00CB5530">
      <w:pPr>
        <w:tabs>
          <w:tab w:val="left" w:pos="2835"/>
        </w:tabs>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szCs w:val="21"/>
        </w:rPr>
        <w:t>32</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代理服务收费标准及缴费账户详见“供应商须知前附表”，供应商为联合体的，可以由联合体中的一方或者多方共同交纳代理服务费。</w:t>
      </w:r>
    </w:p>
    <w:p w:rsidR="006E3AFA" w:rsidRPr="007F1CCC" w:rsidRDefault="00CB5530">
      <w:pPr>
        <w:tabs>
          <w:tab w:val="left" w:pos="2835"/>
        </w:tabs>
        <w:spacing w:line="360" w:lineRule="auto"/>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szCs w:val="21"/>
        </w:rPr>
        <w:t>32.2</w:t>
      </w:r>
      <w:r w:rsidRPr="007F1CCC">
        <w:rPr>
          <w:rFonts w:asciiTheme="minorEastAsia" w:eastAsiaTheme="minorEastAsia" w:hAnsiTheme="minorEastAsia" w:cs="宋体" w:hint="eastAsia"/>
          <w:szCs w:val="21"/>
        </w:rPr>
        <w:t>代理服务费收费计算标准：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532"/>
        <w:gridCol w:w="1546"/>
      </w:tblGrid>
      <w:tr w:rsidR="006E3AFA" w:rsidRPr="007F1CCC">
        <w:tc>
          <w:tcPr>
            <w:tcW w:w="3472" w:type="dxa"/>
            <w:tcBorders>
              <w:tl2br w:val="single" w:sz="4" w:space="0" w:color="auto"/>
            </w:tcBorders>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费率</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金额</w:t>
            </w:r>
          </w:p>
        </w:tc>
        <w:tc>
          <w:tcPr>
            <w:tcW w:w="1659" w:type="dxa"/>
            <w:vAlign w:val="center"/>
          </w:tcPr>
          <w:p w:rsidR="006E3AFA" w:rsidRPr="007F1CCC" w:rsidRDefault="00CB5530">
            <w:pPr>
              <w:spacing w:line="360" w:lineRule="auto"/>
              <w:ind w:firstLineChars="50" w:firstLine="105"/>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货物类</w:t>
            </w:r>
          </w:p>
        </w:tc>
        <w:tc>
          <w:tcPr>
            <w:tcW w:w="1532"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服务类</w:t>
            </w:r>
          </w:p>
        </w:tc>
        <w:tc>
          <w:tcPr>
            <w:tcW w:w="1546" w:type="dxa"/>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工程类</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100</w:t>
            </w:r>
            <w:r w:rsidRPr="007F1CCC">
              <w:rPr>
                <w:rFonts w:asciiTheme="minorEastAsia" w:eastAsiaTheme="minorEastAsia" w:hAnsiTheme="minorEastAsia" w:cs="宋体" w:hint="eastAsia"/>
                <w:szCs w:val="21"/>
              </w:rPr>
              <w:t>万元以下</w:t>
            </w:r>
          </w:p>
        </w:tc>
        <w:tc>
          <w:tcPr>
            <w:tcW w:w="1659"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 xml:space="preserve">  1.5%                </w:t>
            </w:r>
          </w:p>
        </w:tc>
        <w:tc>
          <w:tcPr>
            <w:tcW w:w="1532"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1.5%</w:t>
            </w:r>
          </w:p>
        </w:tc>
        <w:tc>
          <w:tcPr>
            <w:tcW w:w="1546"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 xml:space="preserve">1.0% </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100</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500</w:t>
            </w:r>
            <w:r w:rsidRPr="007F1CCC">
              <w:rPr>
                <w:rFonts w:asciiTheme="minorEastAsia" w:eastAsiaTheme="minorEastAsia" w:hAnsiTheme="minorEastAsia" w:cs="宋体" w:hint="eastAsia"/>
                <w:szCs w:val="21"/>
              </w:rPr>
              <w:t>万元</w:t>
            </w:r>
          </w:p>
        </w:tc>
        <w:tc>
          <w:tcPr>
            <w:tcW w:w="1659"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 xml:space="preserve">1.1%                 </w:t>
            </w:r>
          </w:p>
        </w:tc>
        <w:tc>
          <w:tcPr>
            <w:tcW w:w="1532"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0.8%</w:t>
            </w:r>
          </w:p>
        </w:tc>
        <w:tc>
          <w:tcPr>
            <w:tcW w:w="1546"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 xml:space="preserve">0.7% </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500</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1000</w:t>
            </w:r>
            <w:r w:rsidRPr="007F1CCC">
              <w:rPr>
                <w:rFonts w:asciiTheme="minorEastAsia" w:eastAsiaTheme="minorEastAsia" w:hAnsiTheme="minorEastAsia" w:cs="宋体" w:hint="eastAsia"/>
                <w:szCs w:val="21"/>
              </w:rPr>
              <w:t>万元</w:t>
            </w:r>
          </w:p>
        </w:tc>
        <w:tc>
          <w:tcPr>
            <w:tcW w:w="1659"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 xml:space="preserve">  0.8%                </w:t>
            </w:r>
          </w:p>
        </w:tc>
        <w:tc>
          <w:tcPr>
            <w:tcW w:w="1532"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0.45%</w:t>
            </w:r>
          </w:p>
        </w:tc>
        <w:tc>
          <w:tcPr>
            <w:tcW w:w="1546"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0.55%</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1000</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5000</w:t>
            </w:r>
            <w:r w:rsidRPr="007F1CCC">
              <w:rPr>
                <w:rFonts w:asciiTheme="minorEastAsia" w:eastAsiaTheme="minorEastAsia" w:hAnsiTheme="minorEastAsia" w:cs="宋体" w:hint="eastAsia"/>
                <w:szCs w:val="21"/>
              </w:rPr>
              <w:t>万元</w:t>
            </w:r>
          </w:p>
        </w:tc>
        <w:tc>
          <w:tcPr>
            <w:tcW w:w="1659"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 xml:space="preserve">0.5%                </w:t>
            </w:r>
          </w:p>
        </w:tc>
        <w:tc>
          <w:tcPr>
            <w:tcW w:w="1532"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0.25%</w:t>
            </w:r>
          </w:p>
        </w:tc>
        <w:tc>
          <w:tcPr>
            <w:tcW w:w="1546"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 xml:space="preserve">0.35% </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5000</w:t>
            </w:r>
            <w:r w:rsidRPr="007F1CCC">
              <w:rPr>
                <w:rFonts w:asciiTheme="minorEastAsia" w:eastAsiaTheme="minorEastAsia" w:hAnsiTheme="minorEastAsia" w:cs="宋体" w:hint="eastAsia"/>
                <w:szCs w:val="21"/>
              </w:rPr>
              <w:t>万元～</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亿元</w:t>
            </w:r>
          </w:p>
        </w:tc>
        <w:tc>
          <w:tcPr>
            <w:tcW w:w="1659"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 xml:space="preserve">0.25%                 </w:t>
            </w:r>
          </w:p>
        </w:tc>
        <w:tc>
          <w:tcPr>
            <w:tcW w:w="1532"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0.1%</w:t>
            </w:r>
          </w:p>
        </w:tc>
        <w:tc>
          <w:tcPr>
            <w:tcW w:w="1546"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kern w:val="0"/>
                <w:szCs w:val="21"/>
              </w:rPr>
              <w:t>0.2%</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亿元</w:t>
            </w:r>
          </w:p>
        </w:tc>
        <w:tc>
          <w:tcPr>
            <w:tcW w:w="1659"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0.05%</w:t>
            </w:r>
          </w:p>
        </w:tc>
        <w:tc>
          <w:tcPr>
            <w:tcW w:w="153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  0.05%</w:t>
            </w:r>
          </w:p>
        </w:tc>
        <w:tc>
          <w:tcPr>
            <w:tcW w:w="1546"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  0.05%</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10</w:t>
            </w:r>
            <w:r w:rsidRPr="007F1CCC">
              <w:rPr>
                <w:rFonts w:asciiTheme="minorEastAsia" w:eastAsiaTheme="minorEastAsia" w:hAnsiTheme="minorEastAsia" w:cs="宋体" w:hint="eastAsia"/>
                <w:szCs w:val="21"/>
              </w:rPr>
              <w:t>亿元</w:t>
            </w:r>
          </w:p>
        </w:tc>
        <w:tc>
          <w:tcPr>
            <w:tcW w:w="1659" w:type="dxa"/>
          </w:tcPr>
          <w:p w:rsidR="006E3AFA" w:rsidRPr="007F1CCC" w:rsidRDefault="00CB5530">
            <w:pPr>
              <w:spacing w:line="360" w:lineRule="auto"/>
              <w:ind w:firstLineChars="50" w:firstLine="10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0.035%</w:t>
            </w:r>
          </w:p>
        </w:tc>
        <w:tc>
          <w:tcPr>
            <w:tcW w:w="153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  0.035%</w:t>
            </w:r>
          </w:p>
        </w:tc>
        <w:tc>
          <w:tcPr>
            <w:tcW w:w="1546" w:type="dxa"/>
          </w:tcPr>
          <w:p w:rsidR="006E3AFA" w:rsidRPr="007F1CCC" w:rsidRDefault="00CB5530">
            <w:pPr>
              <w:spacing w:line="360" w:lineRule="auto"/>
              <w:ind w:firstLineChars="50" w:firstLine="10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0.035%</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10</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50</w:t>
            </w:r>
            <w:r w:rsidRPr="007F1CCC">
              <w:rPr>
                <w:rFonts w:asciiTheme="minorEastAsia" w:eastAsiaTheme="minorEastAsia" w:hAnsiTheme="minorEastAsia" w:cs="宋体" w:hint="eastAsia"/>
                <w:szCs w:val="21"/>
              </w:rPr>
              <w:t>亿元</w:t>
            </w:r>
          </w:p>
        </w:tc>
        <w:tc>
          <w:tcPr>
            <w:tcW w:w="1659" w:type="dxa"/>
          </w:tcPr>
          <w:p w:rsidR="006E3AFA" w:rsidRPr="007F1CCC" w:rsidRDefault="00CB5530">
            <w:pPr>
              <w:spacing w:line="360" w:lineRule="auto"/>
              <w:ind w:firstLineChars="50" w:firstLine="10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0.008%</w:t>
            </w:r>
          </w:p>
        </w:tc>
        <w:tc>
          <w:tcPr>
            <w:tcW w:w="1532"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0.008%</w:t>
            </w:r>
          </w:p>
        </w:tc>
        <w:tc>
          <w:tcPr>
            <w:tcW w:w="1546" w:type="dxa"/>
          </w:tcPr>
          <w:p w:rsidR="006E3AFA" w:rsidRPr="007F1CCC" w:rsidRDefault="00CB5530">
            <w:pPr>
              <w:spacing w:line="360" w:lineRule="auto"/>
              <w:ind w:firstLineChars="50" w:firstLine="10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0.008%</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50</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100</w:t>
            </w:r>
            <w:r w:rsidRPr="007F1CCC">
              <w:rPr>
                <w:rFonts w:asciiTheme="minorEastAsia" w:eastAsiaTheme="minorEastAsia" w:hAnsiTheme="minorEastAsia" w:cs="宋体" w:hint="eastAsia"/>
                <w:szCs w:val="21"/>
              </w:rPr>
              <w:t>亿元</w:t>
            </w:r>
          </w:p>
        </w:tc>
        <w:tc>
          <w:tcPr>
            <w:tcW w:w="1659"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 0.006%</w:t>
            </w:r>
          </w:p>
        </w:tc>
        <w:tc>
          <w:tcPr>
            <w:tcW w:w="1532"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0.006%</w:t>
            </w:r>
          </w:p>
        </w:tc>
        <w:tc>
          <w:tcPr>
            <w:tcW w:w="1546" w:type="dxa"/>
          </w:tcPr>
          <w:p w:rsidR="006E3AFA" w:rsidRPr="007F1CCC" w:rsidRDefault="00CB5530">
            <w:pPr>
              <w:spacing w:line="360" w:lineRule="auto"/>
              <w:ind w:firstLineChars="50" w:firstLine="10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0.006%</w:t>
            </w:r>
          </w:p>
        </w:tc>
      </w:tr>
      <w:tr w:rsidR="006E3AFA" w:rsidRPr="007F1CCC">
        <w:tc>
          <w:tcPr>
            <w:tcW w:w="3472"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100</w:t>
            </w:r>
            <w:r w:rsidRPr="007F1CCC">
              <w:rPr>
                <w:rFonts w:asciiTheme="minorEastAsia" w:eastAsiaTheme="minorEastAsia" w:hAnsiTheme="minorEastAsia" w:cs="宋体" w:hint="eastAsia"/>
                <w:szCs w:val="21"/>
              </w:rPr>
              <w:t>亿以上</w:t>
            </w:r>
          </w:p>
        </w:tc>
        <w:tc>
          <w:tcPr>
            <w:tcW w:w="1659" w:type="dxa"/>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 0.004%</w:t>
            </w:r>
          </w:p>
        </w:tc>
        <w:tc>
          <w:tcPr>
            <w:tcW w:w="1532" w:type="dxa"/>
          </w:tcPr>
          <w:p w:rsidR="006E3AFA" w:rsidRPr="007F1CCC" w:rsidRDefault="00CB5530">
            <w:pPr>
              <w:spacing w:line="360" w:lineRule="auto"/>
              <w:ind w:firstLineChars="100" w:firstLine="21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0.004%</w:t>
            </w:r>
          </w:p>
        </w:tc>
        <w:tc>
          <w:tcPr>
            <w:tcW w:w="1546" w:type="dxa"/>
          </w:tcPr>
          <w:p w:rsidR="006E3AFA" w:rsidRPr="007F1CCC" w:rsidRDefault="00CB5530">
            <w:pPr>
              <w:spacing w:line="360" w:lineRule="auto"/>
              <w:ind w:firstLineChars="50" w:firstLine="10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0.004%</w:t>
            </w:r>
          </w:p>
        </w:tc>
      </w:tr>
    </w:tbl>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rPr>
        <w:t>注：</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1</w:t>
      </w:r>
      <w:r w:rsidRPr="007F1CCC">
        <w:rPr>
          <w:rFonts w:asciiTheme="minorEastAsia" w:eastAsiaTheme="minorEastAsia" w:hAnsiTheme="minorEastAsia" w:cs="宋体" w:hint="eastAsia"/>
        </w:rPr>
        <w:t>）</w:t>
      </w:r>
      <w:r w:rsidRPr="007F1CCC">
        <w:rPr>
          <w:rFonts w:asciiTheme="minorEastAsia" w:eastAsiaTheme="minorEastAsia" w:hAnsiTheme="minorEastAsia" w:cs="宋体"/>
        </w:rPr>
        <w:t>按本表费率计算的收费为</w:t>
      </w:r>
      <w:r w:rsidRPr="007F1CCC">
        <w:rPr>
          <w:rFonts w:asciiTheme="minorEastAsia" w:eastAsiaTheme="minorEastAsia" w:hAnsiTheme="minorEastAsia" w:cs="宋体" w:hint="eastAsia"/>
        </w:rPr>
        <w:t>采购</w:t>
      </w:r>
      <w:r w:rsidRPr="007F1CCC">
        <w:rPr>
          <w:rFonts w:asciiTheme="minorEastAsia" w:eastAsiaTheme="minorEastAsia" w:hAnsiTheme="minorEastAsia" w:cs="宋体"/>
        </w:rPr>
        <w:t>代理的收费基准价格</w:t>
      </w:r>
      <w:r w:rsidRPr="007F1CCC">
        <w:rPr>
          <w:rFonts w:asciiTheme="minorEastAsia" w:eastAsiaTheme="minorEastAsia" w:hAnsiTheme="minorEastAsia" w:cs="宋体" w:hint="eastAsia"/>
        </w:rPr>
        <w:t>；</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2</w:t>
      </w:r>
      <w:r w:rsidRPr="007F1CCC">
        <w:rPr>
          <w:rFonts w:asciiTheme="minorEastAsia" w:eastAsiaTheme="minorEastAsia" w:hAnsiTheme="minorEastAsia" w:cs="宋体" w:hint="eastAsia"/>
        </w:rPr>
        <w:t>）采购</w:t>
      </w:r>
      <w:r w:rsidRPr="007F1CCC">
        <w:rPr>
          <w:rFonts w:asciiTheme="minorEastAsia" w:eastAsiaTheme="minorEastAsia" w:hAnsiTheme="minorEastAsia" w:cs="宋体"/>
        </w:rPr>
        <w:t>代理收费按差额定率累进法计算。</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rPr>
        <w:t>例如：某</w:t>
      </w:r>
      <w:r w:rsidRPr="007F1CCC">
        <w:rPr>
          <w:rFonts w:asciiTheme="minorEastAsia" w:eastAsiaTheme="minorEastAsia" w:hAnsiTheme="minorEastAsia" w:cs="宋体" w:hint="eastAsia"/>
        </w:rPr>
        <w:t>服务采购</w:t>
      </w:r>
      <w:r w:rsidRPr="007F1CCC">
        <w:rPr>
          <w:rFonts w:asciiTheme="minorEastAsia" w:eastAsiaTheme="minorEastAsia" w:hAnsiTheme="minorEastAsia" w:cs="宋体"/>
        </w:rPr>
        <w:t>代理业务</w:t>
      </w:r>
      <w:r w:rsidRPr="007F1CCC">
        <w:rPr>
          <w:rFonts w:asciiTheme="minorEastAsia" w:eastAsiaTheme="minorEastAsia" w:hAnsiTheme="minorEastAsia" w:cs="宋体" w:hint="eastAsia"/>
        </w:rPr>
        <w:t>成交</w:t>
      </w:r>
      <w:r w:rsidRPr="007F1CCC">
        <w:rPr>
          <w:rFonts w:asciiTheme="minorEastAsia" w:eastAsiaTheme="minorEastAsia" w:hAnsiTheme="minorEastAsia" w:cs="宋体"/>
        </w:rPr>
        <w:t>金额</w:t>
      </w:r>
      <w:r w:rsidRPr="007F1CCC">
        <w:rPr>
          <w:rFonts w:asciiTheme="minorEastAsia" w:eastAsiaTheme="minorEastAsia" w:hAnsiTheme="minorEastAsia" w:cs="宋体" w:hint="eastAsia"/>
        </w:rPr>
        <w:t>或者暂定价</w:t>
      </w:r>
      <w:r w:rsidRPr="007F1CCC">
        <w:rPr>
          <w:rFonts w:asciiTheme="minorEastAsia" w:eastAsiaTheme="minorEastAsia" w:hAnsiTheme="minorEastAsia" w:cs="宋体"/>
        </w:rPr>
        <w:t>为</w:t>
      </w:r>
      <w:r w:rsidRPr="007F1CCC">
        <w:rPr>
          <w:rFonts w:asciiTheme="minorEastAsia" w:eastAsiaTheme="minorEastAsia" w:hAnsiTheme="minorEastAsia" w:cs="宋体"/>
        </w:rPr>
        <w:t>150</w:t>
      </w:r>
      <w:r w:rsidRPr="007F1CCC">
        <w:rPr>
          <w:rFonts w:asciiTheme="minorEastAsia" w:eastAsiaTheme="minorEastAsia" w:hAnsiTheme="minorEastAsia" w:cs="宋体"/>
        </w:rPr>
        <w:t>万元，计算</w:t>
      </w:r>
      <w:r w:rsidRPr="007F1CCC">
        <w:rPr>
          <w:rFonts w:asciiTheme="minorEastAsia" w:eastAsiaTheme="minorEastAsia" w:hAnsiTheme="minorEastAsia" w:cs="宋体" w:hint="eastAsia"/>
        </w:rPr>
        <w:t>采购</w:t>
      </w:r>
      <w:r w:rsidRPr="007F1CCC">
        <w:rPr>
          <w:rFonts w:asciiTheme="minorEastAsia" w:eastAsiaTheme="minorEastAsia" w:hAnsiTheme="minorEastAsia" w:cs="宋体"/>
        </w:rPr>
        <w:t>代理收费额如下：</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rPr>
        <w:t xml:space="preserve">100 </w:t>
      </w:r>
      <w:r w:rsidRPr="007F1CCC">
        <w:rPr>
          <w:rFonts w:asciiTheme="minorEastAsia" w:eastAsiaTheme="minorEastAsia" w:hAnsiTheme="minorEastAsia" w:cs="宋体"/>
        </w:rPr>
        <w:t>万元</w:t>
      </w:r>
      <w:r w:rsidRPr="007F1CCC">
        <w:rPr>
          <w:rFonts w:asciiTheme="minorEastAsia" w:eastAsiaTheme="minorEastAsia" w:hAnsiTheme="minorEastAsia" w:cs="宋体"/>
        </w:rPr>
        <w:t xml:space="preserve"> ×l.5 </w:t>
      </w:r>
      <w:r w:rsidRPr="007F1CCC">
        <w:rPr>
          <w:rFonts w:asciiTheme="minorEastAsia" w:eastAsiaTheme="minorEastAsia" w:hAnsiTheme="minorEastAsia" w:cs="宋体"/>
        </w:rPr>
        <w:t>％＝</w:t>
      </w:r>
      <w:r w:rsidRPr="007F1CCC">
        <w:rPr>
          <w:rFonts w:asciiTheme="minorEastAsia" w:eastAsiaTheme="minorEastAsia" w:hAnsiTheme="minorEastAsia" w:cs="宋体"/>
        </w:rPr>
        <w:t xml:space="preserve"> 1.5 </w:t>
      </w:r>
      <w:r w:rsidRPr="007F1CCC">
        <w:rPr>
          <w:rFonts w:asciiTheme="minorEastAsia" w:eastAsiaTheme="minorEastAsia" w:hAnsiTheme="minorEastAsia" w:cs="宋体"/>
        </w:rPr>
        <w:t>万元</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rPr>
        <w:t>（</w:t>
      </w:r>
      <w:r w:rsidRPr="007F1CCC">
        <w:rPr>
          <w:rFonts w:asciiTheme="minorEastAsia" w:eastAsiaTheme="minorEastAsia" w:hAnsiTheme="minorEastAsia" w:cs="宋体"/>
        </w:rPr>
        <w:t xml:space="preserve"> 150 </w:t>
      </w:r>
      <w:r w:rsidRPr="007F1CCC">
        <w:rPr>
          <w:rFonts w:asciiTheme="minorEastAsia" w:eastAsiaTheme="minorEastAsia" w:hAnsiTheme="minorEastAsia" w:cs="宋体"/>
        </w:rPr>
        <w:t>－</w:t>
      </w:r>
      <w:r w:rsidRPr="007F1CCC">
        <w:rPr>
          <w:rFonts w:asciiTheme="minorEastAsia" w:eastAsiaTheme="minorEastAsia" w:hAnsiTheme="minorEastAsia" w:cs="宋体"/>
        </w:rPr>
        <w:t xml:space="preserve"> 100 </w:t>
      </w:r>
      <w:r w:rsidRPr="007F1CCC">
        <w:rPr>
          <w:rFonts w:asciiTheme="minorEastAsia" w:eastAsiaTheme="minorEastAsia" w:hAnsiTheme="minorEastAsia" w:cs="宋体"/>
        </w:rPr>
        <w:t>）万元</w:t>
      </w:r>
      <w:r w:rsidRPr="007F1CCC">
        <w:rPr>
          <w:rFonts w:asciiTheme="minorEastAsia" w:eastAsiaTheme="minorEastAsia" w:hAnsiTheme="minorEastAsia" w:cs="宋体"/>
        </w:rPr>
        <w:t xml:space="preserve"> ×0.8</w:t>
      </w:r>
      <w:r w:rsidRPr="007F1CCC">
        <w:rPr>
          <w:rFonts w:asciiTheme="minorEastAsia" w:eastAsiaTheme="minorEastAsia" w:hAnsiTheme="minorEastAsia" w:cs="宋体"/>
        </w:rPr>
        <w:t>％＝</w:t>
      </w:r>
      <w:r w:rsidRPr="007F1CCC">
        <w:rPr>
          <w:rFonts w:asciiTheme="minorEastAsia" w:eastAsiaTheme="minorEastAsia" w:hAnsiTheme="minorEastAsia" w:cs="宋体"/>
        </w:rPr>
        <w:t xml:space="preserve"> </w:t>
      </w:r>
      <w:r w:rsidRPr="007F1CCC">
        <w:rPr>
          <w:rFonts w:asciiTheme="minorEastAsia" w:eastAsiaTheme="minorEastAsia" w:hAnsiTheme="minorEastAsia" w:cs="宋体"/>
        </w:rPr>
        <w:t>0.4</w:t>
      </w:r>
      <w:r w:rsidRPr="007F1CCC">
        <w:rPr>
          <w:rFonts w:asciiTheme="minorEastAsia" w:eastAsiaTheme="minorEastAsia" w:hAnsiTheme="minorEastAsia" w:cs="宋体"/>
        </w:rPr>
        <w:t>万元</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rPr>
        <w:t>合计收费＝</w:t>
      </w:r>
      <w:r w:rsidRPr="007F1CCC">
        <w:rPr>
          <w:rFonts w:asciiTheme="minorEastAsia" w:eastAsiaTheme="minorEastAsia" w:hAnsiTheme="minorEastAsia" w:cs="宋体"/>
        </w:rPr>
        <w:t xml:space="preserve"> 1.5 </w:t>
      </w:r>
      <w:r w:rsidRPr="007F1CCC">
        <w:rPr>
          <w:rFonts w:asciiTheme="minorEastAsia" w:eastAsiaTheme="minorEastAsia" w:hAnsiTheme="minorEastAsia" w:cs="宋体"/>
        </w:rPr>
        <w:t>＋</w:t>
      </w:r>
      <w:r w:rsidRPr="007F1CCC">
        <w:rPr>
          <w:rFonts w:asciiTheme="minorEastAsia" w:eastAsiaTheme="minorEastAsia" w:hAnsiTheme="minorEastAsia" w:cs="宋体"/>
        </w:rPr>
        <w:t xml:space="preserve"> 0.4</w:t>
      </w:r>
      <w:r w:rsidRPr="007F1CCC">
        <w:rPr>
          <w:rFonts w:asciiTheme="minorEastAsia" w:eastAsiaTheme="minorEastAsia" w:hAnsiTheme="minorEastAsia" w:cs="宋体"/>
        </w:rPr>
        <w:t>＝</w:t>
      </w:r>
      <w:r w:rsidRPr="007F1CCC">
        <w:rPr>
          <w:rFonts w:asciiTheme="minorEastAsia" w:eastAsiaTheme="minorEastAsia" w:hAnsiTheme="minorEastAsia" w:cs="宋体"/>
        </w:rPr>
        <w:t xml:space="preserve"> 1.9 </w:t>
      </w:r>
      <w:r w:rsidRPr="007F1CCC">
        <w:rPr>
          <w:rFonts w:asciiTheme="minorEastAsia" w:eastAsiaTheme="minorEastAsia" w:hAnsiTheme="minorEastAsia" w:cs="宋体"/>
        </w:rPr>
        <w:t>万元</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3</w:t>
      </w:r>
      <w:r w:rsidRPr="007F1CCC">
        <w:rPr>
          <w:rFonts w:asciiTheme="minorEastAsia" w:eastAsiaTheme="minorEastAsia" w:hAnsiTheme="minorEastAsia" w:cs="宋体" w:hint="eastAsia"/>
        </w:rPr>
        <w:t>）实际采购代理费如低于</w:t>
      </w:r>
      <w:r w:rsidRPr="007F1CCC">
        <w:rPr>
          <w:rFonts w:asciiTheme="minorEastAsia" w:eastAsiaTheme="minorEastAsia" w:hAnsiTheme="minorEastAsia" w:cs="宋体" w:hint="eastAsia"/>
        </w:rPr>
        <w:t>5000</w:t>
      </w:r>
      <w:r w:rsidRPr="007F1CCC">
        <w:rPr>
          <w:rFonts w:asciiTheme="minorEastAsia" w:eastAsiaTheme="minorEastAsia" w:hAnsiTheme="minorEastAsia" w:cs="宋体" w:hint="eastAsia"/>
        </w:rPr>
        <w:t>元的按</w:t>
      </w:r>
      <w:r w:rsidRPr="007F1CCC">
        <w:rPr>
          <w:rFonts w:asciiTheme="minorEastAsia" w:eastAsiaTheme="minorEastAsia" w:hAnsiTheme="minorEastAsia" w:cs="宋体" w:hint="eastAsia"/>
        </w:rPr>
        <w:t>5000</w:t>
      </w:r>
      <w:r w:rsidRPr="007F1CCC">
        <w:rPr>
          <w:rFonts w:asciiTheme="minorEastAsia" w:eastAsiaTheme="minorEastAsia" w:hAnsiTheme="minorEastAsia" w:cs="宋体" w:hint="eastAsia"/>
        </w:rPr>
        <w:t>元整收取。</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4</w:t>
      </w:r>
      <w:r w:rsidRPr="007F1CCC">
        <w:rPr>
          <w:rFonts w:asciiTheme="minorEastAsia" w:eastAsiaTheme="minorEastAsia" w:hAnsiTheme="minorEastAsia" w:cs="宋体" w:hint="eastAsia"/>
        </w:rPr>
        <w:t>）评审专家劳务费按实际支出收取，领取成交通知书前，由成交人向采购代理机构付清。</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w:t>
      </w:r>
      <w:r w:rsidRPr="007F1CCC">
        <w:rPr>
          <w:rFonts w:asciiTheme="minorEastAsia" w:eastAsiaTheme="minorEastAsia" w:hAnsiTheme="minorEastAsia" w:cs="宋体" w:hint="eastAsia"/>
        </w:rPr>
        <w:t>5</w:t>
      </w:r>
      <w:r w:rsidRPr="007F1CCC">
        <w:rPr>
          <w:rFonts w:asciiTheme="minorEastAsia" w:eastAsiaTheme="minorEastAsia" w:hAnsiTheme="minorEastAsia" w:cs="宋体" w:hint="eastAsia"/>
        </w:rPr>
        <w:t>）采购代理费收取银行账户</w:t>
      </w:r>
    </w:p>
    <w:p w:rsidR="006E3AFA" w:rsidRPr="007F1CCC" w:rsidRDefault="00CB5530">
      <w:pPr>
        <w:pStyle w:val="a9"/>
        <w:snapToGrid w:val="0"/>
        <w:spacing w:line="360" w:lineRule="auto"/>
        <w:ind w:firstLineChars="200" w:firstLine="422"/>
        <w:rPr>
          <w:rFonts w:asciiTheme="minorEastAsia" w:eastAsiaTheme="minorEastAsia" w:hAnsiTheme="minorEastAsia" w:cs="宋体"/>
          <w:b/>
          <w:sz w:val="21"/>
        </w:rPr>
      </w:pPr>
      <w:r w:rsidRPr="007F1CCC">
        <w:rPr>
          <w:rFonts w:asciiTheme="minorEastAsia" w:eastAsiaTheme="minorEastAsia" w:hAnsiTheme="minorEastAsia" w:cs="宋体" w:hint="eastAsia"/>
          <w:b/>
          <w:sz w:val="21"/>
        </w:rPr>
        <w:t>开户名称：中资国际工程咨询集团有限责任公司广西分公司</w:t>
      </w:r>
    </w:p>
    <w:p w:rsidR="006E3AFA" w:rsidRPr="007F1CCC" w:rsidRDefault="00CB5530">
      <w:pPr>
        <w:pStyle w:val="a9"/>
        <w:snapToGrid w:val="0"/>
        <w:spacing w:line="360" w:lineRule="auto"/>
        <w:ind w:firstLineChars="200" w:firstLine="422"/>
        <w:rPr>
          <w:rFonts w:asciiTheme="minorEastAsia" w:eastAsiaTheme="minorEastAsia" w:hAnsiTheme="minorEastAsia" w:cs="宋体"/>
          <w:b/>
          <w:sz w:val="21"/>
        </w:rPr>
      </w:pPr>
      <w:r w:rsidRPr="007F1CCC">
        <w:rPr>
          <w:rFonts w:asciiTheme="minorEastAsia" w:eastAsiaTheme="minorEastAsia" w:hAnsiTheme="minorEastAsia" w:cs="宋体" w:hint="eastAsia"/>
          <w:b/>
          <w:sz w:val="21"/>
        </w:rPr>
        <w:t>开户银行：招商银行南宁分行东葛路支行</w:t>
      </w:r>
    </w:p>
    <w:p w:rsidR="006E3AFA" w:rsidRPr="007F1CCC" w:rsidRDefault="00CB5530">
      <w:pPr>
        <w:spacing w:line="360" w:lineRule="auto"/>
        <w:ind w:firstLineChars="200" w:firstLine="422"/>
        <w:rPr>
          <w:rFonts w:asciiTheme="minorEastAsia" w:eastAsiaTheme="minorEastAsia" w:hAnsiTheme="minorEastAsia" w:cs="宋体"/>
        </w:rPr>
      </w:pPr>
      <w:r w:rsidRPr="007F1CCC">
        <w:rPr>
          <w:rFonts w:asciiTheme="minorEastAsia" w:eastAsiaTheme="minorEastAsia" w:hAnsiTheme="minorEastAsia" w:cs="宋体" w:hint="eastAsia"/>
          <w:b/>
        </w:rPr>
        <w:t>银行账号：</w:t>
      </w:r>
      <w:r w:rsidRPr="007F1CCC">
        <w:rPr>
          <w:rFonts w:asciiTheme="minorEastAsia" w:eastAsiaTheme="minorEastAsia" w:hAnsiTheme="minorEastAsia" w:cs="宋体" w:hint="eastAsia"/>
          <w:b/>
        </w:rPr>
        <w:t>771901372110211</w:t>
      </w:r>
    </w:p>
    <w:p w:rsidR="006E3AFA" w:rsidRPr="007F1CCC" w:rsidRDefault="00CB5530">
      <w:pPr>
        <w:spacing w:line="360" w:lineRule="auto"/>
        <w:ind w:firstLineChars="200" w:firstLine="482"/>
        <w:rPr>
          <w:rFonts w:asciiTheme="minorEastAsia" w:eastAsiaTheme="minorEastAsia" w:hAnsiTheme="minorEastAsia" w:cs="宋体"/>
          <w:b/>
          <w:bCs/>
          <w:sz w:val="24"/>
        </w:rPr>
      </w:pPr>
      <w:r w:rsidRPr="007F1CCC">
        <w:rPr>
          <w:rFonts w:asciiTheme="minorEastAsia" w:eastAsiaTheme="minorEastAsia" w:hAnsiTheme="minorEastAsia" w:cs="宋体" w:hint="eastAsia"/>
          <w:b/>
          <w:bCs/>
          <w:sz w:val="24"/>
        </w:rPr>
        <w:t>3</w:t>
      </w:r>
      <w:r w:rsidRPr="007F1CCC">
        <w:rPr>
          <w:rFonts w:asciiTheme="minorEastAsia" w:eastAsiaTheme="minorEastAsia" w:hAnsiTheme="minorEastAsia" w:cs="宋体"/>
          <w:b/>
          <w:bCs/>
          <w:sz w:val="24"/>
        </w:rPr>
        <w:t>3.</w:t>
      </w:r>
      <w:r w:rsidRPr="007F1CCC">
        <w:rPr>
          <w:rFonts w:asciiTheme="minorEastAsia" w:eastAsiaTheme="minorEastAsia" w:hAnsiTheme="minorEastAsia" w:cs="宋体"/>
          <w:b/>
          <w:bCs/>
          <w:sz w:val="24"/>
        </w:rPr>
        <w:t>需要补充的其他内容</w:t>
      </w:r>
    </w:p>
    <w:p w:rsidR="006E3AFA" w:rsidRPr="007F1CCC" w:rsidRDefault="00CB5530">
      <w:pPr>
        <w:spacing w:line="360" w:lineRule="auto"/>
        <w:ind w:firstLineChars="200" w:firstLine="420"/>
        <w:rPr>
          <w:rFonts w:asciiTheme="minorEastAsia" w:eastAsiaTheme="minorEastAsia" w:hAnsiTheme="minorEastAsia" w:cs="宋体"/>
        </w:rPr>
      </w:pPr>
      <w:r w:rsidRPr="007F1CCC">
        <w:rPr>
          <w:rFonts w:asciiTheme="minorEastAsia" w:eastAsiaTheme="minorEastAsia" w:hAnsiTheme="minorEastAsia" w:cs="宋体" w:hint="eastAsia"/>
        </w:rPr>
        <w:t>3</w:t>
      </w:r>
      <w:r w:rsidRPr="007F1CCC">
        <w:rPr>
          <w:rFonts w:asciiTheme="minorEastAsia" w:eastAsiaTheme="minorEastAsia" w:hAnsiTheme="minorEastAsia" w:cs="宋体"/>
        </w:rPr>
        <w:t>3.1</w:t>
      </w:r>
      <w:r w:rsidRPr="007F1CCC">
        <w:rPr>
          <w:rFonts w:asciiTheme="minorEastAsia" w:eastAsiaTheme="minorEastAsia" w:hAnsiTheme="minorEastAsia" w:cs="宋体" w:hint="eastAsia"/>
        </w:rPr>
        <w:t>本磋商文件解释规则详见“供应商须知前附表”。</w:t>
      </w:r>
    </w:p>
    <w:p w:rsidR="006E3AFA" w:rsidRPr="007F1CCC" w:rsidRDefault="00CB5530">
      <w:pPr>
        <w:spacing w:line="360" w:lineRule="auto"/>
        <w:ind w:firstLineChars="200" w:firstLine="420"/>
        <w:rPr>
          <w:rFonts w:asciiTheme="minorEastAsia" w:eastAsiaTheme="minorEastAsia" w:hAnsiTheme="minorEastAsia"/>
        </w:rPr>
      </w:pPr>
      <w:r w:rsidRPr="007F1CCC">
        <w:rPr>
          <w:rFonts w:asciiTheme="minorEastAsia" w:eastAsiaTheme="minorEastAsia" w:hAnsiTheme="minorEastAsia" w:cs="宋体"/>
        </w:rPr>
        <w:t>33.2</w:t>
      </w:r>
      <w:r w:rsidRPr="007F1CCC">
        <w:rPr>
          <w:rFonts w:asciiTheme="minorEastAsia" w:eastAsiaTheme="minorEastAsia" w:hAnsiTheme="minorEastAsia" w:cs="宋体" w:hint="eastAsia"/>
        </w:rPr>
        <w:t xml:space="preserve"> </w:t>
      </w:r>
      <w:r w:rsidRPr="007F1CCC">
        <w:rPr>
          <w:rFonts w:asciiTheme="minorEastAsia" w:eastAsiaTheme="minorEastAsia" w:hAnsiTheme="minorEastAsia" w:cs="宋体" w:hint="eastAsia"/>
        </w:rPr>
        <w:t>其他事项详见“供应商须知前附表”。</w:t>
      </w:r>
      <w:r w:rsidRPr="007F1CCC">
        <w:rPr>
          <w:rFonts w:asciiTheme="minorEastAsia" w:eastAsiaTheme="minorEastAsia" w:hAnsiTheme="minorEastAsia"/>
          <w:b/>
        </w:rPr>
        <w:br w:type="page"/>
      </w:r>
      <w:r w:rsidRPr="007F1CCC">
        <w:rPr>
          <w:rFonts w:asciiTheme="minorEastAsia" w:eastAsiaTheme="minorEastAsia" w:hAnsiTheme="minorEastAsia" w:cs="黑体" w:hint="eastAsia"/>
          <w:bCs/>
          <w:sz w:val="32"/>
          <w:szCs w:val="32"/>
        </w:rPr>
        <w:lastRenderedPageBreak/>
        <w:t>附件</w:t>
      </w:r>
      <w:r w:rsidRPr="007F1CCC">
        <w:rPr>
          <w:rFonts w:asciiTheme="minorEastAsia" w:eastAsiaTheme="minorEastAsia" w:hAnsiTheme="minorEastAsia" w:cs="黑体" w:hint="eastAsia"/>
          <w:bCs/>
          <w:sz w:val="32"/>
          <w:szCs w:val="32"/>
        </w:rPr>
        <w:t>1</w:t>
      </w:r>
      <w:r w:rsidRPr="007F1CCC">
        <w:rPr>
          <w:rFonts w:asciiTheme="minorEastAsia" w:eastAsiaTheme="minorEastAsia" w:hAnsiTheme="minorEastAsia" w:cs="黑体" w:hint="eastAsia"/>
          <w:bCs/>
          <w:sz w:val="32"/>
          <w:szCs w:val="32"/>
        </w:rPr>
        <w:t>：</w:t>
      </w:r>
    </w:p>
    <w:p w:rsidR="006E3AFA" w:rsidRPr="007F1CCC" w:rsidRDefault="00CB5530">
      <w:pPr>
        <w:widowControl/>
        <w:shd w:val="clear" w:color="auto" w:fill="FFFFFF"/>
        <w:spacing w:line="480" w:lineRule="atLeast"/>
        <w:jc w:val="center"/>
        <w:rPr>
          <w:rFonts w:asciiTheme="minorEastAsia" w:eastAsiaTheme="minorEastAsia" w:hAnsiTheme="minorEastAsia" w:cs="宋体"/>
          <w:kern w:val="0"/>
          <w:sz w:val="32"/>
          <w:szCs w:val="32"/>
        </w:rPr>
      </w:pPr>
      <w:r w:rsidRPr="007F1CCC">
        <w:rPr>
          <w:rFonts w:asciiTheme="minorEastAsia" w:eastAsiaTheme="minorEastAsia" w:hAnsiTheme="minorEastAsia" w:cs="宋体" w:hint="eastAsia"/>
          <w:b/>
          <w:bCs/>
          <w:kern w:val="0"/>
          <w:sz w:val="32"/>
          <w:szCs w:val="32"/>
        </w:rPr>
        <w:t>广西壮族自治区政府采购项目合同验收书（格式）</w:t>
      </w:r>
    </w:p>
    <w:p w:rsidR="006E3AFA" w:rsidRPr="007F1CCC" w:rsidRDefault="006E3AFA">
      <w:pPr>
        <w:widowControl/>
        <w:shd w:val="clear" w:color="auto" w:fill="FFFFFF"/>
        <w:spacing w:line="480" w:lineRule="atLeast"/>
        <w:jc w:val="center"/>
        <w:rPr>
          <w:rFonts w:asciiTheme="minorEastAsia" w:eastAsiaTheme="minorEastAsia" w:hAnsiTheme="minorEastAsia" w:cs="宋体"/>
          <w:kern w:val="0"/>
          <w:sz w:val="32"/>
          <w:szCs w:val="32"/>
        </w:rPr>
      </w:pPr>
    </w:p>
    <w:p w:rsidR="006E3AFA" w:rsidRPr="007F1CCC" w:rsidRDefault="00CB5530">
      <w:pPr>
        <w:widowControl/>
        <w:shd w:val="clear" w:color="auto" w:fill="FFFFFF"/>
        <w:snapToGrid w:val="0"/>
        <w:spacing w:line="320" w:lineRule="atLeast"/>
        <w:ind w:firstLine="480"/>
        <w:jc w:val="left"/>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根据政府采购项目（</w:t>
      </w:r>
      <w:r w:rsidRPr="007F1CCC">
        <w:rPr>
          <w:rFonts w:asciiTheme="minorEastAsia" w:eastAsiaTheme="minorEastAsia" w:hAnsiTheme="minorEastAsia" w:cs="宋体" w:hint="eastAsia"/>
          <w:kern w:val="0"/>
          <w:szCs w:val="21"/>
          <w:u w:val="single"/>
        </w:rPr>
        <w:t>采购合同编号：</w:t>
      </w:r>
      <w:r w:rsidRPr="007F1CCC">
        <w:rPr>
          <w:rFonts w:asciiTheme="minorEastAsia" w:eastAsiaTheme="minorEastAsia" w:hAnsiTheme="minorEastAsia" w:cs="宋体" w:hint="eastAsia"/>
          <w:kern w:val="0"/>
          <w:szCs w:val="21"/>
          <w:u w:val="single"/>
        </w:rPr>
        <w:softHyphen/>
      </w:r>
      <w:r w:rsidRPr="007F1CCC">
        <w:rPr>
          <w:rFonts w:asciiTheme="minorEastAsia" w:eastAsiaTheme="minorEastAsia" w:hAnsiTheme="minorEastAsia" w:cs="宋体" w:hint="eastAsia"/>
          <w:kern w:val="0"/>
          <w:szCs w:val="21"/>
        </w:rPr>
        <w:t>）的约定，我单位对（</w:t>
      </w:r>
      <w:r w:rsidRPr="007F1CCC">
        <w:rPr>
          <w:rFonts w:asciiTheme="minorEastAsia" w:eastAsiaTheme="minorEastAsia" w:hAnsiTheme="minorEastAsia" w:cs="宋体" w:hint="eastAsia"/>
          <w:kern w:val="0"/>
          <w:szCs w:val="21"/>
          <w:u w:val="single"/>
        </w:rPr>
        <w:t xml:space="preserve"> </w:t>
      </w:r>
      <w:r w:rsidRPr="007F1CCC">
        <w:rPr>
          <w:rFonts w:asciiTheme="minorEastAsia" w:eastAsiaTheme="minorEastAsia" w:hAnsiTheme="minorEastAsia" w:cs="宋体" w:hint="eastAsia"/>
          <w:kern w:val="0"/>
          <w:szCs w:val="21"/>
          <w:u w:val="single"/>
        </w:rPr>
        <w:t>项目名称</w:t>
      </w:r>
      <w:r w:rsidRPr="007F1CCC">
        <w:rPr>
          <w:rFonts w:asciiTheme="minorEastAsia" w:eastAsiaTheme="minorEastAsia" w:hAnsiTheme="minorEastAsia" w:cs="宋体" w:hint="eastAsia"/>
          <w:kern w:val="0"/>
          <w:szCs w:val="21"/>
          <w:u w:val="single"/>
        </w:rPr>
        <w:t xml:space="preserve"> </w:t>
      </w:r>
      <w:r w:rsidRPr="007F1CCC">
        <w:rPr>
          <w:rFonts w:asciiTheme="minorEastAsia" w:eastAsiaTheme="minorEastAsia" w:hAnsiTheme="minorEastAsia" w:cs="宋体" w:hint="eastAsia"/>
          <w:kern w:val="0"/>
          <w:szCs w:val="21"/>
        </w:rPr>
        <w:t>）</w:t>
      </w:r>
      <w:r w:rsidRPr="007F1CCC">
        <w:rPr>
          <w:rFonts w:asciiTheme="minorEastAsia" w:eastAsiaTheme="minorEastAsia" w:hAnsiTheme="minorEastAsia" w:cs="宋体" w:hint="eastAsia"/>
          <w:kern w:val="0"/>
          <w:szCs w:val="21"/>
        </w:rPr>
        <w:t xml:space="preserve"> </w:t>
      </w:r>
      <w:r w:rsidRPr="007F1CCC">
        <w:rPr>
          <w:rFonts w:asciiTheme="minorEastAsia" w:eastAsiaTheme="minorEastAsia" w:hAnsiTheme="minorEastAsia" w:cs="宋体" w:hint="eastAsia"/>
          <w:kern w:val="0"/>
          <w:szCs w:val="21"/>
        </w:rPr>
        <w:t>政府采购项目成交供应商（</w:t>
      </w:r>
      <w:r w:rsidRPr="007F1CCC">
        <w:rPr>
          <w:rFonts w:asciiTheme="minorEastAsia" w:eastAsiaTheme="minorEastAsia" w:hAnsiTheme="minorEastAsia" w:cs="宋体" w:hint="eastAsia"/>
          <w:kern w:val="0"/>
          <w:szCs w:val="21"/>
          <w:u w:val="single"/>
        </w:rPr>
        <w:t xml:space="preserve"> </w:t>
      </w:r>
      <w:r w:rsidRPr="007F1CCC">
        <w:rPr>
          <w:rFonts w:asciiTheme="minorEastAsia" w:eastAsiaTheme="minorEastAsia" w:hAnsiTheme="minorEastAsia" w:cs="宋体" w:hint="eastAsia"/>
          <w:kern w:val="0"/>
          <w:szCs w:val="21"/>
          <w:u w:val="single"/>
        </w:rPr>
        <w:t>公司名称</w:t>
      </w:r>
      <w:r w:rsidRPr="007F1CCC">
        <w:rPr>
          <w:rFonts w:asciiTheme="minorEastAsia" w:eastAsiaTheme="minorEastAsia" w:hAnsiTheme="minorEastAsia" w:cs="宋体" w:hint="eastAsia"/>
          <w:kern w:val="0"/>
          <w:szCs w:val="21"/>
          <w:u w:val="single"/>
        </w:rPr>
        <w:t xml:space="preserve"> </w:t>
      </w:r>
      <w:r w:rsidRPr="007F1CCC">
        <w:rPr>
          <w:rFonts w:asciiTheme="minorEastAsia" w:eastAsiaTheme="minorEastAsia" w:hAnsiTheme="minorEastAsia" w:cs="宋体" w:hint="eastAsia"/>
          <w:kern w:val="0"/>
          <w:szCs w:val="21"/>
        </w:rPr>
        <w:t>）</w:t>
      </w:r>
      <w:r w:rsidRPr="007F1CCC">
        <w:rPr>
          <w:rFonts w:asciiTheme="minorEastAsia" w:eastAsiaTheme="minorEastAsia" w:hAnsiTheme="minorEastAsia" w:cs="宋体" w:hint="eastAsia"/>
          <w:kern w:val="0"/>
          <w:szCs w:val="21"/>
        </w:rPr>
        <w:t xml:space="preserve"> </w:t>
      </w:r>
      <w:r w:rsidRPr="007F1CCC">
        <w:rPr>
          <w:rFonts w:asciiTheme="minorEastAsia" w:eastAsiaTheme="minorEastAsia" w:hAnsiTheme="minorEastAsia" w:cs="宋体" w:hint="eastAsia"/>
          <w:kern w:val="0"/>
          <w:szCs w:val="21"/>
        </w:rPr>
        <w:t>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6E3AFA" w:rsidRPr="007F1CCC">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验收方式：</w:t>
            </w:r>
          </w:p>
        </w:tc>
        <w:tc>
          <w:tcPr>
            <w:tcW w:w="5193" w:type="dxa"/>
            <w:gridSpan w:val="6"/>
            <w:tcBorders>
              <w:top w:val="single" w:sz="8" w:space="0" w:color="auto"/>
              <w:left w:val="nil"/>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sym w:font="Wingdings 2" w:char="00A3"/>
            </w:r>
            <w:r w:rsidRPr="007F1CCC">
              <w:rPr>
                <w:rFonts w:asciiTheme="minorEastAsia" w:eastAsiaTheme="minorEastAsia" w:hAnsiTheme="minorEastAsia" w:cs="宋体"/>
                <w:kern w:val="0"/>
                <w:szCs w:val="21"/>
              </w:rPr>
              <w:t>自行验收</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sym w:font="Wingdings 2" w:char="00A3"/>
            </w:r>
            <w:r w:rsidRPr="007F1CCC">
              <w:rPr>
                <w:rFonts w:asciiTheme="minorEastAsia" w:eastAsiaTheme="minorEastAsia" w:hAnsiTheme="minorEastAsia" w:cs="宋体"/>
                <w:kern w:val="0"/>
                <w:szCs w:val="21"/>
              </w:rPr>
              <w:t>委托验收</w:t>
            </w:r>
          </w:p>
        </w:tc>
      </w:tr>
      <w:tr w:rsidR="006E3AFA" w:rsidRPr="007F1CCC">
        <w:trPr>
          <w:trHeight w:val="622"/>
          <w:jc w:val="center"/>
        </w:trPr>
        <w:tc>
          <w:tcPr>
            <w:tcW w:w="804" w:type="dxa"/>
            <w:tcBorders>
              <w:top w:val="nil"/>
              <w:left w:val="single" w:sz="8" w:space="0" w:color="auto"/>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序号</w:t>
            </w:r>
          </w:p>
        </w:tc>
        <w:tc>
          <w:tcPr>
            <w:tcW w:w="2448" w:type="dxa"/>
            <w:gridSpan w:val="2"/>
            <w:tcBorders>
              <w:top w:val="nil"/>
              <w:left w:val="nil"/>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名称</w:t>
            </w:r>
          </w:p>
        </w:tc>
        <w:tc>
          <w:tcPr>
            <w:tcW w:w="2902" w:type="dxa"/>
            <w:gridSpan w:val="3"/>
            <w:tcBorders>
              <w:top w:val="nil"/>
              <w:left w:val="nil"/>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数量</w:t>
            </w:r>
          </w:p>
        </w:tc>
        <w:tc>
          <w:tcPr>
            <w:tcW w:w="1428" w:type="dxa"/>
            <w:tcBorders>
              <w:top w:val="nil"/>
              <w:left w:val="nil"/>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金额</w:t>
            </w:r>
          </w:p>
        </w:tc>
      </w:tr>
      <w:tr w:rsidR="006E3AFA" w:rsidRPr="007F1CCC">
        <w:trPr>
          <w:trHeight w:val="487"/>
          <w:jc w:val="center"/>
        </w:trPr>
        <w:tc>
          <w:tcPr>
            <w:tcW w:w="804" w:type="dxa"/>
            <w:tcBorders>
              <w:top w:val="nil"/>
              <w:left w:val="single" w:sz="8" w:space="0" w:color="auto"/>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448"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428" w:type="dxa"/>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6E3AFA" w:rsidRPr="007F1CCC">
        <w:trPr>
          <w:trHeight w:val="487"/>
          <w:jc w:val="center"/>
        </w:trPr>
        <w:tc>
          <w:tcPr>
            <w:tcW w:w="804" w:type="dxa"/>
            <w:tcBorders>
              <w:top w:val="nil"/>
              <w:left w:val="single" w:sz="8" w:space="0" w:color="auto"/>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448"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428" w:type="dxa"/>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6E3AFA" w:rsidRPr="007F1CCC">
        <w:trPr>
          <w:trHeight w:val="487"/>
          <w:jc w:val="center"/>
        </w:trPr>
        <w:tc>
          <w:tcPr>
            <w:tcW w:w="804" w:type="dxa"/>
            <w:tcBorders>
              <w:top w:val="nil"/>
              <w:left w:val="single" w:sz="8" w:space="0" w:color="auto"/>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448"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428" w:type="dxa"/>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6E3AFA" w:rsidRPr="007F1CCC">
        <w:trPr>
          <w:trHeight w:val="487"/>
          <w:jc w:val="center"/>
        </w:trPr>
        <w:tc>
          <w:tcPr>
            <w:tcW w:w="6154" w:type="dxa"/>
            <w:gridSpan w:val="6"/>
            <w:tcBorders>
              <w:top w:val="nil"/>
              <w:left w:val="single" w:sz="8" w:space="0" w:color="auto"/>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合</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计</w:t>
            </w:r>
          </w:p>
        </w:tc>
        <w:tc>
          <w:tcPr>
            <w:tcW w:w="863"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428" w:type="dxa"/>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6E3AFA" w:rsidRPr="007F1CCC">
        <w:trPr>
          <w:trHeight w:val="641"/>
          <w:jc w:val="center"/>
        </w:trPr>
        <w:tc>
          <w:tcPr>
            <w:tcW w:w="8445" w:type="dxa"/>
            <w:gridSpan w:val="9"/>
            <w:tcBorders>
              <w:top w:val="nil"/>
              <w:left w:val="single" w:sz="8" w:space="0" w:color="auto"/>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Chars="100" w:firstLine="210"/>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合计大写金额：</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仟</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佰</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拾</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万</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仟</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佰</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拾</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元</w:t>
            </w:r>
          </w:p>
        </w:tc>
      </w:tr>
      <w:tr w:rsidR="006E3AFA" w:rsidRPr="007F1CCC">
        <w:trPr>
          <w:trHeight w:val="641"/>
          <w:jc w:val="center"/>
        </w:trPr>
        <w:tc>
          <w:tcPr>
            <w:tcW w:w="1629" w:type="dxa"/>
            <w:gridSpan w:val="2"/>
            <w:tcBorders>
              <w:top w:val="nil"/>
              <w:left w:val="single" w:sz="8" w:space="0" w:color="auto"/>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实际供货日期</w:t>
            </w:r>
          </w:p>
        </w:tc>
        <w:tc>
          <w:tcPr>
            <w:tcW w:w="2421"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rsidR="006E3AFA" w:rsidRPr="007F1CCC" w:rsidRDefault="00CB5530">
            <w:pPr>
              <w:widowControl/>
              <w:snapToGrid w:val="0"/>
              <w:spacing w:before="100" w:beforeAutospacing="1" w:after="100" w:afterAutospacing="1" w:line="320" w:lineRule="atLeast"/>
              <w:ind w:firstLine="46"/>
              <w:jc w:val="center"/>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合同交货验收日期</w:t>
            </w:r>
          </w:p>
        </w:tc>
        <w:tc>
          <w:tcPr>
            <w:tcW w:w="2113" w:type="dxa"/>
            <w:gridSpan w:val="2"/>
            <w:tcBorders>
              <w:top w:val="nil"/>
              <w:left w:val="nil"/>
              <w:bottom w:val="single" w:sz="8" w:space="0" w:color="auto"/>
              <w:right w:val="single" w:sz="8" w:space="0" w:color="auto"/>
            </w:tcBorders>
            <w:vAlign w:val="center"/>
          </w:tcPr>
          <w:p w:rsidR="006E3AFA" w:rsidRPr="007F1CCC" w:rsidRDefault="006E3AFA">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6E3AFA" w:rsidRPr="007F1CCC">
        <w:trPr>
          <w:trHeight w:val="693"/>
          <w:jc w:val="center"/>
        </w:trPr>
        <w:tc>
          <w:tcPr>
            <w:tcW w:w="1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3AFA" w:rsidRPr="007F1CCC" w:rsidRDefault="00CB5530">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验收具体内容</w:t>
            </w:r>
          </w:p>
        </w:tc>
        <w:tc>
          <w:tcPr>
            <w:tcW w:w="6816"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6E3AFA" w:rsidRPr="007F1CCC" w:rsidRDefault="00CB5530">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sidRPr="007F1CCC">
              <w:rPr>
                <w:rFonts w:asciiTheme="minorEastAsia" w:eastAsiaTheme="minorEastAsia" w:hAnsiTheme="minorEastAsia" w:cs="宋体"/>
                <w:kern w:val="0"/>
                <w:szCs w:val="21"/>
              </w:rPr>
              <w:t>)</w:t>
            </w:r>
          </w:p>
        </w:tc>
      </w:tr>
      <w:tr w:rsidR="006E3AFA" w:rsidRPr="007F1CCC">
        <w:trPr>
          <w:trHeight w:val="1281"/>
          <w:jc w:val="center"/>
        </w:trPr>
        <w:tc>
          <w:tcPr>
            <w:tcW w:w="162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3AFA" w:rsidRPr="007F1CCC" w:rsidRDefault="00CB5530">
            <w:pPr>
              <w:widowControl/>
              <w:spacing w:before="100" w:beforeAutospacing="1" w:after="100" w:afterAutospacing="1" w:line="320" w:lineRule="atLeast"/>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验收小组意见</w:t>
            </w:r>
          </w:p>
        </w:tc>
        <w:tc>
          <w:tcPr>
            <w:tcW w:w="6816" w:type="dxa"/>
            <w:gridSpan w:val="7"/>
            <w:tcBorders>
              <w:top w:val="nil"/>
              <w:left w:val="nil"/>
              <w:bottom w:val="single" w:sz="8" w:space="0" w:color="auto"/>
              <w:right w:val="single" w:sz="8" w:space="0" w:color="auto"/>
            </w:tcBorders>
            <w:vAlign w:val="center"/>
          </w:tcPr>
          <w:p w:rsidR="006E3AFA" w:rsidRPr="007F1CCC" w:rsidRDefault="00CB5530">
            <w:pPr>
              <w:widowControl/>
              <w:spacing w:before="100" w:beforeAutospacing="1" w:after="100" w:afterAutospacing="1" w:line="320" w:lineRule="atLeast"/>
              <w:ind w:firstLineChars="100" w:firstLine="210"/>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验收结论性意见：</w:t>
            </w:r>
          </w:p>
        </w:tc>
      </w:tr>
      <w:tr w:rsidR="006E3AFA" w:rsidRPr="007F1CCC">
        <w:trPr>
          <w:trHeight w:val="607"/>
          <w:jc w:val="center"/>
        </w:trPr>
        <w:tc>
          <w:tcPr>
            <w:tcW w:w="1629" w:type="dxa"/>
            <w:gridSpan w:val="2"/>
            <w:vMerge/>
            <w:tcBorders>
              <w:top w:val="nil"/>
              <w:left w:val="single" w:sz="8" w:space="0" w:color="auto"/>
              <w:bottom w:val="single" w:sz="8" w:space="0" w:color="auto"/>
              <w:right w:val="single" w:sz="8" w:space="0" w:color="auto"/>
            </w:tcBorders>
            <w:vAlign w:val="center"/>
          </w:tcPr>
          <w:p w:rsidR="006E3AFA" w:rsidRPr="007F1CCC" w:rsidRDefault="006E3AFA">
            <w:pPr>
              <w:widowControl/>
              <w:jc w:val="left"/>
              <w:rPr>
                <w:rFonts w:asciiTheme="minorEastAsia" w:eastAsiaTheme="minorEastAsia" w:hAnsiTheme="minorEastAsia" w:cs="宋体"/>
                <w:kern w:val="0"/>
                <w:szCs w:val="21"/>
              </w:rPr>
            </w:pPr>
          </w:p>
        </w:tc>
        <w:tc>
          <w:tcPr>
            <w:tcW w:w="6816" w:type="dxa"/>
            <w:gridSpan w:val="7"/>
            <w:tcBorders>
              <w:top w:val="nil"/>
              <w:left w:val="nil"/>
              <w:bottom w:val="single" w:sz="8" w:space="0" w:color="auto"/>
              <w:right w:val="single" w:sz="8" w:space="0" w:color="auto"/>
            </w:tcBorders>
            <w:vAlign w:val="center"/>
          </w:tcPr>
          <w:p w:rsidR="006E3AFA" w:rsidRPr="007F1CCC" w:rsidRDefault="00CB5530">
            <w:pPr>
              <w:widowControl/>
              <w:spacing w:before="100" w:beforeAutospacing="1" w:after="100" w:afterAutospacing="1" w:line="320" w:lineRule="atLeast"/>
              <w:ind w:firstLineChars="100" w:firstLine="210"/>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有异议的意见和说明理由：</w:t>
            </w:r>
          </w:p>
          <w:p w:rsidR="006E3AFA" w:rsidRPr="007F1CCC" w:rsidRDefault="00CB5530">
            <w:pPr>
              <w:widowControl/>
              <w:spacing w:before="100" w:beforeAutospacing="1" w:after="100" w:afterAutospacing="1" w:line="320" w:lineRule="atLeast"/>
              <w:ind w:firstLineChars="100" w:firstLine="210"/>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签字：</w:t>
            </w:r>
          </w:p>
        </w:tc>
      </w:tr>
      <w:tr w:rsidR="006E3AFA" w:rsidRPr="007F1CCC">
        <w:trPr>
          <w:trHeight w:val="507"/>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3AFA" w:rsidRPr="007F1CCC" w:rsidRDefault="00CB5530">
            <w:pPr>
              <w:widowControl/>
              <w:spacing w:before="100" w:beforeAutospacing="1" w:after="100" w:afterAutospacing="1" w:line="320" w:lineRule="atLeast"/>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验收小组成员签字：</w:t>
            </w:r>
          </w:p>
        </w:tc>
      </w:tr>
      <w:tr w:rsidR="006E3AFA" w:rsidRPr="007F1CCC">
        <w:trPr>
          <w:trHeight w:val="736"/>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3AFA" w:rsidRPr="007F1CCC" w:rsidRDefault="00CB5530">
            <w:pPr>
              <w:widowControl/>
              <w:spacing w:before="100" w:beforeAutospacing="1" w:after="100" w:afterAutospacing="1" w:line="320" w:lineRule="atLeast"/>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监督人员或者其他相关人员签字：</w:t>
            </w:r>
          </w:p>
          <w:p w:rsidR="006E3AFA" w:rsidRPr="007F1CCC" w:rsidRDefault="00CB5530">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或者受邀机构的意见（盖章）：</w:t>
            </w:r>
          </w:p>
        </w:tc>
      </w:tr>
      <w:tr w:rsidR="006E3AFA" w:rsidRPr="007F1CCC">
        <w:trPr>
          <w:trHeight w:val="758"/>
          <w:jc w:val="center"/>
        </w:trPr>
        <w:tc>
          <w:tcPr>
            <w:tcW w:w="4152"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rsidR="006E3AFA" w:rsidRPr="007F1CCC" w:rsidRDefault="00CB5530">
            <w:pPr>
              <w:widowControl/>
              <w:spacing w:before="100" w:beforeAutospacing="1" w:after="100" w:afterAutospacing="1" w:line="320" w:lineRule="atLeast"/>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成交供应商负责人签字或者盖章：</w:t>
            </w:r>
          </w:p>
          <w:p w:rsidR="006E3AFA" w:rsidRPr="007F1CCC" w:rsidRDefault="006E3AFA">
            <w:pPr>
              <w:widowControl/>
              <w:spacing w:before="100" w:beforeAutospacing="1" w:after="100" w:afterAutospacing="1" w:line="320" w:lineRule="atLeast"/>
              <w:jc w:val="left"/>
              <w:rPr>
                <w:rFonts w:asciiTheme="minorEastAsia" w:eastAsiaTheme="minorEastAsia" w:hAnsiTheme="minorEastAsia" w:cs="宋体"/>
                <w:kern w:val="0"/>
                <w:szCs w:val="21"/>
              </w:rPr>
            </w:pPr>
          </w:p>
          <w:p w:rsidR="006E3AFA" w:rsidRPr="007F1CCC" w:rsidRDefault="00CB5530">
            <w:pPr>
              <w:widowControl/>
              <w:spacing w:before="100" w:beforeAutospacing="1" w:after="100" w:afterAutospacing="1" w:line="320" w:lineRule="atLeast"/>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联系电话：</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年</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月</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日</w:t>
            </w:r>
          </w:p>
        </w:tc>
        <w:tc>
          <w:tcPr>
            <w:tcW w:w="4293" w:type="dxa"/>
            <w:gridSpan w:val="4"/>
            <w:tcBorders>
              <w:top w:val="nil"/>
              <w:left w:val="nil"/>
              <w:bottom w:val="single" w:sz="8" w:space="0" w:color="auto"/>
              <w:right w:val="single" w:sz="8" w:space="0" w:color="auto"/>
            </w:tcBorders>
            <w:vAlign w:val="center"/>
          </w:tcPr>
          <w:p w:rsidR="006E3AFA" w:rsidRPr="007F1CCC" w:rsidRDefault="00CB5530">
            <w:pPr>
              <w:widowControl/>
              <w:spacing w:before="100" w:beforeAutospacing="1" w:after="100" w:afterAutospacing="1" w:line="320" w:lineRule="atLeast"/>
              <w:ind w:firstLineChars="100" w:firstLine="210"/>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采购人或者受托机构的意见（盖章）：</w:t>
            </w:r>
          </w:p>
          <w:p w:rsidR="006E3AFA" w:rsidRPr="007F1CCC" w:rsidRDefault="006E3AFA">
            <w:pPr>
              <w:widowControl/>
              <w:spacing w:before="100" w:beforeAutospacing="1" w:after="100" w:afterAutospacing="1" w:line="320" w:lineRule="atLeast"/>
              <w:ind w:firstLineChars="100" w:firstLine="210"/>
              <w:jc w:val="left"/>
              <w:rPr>
                <w:rFonts w:asciiTheme="minorEastAsia" w:eastAsiaTheme="minorEastAsia" w:hAnsiTheme="minorEastAsia" w:cs="宋体"/>
                <w:kern w:val="0"/>
                <w:szCs w:val="21"/>
              </w:rPr>
            </w:pPr>
          </w:p>
          <w:p w:rsidR="006E3AFA" w:rsidRPr="007F1CCC" w:rsidRDefault="00CB5530">
            <w:pPr>
              <w:widowControl/>
              <w:spacing w:before="100" w:beforeAutospacing="1" w:after="100" w:afterAutospacing="1" w:line="320" w:lineRule="atLeast"/>
              <w:ind w:firstLineChars="100" w:firstLine="210"/>
              <w:jc w:val="left"/>
              <w:rPr>
                <w:rFonts w:asciiTheme="minorEastAsia" w:eastAsiaTheme="minorEastAsia" w:hAnsiTheme="minorEastAsia" w:cs="宋体"/>
                <w:kern w:val="0"/>
                <w:szCs w:val="21"/>
              </w:rPr>
            </w:pPr>
            <w:r w:rsidRPr="007F1CCC">
              <w:rPr>
                <w:rFonts w:asciiTheme="minorEastAsia" w:eastAsiaTheme="minorEastAsia" w:hAnsiTheme="minorEastAsia" w:cs="宋体"/>
                <w:kern w:val="0"/>
                <w:szCs w:val="21"/>
              </w:rPr>
              <w:t>联系电话：年</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月</w:t>
            </w:r>
            <w:r w:rsidRPr="007F1CCC">
              <w:rPr>
                <w:rFonts w:asciiTheme="minorEastAsia" w:eastAsiaTheme="minorEastAsia" w:hAnsiTheme="minorEastAsia" w:cs="宋体"/>
                <w:kern w:val="0"/>
                <w:szCs w:val="21"/>
              </w:rPr>
              <w:t xml:space="preserve"> </w:t>
            </w:r>
            <w:r w:rsidRPr="007F1CCC">
              <w:rPr>
                <w:rFonts w:asciiTheme="minorEastAsia" w:eastAsiaTheme="minorEastAsia" w:hAnsiTheme="minorEastAsia" w:cs="宋体"/>
                <w:kern w:val="0"/>
                <w:szCs w:val="21"/>
              </w:rPr>
              <w:t>日</w:t>
            </w:r>
          </w:p>
        </w:tc>
      </w:tr>
    </w:tbl>
    <w:p w:rsidR="006E3AFA" w:rsidRPr="007F1CCC" w:rsidRDefault="00CB5530">
      <w:pPr>
        <w:pStyle w:val="a9"/>
        <w:snapToGrid w:val="0"/>
        <w:rPr>
          <w:rFonts w:asciiTheme="minorEastAsia" w:eastAsiaTheme="minorEastAsia" w:hAnsiTheme="minorEastAsia" w:cs="黑体"/>
          <w:sz w:val="32"/>
          <w:szCs w:val="32"/>
        </w:rPr>
      </w:pPr>
      <w:r w:rsidRPr="007F1CCC">
        <w:rPr>
          <w:rFonts w:asciiTheme="minorEastAsia" w:eastAsiaTheme="minorEastAsia" w:hAnsiTheme="minorEastAsia"/>
        </w:rPr>
        <w:br w:type="page"/>
      </w:r>
      <w:r w:rsidRPr="007F1CCC">
        <w:rPr>
          <w:rFonts w:asciiTheme="minorEastAsia" w:eastAsiaTheme="minorEastAsia" w:hAnsiTheme="minorEastAsia" w:cs="黑体" w:hint="eastAsia"/>
          <w:sz w:val="32"/>
          <w:szCs w:val="32"/>
        </w:rPr>
        <w:lastRenderedPageBreak/>
        <w:t>附件</w:t>
      </w:r>
      <w:r w:rsidRPr="007F1CCC">
        <w:rPr>
          <w:rFonts w:asciiTheme="minorEastAsia" w:eastAsiaTheme="minorEastAsia" w:hAnsiTheme="minorEastAsia" w:cs="黑体" w:hint="eastAsia"/>
          <w:sz w:val="32"/>
          <w:szCs w:val="32"/>
        </w:rPr>
        <w:t>2</w:t>
      </w:r>
      <w:r w:rsidRPr="007F1CCC">
        <w:rPr>
          <w:rFonts w:asciiTheme="minorEastAsia" w:eastAsiaTheme="minorEastAsia" w:hAnsiTheme="minorEastAsia" w:cs="黑体" w:hint="eastAsia"/>
          <w:sz w:val="32"/>
          <w:szCs w:val="32"/>
        </w:rPr>
        <w:t>：</w:t>
      </w:r>
    </w:p>
    <w:p w:rsidR="006E3AFA" w:rsidRPr="007F1CCC" w:rsidRDefault="00CB5530">
      <w:pPr>
        <w:jc w:val="center"/>
        <w:rPr>
          <w:rFonts w:asciiTheme="minorEastAsia" w:eastAsiaTheme="minorEastAsia" w:hAnsiTheme="minorEastAsia" w:cs="宋体"/>
          <w:b/>
          <w:bCs/>
          <w:sz w:val="32"/>
          <w:szCs w:val="32"/>
        </w:rPr>
      </w:pPr>
      <w:r w:rsidRPr="007F1CCC">
        <w:rPr>
          <w:rFonts w:asciiTheme="minorEastAsia" w:eastAsiaTheme="minorEastAsia" w:hAnsiTheme="minorEastAsia" w:cs="宋体" w:hint="eastAsia"/>
          <w:b/>
          <w:bCs/>
          <w:sz w:val="32"/>
          <w:szCs w:val="32"/>
        </w:rPr>
        <w:t>政府采购项目履约保证金退付意见书</w:t>
      </w:r>
    </w:p>
    <w:p w:rsidR="006E3AFA" w:rsidRPr="007F1CCC" w:rsidRDefault="006E3AFA">
      <w:pPr>
        <w:jc w:val="center"/>
        <w:rPr>
          <w:rFonts w:asciiTheme="minorEastAsia" w:eastAsiaTheme="minorEastAsia" w:hAnsiTheme="minorEastAsia"/>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9"/>
      </w:tblGrid>
      <w:tr w:rsidR="006E3AFA" w:rsidRPr="007F1CCC">
        <w:trPr>
          <w:cantSplit/>
          <w:trHeight w:val="615"/>
          <w:jc w:val="center"/>
        </w:trPr>
        <w:tc>
          <w:tcPr>
            <w:tcW w:w="817" w:type="dxa"/>
            <w:vMerge w:val="restart"/>
            <w:vAlign w:val="center"/>
          </w:tcPr>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供</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应</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商</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申</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请</w:t>
            </w:r>
          </w:p>
        </w:tc>
        <w:tc>
          <w:tcPr>
            <w:tcW w:w="8009" w:type="dxa"/>
            <w:vAlign w:val="center"/>
          </w:tcPr>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项目编号：</w:t>
            </w:r>
          </w:p>
        </w:tc>
      </w:tr>
      <w:tr w:rsidR="006E3AFA" w:rsidRPr="007F1CCC">
        <w:trPr>
          <w:cantSplit/>
          <w:trHeight w:val="608"/>
          <w:jc w:val="center"/>
        </w:trPr>
        <w:tc>
          <w:tcPr>
            <w:tcW w:w="817" w:type="dxa"/>
            <w:vMerge/>
            <w:vAlign w:val="center"/>
          </w:tcPr>
          <w:p w:rsidR="006E3AFA" w:rsidRPr="007F1CCC" w:rsidRDefault="006E3AFA">
            <w:pPr>
              <w:rPr>
                <w:rFonts w:asciiTheme="minorEastAsia" w:eastAsiaTheme="minorEastAsia" w:hAnsiTheme="minorEastAsia"/>
                <w:sz w:val="24"/>
              </w:rPr>
            </w:pPr>
          </w:p>
        </w:tc>
        <w:tc>
          <w:tcPr>
            <w:tcW w:w="8009" w:type="dxa"/>
            <w:vAlign w:val="center"/>
          </w:tcPr>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项目名称：</w:t>
            </w:r>
          </w:p>
        </w:tc>
      </w:tr>
      <w:tr w:rsidR="006E3AFA" w:rsidRPr="007F1CCC">
        <w:trPr>
          <w:cantSplit/>
          <w:jc w:val="center"/>
        </w:trPr>
        <w:tc>
          <w:tcPr>
            <w:tcW w:w="817" w:type="dxa"/>
            <w:vMerge/>
          </w:tcPr>
          <w:p w:rsidR="006E3AFA" w:rsidRPr="007F1CCC" w:rsidRDefault="006E3AFA">
            <w:pPr>
              <w:rPr>
                <w:rFonts w:asciiTheme="minorEastAsia" w:eastAsiaTheme="minorEastAsia" w:hAnsiTheme="minorEastAsia"/>
                <w:sz w:val="24"/>
              </w:rPr>
            </w:pPr>
          </w:p>
        </w:tc>
        <w:tc>
          <w:tcPr>
            <w:tcW w:w="8009" w:type="dxa"/>
          </w:tcPr>
          <w:p w:rsidR="006E3AFA" w:rsidRPr="007F1CCC" w:rsidRDefault="006E3AFA">
            <w:pPr>
              <w:rPr>
                <w:rFonts w:asciiTheme="minorEastAsia" w:eastAsiaTheme="minorEastAsia" w:hAnsiTheme="minorEastAsia"/>
                <w:sz w:val="24"/>
              </w:rPr>
            </w:pPr>
          </w:p>
          <w:p w:rsidR="006E3AFA" w:rsidRPr="007F1CCC" w:rsidRDefault="00CB5530">
            <w:pPr>
              <w:ind w:firstLineChars="200" w:firstLine="480"/>
              <w:rPr>
                <w:rFonts w:asciiTheme="minorEastAsia" w:eastAsiaTheme="minorEastAsia" w:hAnsiTheme="minorEastAsia"/>
                <w:sz w:val="24"/>
              </w:rPr>
            </w:pPr>
            <w:r w:rsidRPr="007F1CCC">
              <w:rPr>
                <w:rFonts w:asciiTheme="minorEastAsia" w:eastAsiaTheme="minorEastAsia" w:hAnsiTheme="minorEastAsia" w:hint="eastAsia"/>
                <w:sz w:val="24"/>
              </w:rPr>
              <w:t>该项目已于年月日验收并交付使用。根据合同规定，该项目的履约保证金期限于年月日已满，请将履约保证金</w:t>
            </w:r>
          </w:p>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（大写）</w:t>
            </w:r>
            <w:r w:rsidRPr="007F1CCC">
              <w:rPr>
                <w:rFonts w:asciiTheme="minorEastAsia" w:eastAsiaTheme="minorEastAsia" w:hAnsiTheme="minorEastAsia" w:hint="eastAsia"/>
                <w:sz w:val="24"/>
              </w:rPr>
              <w:t>¥</w:t>
            </w:r>
            <w:r w:rsidRPr="007F1CCC">
              <w:rPr>
                <w:rFonts w:asciiTheme="minorEastAsia" w:eastAsiaTheme="minorEastAsia" w:hAnsiTheme="minorEastAsia" w:hint="eastAsia"/>
                <w:sz w:val="24"/>
              </w:rPr>
              <w:t>（小写）退付到达以下帐户。</w:t>
            </w:r>
          </w:p>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单位名称：</w:t>
            </w:r>
          </w:p>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开户银行：</w:t>
            </w:r>
          </w:p>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帐</w:t>
            </w: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号：</w:t>
            </w:r>
          </w:p>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联系人及电话：</w:t>
            </w:r>
          </w:p>
          <w:p w:rsidR="006E3AFA" w:rsidRPr="007F1CCC" w:rsidRDefault="006E3AFA">
            <w:pPr>
              <w:rPr>
                <w:rFonts w:asciiTheme="minorEastAsia" w:eastAsiaTheme="minorEastAsia" w:hAnsiTheme="minorEastAsia"/>
                <w:sz w:val="24"/>
              </w:rPr>
            </w:pP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供应商签章：</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年</w:t>
            </w: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月</w:t>
            </w: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日</w:t>
            </w:r>
          </w:p>
        </w:tc>
      </w:tr>
      <w:tr w:rsidR="006E3AFA" w:rsidRPr="007F1CCC">
        <w:trPr>
          <w:trHeight w:val="2525"/>
          <w:jc w:val="center"/>
        </w:trPr>
        <w:tc>
          <w:tcPr>
            <w:tcW w:w="817" w:type="dxa"/>
            <w:vAlign w:val="center"/>
          </w:tcPr>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采</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购</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单</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位</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意</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见</w:t>
            </w:r>
          </w:p>
        </w:tc>
        <w:tc>
          <w:tcPr>
            <w:tcW w:w="8009" w:type="dxa"/>
          </w:tcPr>
          <w:p w:rsidR="006E3AFA" w:rsidRPr="007F1CCC" w:rsidRDefault="006E3AFA">
            <w:pPr>
              <w:rPr>
                <w:rFonts w:asciiTheme="minorEastAsia" w:eastAsiaTheme="minorEastAsia" w:hAnsiTheme="minorEastAsia"/>
                <w:sz w:val="24"/>
              </w:rPr>
            </w:pPr>
          </w:p>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退付意见：是否同意退付履约保证金及退付金额：</w:t>
            </w:r>
          </w:p>
          <w:p w:rsidR="006E3AFA" w:rsidRPr="007F1CCC" w:rsidRDefault="006E3AFA">
            <w:pPr>
              <w:rPr>
                <w:rFonts w:asciiTheme="minorEastAsia" w:eastAsiaTheme="minorEastAsia" w:hAnsiTheme="minorEastAsia"/>
                <w:sz w:val="24"/>
              </w:rPr>
            </w:pPr>
          </w:p>
          <w:p w:rsidR="006E3AFA" w:rsidRPr="007F1CCC" w:rsidRDefault="006E3AFA">
            <w:pPr>
              <w:rPr>
                <w:rFonts w:asciiTheme="minorEastAsia" w:eastAsiaTheme="minorEastAsia" w:hAnsiTheme="minorEastAsia"/>
                <w:sz w:val="24"/>
              </w:rPr>
            </w:pPr>
          </w:p>
          <w:p w:rsidR="006E3AFA" w:rsidRPr="007F1CCC" w:rsidRDefault="00CB5530">
            <w:pPr>
              <w:rPr>
                <w:rFonts w:asciiTheme="minorEastAsia" w:eastAsiaTheme="minorEastAsia" w:hAnsiTheme="minorEastAsia"/>
                <w:sz w:val="24"/>
              </w:rPr>
            </w:pPr>
            <w:r w:rsidRPr="007F1CCC">
              <w:rPr>
                <w:rFonts w:asciiTheme="minorEastAsia" w:eastAsiaTheme="minorEastAsia" w:hAnsiTheme="minorEastAsia" w:hint="eastAsia"/>
                <w:sz w:val="24"/>
              </w:rPr>
              <w:t>联系人及电话：</w:t>
            </w:r>
            <w:r w:rsidRPr="007F1CCC">
              <w:rPr>
                <w:rFonts w:asciiTheme="minorEastAsia" w:eastAsiaTheme="minorEastAsia" w:hAnsiTheme="minorEastAsia" w:hint="eastAsia"/>
                <w:sz w:val="24"/>
              </w:rPr>
              <w:t xml:space="preserve">                                </w:t>
            </w:r>
          </w:p>
          <w:p w:rsidR="006E3AFA" w:rsidRPr="007F1CCC" w:rsidRDefault="006E3AFA">
            <w:pPr>
              <w:rPr>
                <w:rFonts w:asciiTheme="minorEastAsia" w:eastAsiaTheme="minorEastAsia" w:hAnsiTheme="minorEastAsia"/>
                <w:sz w:val="24"/>
              </w:rPr>
            </w:pPr>
          </w:p>
          <w:p w:rsidR="006E3AFA" w:rsidRPr="007F1CCC" w:rsidRDefault="00CB5530">
            <w:pPr>
              <w:ind w:firstLineChars="1900" w:firstLine="4560"/>
              <w:rPr>
                <w:rFonts w:asciiTheme="minorEastAsia" w:eastAsiaTheme="minorEastAsia" w:hAnsiTheme="minorEastAsia"/>
                <w:sz w:val="24"/>
              </w:rPr>
            </w:pP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采购人签章：</w:t>
            </w:r>
          </w:p>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年</w:t>
            </w: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月</w:t>
            </w:r>
            <w:r w:rsidRPr="007F1CCC">
              <w:rPr>
                <w:rFonts w:asciiTheme="minorEastAsia" w:eastAsiaTheme="minorEastAsia" w:hAnsiTheme="minorEastAsia" w:hint="eastAsia"/>
                <w:sz w:val="24"/>
              </w:rPr>
              <w:t xml:space="preserve">    </w:t>
            </w:r>
            <w:r w:rsidRPr="007F1CCC">
              <w:rPr>
                <w:rFonts w:asciiTheme="minorEastAsia" w:eastAsiaTheme="minorEastAsia" w:hAnsiTheme="minorEastAsia" w:hint="eastAsia"/>
                <w:sz w:val="24"/>
              </w:rPr>
              <w:t>日</w:t>
            </w:r>
          </w:p>
        </w:tc>
      </w:tr>
      <w:tr w:rsidR="006E3AFA" w:rsidRPr="007F1CCC">
        <w:trPr>
          <w:trHeight w:val="2533"/>
          <w:jc w:val="center"/>
        </w:trPr>
        <w:tc>
          <w:tcPr>
            <w:tcW w:w="817" w:type="dxa"/>
            <w:vAlign w:val="center"/>
          </w:tcPr>
          <w:p w:rsidR="006E3AFA" w:rsidRPr="007F1CCC" w:rsidRDefault="00CB5530">
            <w:pPr>
              <w:jc w:val="center"/>
              <w:rPr>
                <w:rFonts w:asciiTheme="minorEastAsia" w:eastAsiaTheme="minorEastAsia" w:hAnsiTheme="minorEastAsia"/>
                <w:sz w:val="24"/>
              </w:rPr>
            </w:pPr>
            <w:r w:rsidRPr="007F1CCC">
              <w:rPr>
                <w:rFonts w:asciiTheme="minorEastAsia" w:eastAsiaTheme="minorEastAsia" w:hAnsiTheme="minorEastAsia" w:hint="eastAsia"/>
                <w:sz w:val="24"/>
              </w:rPr>
              <w:t>备注</w:t>
            </w:r>
          </w:p>
        </w:tc>
        <w:tc>
          <w:tcPr>
            <w:tcW w:w="8009" w:type="dxa"/>
          </w:tcPr>
          <w:p w:rsidR="006E3AFA" w:rsidRPr="007F1CCC" w:rsidRDefault="006E3AFA">
            <w:pPr>
              <w:rPr>
                <w:rFonts w:asciiTheme="minorEastAsia" w:eastAsiaTheme="minorEastAsia" w:hAnsiTheme="minorEastAsia"/>
                <w:sz w:val="24"/>
              </w:rPr>
            </w:pPr>
          </w:p>
        </w:tc>
      </w:tr>
    </w:tbl>
    <w:p w:rsidR="006E3AFA" w:rsidRPr="007F1CCC" w:rsidRDefault="00CB5530">
      <w:pPr>
        <w:pStyle w:val="a8"/>
        <w:ind w:left="1" w:firstLineChars="1" w:firstLine="2"/>
        <w:rPr>
          <w:rFonts w:asciiTheme="minorEastAsia" w:eastAsiaTheme="minorEastAsia" w:hAnsiTheme="minorEastAsia"/>
          <w:b/>
          <w:bCs/>
          <w:sz w:val="18"/>
          <w:szCs w:val="18"/>
        </w:rPr>
      </w:pPr>
      <w:r w:rsidRPr="007F1CCC">
        <w:rPr>
          <w:rFonts w:asciiTheme="minorEastAsia" w:eastAsiaTheme="minorEastAsia" w:hAnsiTheme="minorEastAsia" w:hint="eastAsia"/>
          <w:b/>
          <w:bCs/>
          <w:sz w:val="18"/>
          <w:szCs w:val="18"/>
        </w:rPr>
        <w:t>注：供应商凭经采购人审批的退付意见书到履约保证金收取单位财务部门办理履约保证金退付事宜。</w:t>
      </w:r>
    </w:p>
    <w:p w:rsidR="006E3AFA" w:rsidRPr="007F1CCC" w:rsidRDefault="006E3AFA">
      <w:pPr>
        <w:pStyle w:val="a9"/>
        <w:snapToGrid w:val="0"/>
        <w:spacing w:before="120" w:after="120"/>
        <w:rPr>
          <w:rFonts w:asciiTheme="minorEastAsia" w:eastAsiaTheme="minorEastAsia" w:hAnsiTheme="minorEastAsia"/>
        </w:rPr>
      </w:pPr>
    </w:p>
    <w:p w:rsidR="006E3AFA" w:rsidRPr="007F1CCC" w:rsidRDefault="006E3AFA">
      <w:pPr>
        <w:rPr>
          <w:rFonts w:asciiTheme="minorEastAsia" w:eastAsiaTheme="minorEastAsia" w:hAnsiTheme="minorEastAsia"/>
        </w:rPr>
      </w:pPr>
    </w:p>
    <w:p w:rsidR="006E3AFA" w:rsidRPr="007F1CCC" w:rsidRDefault="00CB5530">
      <w:pPr>
        <w:pStyle w:val="2"/>
        <w:numPr>
          <w:ilvl w:val="0"/>
          <w:numId w:val="1"/>
        </w:numPr>
        <w:jc w:val="center"/>
        <w:rPr>
          <w:rFonts w:asciiTheme="minorEastAsia" w:eastAsiaTheme="minorEastAsia" w:hAnsiTheme="minorEastAsia"/>
        </w:rPr>
      </w:pPr>
      <w:bookmarkStart w:id="61" w:name="_Toc77145204"/>
      <w:r w:rsidRPr="007F1CCC">
        <w:rPr>
          <w:rFonts w:asciiTheme="minorEastAsia" w:eastAsiaTheme="minorEastAsia" w:hAnsiTheme="minorEastAsia" w:hint="eastAsia"/>
        </w:rPr>
        <w:lastRenderedPageBreak/>
        <w:t>采购需求</w:t>
      </w:r>
      <w:bookmarkEnd w:id="61"/>
    </w:p>
    <w:p w:rsidR="006E3AFA" w:rsidRPr="007F1CCC" w:rsidRDefault="00CB5530">
      <w:pPr>
        <w:spacing w:line="440" w:lineRule="exact"/>
        <w:jc w:val="center"/>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采购项目技术规格、参数及要求</w:t>
      </w:r>
    </w:p>
    <w:p w:rsidR="006E3AFA" w:rsidRPr="007F1CCC" w:rsidRDefault="00CB5530">
      <w:pPr>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说明：</w:t>
      </w:r>
    </w:p>
    <w:p w:rsidR="006E3AFA" w:rsidRPr="007F1CCC" w:rsidRDefault="00CB5530">
      <w:pPr>
        <w:spacing w:line="360" w:lineRule="auto"/>
        <w:ind w:firstLineChars="200" w:firstLine="420"/>
        <w:jc w:val="left"/>
        <w:rPr>
          <w:rFonts w:asciiTheme="minorEastAsia" w:eastAsiaTheme="minorEastAsia" w:hAnsiTheme="minorEastAsia" w:cs="宋体"/>
          <w:szCs w:val="21"/>
        </w:rPr>
      </w:pPr>
      <w:r w:rsidRPr="007F1CCC">
        <w:rPr>
          <w:rFonts w:asciiTheme="minorEastAsia" w:eastAsiaTheme="minorEastAsia" w:hAnsiTheme="minorEastAsia" w:hint="eastAsia"/>
        </w:rPr>
        <w:t xml:space="preserve">1. </w:t>
      </w:r>
      <w:r w:rsidRPr="007F1CCC">
        <w:rPr>
          <w:rFonts w:asciiTheme="minorEastAsia" w:eastAsiaTheme="minorEastAsia" w:hAnsiTheme="minorEastAsia" w:hint="eastAsia"/>
        </w:rPr>
        <w:t>为落实政府采购政策需满足的要求：</w:t>
      </w:r>
    </w:p>
    <w:p w:rsidR="006E3AFA" w:rsidRPr="007F1CCC" w:rsidRDefault="00CB5530">
      <w:pPr>
        <w:spacing w:line="360" w:lineRule="auto"/>
        <w:ind w:firstLineChars="200" w:firstLine="420"/>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）本竞争性磋商采购文件所称中小企业必须符合《政府采购促进中小企业发展管理办法》（财库〔</w:t>
      </w:r>
      <w:r w:rsidRPr="007F1CCC">
        <w:rPr>
          <w:rFonts w:asciiTheme="minorEastAsia" w:eastAsiaTheme="minorEastAsia" w:hAnsiTheme="minorEastAsia" w:cs="宋体" w:hint="eastAsia"/>
          <w:szCs w:val="21"/>
        </w:rPr>
        <w:t>2020</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46</w:t>
      </w:r>
      <w:r w:rsidRPr="007F1CCC">
        <w:rPr>
          <w:rFonts w:asciiTheme="minorEastAsia" w:eastAsiaTheme="minorEastAsia" w:hAnsiTheme="minorEastAsia" w:cs="宋体" w:hint="eastAsia"/>
          <w:szCs w:val="21"/>
        </w:rPr>
        <w:t>号）的规定。</w:t>
      </w:r>
    </w:p>
    <w:p w:rsidR="006E3AFA" w:rsidRPr="007F1CCC" w:rsidRDefault="00CB5530">
      <w:pPr>
        <w:tabs>
          <w:tab w:val="left" w:pos="180"/>
          <w:tab w:val="left" w:pos="1620"/>
        </w:tabs>
        <w:spacing w:line="360" w:lineRule="auto"/>
        <w:ind w:firstLineChars="200" w:firstLine="420"/>
        <w:rPr>
          <w:rFonts w:asciiTheme="minorEastAsia" w:eastAsiaTheme="minorEastAsia" w:hAnsiTheme="minorEastAsia" w:cs="宋体"/>
          <w:bCs/>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）服务项目中伴随货物的，根据《财政部</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发展改革委</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生态环境部</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市场监管总局关于调整优化节能产品、环境标志产品政府采购执行机制的通知》（财库〔</w:t>
      </w:r>
      <w:r w:rsidRPr="007F1CCC">
        <w:rPr>
          <w:rFonts w:asciiTheme="minorEastAsia" w:eastAsiaTheme="minorEastAsia" w:hAnsiTheme="minorEastAsia" w:cs="宋体" w:hint="eastAsia"/>
          <w:szCs w:val="21"/>
        </w:rPr>
        <w:t>2019</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9</w:t>
      </w:r>
      <w:r w:rsidRPr="007F1CCC">
        <w:rPr>
          <w:rFonts w:asciiTheme="minorEastAsia" w:eastAsiaTheme="minorEastAsia" w:hAnsiTheme="minorEastAsia" w:cs="宋体" w:hint="eastAsia"/>
          <w:szCs w:val="21"/>
        </w:rPr>
        <w:t>号）和《关于印发节能产品政府采购品目清单的通知》（财库〔</w:t>
      </w:r>
      <w:r w:rsidRPr="007F1CCC">
        <w:rPr>
          <w:rFonts w:asciiTheme="minorEastAsia" w:eastAsiaTheme="minorEastAsia" w:hAnsiTheme="minorEastAsia" w:cs="宋体" w:hint="eastAsia"/>
          <w:szCs w:val="21"/>
        </w:rPr>
        <w:t>2019</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19</w:t>
      </w:r>
      <w:r w:rsidRPr="007F1CCC">
        <w:rPr>
          <w:rFonts w:asciiTheme="minorEastAsia" w:eastAsiaTheme="minorEastAsia" w:hAnsiTheme="minorEastAsia" w:cs="宋体" w:hint="eastAsia"/>
          <w:szCs w:val="21"/>
        </w:rPr>
        <w:t>号）的规定，采购需求中的产品属于节能产品政府采购品目清单内标注“★”的，供应商必须在响应文件中提供所竞标产品的节能产品认证证书复印件（加盖供应商公章），否则响应文件作无</w:t>
      </w:r>
      <w:r w:rsidRPr="007F1CCC">
        <w:rPr>
          <w:rFonts w:asciiTheme="minorEastAsia" w:eastAsiaTheme="minorEastAsia" w:hAnsiTheme="minorEastAsia" w:cs="宋体" w:hint="eastAsia"/>
          <w:szCs w:val="21"/>
        </w:rPr>
        <w:t>效处理。如本项目包含的配套货物属于品目清单内非标注“★”的产品时，应优先采购，具体详见“第四章</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评审程序和评定成交的标准”。</w:t>
      </w:r>
    </w:p>
    <w:p w:rsidR="006E3AFA" w:rsidRPr="007F1CCC" w:rsidRDefault="00CB5530">
      <w:pPr>
        <w:spacing w:line="360" w:lineRule="auto"/>
        <w:ind w:firstLineChars="200" w:firstLine="420"/>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）服务项目中伴随货物的，根据《关于信息安全产品实施政府采购的通知》（财库〔</w:t>
      </w:r>
      <w:r w:rsidRPr="007F1CCC">
        <w:rPr>
          <w:rFonts w:asciiTheme="minorEastAsia" w:eastAsiaTheme="minorEastAsia" w:hAnsiTheme="minorEastAsia" w:cs="宋体" w:hint="eastAsia"/>
          <w:szCs w:val="21"/>
        </w:rPr>
        <w:t>2010</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48</w:t>
      </w:r>
      <w:r w:rsidRPr="007F1CCC">
        <w:rPr>
          <w:rFonts w:asciiTheme="minorEastAsia" w:eastAsiaTheme="minorEastAsia" w:hAnsiTheme="minorEastAsia" w:cs="宋体" w:hint="eastAsia"/>
          <w:szCs w:val="21"/>
        </w:rPr>
        <w:t>号）的规定，本项目采购范围包含信息安全产品的（信息安全产品包括：防火墙、网络安全隔离卡与线路选择器、安全隔离与信息交换产品、安全路由器、智能卡</w:t>
      </w:r>
      <w:r w:rsidRPr="007F1CCC">
        <w:rPr>
          <w:rFonts w:asciiTheme="minorEastAsia" w:eastAsiaTheme="minorEastAsia" w:hAnsiTheme="minorEastAsia" w:cs="宋体" w:hint="eastAsia"/>
          <w:szCs w:val="21"/>
        </w:rPr>
        <w:t>COS</w:t>
      </w:r>
      <w:r w:rsidRPr="007F1CCC">
        <w:rPr>
          <w:rFonts w:asciiTheme="minorEastAsia" w:eastAsiaTheme="minorEastAsia" w:hAnsiTheme="minorEastAsia" w:cs="宋体" w:hint="eastAsia"/>
          <w:szCs w:val="21"/>
        </w:rPr>
        <w:t>、数据备份与恢复产品、安全操作系统、安全数据库系统、反垃圾邮件产品、入侵检测系统（</w:t>
      </w:r>
      <w:r w:rsidRPr="007F1CCC">
        <w:rPr>
          <w:rFonts w:asciiTheme="minorEastAsia" w:eastAsiaTheme="minorEastAsia" w:hAnsiTheme="minorEastAsia" w:cs="宋体" w:hint="eastAsia"/>
          <w:szCs w:val="21"/>
        </w:rPr>
        <w:t>IDS</w:t>
      </w:r>
      <w:r w:rsidRPr="007F1CCC">
        <w:rPr>
          <w:rFonts w:asciiTheme="minorEastAsia" w:eastAsiaTheme="minorEastAsia" w:hAnsiTheme="minorEastAsia" w:cs="宋体" w:hint="eastAsia"/>
          <w:szCs w:val="21"/>
        </w:rPr>
        <w:t>）、网络脆弱扫描产品、安全审计产品、网站恢复产品），供应商</w:t>
      </w:r>
      <w:r w:rsidRPr="007F1CCC">
        <w:rPr>
          <w:rFonts w:asciiTheme="minorEastAsia" w:eastAsiaTheme="minorEastAsia" w:hAnsiTheme="minorEastAsia" w:cs="宋体" w:hint="eastAsia"/>
          <w:szCs w:val="21"/>
        </w:rPr>
        <w:t>必须在响应文件中提供中国信息安全认证中心授予的有效的信息安全产品认证证书（加盖供应商公章），否则响应文件作无效处理。</w:t>
      </w:r>
    </w:p>
    <w:p w:rsidR="006E3AFA" w:rsidRPr="007F1CCC" w:rsidRDefault="00CB5530">
      <w:pPr>
        <w:spacing w:line="360" w:lineRule="auto"/>
        <w:ind w:firstLineChars="202" w:firstLine="424"/>
        <w:jc w:val="left"/>
        <w:rPr>
          <w:rFonts w:asciiTheme="minorEastAsia" w:eastAsiaTheme="minorEastAsia" w:hAnsiTheme="minorEastAsia" w:cs="宋体"/>
          <w:szCs w:val="21"/>
        </w:rPr>
      </w:pPr>
      <w:r w:rsidRPr="007F1CCC">
        <w:rPr>
          <w:rFonts w:asciiTheme="minorEastAsia" w:eastAsiaTheme="minorEastAsia" w:hAnsiTheme="minorEastAsia" w:cs="宋体"/>
          <w:szCs w:val="21"/>
        </w:rPr>
        <w:t>……</w:t>
      </w:r>
    </w:p>
    <w:p w:rsidR="006E3AFA" w:rsidRPr="007F1CCC" w:rsidRDefault="00CB5530">
      <w:pPr>
        <w:spacing w:line="360" w:lineRule="auto"/>
        <w:ind w:firstLineChars="202" w:firstLine="424"/>
        <w:jc w:val="left"/>
        <w:rPr>
          <w:rFonts w:asciiTheme="minorEastAsia" w:eastAsiaTheme="minorEastAsia" w:hAnsiTheme="minorEastAsia" w:cs="宋体"/>
          <w:bCs/>
          <w:szCs w:val="21"/>
        </w:rPr>
      </w:pPr>
      <w:r w:rsidRPr="007F1CCC">
        <w:rPr>
          <w:rFonts w:asciiTheme="minorEastAsia" w:eastAsiaTheme="minorEastAsia" w:hAnsiTheme="minorEastAsia" w:cs="宋体" w:hint="eastAsia"/>
          <w:bCs/>
          <w:szCs w:val="21"/>
        </w:rPr>
        <w:t>2.</w:t>
      </w:r>
      <w:r w:rsidRPr="007F1CCC">
        <w:rPr>
          <w:rFonts w:asciiTheme="minorEastAsia" w:eastAsiaTheme="minorEastAsia" w:hAnsiTheme="minorEastAsia" w:cs="宋体" w:hint="eastAsia"/>
          <w:bCs/>
          <w:szCs w:val="21"/>
        </w:rPr>
        <w:t>“实质性要求”是指采购需求中带“▲”的条款或者不能负偏离的条款或者已经指明不满足按响应文件作无效处理的条款。</w:t>
      </w:r>
    </w:p>
    <w:p w:rsidR="006E3AFA" w:rsidRPr="007F1CCC" w:rsidRDefault="00CB5530">
      <w:pPr>
        <w:spacing w:line="360" w:lineRule="auto"/>
        <w:ind w:firstLineChars="202" w:firstLine="424"/>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采购需求中出现的品牌、型号或者生产供应商仅起参考作用，不属于指定品牌、型号或者生产供应商的情形。供应商可参照或者选用其他相当的品牌、型号或者生产供应商替代。</w:t>
      </w:r>
    </w:p>
    <w:p w:rsidR="006E3AFA" w:rsidRPr="007F1CCC" w:rsidRDefault="00CB5530">
      <w:pPr>
        <w:spacing w:line="360" w:lineRule="auto"/>
        <w:ind w:firstLineChars="202" w:firstLine="424"/>
        <w:jc w:val="left"/>
        <w:rPr>
          <w:rFonts w:asciiTheme="minorEastAsia" w:eastAsiaTheme="minorEastAsia" w:hAnsiTheme="minorEastAsia"/>
        </w:rPr>
      </w:pPr>
      <w:r w:rsidRPr="007F1CCC">
        <w:rPr>
          <w:rFonts w:asciiTheme="minorEastAsia" w:eastAsiaTheme="minorEastAsia" w:hAnsiTheme="minorEastAsia" w:cs="宋体" w:hint="eastAsia"/>
          <w:bCs/>
          <w:szCs w:val="21"/>
        </w:rPr>
        <w:t>4.</w:t>
      </w:r>
      <w:r w:rsidRPr="007F1CCC">
        <w:rPr>
          <w:rFonts w:asciiTheme="minorEastAsia" w:eastAsiaTheme="minorEastAsia" w:hAnsiTheme="minorEastAsia" w:cs="宋体" w:hint="eastAsia"/>
          <w:bCs/>
          <w:szCs w:val="21"/>
        </w:rPr>
        <w:t>供应商应根据自身实际情况如实响应竞争性磋商文件</w:t>
      </w:r>
      <w:r w:rsidRPr="007F1CCC">
        <w:rPr>
          <w:rFonts w:asciiTheme="minorEastAsia" w:eastAsiaTheme="minorEastAsia" w:hAnsiTheme="minorEastAsia" w:hint="eastAsia"/>
          <w:bCs/>
          <w:szCs w:val="21"/>
        </w:rPr>
        <w:t>，不得仅将</w:t>
      </w:r>
      <w:r w:rsidRPr="007F1CCC">
        <w:rPr>
          <w:rFonts w:asciiTheme="minorEastAsia" w:eastAsiaTheme="minorEastAsia" w:hAnsiTheme="minorEastAsia" w:cs="宋体" w:hint="eastAsia"/>
          <w:bCs/>
          <w:szCs w:val="21"/>
        </w:rPr>
        <w:t>竞争性磋商文件</w:t>
      </w:r>
      <w:r w:rsidRPr="007F1CCC">
        <w:rPr>
          <w:rFonts w:asciiTheme="minorEastAsia" w:eastAsiaTheme="minorEastAsia" w:hAnsiTheme="minorEastAsia" w:hint="eastAsia"/>
          <w:bCs/>
          <w:szCs w:val="21"/>
        </w:rPr>
        <w:t>内容简单复制粘贴作为竞标响应，还应当提供相关证明材料，否则将作无效响应处理（定制采购项目不适用本条款）。</w:t>
      </w:r>
      <w:r w:rsidRPr="007F1CCC">
        <w:rPr>
          <w:rFonts w:asciiTheme="minorEastAsia" w:eastAsiaTheme="minorEastAsia" w:hAnsiTheme="minorEastAsia" w:hint="eastAsia"/>
          <w:bCs/>
        </w:rPr>
        <w:t>对于重要技术条款或技术参数应当在响应文件中提供技术支持资料，技术支持资料以竞争性磋商文件中规定的形式为准，否则将视为无效技术支持资料。</w:t>
      </w:r>
    </w:p>
    <w:p w:rsidR="006E3AFA" w:rsidRPr="007F1CCC" w:rsidRDefault="00CB5530">
      <w:pPr>
        <w:ind w:firstLineChars="202" w:firstLine="424"/>
        <w:jc w:val="left"/>
        <w:rPr>
          <w:rFonts w:asciiTheme="minorEastAsia" w:eastAsiaTheme="minorEastAsia" w:hAnsiTheme="minorEastAsia"/>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hint="eastAsia"/>
        </w:rPr>
        <w:t>供应商必须自行为其竞标产品侵犯他人的知识产权或者专利成果的行为承担相应法律责任。</w:t>
      </w:r>
    </w:p>
    <w:p w:rsidR="006E3AFA" w:rsidRPr="007F1CCC" w:rsidRDefault="00CB5530">
      <w:pPr>
        <w:tabs>
          <w:tab w:val="left" w:pos="180"/>
          <w:tab w:val="left" w:pos="1620"/>
        </w:tabs>
        <w:spacing w:line="360" w:lineRule="auto"/>
        <w:ind w:firstLineChars="200" w:firstLine="422"/>
        <w:jc w:val="center"/>
        <w:rPr>
          <w:rFonts w:asciiTheme="minorEastAsia" w:eastAsiaTheme="minorEastAsia" w:hAnsiTheme="minorEastAsia" w:cs="宋体"/>
          <w:b/>
          <w:bCs/>
          <w:szCs w:val="21"/>
        </w:rPr>
      </w:pPr>
      <w:r w:rsidRPr="007F1CCC">
        <w:rPr>
          <w:rFonts w:asciiTheme="minorEastAsia" w:eastAsiaTheme="minorEastAsia" w:hAnsiTheme="minorEastAsia" w:cs="宋体" w:hint="eastAsia"/>
          <w:b/>
          <w:bCs/>
          <w:szCs w:val="21"/>
        </w:rPr>
        <w:br w:type="page"/>
      </w:r>
      <w:r w:rsidRPr="007F1CCC">
        <w:rPr>
          <w:rFonts w:asciiTheme="minorEastAsia" w:eastAsiaTheme="minorEastAsia" w:hAnsiTheme="minorEastAsia" w:cs="宋体" w:hint="eastAsia"/>
          <w:b/>
          <w:bCs/>
          <w:szCs w:val="21"/>
        </w:rPr>
        <w:lastRenderedPageBreak/>
        <w:t>一、采购项目需求一览表</w:t>
      </w:r>
    </w:p>
    <w:p w:rsidR="006E3AFA" w:rsidRPr="007F1CCC" w:rsidRDefault="00CB5530">
      <w:pPr>
        <w:tabs>
          <w:tab w:val="left" w:pos="180"/>
          <w:tab w:val="left" w:pos="1620"/>
        </w:tabs>
        <w:spacing w:line="320" w:lineRule="exact"/>
        <w:ind w:firstLineChars="200" w:firstLine="420"/>
        <w:rPr>
          <w:rFonts w:asciiTheme="minorEastAsia" w:eastAsiaTheme="minorEastAsia" w:hAnsiTheme="minorEastAsia"/>
          <w:szCs w:val="21"/>
        </w:rPr>
      </w:pPr>
      <w:r w:rsidRPr="007F1CCC">
        <w:rPr>
          <w:rFonts w:asciiTheme="minorEastAsia" w:eastAsiaTheme="minorEastAsia" w:hAnsiTheme="minorEastAsia" w:hint="eastAsia"/>
          <w:szCs w:val="21"/>
        </w:rPr>
        <w:t>1.</w:t>
      </w:r>
      <w:r w:rsidRPr="007F1CCC">
        <w:rPr>
          <w:rFonts w:asciiTheme="minorEastAsia" w:eastAsiaTheme="minorEastAsia" w:hAnsiTheme="minorEastAsia" w:hint="eastAsia"/>
          <w:szCs w:val="21"/>
        </w:rPr>
        <w:t>采购项目编号：</w:t>
      </w:r>
      <w:r w:rsidRPr="007F1CCC">
        <w:rPr>
          <w:rFonts w:asciiTheme="minorEastAsia" w:eastAsiaTheme="minorEastAsia" w:hAnsiTheme="minorEastAsia" w:hint="eastAsia"/>
          <w:szCs w:val="21"/>
        </w:rPr>
        <w:t>ZZGJ2025-C3-0023</w:t>
      </w:r>
    </w:p>
    <w:p w:rsidR="006E3AFA" w:rsidRPr="007F1CCC" w:rsidRDefault="00CB5530">
      <w:pPr>
        <w:tabs>
          <w:tab w:val="left" w:pos="180"/>
          <w:tab w:val="left" w:pos="1620"/>
        </w:tabs>
        <w:spacing w:line="320" w:lineRule="exact"/>
        <w:ind w:firstLineChars="200" w:firstLine="420"/>
        <w:rPr>
          <w:rFonts w:asciiTheme="minorEastAsia" w:eastAsiaTheme="minorEastAsia" w:hAnsiTheme="minorEastAsia"/>
          <w:szCs w:val="21"/>
          <w:u w:val="single"/>
        </w:rPr>
      </w:pPr>
      <w:r w:rsidRPr="007F1CCC">
        <w:rPr>
          <w:rFonts w:asciiTheme="minorEastAsia" w:eastAsiaTheme="minorEastAsia" w:hAnsiTheme="minorEastAsia" w:hint="eastAsia"/>
          <w:szCs w:val="21"/>
        </w:rPr>
        <w:t>2.</w:t>
      </w:r>
      <w:r w:rsidRPr="007F1CCC">
        <w:rPr>
          <w:rFonts w:asciiTheme="minorEastAsia" w:eastAsiaTheme="minorEastAsia" w:hAnsiTheme="minorEastAsia" w:hint="eastAsia"/>
          <w:szCs w:val="21"/>
        </w:rPr>
        <w:t>采购项目类别：</w:t>
      </w:r>
      <w:r w:rsidRPr="007F1CCC">
        <w:rPr>
          <w:rFonts w:asciiTheme="minorEastAsia" w:eastAsiaTheme="minorEastAsia" w:hAnsiTheme="minorEastAsia" w:hint="eastAsia"/>
          <w:szCs w:val="21"/>
          <w:u w:val="single"/>
        </w:rPr>
        <w:t>服务类</w:t>
      </w:r>
      <w:bookmarkStart w:id="62" w:name="_GoBack"/>
      <w:bookmarkEnd w:id="62"/>
    </w:p>
    <w:p w:rsidR="006E3AFA" w:rsidRPr="007F1CCC" w:rsidRDefault="00CB5530">
      <w:pPr>
        <w:tabs>
          <w:tab w:val="left" w:pos="180"/>
          <w:tab w:val="left" w:pos="1620"/>
        </w:tabs>
        <w:spacing w:line="320" w:lineRule="exact"/>
        <w:ind w:firstLineChars="200" w:firstLine="420"/>
        <w:rPr>
          <w:rFonts w:asciiTheme="minorEastAsia" w:eastAsiaTheme="minorEastAsia" w:hAnsiTheme="minorEastAsia"/>
          <w:szCs w:val="21"/>
        </w:rPr>
      </w:pPr>
      <w:r w:rsidRPr="007F1CCC">
        <w:rPr>
          <w:rFonts w:asciiTheme="minorEastAsia" w:eastAsiaTheme="minorEastAsia" w:hAnsiTheme="minorEastAsia" w:hint="eastAsia"/>
        </w:rPr>
        <w:t>3.</w:t>
      </w:r>
      <w:r w:rsidRPr="007F1CCC">
        <w:rPr>
          <w:rFonts w:asciiTheme="minorEastAsia" w:eastAsiaTheme="minorEastAsia" w:hAnsiTheme="minorEastAsia" w:hint="eastAsia"/>
        </w:rPr>
        <w:t>项目采购预算价：</w:t>
      </w:r>
      <w:r w:rsidRPr="007F1CCC">
        <w:rPr>
          <w:rFonts w:asciiTheme="minorEastAsia" w:eastAsiaTheme="minorEastAsia" w:hAnsiTheme="minorEastAsia" w:hint="eastAsia"/>
        </w:rPr>
        <w:t>人民币</w:t>
      </w:r>
      <w:r w:rsidRPr="007F1CCC">
        <w:rPr>
          <w:rFonts w:asciiTheme="minorEastAsia" w:eastAsiaTheme="minorEastAsia" w:hAnsiTheme="minorEastAsia" w:hint="eastAsia"/>
        </w:rPr>
        <w:t>42.95</w:t>
      </w:r>
      <w:r w:rsidRPr="007F1CCC">
        <w:rPr>
          <w:rFonts w:asciiTheme="minorEastAsia" w:eastAsiaTheme="minorEastAsia" w:hAnsiTheme="minorEastAsia" w:hint="eastAsia"/>
        </w:rPr>
        <w:t>万元</w:t>
      </w:r>
      <w:r w:rsidRPr="007F1CCC">
        <w:rPr>
          <w:rFonts w:asciiTheme="minorEastAsia" w:eastAsiaTheme="minorEastAsia" w:hAnsiTheme="minorEastAsia" w:hint="eastAsia"/>
          <w:szCs w:val="21"/>
        </w:rPr>
        <w:t>。</w:t>
      </w:r>
    </w:p>
    <w:tbl>
      <w:tblPr>
        <w:tblW w:w="926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42"/>
        <w:gridCol w:w="1055"/>
        <w:gridCol w:w="833"/>
        <w:gridCol w:w="6831"/>
      </w:tblGrid>
      <w:tr w:rsidR="006E3AFA" w:rsidRPr="007F1CCC">
        <w:trPr>
          <w:trHeight w:val="516"/>
          <w:jc w:val="center"/>
        </w:trPr>
        <w:tc>
          <w:tcPr>
            <w:tcW w:w="926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E3AFA" w:rsidRPr="007F1CCC" w:rsidRDefault="00CB5530">
            <w:pPr>
              <w:adjustRightInd w:val="0"/>
              <w:snapToGrid w:val="0"/>
              <w:spacing w:line="360" w:lineRule="exact"/>
              <w:jc w:val="left"/>
              <w:rPr>
                <w:rFonts w:asciiTheme="minorEastAsia" w:eastAsiaTheme="minorEastAsia" w:hAnsiTheme="minorEastAsia"/>
                <w:b/>
                <w:szCs w:val="21"/>
              </w:rPr>
            </w:pPr>
            <w:r w:rsidRPr="007F1CCC">
              <w:rPr>
                <w:rFonts w:asciiTheme="minorEastAsia" w:eastAsiaTheme="minorEastAsia" w:hAnsiTheme="minorEastAsia" w:hint="eastAsia"/>
                <w:b/>
                <w:szCs w:val="21"/>
              </w:rPr>
              <w:t>一、服务内容及服务需求</w:t>
            </w:r>
          </w:p>
        </w:tc>
      </w:tr>
      <w:tr w:rsidR="006E3AFA" w:rsidRPr="007F1CCC">
        <w:trPr>
          <w:trHeight w:val="516"/>
          <w:jc w:val="center"/>
        </w:trPr>
        <w:tc>
          <w:tcPr>
            <w:tcW w:w="5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序号</w:t>
            </w:r>
          </w:p>
        </w:tc>
        <w:tc>
          <w:tcPr>
            <w:tcW w:w="105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名称</w:t>
            </w:r>
          </w:p>
        </w:tc>
        <w:tc>
          <w:tcPr>
            <w:tcW w:w="83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数量</w:t>
            </w:r>
          </w:p>
        </w:tc>
        <w:tc>
          <w:tcPr>
            <w:tcW w:w="6831"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服务需求</w:t>
            </w:r>
          </w:p>
        </w:tc>
      </w:tr>
      <w:tr w:rsidR="006E3AFA" w:rsidRPr="007F1CCC">
        <w:trPr>
          <w:trHeight w:val="4185"/>
          <w:jc w:val="center"/>
        </w:trPr>
        <w:tc>
          <w:tcPr>
            <w:tcW w:w="54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szCs w:val="21"/>
              </w:rPr>
            </w:pPr>
            <w:r w:rsidRPr="007F1CCC">
              <w:rPr>
                <w:rFonts w:asciiTheme="minorEastAsia" w:eastAsiaTheme="minorEastAsia" w:hAnsiTheme="minorEastAsia" w:hint="eastAsia"/>
                <w:szCs w:val="21"/>
              </w:rPr>
              <w:t>1</w:t>
            </w:r>
          </w:p>
        </w:tc>
        <w:tc>
          <w:tcPr>
            <w:tcW w:w="105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szCs w:val="21"/>
              </w:rPr>
            </w:pPr>
            <w:r w:rsidRPr="007F1CCC">
              <w:rPr>
                <w:rFonts w:asciiTheme="minorEastAsia" w:eastAsiaTheme="minorEastAsia" w:hAnsiTheme="minorEastAsia" w:hint="eastAsia"/>
                <w:szCs w:val="21"/>
              </w:rPr>
              <w:t>广西第四届“能者为师——共创美好新生活，寻找社区好老师”活动服务</w:t>
            </w:r>
          </w:p>
        </w:tc>
        <w:tc>
          <w:tcPr>
            <w:tcW w:w="83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szCs w:val="21"/>
              </w:rPr>
            </w:pPr>
            <w:r w:rsidRPr="007F1CCC">
              <w:rPr>
                <w:rFonts w:asciiTheme="minorEastAsia" w:eastAsiaTheme="minorEastAsia" w:hAnsiTheme="minorEastAsia" w:hint="eastAsia"/>
                <w:szCs w:val="21"/>
              </w:rPr>
              <w:t>1</w:t>
            </w:r>
            <w:r w:rsidRPr="007F1CCC">
              <w:rPr>
                <w:rFonts w:asciiTheme="minorEastAsia" w:eastAsiaTheme="minorEastAsia" w:hAnsiTheme="minorEastAsia" w:hint="eastAsia"/>
                <w:szCs w:val="21"/>
              </w:rPr>
              <w:t>项</w:t>
            </w:r>
          </w:p>
        </w:tc>
        <w:tc>
          <w:tcPr>
            <w:tcW w:w="6831" w:type="dxa"/>
            <w:tcBorders>
              <w:top w:val="single" w:sz="4" w:space="0" w:color="auto"/>
              <w:left w:val="single" w:sz="4" w:space="0" w:color="auto"/>
              <w:bottom w:val="single" w:sz="4" w:space="0" w:color="auto"/>
              <w:right w:val="single" w:sz="4" w:space="0" w:color="auto"/>
            </w:tcBorders>
          </w:tcPr>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
                <w:sz w:val="21"/>
                <w:szCs w:val="21"/>
              </w:rPr>
            </w:pPr>
            <w:r w:rsidRPr="007F1CCC">
              <w:rPr>
                <w:rFonts w:asciiTheme="minorEastAsia" w:eastAsiaTheme="minorEastAsia" w:hAnsiTheme="minorEastAsia" w:hint="eastAsia"/>
                <w:b/>
                <w:sz w:val="21"/>
                <w:szCs w:val="21"/>
              </w:rPr>
              <w:t>一、活动内容</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1.</w:t>
            </w:r>
            <w:r w:rsidRPr="007F1CCC">
              <w:rPr>
                <w:rFonts w:asciiTheme="minorEastAsia" w:eastAsiaTheme="minorEastAsia" w:hAnsiTheme="minorEastAsia" w:hint="eastAsia"/>
                <w:bCs/>
                <w:sz w:val="21"/>
                <w:szCs w:val="21"/>
              </w:rPr>
              <w:t>由各市教育局、各高职学校、区直中职学校、广西开放大学及各市开放大学自行组织开展。每市可推荐</w:t>
            </w:r>
            <w:r w:rsidRPr="007F1CCC">
              <w:rPr>
                <w:rFonts w:asciiTheme="minorEastAsia" w:eastAsiaTheme="minorEastAsia" w:hAnsiTheme="minorEastAsia" w:hint="eastAsia"/>
                <w:bCs/>
                <w:sz w:val="21"/>
                <w:szCs w:val="21"/>
              </w:rPr>
              <w:t>3</w:t>
            </w:r>
            <w:r w:rsidRPr="007F1CCC">
              <w:rPr>
                <w:rFonts w:asciiTheme="minorEastAsia" w:eastAsiaTheme="minorEastAsia" w:hAnsiTheme="minorEastAsia" w:hint="eastAsia"/>
                <w:bCs/>
                <w:sz w:val="21"/>
                <w:szCs w:val="21"/>
              </w:rPr>
              <w:t>—</w:t>
            </w:r>
            <w:r w:rsidRPr="007F1CCC">
              <w:rPr>
                <w:rFonts w:asciiTheme="minorEastAsia" w:eastAsiaTheme="minorEastAsia" w:hAnsiTheme="minorEastAsia" w:hint="eastAsia"/>
                <w:bCs/>
                <w:sz w:val="21"/>
                <w:szCs w:val="21"/>
              </w:rPr>
              <w:t xml:space="preserve">5 </w:t>
            </w:r>
            <w:r w:rsidRPr="007F1CCC">
              <w:rPr>
                <w:rFonts w:asciiTheme="minorEastAsia" w:eastAsiaTheme="minorEastAsia" w:hAnsiTheme="minorEastAsia" w:hint="eastAsia"/>
                <w:bCs/>
                <w:sz w:val="21"/>
                <w:szCs w:val="21"/>
              </w:rPr>
              <w:t>名选手进入教师组复赛和</w:t>
            </w:r>
            <w:r w:rsidRPr="007F1CCC">
              <w:rPr>
                <w:rFonts w:asciiTheme="minorEastAsia" w:eastAsiaTheme="minorEastAsia" w:hAnsiTheme="minorEastAsia" w:hint="eastAsia"/>
                <w:bCs/>
                <w:sz w:val="21"/>
                <w:szCs w:val="21"/>
              </w:rPr>
              <w:t>1</w:t>
            </w:r>
            <w:r w:rsidRPr="007F1CCC">
              <w:rPr>
                <w:rFonts w:asciiTheme="minorEastAsia" w:eastAsiaTheme="minorEastAsia" w:hAnsiTheme="minorEastAsia" w:hint="eastAsia"/>
                <w:bCs/>
                <w:sz w:val="21"/>
                <w:szCs w:val="21"/>
              </w:rPr>
              <w:t>—</w:t>
            </w:r>
            <w:r w:rsidRPr="007F1CCC">
              <w:rPr>
                <w:rFonts w:asciiTheme="minorEastAsia" w:eastAsiaTheme="minorEastAsia" w:hAnsiTheme="minorEastAsia" w:hint="eastAsia"/>
                <w:bCs/>
                <w:sz w:val="21"/>
                <w:szCs w:val="21"/>
              </w:rPr>
              <w:t xml:space="preserve">3 </w:t>
            </w:r>
            <w:r w:rsidRPr="007F1CCC">
              <w:rPr>
                <w:rFonts w:asciiTheme="minorEastAsia" w:eastAsiaTheme="minorEastAsia" w:hAnsiTheme="minorEastAsia" w:hint="eastAsia"/>
                <w:bCs/>
                <w:sz w:val="21"/>
                <w:szCs w:val="21"/>
              </w:rPr>
              <w:t>名选手进入达人组复赛；各高职学校、区直中职学校每校可推荐</w:t>
            </w:r>
            <w:r w:rsidRPr="007F1CCC">
              <w:rPr>
                <w:rFonts w:asciiTheme="minorEastAsia" w:eastAsiaTheme="minorEastAsia" w:hAnsiTheme="minorEastAsia" w:hint="eastAsia"/>
                <w:bCs/>
                <w:sz w:val="21"/>
                <w:szCs w:val="21"/>
              </w:rPr>
              <w:t xml:space="preserve">1 </w:t>
            </w:r>
            <w:r w:rsidRPr="007F1CCC">
              <w:rPr>
                <w:rFonts w:asciiTheme="minorEastAsia" w:eastAsiaTheme="minorEastAsia" w:hAnsiTheme="minorEastAsia" w:hint="eastAsia"/>
                <w:bCs/>
                <w:sz w:val="21"/>
                <w:szCs w:val="21"/>
              </w:rPr>
              <w:t>名选手进入教师组复赛；广西开放大学及各市开放大学每校可推荐</w:t>
            </w:r>
            <w:r w:rsidRPr="007F1CCC">
              <w:rPr>
                <w:rFonts w:asciiTheme="minorEastAsia" w:eastAsiaTheme="minorEastAsia" w:hAnsiTheme="minorEastAsia" w:hint="eastAsia"/>
                <w:bCs/>
                <w:sz w:val="21"/>
                <w:szCs w:val="21"/>
              </w:rPr>
              <w:t xml:space="preserve">1 </w:t>
            </w:r>
            <w:r w:rsidRPr="007F1CCC">
              <w:rPr>
                <w:rFonts w:asciiTheme="minorEastAsia" w:eastAsiaTheme="minorEastAsia" w:hAnsiTheme="minorEastAsia" w:hint="eastAsia"/>
                <w:bCs/>
                <w:sz w:val="21"/>
                <w:szCs w:val="21"/>
              </w:rPr>
              <w:t>名选手进入复赛（若选手为本校在职在编教师，则进入教师组复赛；若选手为本校外聘的社区教育、老年教育教师，则进入达人组复赛）。</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2.</w:t>
            </w:r>
            <w:r w:rsidRPr="007F1CCC">
              <w:rPr>
                <w:rFonts w:asciiTheme="minorEastAsia" w:eastAsiaTheme="minorEastAsia" w:hAnsiTheme="minorEastAsia" w:hint="eastAsia"/>
                <w:bCs/>
                <w:sz w:val="21"/>
                <w:szCs w:val="21"/>
              </w:rPr>
              <w:t>由广西社区教育指导服务中心负责统一组织实施。复赛期间各选手的视频材料将上传到广西社区教育学习平台开展网络评选，同时组织专家评选，综合网络评选和专家评选结果，教师组推荐前</w:t>
            </w:r>
            <w:r w:rsidRPr="007F1CCC">
              <w:rPr>
                <w:rFonts w:asciiTheme="minorEastAsia" w:eastAsiaTheme="minorEastAsia" w:hAnsiTheme="minorEastAsia" w:hint="eastAsia"/>
                <w:bCs/>
                <w:sz w:val="21"/>
                <w:szCs w:val="21"/>
              </w:rPr>
              <w:t xml:space="preserve">30 </w:t>
            </w:r>
            <w:r w:rsidRPr="007F1CCC">
              <w:rPr>
                <w:rFonts w:asciiTheme="minorEastAsia" w:eastAsiaTheme="minorEastAsia" w:hAnsiTheme="minorEastAsia" w:hint="eastAsia"/>
                <w:bCs/>
                <w:sz w:val="21"/>
                <w:szCs w:val="21"/>
              </w:rPr>
              <w:t>名参赛者进入决赛。达人组推荐前</w:t>
            </w:r>
            <w:r w:rsidRPr="007F1CCC">
              <w:rPr>
                <w:rFonts w:asciiTheme="minorEastAsia" w:eastAsiaTheme="minorEastAsia" w:hAnsiTheme="minorEastAsia" w:hint="eastAsia"/>
                <w:bCs/>
                <w:sz w:val="21"/>
                <w:szCs w:val="21"/>
              </w:rPr>
              <w:t xml:space="preserve">15 </w:t>
            </w:r>
            <w:r w:rsidRPr="007F1CCC">
              <w:rPr>
                <w:rFonts w:asciiTheme="minorEastAsia" w:eastAsiaTheme="minorEastAsia" w:hAnsiTheme="minorEastAsia" w:hint="eastAsia"/>
                <w:bCs/>
                <w:sz w:val="21"/>
                <w:szCs w:val="21"/>
              </w:rPr>
              <w:t>名参赛者进入决赛。</w:t>
            </w:r>
            <w:r w:rsidRPr="007F1CCC">
              <w:rPr>
                <w:rFonts w:asciiTheme="minorEastAsia" w:eastAsiaTheme="minorEastAsia" w:hAnsiTheme="minorEastAsia" w:hint="eastAsia"/>
                <w:bCs/>
                <w:sz w:val="21"/>
                <w:szCs w:val="21"/>
              </w:rPr>
              <w:t xml:space="preserve"> </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 xml:space="preserve">3. </w:t>
            </w:r>
            <w:r w:rsidRPr="007F1CCC">
              <w:rPr>
                <w:rFonts w:asciiTheme="minorEastAsia" w:eastAsiaTheme="minorEastAsia" w:hAnsiTheme="minorEastAsia" w:hint="eastAsia"/>
                <w:bCs/>
                <w:sz w:val="21"/>
                <w:szCs w:val="21"/>
              </w:rPr>
              <w:t>由广西社区教育指导服务中心统一组织实施，分教师组及达人组进行决赛。入围决赛的选手通过现场展示，并由专家评委现场打分，分组评选出各奖项进行表彰。</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4.</w:t>
            </w:r>
            <w:r w:rsidRPr="007F1CCC">
              <w:rPr>
                <w:rFonts w:asciiTheme="minorEastAsia" w:eastAsiaTheme="minorEastAsia" w:hAnsiTheme="minorEastAsia" w:hint="eastAsia"/>
                <w:bCs/>
                <w:sz w:val="21"/>
                <w:szCs w:val="21"/>
              </w:rPr>
              <w:t>奖项设置：</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教师组：一等奖</w:t>
            </w:r>
            <w:r w:rsidRPr="007F1CCC">
              <w:rPr>
                <w:rFonts w:asciiTheme="minorEastAsia" w:eastAsiaTheme="minorEastAsia" w:hAnsiTheme="minorEastAsia" w:hint="eastAsia"/>
                <w:bCs/>
                <w:sz w:val="21"/>
                <w:szCs w:val="21"/>
              </w:rPr>
              <w:t>5</w:t>
            </w:r>
            <w:r w:rsidRPr="007F1CCC">
              <w:rPr>
                <w:rFonts w:asciiTheme="minorEastAsia" w:eastAsiaTheme="minorEastAsia" w:hAnsiTheme="minorEastAsia" w:hint="eastAsia"/>
                <w:bCs/>
                <w:sz w:val="21"/>
                <w:szCs w:val="21"/>
              </w:rPr>
              <w:t>名，二等奖</w:t>
            </w:r>
            <w:r w:rsidRPr="007F1CCC">
              <w:rPr>
                <w:rFonts w:asciiTheme="minorEastAsia" w:eastAsiaTheme="minorEastAsia" w:hAnsiTheme="minorEastAsia" w:hint="eastAsia"/>
                <w:bCs/>
                <w:sz w:val="21"/>
                <w:szCs w:val="21"/>
              </w:rPr>
              <w:t>10</w:t>
            </w:r>
            <w:r w:rsidRPr="007F1CCC">
              <w:rPr>
                <w:rFonts w:asciiTheme="minorEastAsia" w:eastAsiaTheme="minorEastAsia" w:hAnsiTheme="minorEastAsia" w:hint="eastAsia"/>
                <w:bCs/>
                <w:sz w:val="21"/>
                <w:szCs w:val="21"/>
              </w:rPr>
              <w:t>名，三等奖</w:t>
            </w:r>
            <w:r w:rsidRPr="007F1CCC">
              <w:rPr>
                <w:rFonts w:asciiTheme="minorEastAsia" w:eastAsiaTheme="minorEastAsia" w:hAnsiTheme="minorEastAsia" w:hint="eastAsia"/>
                <w:bCs/>
                <w:sz w:val="21"/>
                <w:szCs w:val="21"/>
              </w:rPr>
              <w:t>15</w:t>
            </w:r>
            <w:r w:rsidRPr="007F1CCC">
              <w:rPr>
                <w:rFonts w:asciiTheme="minorEastAsia" w:eastAsiaTheme="minorEastAsia" w:hAnsiTheme="minorEastAsia" w:hint="eastAsia"/>
                <w:bCs/>
                <w:sz w:val="21"/>
                <w:szCs w:val="21"/>
              </w:rPr>
              <w:t>名。</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达人组：一等奖</w:t>
            </w:r>
            <w:r w:rsidRPr="007F1CCC">
              <w:rPr>
                <w:rFonts w:asciiTheme="minorEastAsia" w:eastAsiaTheme="minorEastAsia" w:hAnsiTheme="minorEastAsia" w:hint="eastAsia"/>
                <w:bCs/>
                <w:sz w:val="21"/>
                <w:szCs w:val="21"/>
              </w:rPr>
              <w:t>3</w:t>
            </w:r>
            <w:r w:rsidRPr="007F1CCC">
              <w:rPr>
                <w:rFonts w:asciiTheme="minorEastAsia" w:eastAsiaTheme="minorEastAsia" w:hAnsiTheme="minorEastAsia" w:hint="eastAsia"/>
                <w:bCs/>
                <w:sz w:val="21"/>
                <w:szCs w:val="21"/>
              </w:rPr>
              <w:t>名，二等奖</w:t>
            </w:r>
            <w:r w:rsidRPr="007F1CCC">
              <w:rPr>
                <w:rFonts w:asciiTheme="minorEastAsia" w:eastAsiaTheme="minorEastAsia" w:hAnsiTheme="minorEastAsia" w:hint="eastAsia"/>
                <w:bCs/>
                <w:sz w:val="21"/>
                <w:szCs w:val="21"/>
              </w:rPr>
              <w:t>5</w:t>
            </w:r>
            <w:r w:rsidRPr="007F1CCC">
              <w:rPr>
                <w:rFonts w:asciiTheme="minorEastAsia" w:eastAsiaTheme="minorEastAsia" w:hAnsiTheme="minorEastAsia" w:hint="eastAsia"/>
                <w:bCs/>
                <w:sz w:val="21"/>
                <w:szCs w:val="21"/>
              </w:rPr>
              <w:t>名，三等奖</w:t>
            </w:r>
            <w:r w:rsidRPr="007F1CCC">
              <w:rPr>
                <w:rFonts w:asciiTheme="minorEastAsia" w:eastAsiaTheme="minorEastAsia" w:hAnsiTheme="minorEastAsia" w:hint="eastAsia"/>
                <w:bCs/>
                <w:sz w:val="21"/>
                <w:szCs w:val="21"/>
              </w:rPr>
              <w:t>7</w:t>
            </w:r>
            <w:r w:rsidRPr="007F1CCC">
              <w:rPr>
                <w:rFonts w:asciiTheme="minorEastAsia" w:eastAsiaTheme="minorEastAsia" w:hAnsiTheme="minorEastAsia" w:hint="eastAsia"/>
                <w:bCs/>
                <w:sz w:val="21"/>
                <w:szCs w:val="21"/>
              </w:rPr>
              <w:t>名。</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优秀组织奖若干</w:t>
            </w:r>
            <w:r w:rsidRPr="007F1CCC">
              <w:rPr>
                <w:rFonts w:asciiTheme="minorEastAsia" w:eastAsiaTheme="minorEastAsia" w:hAnsiTheme="minorEastAsia" w:hint="eastAsia"/>
                <w:bCs/>
                <w:sz w:val="21"/>
                <w:szCs w:val="21"/>
              </w:rPr>
              <w:t>名。</w:t>
            </w:r>
            <w:r w:rsidRPr="007F1CCC">
              <w:rPr>
                <w:rFonts w:asciiTheme="minorEastAsia" w:eastAsiaTheme="minorEastAsia" w:hAnsiTheme="minorEastAsia" w:hint="eastAsia"/>
                <w:bCs/>
                <w:sz w:val="21"/>
                <w:szCs w:val="21"/>
              </w:rPr>
              <w:t xml:space="preserve"> </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5.</w:t>
            </w:r>
            <w:r w:rsidRPr="007F1CCC">
              <w:rPr>
                <w:rFonts w:asciiTheme="minorEastAsia" w:eastAsiaTheme="minorEastAsia" w:hAnsiTheme="minorEastAsia" w:hint="eastAsia"/>
                <w:bCs/>
                <w:sz w:val="21"/>
                <w:szCs w:val="21"/>
              </w:rPr>
              <w:t>具体活动流程，评比规则，证书等参考往届“能者为师”活动。</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6.</w:t>
            </w:r>
            <w:r w:rsidRPr="007F1CCC">
              <w:rPr>
                <w:rFonts w:asciiTheme="minorEastAsia" w:eastAsiaTheme="minorEastAsia" w:hAnsiTheme="minorEastAsia" w:hint="eastAsia"/>
                <w:bCs/>
                <w:sz w:val="21"/>
                <w:szCs w:val="21"/>
              </w:rPr>
              <w:t>活动宣传</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广播电视新媒体全方位宣传报道，人民网广西、新华网广西、南国早报、新浪广西及网易对活动的各个阶段进行报道。</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
                <w:sz w:val="21"/>
                <w:szCs w:val="21"/>
              </w:rPr>
            </w:pPr>
            <w:r w:rsidRPr="007F1CCC">
              <w:rPr>
                <w:rFonts w:asciiTheme="minorEastAsia" w:eastAsiaTheme="minorEastAsia" w:hAnsiTheme="minorEastAsia" w:hint="eastAsia"/>
                <w:b/>
                <w:sz w:val="21"/>
                <w:szCs w:val="21"/>
              </w:rPr>
              <w:t>二</w:t>
            </w:r>
            <w:r w:rsidRPr="007F1CCC">
              <w:rPr>
                <w:rFonts w:asciiTheme="minorEastAsia" w:eastAsiaTheme="minorEastAsia" w:hAnsiTheme="minorEastAsia" w:hint="eastAsia"/>
                <w:b/>
                <w:sz w:val="21"/>
                <w:szCs w:val="21"/>
              </w:rPr>
              <w:t>、第三方机构主要工作内容</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1.</w:t>
            </w:r>
            <w:r w:rsidRPr="007F1CCC">
              <w:rPr>
                <w:rFonts w:asciiTheme="minorEastAsia" w:eastAsiaTheme="minorEastAsia" w:hAnsiTheme="minorEastAsia" w:hint="eastAsia"/>
                <w:bCs/>
                <w:sz w:val="21"/>
                <w:szCs w:val="21"/>
              </w:rPr>
              <w:t>复赛</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完成复赛策划，评委邀请，会务准备，参赛作品收集整理，结果统计，评委费发放等工作。</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2.</w:t>
            </w:r>
            <w:r w:rsidRPr="007F1CCC">
              <w:rPr>
                <w:rFonts w:asciiTheme="minorEastAsia" w:eastAsiaTheme="minorEastAsia" w:hAnsiTheme="minorEastAsia" w:hint="eastAsia"/>
                <w:bCs/>
                <w:sz w:val="21"/>
                <w:szCs w:val="21"/>
              </w:rPr>
              <w:t>决赛</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完成决赛全过程策划、组织、执行，评委邀请，电视台场地租用，比赛现</w:t>
            </w:r>
            <w:r w:rsidRPr="007F1CCC">
              <w:rPr>
                <w:rFonts w:asciiTheme="minorEastAsia" w:eastAsiaTheme="minorEastAsia" w:hAnsiTheme="minorEastAsia" w:hint="eastAsia"/>
                <w:bCs/>
                <w:sz w:val="21"/>
                <w:szCs w:val="21"/>
              </w:rPr>
              <w:lastRenderedPageBreak/>
              <w:t>场布置，会务准备，选手、评委、领队食宿安排及费用报销，结果统计，评委费发放，选手奖金发放等决赛全过程各项工作以及能者为师决赛选手</w:t>
            </w:r>
            <w:r w:rsidRPr="007F1CCC">
              <w:rPr>
                <w:rFonts w:asciiTheme="minorEastAsia" w:eastAsiaTheme="minorEastAsia" w:hAnsiTheme="minorEastAsia" w:hint="eastAsia"/>
                <w:bCs/>
                <w:sz w:val="21"/>
                <w:szCs w:val="21"/>
              </w:rPr>
              <w:t>进社区相关工作。</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3.</w:t>
            </w:r>
            <w:r w:rsidRPr="007F1CCC">
              <w:rPr>
                <w:rFonts w:asciiTheme="minorEastAsia" w:eastAsiaTheme="minorEastAsia" w:hAnsiTheme="minorEastAsia" w:hint="eastAsia"/>
                <w:bCs/>
                <w:sz w:val="21"/>
                <w:szCs w:val="21"/>
              </w:rPr>
              <w:t>宣传</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r w:rsidRPr="007F1CCC">
              <w:rPr>
                <w:rFonts w:asciiTheme="minorEastAsia" w:eastAsiaTheme="minorEastAsia" w:hAnsiTheme="minorEastAsia" w:hint="eastAsia"/>
                <w:bCs/>
                <w:sz w:val="21"/>
                <w:szCs w:val="21"/>
              </w:rPr>
              <w:t>制作决赛暖场宣传片，现场拍摄决赛视频并制作微课，电视专题报道制作并在广西广播电视台影视频道中播出，决赛现场视频剪辑制作并在抖音号推送，安排人民网广西、新华网广西、南国早报、新浪广西及网易对决赛及决赛后选手送教进社区活动分别进行宣传报道等工作。</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b/>
                <w:sz w:val="21"/>
                <w:szCs w:val="21"/>
              </w:rPr>
            </w:pPr>
            <w:r w:rsidRPr="007F1CCC">
              <w:rPr>
                <w:rFonts w:asciiTheme="minorEastAsia" w:eastAsiaTheme="minorEastAsia" w:hAnsiTheme="minorEastAsia" w:hint="eastAsia"/>
                <w:b/>
                <w:sz w:val="21"/>
                <w:szCs w:val="21"/>
              </w:rPr>
              <w:t>三、活动报价清单内容</w:t>
            </w:r>
          </w:p>
          <w:tbl>
            <w:tblPr>
              <w:tblpPr w:leftFromText="180" w:rightFromText="180" w:vertAnchor="text" w:horzAnchor="page" w:tblpX="236" w:tblpY="9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810"/>
              <w:gridCol w:w="1230"/>
              <w:gridCol w:w="645"/>
              <w:gridCol w:w="3065"/>
            </w:tblGrid>
            <w:tr w:rsidR="006E3AFA" w:rsidRPr="007F1CCC">
              <w:tc>
                <w:tcPr>
                  <w:tcW w:w="58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9"/>
                    <w:jc w:val="center"/>
                    <w:rPr>
                      <w:rFonts w:hAnsi="宋体" w:cs="宋体"/>
                      <w:kern w:val="2"/>
                      <w:sz w:val="21"/>
                    </w:rPr>
                  </w:pPr>
                  <w:r w:rsidRPr="007F1CCC">
                    <w:rPr>
                      <w:rFonts w:hAnsi="宋体" w:cs="宋体" w:hint="eastAsia"/>
                      <w:kern w:val="2"/>
                      <w:sz w:val="21"/>
                    </w:rPr>
                    <w:t>项号</w:t>
                  </w:r>
                </w:p>
              </w:tc>
              <w:tc>
                <w:tcPr>
                  <w:tcW w:w="81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9"/>
                    <w:jc w:val="center"/>
                    <w:rPr>
                      <w:rFonts w:hAnsi="宋体" w:cs="宋体"/>
                      <w:kern w:val="2"/>
                      <w:sz w:val="21"/>
                    </w:rPr>
                  </w:pPr>
                  <w:r w:rsidRPr="007F1CCC">
                    <w:rPr>
                      <w:rFonts w:hAnsi="宋体" w:cs="宋体" w:hint="eastAsia"/>
                      <w:kern w:val="2"/>
                      <w:sz w:val="21"/>
                      <w:lang/>
                    </w:rPr>
                    <w:t>项目</w:t>
                  </w:r>
                  <w:r w:rsidRPr="007F1CCC">
                    <w:rPr>
                      <w:rFonts w:hAnsi="宋体" w:cs="宋体" w:hint="eastAsia"/>
                      <w:kern w:val="2"/>
                      <w:sz w:val="21"/>
                    </w:rPr>
                    <w:t>名称</w:t>
                  </w: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9"/>
                    <w:jc w:val="center"/>
                    <w:rPr>
                      <w:rFonts w:hAnsi="宋体" w:cs="宋体"/>
                      <w:spacing w:val="-20"/>
                      <w:kern w:val="2"/>
                      <w:sz w:val="21"/>
                    </w:rPr>
                  </w:pPr>
                  <w:r w:rsidRPr="007F1CCC">
                    <w:rPr>
                      <w:rFonts w:hAnsi="宋体" w:cs="宋体" w:hint="eastAsia"/>
                      <w:kern w:val="2"/>
                      <w:sz w:val="21"/>
                    </w:rPr>
                    <w:t>内容及要求</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9"/>
                    <w:jc w:val="center"/>
                    <w:rPr>
                      <w:rFonts w:hAnsi="宋体" w:cs="宋体"/>
                      <w:spacing w:val="-20"/>
                      <w:kern w:val="2"/>
                      <w:sz w:val="21"/>
                    </w:rPr>
                  </w:pPr>
                  <w:r w:rsidRPr="007F1CCC">
                    <w:rPr>
                      <w:rFonts w:hAnsi="宋体" w:cs="宋体" w:hint="eastAsia"/>
                      <w:spacing w:val="-20"/>
                      <w:kern w:val="2"/>
                      <w:sz w:val="21"/>
                    </w:rPr>
                    <w:t>数量</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9"/>
                    <w:jc w:val="center"/>
                    <w:rPr>
                      <w:rFonts w:hAnsi="宋体" w:cs="宋体"/>
                      <w:kern w:val="2"/>
                      <w:sz w:val="21"/>
                    </w:rPr>
                  </w:pPr>
                  <w:r w:rsidRPr="007F1CCC">
                    <w:rPr>
                      <w:rFonts w:hAnsi="宋体" w:cs="宋体" w:hint="eastAsia"/>
                      <w:kern w:val="2"/>
                      <w:sz w:val="21"/>
                    </w:rPr>
                    <w:t>备注</w:t>
                  </w:r>
                </w:p>
              </w:tc>
            </w:tr>
            <w:tr w:rsidR="006E3AFA" w:rsidRPr="007F1CCC">
              <w:tc>
                <w:tcPr>
                  <w:tcW w:w="58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jc w:val="center"/>
                    <w:rPr>
                      <w:rFonts w:ascii="宋体" w:hAnsi="宋体" w:cs="宋体"/>
                      <w:szCs w:val="21"/>
                    </w:rPr>
                  </w:pPr>
                  <w:bookmarkStart w:id="63" w:name="_Hlk198045025"/>
                  <w:bookmarkStart w:id="64" w:name="OLE_LINK2" w:colFirst="5" w:colLast="5"/>
                  <w:bookmarkStart w:id="65" w:name="OLE_LINK1" w:colFirst="5" w:colLast="5"/>
                  <w:r w:rsidRPr="007F1CCC">
                    <w:rPr>
                      <w:rFonts w:ascii="宋体" w:hAnsi="宋体" w:cs="宋体" w:hint="eastAsia"/>
                      <w:szCs w:val="21"/>
                    </w:rPr>
                    <w:t>1</w:t>
                  </w:r>
                </w:p>
              </w:tc>
              <w:tc>
                <w:tcPr>
                  <w:tcW w:w="81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jc w:val="center"/>
                    <w:rPr>
                      <w:rFonts w:ascii="宋体" w:hAnsi="宋体" w:cs="宋体"/>
                      <w:szCs w:val="21"/>
                      <w:lang/>
                    </w:rPr>
                  </w:pPr>
                  <w:r w:rsidRPr="007F1CCC">
                    <w:rPr>
                      <w:rFonts w:ascii="宋体" w:hAnsi="宋体" w:cs="宋体" w:hint="eastAsia"/>
                      <w:kern w:val="0"/>
                      <w:szCs w:val="21"/>
                      <w:lang/>
                    </w:rPr>
                    <w:t>复赛</w:t>
                  </w: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评委费</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5</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5</w:t>
                  </w:r>
                  <w:r w:rsidRPr="007F1CCC">
                    <w:rPr>
                      <w:rFonts w:ascii="宋体" w:hAnsi="宋体" w:cs="宋体" w:hint="eastAsia"/>
                      <w:kern w:val="0"/>
                      <w:szCs w:val="21"/>
                    </w:rPr>
                    <w:t>人</w:t>
                  </w:r>
                  <w:r w:rsidRPr="007F1CCC">
                    <w:rPr>
                      <w:rFonts w:ascii="宋体" w:hAnsi="宋体" w:cs="宋体" w:hint="eastAsia"/>
                      <w:kern w:val="0"/>
                      <w:szCs w:val="21"/>
                    </w:rPr>
                    <w:t>0.5</w:t>
                  </w:r>
                  <w:r w:rsidRPr="007F1CCC">
                    <w:rPr>
                      <w:rFonts w:ascii="宋体" w:hAnsi="宋体" w:cs="宋体" w:hint="eastAsia"/>
                      <w:kern w:val="0"/>
                      <w:szCs w:val="21"/>
                    </w:rPr>
                    <w:t>天</w:t>
                  </w:r>
                </w:p>
              </w:tc>
            </w:tr>
            <w:tr w:rsidR="006E3AFA" w:rsidRPr="007F1CCC">
              <w:tc>
                <w:tcPr>
                  <w:tcW w:w="580" w:type="dxa"/>
                  <w:vMerge w:val="restart"/>
                  <w:tcBorders>
                    <w:top w:val="single" w:sz="4" w:space="0" w:color="auto"/>
                    <w:left w:val="single" w:sz="4" w:space="0" w:color="auto"/>
                    <w:bottom w:val="single" w:sz="4" w:space="0" w:color="auto"/>
                    <w:right w:val="single" w:sz="4" w:space="0" w:color="auto"/>
                  </w:tcBorders>
                  <w:vAlign w:val="center"/>
                </w:tcPr>
                <w:p w:rsidR="006E3AFA" w:rsidRPr="007F1CCC" w:rsidRDefault="00CB5530">
                  <w:pPr>
                    <w:jc w:val="center"/>
                    <w:rPr>
                      <w:rFonts w:ascii="宋体" w:hAnsi="宋体" w:cs="宋体"/>
                      <w:szCs w:val="21"/>
                    </w:rPr>
                  </w:pPr>
                  <w:r w:rsidRPr="007F1CCC">
                    <w:rPr>
                      <w:rFonts w:ascii="宋体" w:hAnsi="宋体" w:cs="宋体" w:hint="eastAsia"/>
                      <w:szCs w:val="21"/>
                    </w:rPr>
                    <w:t>2</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决赛</w:t>
                  </w: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场地使用（含彩排）</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2</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left"/>
                    <w:rPr>
                      <w:rFonts w:ascii="宋体" w:hAnsi="宋体" w:cs="宋体"/>
                      <w:kern w:val="0"/>
                      <w:szCs w:val="21"/>
                    </w:rPr>
                  </w:pPr>
                  <w:r w:rsidRPr="007F1CCC">
                    <w:rPr>
                      <w:rFonts w:ascii="宋体" w:hAnsi="宋体" w:cs="宋体" w:hint="eastAsia"/>
                      <w:kern w:val="0"/>
                      <w:szCs w:val="21"/>
                    </w:rPr>
                    <w:t>四机位拍摄系统、智能摇臂、定制化舞台、搭配高清</w:t>
                  </w:r>
                  <w:r w:rsidRPr="007F1CCC">
                    <w:rPr>
                      <w:rFonts w:ascii="宋体" w:hAnsi="宋体" w:cs="宋体" w:hint="eastAsia"/>
                      <w:kern w:val="0"/>
                      <w:szCs w:val="21"/>
                    </w:rPr>
                    <w:t>LED</w:t>
                  </w:r>
                  <w:r w:rsidRPr="007F1CCC">
                    <w:rPr>
                      <w:rFonts w:ascii="宋体" w:hAnsi="宋体" w:cs="宋体" w:hint="eastAsia"/>
                      <w:kern w:val="0"/>
                      <w:szCs w:val="21"/>
                    </w:rPr>
                    <w:t>背景</w:t>
                  </w:r>
                </w:p>
                <w:p w:rsidR="006E3AFA" w:rsidRPr="007F1CCC" w:rsidRDefault="00CB5530">
                  <w:pPr>
                    <w:widowControl/>
                    <w:jc w:val="left"/>
                    <w:rPr>
                      <w:rFonts w:ascii="宋体" w:hAnsi="宋体" w:cs="宋体"/>
                      <w:kern w:val="0"/>
                      <w:szCs w:val="21"/>
                    </w:rPr>
                  </w:pPr>
                  <w:r w:rsidRPr="007F1CCC">
                    <w:rPr>
                      <w:rFonts w:ascii="宋体" w:hAnsi="宋体" w:cs="宋体" w:hint="eastAsia"/>
                      <w:kern w:val="0"/>
                      <w:szCs w:val="21"/>
                    </w:rPr>
                    <w:t>屏，环绕立体音响系统</w:t>
                  </w:r>
                  <w:r w:rsidRPr="007F1CCC">
                    <w:rPr>
                      <w:rFonts w:ascii="宋体" w:hAnsi="宋体" w:cs="宋体" w:hint="eastAsia"/>
                      <w:kern w:val="0"/>
                      <w:szCs w:val="21"/>
                    </w:rPr>
                    <w:t>+</w:t>
                  </w:r>
                  <w:r w:rsidRPr="007F1CCC">
                    <w:rPr>
                      <w:rFonts w:ascii="宋体" w:hAnsi="宋体" w:cs="宋体" w:hint="eastAsia"/>
                      <w:kern w:val="0"/>
                      <w:szCs w:val="21"/>
                    </w:rPr>
                    <w:t>专业音频调控设备，演播室面积不少于</w:t>
                  </w:r>
                  <w:r w:rsidRPr="007F1CCC">
                    <w:rPr>
                      <w:rFonts w:ascii="宋体" w:hAnsi="宋体" w:cs="宋体" w:hint="eastAsia"/>
                      <w:kern w:val="0"/>
                      <w:szCs w:val="21"/>
                    </w:rPr>
                    <w:t>1000</w:t>
                  </w:r>
                  <w:r w:rsidRPr="007F1CCC">
                    <w:rPr>
                      <w:rFonts w:ascii="宋体" w:hAnsi="宋体" w:cs="宋体" w:hint="eastAsia"/>
                      <w:kern w:val="0"/>
                      <w:szCs w:val="21"/>
                    </w:rPr>
                    <w:t>平方，达到省级电视媒体制作水准。</w:t>
                  </w: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 xml:space="preserve">4K </w:t>
                  </w:r>
                  <w:r w:rsidRPr="007F1CCC">
                    <w:rPr>
                      <w:rFonts w:ascii="宋体" w:hAnsi="宋体" w:cs="宋体" w:hint="eastAsia"/>
                      <w:kern w:val="0"/>
                      <w:szCs w:val="21"/>
                    </w:rPr>
                    <w:t>高清转播车录制</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1</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center"/>
                    <w:rPr>
                      <w:rFonts w:ascii="宋体" w:hAnsi="宋体" w:cs="宋体"/>
                      <w:kern w:val="0"/>
                      <w:szCs w:val="21"/>
                    </w:rPr>
                  </w:pP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现场布置</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1</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主会场布置，含桁架（签到处，签到墙），选手展示展架</w:t>
                  </w:r>
                  <w:r w:rsidRPr="007F1CCC">
                    <w:rPr>
                      <w:rFonts w:ascii="宋体" w:hAnsi="宋体" w:cs="宋体" w:hint="eastAsia"/>
                      <w:kern w:val="0"/>
                      <w:szCs w:val="21"/>
                    </w:rPr>
                    <w:t>30</w:t>
                  </w:r>
                  <w:r w:rsidRPr="007F1CCC">
                    <w:rPr>
                      <w:rFonts w:ascii="宋体" w:hAnsi="宋体" w:cs="宋体" w:hint="eastAsia"/>
                      <w:kern w:val="0"/>
                      <w:szCs w:val="21"/>
                    </w:rPr>
                    <w:t>个，证书，签到簿，签到笔，礼仪，水</w:t>
                  </w: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vMerge w:val="restart"/>
                  <w:tcBorders>
                    <w:top w:val="single" w:sz="4" w:space="0" w:color="auto"/>
                    <w:left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评委费</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15</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5</w:t>
                  </w:r>
                  <w:r w:rsidRPr="007F1CCC">
                    <w:rPr>
                      <w:rFonts w:ascii="宋体" w:hAnsi="宋体" w:cs="宋体" w:hint="eastAsia"/>
                      <w:kern w:val="0"/>
                      <w:szCs w:val="21"/>
                    </w:rPr>
                    <w:t>人</w:t>
                  </w:r>
                  <w:r w:rsidRPr="007F1CCC">
                    <w:rPr>
                      <w:rFonts w:ascii="宋体" w:hAnsi="宋体" w:cs="宋体" w:hint="eastAsia"/>
                      <w:kern w:val="0"/>
                      <w:szCs w:val="21"/>
                    </w:rPr>
                    <w:t>1.5</w:t>
                  </w:r>
                  <w:r w:rsidRPr="007F1CCC">
                    <w:rPr>
                      <w:rFonts w:ascii="宋体" w:hAnsi="宋体" w:cs="宋体" w:hint="eastAsia"/>
                      <w:kern w:val="0"/>
                      <w:szCs w:val="21"/>
                    </w:rPr>
                    <w:t>天</w:t>
                  </w: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vMerge/>
                  <w:tcBorders>
                    <w:left w:val="single" w:sz="4" w:space="0" w:color="auto"/>
                    <w:bottom w:val="single" w:sz="4" w:space="0" w:color="auto"/>
                    <w:right w:val="single" w:sz="4" w:space="0" w:color="auto"/>
                  </w:tcBorders>
                  <w:vAlign w:val="center"/>
                </w:tcPr>
                <w:p w:rsidR="006E3AFA" w:rsidRPr="007F1CCC" w:rsidRDefault="006E3AFA">
                  <w:pPr>
                    <w:widowControl/>
                    <w:jc w:val="center"/>
                    <w:rPr>
                      <w:rFonts w:ascii="宋体" w:hAnsi="宋体" w:cs="宋体"/>
                      <w:kern w:val="0"/>
                      <w:szCs w:val="21"/>
                    </w:rPr>
                  </w:pP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30</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大众评委</w:t>
                  </w:r>
                  <w:r w:rsidRPr="007F1CCC">
                    <w:rPr>
                      <w:rFonts w:ascii="宋体" w:hAnsi="宋体" w:cs="宋体" w:hint="eastAsia"/>
                      <w:kern w:val="0"/>
                      <w:szCs w:val="21"/>
                    </w:rPr>
                    <w:t>10</w:t>
                  </w:r>
                  <w:r w:rsidRPr="007F1CCC">
                    <w:rPr>
                      <w:rFonts w:ascii="宋体" w:hAnsi="宋体" w:cs="宋体" w:hint="eastAsia"/>
                      <w:kern w:val="0"/>
                      <w:szCs w:val="21"/>
                    </w:rPr>
                    <w:t>人</w:t>
                  </w:r>
                  <w:r w:rsidRPr="007F1CCC">
                    <w:rPr>
                      <w:rFonts w:ascii="宋体" w:hAnsi="宋体" w:cs="宋体" w:hint="eastAsia"/>
                      <w:kern w:val="0"/>
                      <w:szCs w:val="21"/>
                    </w:rPr>
                    <w:t>1.5</w:t>
                  </w:r>
                  <w:r w:rsidRPr="007F1CCC">
                    <w:rPr>
                      <w:rFonts w:ascii="宋体" w:hAnsi="宋体" w:cs="宋体" w:hint="eastAsia"/>
                      <w:kern w:val="0"/>
                      <w:szCs w:val="21"/>
                    </w:rPr>
                    <w:t>天</w:t>
                  </w: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奖金</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45</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center"/>
                    <w:rPr>
                      <w:rFonts w:ascii="宋体" w:hAnsi="宋体" w:cs="宋体"/>
                      <w:kern w:val="0"/>
                      <w:szCs w:val="21"/>
                    </w:rPr>
                  </w:pP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宣传片</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1</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选手简介</w:t>
                  </w: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微课视频</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45</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微课后期剪辑制作</w:t>
                  </w: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选手、领队、评委住宿费</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100</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双人间（含早餐），</w:t>
                  </w:r>
                  <w:r w:rsidRPr="007F1CCC">
                    <w:rPr>
                      <w:rFonts w:ascii="宋体" w:hAnsi="宋体" w:cs="宋体" w:hint="eastAsia"/>
                      <w:kern w:val="0"/>
                      <w:szCs w:val="21"/>
                    </w:rPr>
                    <w:t>50</w:t>
                  </w:r>
                  <w:r w:rsidRPr="007F1CCC">
                    <w:rPr>
                      <w:rFonts w:ascii="宋体" w:hAnsi="宋体" w:cs="宋体" w:hint="eastAsia"/>
                      <w:kern w:val="0"/>
                      <w:szCs w:val="21"/>
                    </w:rPr>
                    <w:t>间</w:t>
                  </w:r>
                  <w:r w:rsidRPr="007F1CCC">
                    <w:rPr>
                      <w:rFonts w:ascii="宋体" w:hAnsi="宋体" w:cs="宋体" w:hint="eastAsia"/>
                      <w:kern w:val="0"/>
                      <w:szCs w:val="21"/>
                    </w:rPr>
                    <w:t>2</w:t>
                  </w:r>
                  <w:r w:rsidRPr="007F1CCC">
                    <w:rPr>
                      <w:rFonts w:ascii="宋体" w:hAnsi="宋体" w:cs="宋体" w:hint="eastAsia"/>
                      <w:kern w:val="0"/>
                      <w:szCs w:val="21"/>
                    </w:rPr>
                    <w:t>晚</w:t>
                  </w: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选手、领队、评委、工作人员餐费</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430</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选手</w:t>
                  </w:r>
                  <w:r w:rsidRPr="007F1CCC">
                    <w:rPr>
                      <w:rFonts w:ascii="宋体" w:hAnsi="宋体" w:cs="宋体" w:hint="eastAsia"/>
                      <w:kern w:val="0"/>
                      <w:szCs w:val="21"/>
                    </w:rPr>
                    <w:t>100</w:t>
                  </w:r>
                  <w:r w:rsidRPr="007F1CCC">
                    <w:rPr>
                      <w:rFonts w:ascii="宋体" w:hAnsi="宋体" w:cs="宋体" w:hint="eastAsia"/>
                      <w:kern w:val="0"/>
                      <w:szCs w:val="21"/>
                    </w:rPr>
                    <w:t>人</w:t>
                  </w:r>
                  <w:r w:rsidRPr="007F1CCC">
                    <w:rPr>
                      <w:rFonts w:ascii="宋体" w:hAnsi="宋体" w:cs="宋体" w:hint="eastAsia"/>
                      <w:kern w:val="0"/>
                      <w:szCs w:val="21"/>
                    </w:rPr>
                    <w:t>4</w:t>
                  </w:r>
                  <w:r w:rsidRPr="007F1CCC">
                    <w:rPr>
                      <w:rFonts w:ascii="宋体" w:hAnsi="宋体" w:cs="宋体" w:hint="eastAsia"/>
                      <w:kern w:val="0"/>
                      <w:szCs w:val="21"/>
                    </w:rPr>
                    <w:t>餐，大众评委</w:t>
                  </w:r>
                  <w:r w:rsidRPr="007F1CCC">
                    <w:rPr>
                      <w:rFonts w:ascii="宋体" w:hAnsi="宋体" w:cs="宋体" w:hint="eastAsia"/>
                      <w:kern w:val="0"/>
                      <w:szCs w:val="21"/>
                    </w:rPr>
                    <w:t>10</w:t>
                  </w:r>
                  <w:r w:rsidRPr="007F1CCC">
                    <w:rPr>
                      <w:rFonts w:ascii="宋体" w:hAnsi="宋体" w:cs="宋体" w:hint="eastAsia"/>
                      <w:kern w:val="0"/>
                      <w:szCs w:val="21"/>
                    </w:rPr>
                    <w:t>人</w:t>
                  </w:r>
                  <w:r w:rsidRPr="007F1CCC">
                    <w:rPr>
                      <w:rFonts w:ascii="宋体" w:hAnsi="宋体" w:cs="宋体" w:hint="eastAsia"/>
                      <w:kern w:val="0"/>
                      <w:szCs w:val="21"/>
                    </w:rPr>
                    <w:t>3</w:t>
                  </w:r>
                  <w:r w:rsidRPr="007F1CCC">
                    <w:rPr>
                      <w:rFonts w:ascii="宋体" w:hAnsi="宋体" w:cs="宋体" w:hint="eastAsia"/>
                      <w:kern w:val="0"/>
                      <w:szCs w:val="21"/>
                    </w:rPr>
                    <w:t>餐</w:t>
                  </w:r>
                </w:p>
              </w:tc>
            </w:tr>
            <w:bookmarkEnd w:id="63"/>
            <w:bookmarkEnd w:id="64"/>
            <w:bookmarkEnd w:id="65"/>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选手、领队、评委交</w:t>
                  </w:r>
                  <w:r w:rsidRPr="007F1CCC">
                    <w:rPr>
                      <w:rFonts w:ascii="宋体" w:hAnsi="宋体" w:cs="宋体" w:hint="eastAsia"/>
                      <w:kern w:val="0"/>
                      <w:szCs w:val="21"/>
                    </w:rPr>
                    <w:lastRenderedPageBreak/>
                    <w:t>通费</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lastRenderedPageBreak/>
                    <w:t>90</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rPr>
                      <w:rFonts w:ascii="宋体" w:hAnsi="宋体" w:cs="宋体"/>
                      <w:kern w:val="0"/>
                      <w:szCs w:val="21"/>
                    </w:rPr>
                  </w:pPr>
                  <w:r w:rsidRPr="007F1CCC">
                    <w:rPr>
                      <w:rFonts w:ascii="宋体" w:hAnsi="宋体" w:cs="宋体" w:hint="eastAsia"/>
                      <w:kern w:val="0"/>
                      <w:szCs w:val="21"/>
                    </w:rPr>
                    <w:t>平均预估数据</w:t>
                  </w:r>
                </w:p>
              </w:tc>
            </w:tr>
            <w:tr w:rsidR="006E3AFA" w:rsidRPr="007F1CCC">
              <w:tc>
                <w:tcPr>
                  <w:tcW w:w="58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主持人、音效师、颁奖礼仪等劳务</w:t>
                  </w:r>
                </w:p>
              </w:tc>
              <w:tc>
                <w:tcPr>
                  <w:tcW w:w="64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3</w:t>
                  </w:r>
                </w:p>
              </w:tc>
              <w:tc>
                <w:tcPr>
                  <w:tcW w:w="3065"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widowControl/>
                    <w:rPr>
                      <w:rFonts w:ascii="宋体" w:hAnsi="宋体" w:cs="宋体"/>
                      <w:kern w:val="0"/>
                      <w:szCs w:val="21"/>
                    </w:rPr>
                  </w:pPr>
                  <w:r w:rsidRPr="007F1CCC">
                    <w:rPr>
                      <w:rFonts w:ascii="宋体" w:hAnsi="宋体" w:cs="宋体" w:hint="eastAsia"/>
                      <w:kern w:val="0"/>
                      <w:szCs w:val="21"/>
                    </w:rPr>
                    <w:t>电视台专业主持人</w:t>
                  </w:r>
                  <w:r w:rsidRPr="007F1CCC">
                    <w:rPr>
                      <w:rFonts w:ascii="宋体" w:hAnsi="宋体" w:cs="宋体" w:hint="eastAsia"/>
                      <w:kern w:val="0"/>
                      <w:szCs w:val="21"/>
                    </w:rPr>
                    <w:t>1</w:t>
                  </w:r>
                  <w:r w:rsidRPr="007F1CCC">
                    <w:rPr>
                      <w:rFonts w:ascii="宋体" w:hAnsi="宋体" w:cs="宋体" w:hint="eastAsia"/>
                      <w:kern w:val="0"/>
                      <w:szCs w:val="21"/>
                    </w:rPr>
                    <w:t>人</w:t>
                  </w:r>
                  <w:r w:rsidRPr="007F1CCC">
                    <w:rPr>
                      <w:rFonts w:ascii="宋体" w:hAnsi="宋体" w:cs="宋体" w:hint="eastAsia"/>
                      <w:kern w:val="0"/>
                      <w:szCs w:val="21"/>
                    </w:rPr>
                    <w:t>1.5</w:t>
                  </w:r>
                  <w:r w:rsidRPr="007F1CCC">
                    <w:rPr>
                      <w:rFonts w:ascii="宋体" w:hAnsi="宋体" w:cs="宋体" w:hint="eastAsia"/>
                      <w:kern w:val="0"/>
                      <w:szCs w:val="21"/>
                    </w:rPr>
                    <w:t>天</w:t>
                  </w:r>
                </w:p>
              </w:tc>
            </w:tr>
            <w:tr w:rsidR="006E3AFA" w:rsidRPr="007F1CCC">
              <w:tc>
                <w:tcPr>
                  <w:tcW w:w="580" w:type="dxa"/>
                  <w:vMerge w:val="restart"/>
                  <w:tcBorders>
                    <w:top w:val="single" w:sz="4" w:space="0" w:color="auto"/>
                    <w:left w:val="single" w:sz="4" w:space="0" w:color="auto"/>
                    <w:right w:val="single" w:sz="4" w:space="0" w:color="auto"/>
                  </w:tcBorders>
                  <w:vAlign w:val="center"/>
                </w:tcPr>
                <w:p w:rsidR="006E3AFA" w:rsidRPr="007F1CCC" w:rsidRDefault="00CB5530">
                  <w:pPr>
                    <w:widowControl/>
                    <w:jc w:val="center"/>
                    <w:rPr>
                      <w:rFonts w:ascii="宋体" w:hAnsi="宋体" w:cs="宋体"/>
                      <w:szCs w:val="21"/>
                    </w:rPr>
                  </w:pPr>
                  <w:r w:rsidRPr="007F1CCC">
                    <w:rPr>
                      <w:rFonts w:ascii="宋体" w:hAnsi="宋体" w:cs="宋体" w:hint="eastAsia"/>
                      <w:szCs w:val="21"/>
                    </w:rPr>
                    <w:t>3</w:t>
                  </w:r>
                </w:p>
              </w:tc>
              <w:tc>
                <w:tcPr>
                  <w:tcW w:w="810" w:type="dxa"/>
                  <w:vMerge w:val="restart"/>
                  <w:tcBorders>
                    <w:top w:val="single" w:sz="4" w:space="0" w:color="auto"/>
                    <w:left w:val="single" w:sz="4" w:space="0" w:color="auto"/>
                    <w:right w:val="single" w:sz="4" w:space="0" w:color="auto"/>
                  </w:tcBorders>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lang/>
                    </w:rPr>
                    <w:t>决赛</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电视专题报道制作</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1</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lang/>
                    </w:rPr>
                  </w:pPr>
                  <w:r w:rsidRPr="007F1CCC">
                    <w:rPr>
                      <w:rFonts w:ascii="宋体" w:hAnsi="宋体" w:cs="宋体" w:hint="eastAsia"/>
                      <w:kern w:val="0"/>
                      <w:szCs w:val="21"/>
                      <w:lang/>
                    </w:rPr>
                    <w:t>广西广播电视</w:t>
                  </w:r>
                  <w:r w:rsidRPr="007F1CCC">
                    <w:rPr>
                      <w:rFonts w:ascii="宋体" w:hAnsi="宋体" w:cs="宋体" w:hint="eastAsia"/>
                      <w:kern w:val="0"/>
                      <w:szCs w:val="21"/>
                    </w:rPr>
                    <w:t>台影视频道</w:t>
                  </w:r>
                  <w:r w:rsidRPr="007F1CCC">
                    <w:rPr>
                      <w:rFonts w:ascii="宋体" w:hAnsi="宋体" w:cs="宋体" w:hint="eastAsia"/>
                      <w:kern w:val="0"/>
                      <w:szCs w:val="21"/>
                      <w:lang/>
                    </w:rPr>
                    <w:t>中播出</w:t>
                  </w:r>
                </w:p>
              </w:tc>
            </w:tr>
            <w:tr w:rsidR="006E3AFA" w:rsidRPr="007F1CCC">
              <w:tc>
                <w:tcPr>
                  <w:tcW w:w="580" w:type="dxa"/>
                  <w:vMerge/>
                  <w:tcBorders>
                    <w:left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left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lang/>
                    </w:rPr>
                  </w:pPr>
                  <w:r w:rsidRPr="007F1CCC">
                    <w:rPr>
                      <w:rFonts w:ascii="宋体" w:hAnsi="宋体" w:cs="宋体" w:hint="eastAsia"/>
                      <w:kern w:val="0"/>
                      <w:szCs w:val="21"/>
                      <w:lang/>
                    </w:rPr>
                    <w:t>视频</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1</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lang/>
                    </w:rPr>
                  </w:pPr>
                  <w:r w:rsidRPr="007F1CCC">
                    <w:rPr>
                      <w:rFonts w:ascii="宋体" w:hAnsi="宋体" w:cs="宋体" w:hint="eastAsia"/>
                      <w:kern w:val="0"/>
                      <w:szCs w:val="21"/>
                    </w:rPr>
                    <w:t>官方抖音号播出，</w:t>
                  </w:r>
                  <w:r w:rsidRPr="007F1CCC">
                    <w:rPr>
                      <w:rFonts w:ascii="宋体" w:hAnsi="宋体" w:cs="宋体" w:hint="eastAsia"/>
                      <w:kern w:val="0"/>
                      <w:szCs w:val="21"/>
                      <w:lang/>
                    </w:rPr>
                    <w:t>决赛现场视频拍摄，剪辑</w:t>
                  </w:r>
                </w:p>
              </w:tc>
            </w:tr>
            <w:tr w:rsidR="006E3AFA" w:rsidRPr="007F1CCC">
              <w:tc>
                <w:tcPr>
                  <w:tcW w:w="580" w:type="dxa"/>
                  <w:vMerge/>
                  <w:tcBorders>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szCs w:val="21"/>
                    </w:rPr>
                  </w:pPr>
                </w:p>
              </w:tc>
              <w:tc>
                <w:tcPr>
                  <w:tcW w:w="810" w:type="dxa"/>
                  <w:vMerge/>
                  <w:tcBorders>
                    <w:left w:val="single" w:sz="4" w:space="0" w:color="auto"/>
                    <w:bottom w:val="single" w:sz="4" w:space="0" w:color="auto"/>
                    <w:right w:val="single" w:sz="4" w:space="0" w:color="auto"/>
                  </w:tcBorders>
                  <w:vAlign w:val="center"/>
                </w:tcPr>
                <w:p w:rsidR="006E3AFA" w:rsidRPr="007F1CCC" w:rsidRDefault="006E3AFA">
                  <w:pPr>
                    <w:widowControl/>
                    <w:jc w:val="left"/>
                    <w:rPr>
                      <w:rFonts w:ascii="宋体" w:hAnsi="宋体" w:cs="宋体"/>
                      <w:kern w:val="0"/>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网络媒体</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rPr>
                  </w:pPr>
                  <w:r w:rsidRPr="007F1CCC">
                    <w:rPr>
                      <w:rFonts w:ascii="宋体" w:hAnsi="宋体" w:cs="宋体" w:hint="eastAsia"/>
                      <w:kern w:val="0"/>
                      <w:szCs w:val="21"/>
                    </w:rPr>
                    <w:t>10</w:t>
                  </w: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tcPr>
                <w:p w:rsidR="006E3AFA" w:rsidRPr="007F1CCC" w:rsidRDefault="00CB5530">
                  <w:pPr>
                    <w:widowControl/>
                    <w:jc w:val="center"/>
                    <w:rPr>
                      <w:rFonts w:ascii="宋体" w:hAnsi="宋体" w:cs="宋体"/>
                      <w:kern w:val="0"/>
                      <w:szCs w:val="21"/>
                      <w:lang/>
                    </w:rPr>
                  </w:pPr>
                  <w:r w:rsidRPr="007F1CCC">
                    <w:rPr>
                      <w:rFonts w:ascii="宋体" w:hAnsi="宋体" w:cs="宋体" w:hint="eastAsia"/>
                      <w:kern w:val="0"/>
                      <w:szCs w:val="21"/>
                      <w:lang/>
                    </w:rPr>
                    <w:t>人民网广西、新华网广西、南国早报，新浪广西、</w:t>
                  </w:r>
                  <w:r w:rsidRPr="007F1CCC">
                    <w:rPr>
                      <w:rFonts w:ascii="宋体" w:hAnsi="宋体" w:cs="宋体" w:hint="eastAsia"/>
                      <w:kern w:val="0"/>
                      <w:szCs w:val="21"/>
                    </w:rPr>
                    <w:t>网易各报道</w:t>
                  </w:r>
                  <w:r w:rsidRPr="007F1CCC">
                    <w:rPr>
                      <w:rFonts w:ascii="宋体" w:hAnsi="宋体" w:cs="宋体" w:hint="eastAsia"/>
                      <w:kern w:val="0"/>
                      <w:szCs w:val="21"/>
                    </w:rPr>
                    <w:t>2</w:t>
                  </w:r>
                  <w:r w:rsidRPr="007F1CCC">
                    <w:rPr>
                      <w:rFonts w:ascii="宋体" w:hAnsi="宋体" w:cs="宋体" w:hint="eastAsia"/>
                      <w:kern w:val="0"/>
                      <w:szCs w:val="21"/>
                    </w:rPr>
                    <w:t>次</w:t>
                  </w:r>
                </w:p>
              </w:tc>
            </w:tr>
          </w:tbl>
          <w:p w:rsidR="006E3AFA" w:rsidRPr="007F1CCC" w:rsidRDefault="006E3AFA">
            <w:pPr>
              <w:pStyle w:val="af0"/>
              <w:adjustRightInd w:val="0"/>
              <w:snapToGrid w:val="0"/>
              <w:spacing w:line="400" w:lineRule="exact"/>
              <w:ind w:left="0" w:firstLineChars="0" w:firstLine="0"/>
              <w:jc w:val="left"/>
              <w:rPr>
                <w:rFonts w:asciiTheme="minorEastAsia" w:eastAsiaTheme="minorEastAsia" w:hAnsiTheme="minorEastAsia"/>
                <w:bCs/>
                <w:sz w:val="21"/>
                <w:szCs w:val="21"/>
              </w:rPr>
            </w:pPr>
          </w:p>
        </w:tc>
      </w:tr>
      <w:tr w:rsidR="006E3AFA" w:rsidRPr="007F1CCC">
        <w:trPr>
          <w:trHeight w:val="407"/>
          <w:jc w:val="center"/>
        </w:trPr>
        <w:tc>
          <w:tcPr>
            <w:tcW w:w="9261" w:type="dxa"/>
            <w:gridSpan w:val="4"/>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f0"/>
              <w:adjustRightInd w:val="0"/>
              <w:snapToGrid w:val="0"/>
              <w:spacing w:line="400" w:lineRule="exact"/>
              <w:ind w:firstLine="211"/>
              <w:jc w:val="left"/>
              <w:rPr>
                <w:rFonts w:asciiTheme="minorEastAsia" w:eastAsiaTheme="minorEastAsia" w:hAnsiTheme="minorEastAsia"/>
                <w:b/>
                <w:sz w:val="21"/>
                <w:szCs w:val="21"/>
              </w:rPr>
            </w:pPr>
            <w:r w:rsidRPr="007F1CCC">
              <w:rPr>
                <w:rFonts w:asciiTheme="minorEastAsia" w:eastAsiaTheme="minorEastAsia" w:hAnsiTheme="minorEastAsia" w:hint="eastAsia"/>
                <w:b/>
                <w:sz w:val="21"/>
                <w:szCs w:val="21"/>
              </w:rPr>
              <w:lastRenderedPageBreak/>
              <w:t>二、商务条款</w:t>
            </w:r>
          </w:p>
        </w:tc>
      </w:tr>
      <w:tr w:rsidR="006E3AFA" w:rsidRPr="007F1CCC">
        <w:trPr>
          <w:trHeight w:val="407"/>
          <w:jc w:val="center"/>
        </w:trPr>
        <w:tc>
          <w:tcPr>
            <w:tcW w:w="1597"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cs="宋体" w:hint="eastAsia"/>
                <w:b/>
                <w:kern w:val="0"/>
                <w:szCs w:val="21"/>
              </w:rPr>
              <w:t>合同签订期</w:t>
            </w:r>
          </w:p>
        </w:tc>
        <w:tc>
          <w:tcPr>
            <w:tcW w:w="7664"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自成交通知书发出之日起</w:t>
            </w:r>
            <w:r w:rsidRPr="007F1CCC">
              <w:rPr>
                <w:rFonts w:asciiTheme="minorEastAsia" w:eastAsiaTheme="minorEastAsia" w:hAnsiTheme="minorEastAsia" w:hint="eastAsia"/>
                <w:sz w:val="21"/>
                <w:szCs w:val="21"/>
              </w:rPr>
              <w:t>10</w:t>
            </w:r>
            <w:r w:rsidRPr="007F1CCC">
              <w:rPr>
                <w:rFonts w:asciiTheme="minorEastAsia" w:eastAsiaTheme="minorEastAsia" w:hAnsiTheme="minorEastAsia" w:hint="eastAsia"/>
                <w:sz w:val="21"/>
                <w:szCs w:val="21"/>
              </w:rPr>
              <w:t>个工作日内</w:t>
            </w:r>
          </w:p>
        </w:tc>
      </w:tr>
      <w:tr w:rsidR="006E3AFA" w:rsidRPr="007F1CCC">
        <w:trPr>
          <w:trHeight w:val="407"/>
          <w:jc w:val="center"/>
        </w:trPr>
        <w:tc>
          <w:tcPr>
            <w:tcW w:w="1597"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合同履行期限及地点</w:t>
            </w:r>
          </w:p>
        </w:tc>
        <w:tc>
          <w:tcPr>
            <w:tcW w:w="7664"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w:t>
            </w:r>
            <w:r w:rsidRPr="007F1CCC">
              <w:rPr>
                <w:rFonts w:asciiTheme="minorEastAsia" w:eastAsiaTheme="minorEastAsia" w:hAnsiTheme="minorEastAsia" w:hint="eastAsia"/>
                <w:sz w:val="21"/>
                <w:szCs w:val="21"/>
              </w:rPr>
              <w:t>合同履行期限：</w:t>
            </w:r>
            <w:r w:rsidRPr="007F1CCC">
              <w:rPr>
                <w:rFonts w:asciiTheme="minorEastAsia" w:eastAsiaTheme="minorEastAsia" w:hAnsiTheme="minorEastAsia" w:hint="eastAsia"/>
                <w:sz w:val="21"/>
                <w:szCs w:val="21"/>
              </w:rPr>
              <w:t>自签订合同之日起至</w:t>
            </w:r>
            <w:r w:rsidRPr="007F1CCC">
              <w:rPr>
                <w:rFonts w:asciiTheme="minorEastAsia" w:eastAsiaTheme="minorEastAsia" w:hAnsiTheme="minorEastAsia" w:hint="eastAsia"/>
                <w:sz w:val="21"/>
                <w:szCs w:val="21"/>
              </w:rPr>
              <w:t>2025</w:t>
            </w:r>
            <w:r w:rsidRPr="007F1CCC">
              <w:rPr>
                <w:rFonts w:asciiTheme="minorEastAsia" w:eastAsiaTheme="minorEastAsia" w:hAnsiTheme="minorEastAsia" w:hint="eastAsia"/>
                <w:sz w:val="21"/>
                <w:szCs w:val="21"/>
              </w:rPr>
              <w:t>年</w:t>
            </w:r>
            <w:r w:rsidRPr="007F1CCC">
              <w:rPr>
                <w:rFonts w:asciiTheme="minorEastAsia" w:eastAsiaTheme="minorEastAsia" w:hAnsiTheme="minorEastAsia" w:hint="eastAsia"/>
                <w:sz w:val="21"/>
                <w:szCs w:val="21"/>
              </w:rPr>
              <w:t>10</w:t>
            </w:r>
            <w:r w:rsidRPr="007F1CCC">
              <w:rPr>
                <w:rFonts w:asciiTheme="minorEastAsia" w:eastAsiaTheme="minorEastAsia" w:hAnsiTheme="minorEastAsia" w:hint="eastAsia"/>
                <w:sz w:val="21"/>
                <w:szCs w:val="21"/>
              </w:rPr>
              <w:t>月底</w:t>
            </w:r>
            <w:r w:rsidRPr="007F1CCC">
              <w:rPr>
                <w:rFonts w:asciiTheme="minorEastAsia" w:eastAsiaTheme="minorEastAsia" w:hAnsiTheme="minorEastAsia" w:hint="eastAsia"/>
                <w:sz w:val="21"/>
                <w:szCs w:val="21"/>
              </w:rPr>
              <w:t>；</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2.</w:t>
            </w:r>
            <w:r w:rsidRPr="007F1CCC">
              <w:rPr>
                <w:rFonts w:asciiTheme="minorEastAsia" w:eastAsiaTheme="minorEastAsia" w:hAnsiTheme="minorEastAsia" w:hint="eastAsia"/>
                <w:sz w:val="21"/>
                <w:szCs w:val="21"/>
              </w:rPr>
              <w:t>合同履行地点：采购人指定地点；</w:t>
            </w:r>
          </w:p>
        </w:tc>
      </w:tr>
      <w:tr w:rsidR="006E3AFA" w:rsidRPr="007F1CCC">
        <w:trPr>
          <w:trHeight w:val="407"/>
          <w:jc w:val="center"/>
        </w:trPr>
        <w:tc>
          <w:tcPr>
            <w:tcW w:w="1597"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cs="宋体" w:hint="eastAsia"/>
                <w:b/>
                <w:kern w:val="0"/>
                <w:szCs w:val="21"/>
              </w:rPr>
              <w:t>服务要求</w:t>
            </w:r>
          </w:p>
        </w:tc>
        <w:tc>
          <w:tcPr>
            <w:tcW w:w="7664"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w:t>
            </w:r>
            <w:r w:rsidRPr="007F1CCC">
              <w:rPr>
                <w:rFonts w:asciiTheme="minorEastAsia" w:eastAsiaTheme="minorEastAsia" w:hAnsiTheme="minorEastAsia" w:hint="eastAsia"/>
                <w:sz w:val="21"/>
                <w:szCs w:val="21"/>
              </w:rPr>
              <w:t>磋商人必须承诺自行提供本项目所有服务内容，不能转让或转包。</w:t>
            </w:r>
          </w:p>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2.</w:t>
            </w:r>
            <w:r w:rsidRPr="007F1CCC">
              <w:rPr>
                <w:rFonts w:asciiTheme="minorEastAsia" w:eastAsiaTheme="minorEastAsia" w:hAnsiTheme="minorEastAsia" w:hint="eastAsia"/>
                <w:sz w:val="21"/>
                <w:szCs w:val="21"/>
              </w:rPr>
              <w:t>接采购人服务通知立即响应，</w:t>
            </w:r>
            <w:r w:rsidRPr="007F1CCC">
              <w:rPr>
                <w:rFonts w:asciiTheme="minorEastAsia" w:eastAsiaTheme="minorEastAsia" w:hAnsiTheme="minorEastAsia" w:hint="eastAsia"/>
                <w:sz w:val="21"/>
                <w:szCs w:val="21"/>
              </w:rPr>
              <w:t>4</w:t>
            </w:r>
            <w:r w:rsidRPr="007F1CCC">
              <w:rPr>
                <w:rFonts w:asciiTheme="minorEastAsia" w:eastAsiaTheme="minorEastAsia" w:hAnsiTheme="minorEastAsia" w:hint="eastAsia"/>
                <w:sz w:val="21"/>
                <w:szCs w:val="21"/>
              </w:rPr>
              <w:t>小时内到达指定地点进行处理，重大问题或其他无法迅速解决的问题应在</w:t>
            </w:r>
            <w:r w:rsidRPr="007F1CCC">
              <w:rPr>
                <w:rFonts w:asciiTheme="minorEastAsia" w:eastAsiaTheme="minorEastAsia" w:hAnsiTheme="minorEastAsia" w:hint="eastAsia"/>
                <w:sz w:val="21"/>
                <w:szCs w:val="21"/>
              </w:rPr>
              <w:t>24</w:t>
            </w:r>
            <w:r w:rsidRPr="007F1CCC">
              <w:rPr>
                <w:rFonts w:asciiTheme="minorEastAsia" w:eastAsiaTheme="minorEastAsia" w:hAnsiTheme="minorEastAsia" w:hint="eastAsia"/>
                <w:sz w:val="21"/>
                <w:szCs w:val="21"/>
              </w:rPr>
              <w:t>小时内解决。</w:t>
            </w:r>
          </w:p>
        </w:tc>
      </w:tr>
      <w:tr w:rsidR="006E3AFA" w:rsidRPr="007F1CCC">
        <w:trPr>
          <w:trHeight w:val="407"/>
          <w:jc w:val="center"/>
        </w:trPr>
        <w:tc>
          <w:tcPr>
            <w:tcW w:w="1597"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付款方式</w:t>
            </w:r>
          </w:p>
        </w:tc>
        <w:tc>
          <w:tcPr>
            <w:tcW w:w="7664"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合同签订后预支付合同总金额的</w:t>
            </w:r>
            <w:r w:rsidRPr="007F1CCC">
              <w:rPr>
                <w:rFonts w:asciiTheme="minorEastAsia" w:eastAsiaTheme="minorEastAsia" w:hAnsiTheme="minorEastAsia" w:hint="eastAsia"/>
                <w:sz w:val="21"/>
                <w:szCs w:val="21"/>
              </w:rPr>
              <w:t>30%</w:t>
            </w:r>
            <w:r w:rsidRPr="007F1CCC">
              <w:rPr>
                <w:rFonts w:asciiTheme="minorEastAsia" w:eastAsiaTheme="minorEastAsia" w:hAnsiTheme="minorEastAsia" w:hint="eastAsia"/>
                <w:sz w:val="21"/>
                <w:szCs w:val="21"/>
              </w:rPr>
              <w:t>，项目验收合格后支付合同款的</w:t>
            </w:r>
            <w:r w:rsidRPr="007F1CCC">
              <w:rPr>
                <w:rFonts w:asciiTheme="minorEastAsia" w:eastAsiaTheme="minorEastAsia" w:hAnsiTheme="minorEastAsia" w:hint="eastAsia"/>
                <w:sz w:val="21"/>
                <w:szCs w:val="21"/>
              </w:rPr>
              <w:t>70%</w:t>
            </w:r>
            <w:r w:rsidRPr="007F1CCC">
              <w:rPr>
                <w:rFonts w:asciiTheme="minorEastAsia" w:eastAsiaTheme="minorEastAsia" w:hAnsiTheme="minorEastAsia" w:hint="eastAsia"/>
                <w:sz w:val="21"/>
                <w:szCs w:val="21"/>
              </w:rPr>
              <w:t>，同时成交人向采购人提供该项目报帐所需的正式发票</w:t>
            </w:r>
            <w:r w:rsidRPr="007F1CCC">
              <w:rPr>
                <w:rFonts w:asciiTheme="minorEastAsia" w:eastAsiaTheme="minorEastAsia" w:hAnsiTheme="minorEastAsia" w:hint="eastAsia"/>
                <w:sz w:val="21"/>
                <w:szCs w:val="21"/>
              </w:rPr>
              <w:t>，如成交人未按国家要求开具发票，发包人有权顺延支付验收合格后剩余合同款且不视为违约</w:t>
            </w:r>
            <w:r w:rsidRPr="007F1CCC">
              <w:rPr>
                <w:rFonts w:asciiTheme="minorEastAsia" w:eastAsiaTheme="minorEastAsia" w:hAnsiTheme="minorEastAsia" w:hint="eastAsia"/>
                <w:sz w:val="21"/>
                <w:szCs w:val="21"/>
              </w:rPr>
              <w:t>。</w:t>
            </w:r>
          </w:p>
        </w:tc>
      </w:tr>
      <w:tr w:rsidR="006E3AFA" w:rsidRPr="007F1CCC">
        <w:trPr>
          <w:trHeight w:val="407"/>
          <w:jc w:val="center"/>
        </w:trPr>
        <w:tc>
          <w:tcPr>
            <w:tcW w:w="1597"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b/>
                <w:szCs w:val="21"/>
              </w:rPr>
            </w:pPr>
            <w:r w:rsidRPr="007F1CCC">
              <w:rPr>
                <w:rFonts w:asciiTheme="minorEastAsia" w:eastAsiaTheme="minorEastAsia" w:hAnsiTheme="minorEastAsia" w:cs="宋体" w:hint="eastAsia"/>
                <w:b/>
                <w:kern w:val="0"/>
                <w:szCs w:val="21"/>
              </w:rPr>
              <w:t>其他要求</w:t>
            </w:r>
          </w:p>
        </w:tc>
        <w:tc>
          <w:tcPr>
            <w:tcW w:w="7664" w:type="dxa"/>
            <w:gridSpan w:val="2"/>
            <w:tcBorders>
              <w:top w:val="single" w:sz="4" w:space="0" w:color="auto"/>
              <w:left w:val="single" w:sz="4" w:space="0" w:color="auto"/>
              <w:bottom w:val="single" w:sz="4" w:space="0" w:color="auto"/>
              <w:right w:val="single" w:sz="4" w:space="0" w:color="auto"/>
            </w:tcBorders>
            <w:vAlign w:val="center"/>
          </w:tcPr>
          <w:p w:rsidR="006E3AFA" w:rsidRPr="007F1CCC" w:rsidRDefault="00CB5530">
            <w:pPr>
              <w:pStyle w:val="af0"/>
              <w:adjustRightInd w:val="0"/>
              <w:snapToGrid w:val="0"/>
              <w:spacing w:line="40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报价必须含以下部分，包括：服务的价格，必要的保险费用和各项税金，项目技术服务费等整体费用。</w:t>
            </w:r>
          </w:p>
        </w:tc>
      </w:tr>
    </w:tbl>
    <w:p w:rsidR="006E3AFA" w:rsidRPr="007F1CCC" w:rsidRDefault="006E3AFA">
      <w:pPr>
        <w:pStyle w:val="af0"/>
        <w:ind w:left="0" w:firstLineChars="0" w:firstLine="0"/>
        <w:rPr>
          <w:rFonts w:asciiTheme="minorEastAsia" w:eastAsiaTheme="minorEastAsia" w:hAnsiTheme="minorEastAsia"/>
        </w:rPr>
      </w:pPr>
    </w:p>
    <w:p w:rsidR="006E3AFA" w:rsidRPr="007F1CCC" w:rsidRDefault="006E3AFA">
      <w:pPr>
        <w:pStyle w:val="af0"/>
        <w:ind w:left="0" w:firstLineChars="0" w:firstLine="0"/>
        <w:rPr>
          <w:rFonts w:asciiTheme="minorEastAsia" w:eastAsiaTheme="minorEastAsia" w:hAnsiTheme="minorEastAsia"/>
        </w:rPr>
      </w:pPr>
    </w:p>
    <w:p w:rsidR="006E3AFA" w:rsidRPr="007F1CCC" w:rsidRDefault="006E3AFA">
      <w:pPr>
        <w:rPr>
          <w:rFonts w:asciiTheme="minorEastAsia" w:eastAsiaTheme="minorEastAsia" w:hAnsiTheme="minorEastAsia"/>
        </w:rPr>
        <w:sectPr w:rsidR="006E3AFA" w:rsidRPr="007F1CCC">
          <w:footerReference w:type="default" r:id="rId13"/>
          <w:footerReference w:type="first" r:id="rId14"/>
          <w:pgSz w:w="11906" w:h="16838"/>
          <w:pgMar w:top="1440" w:right="1440" w:bottom="1440" w:left="1587" w:header="851" w:footer="992" w:gutter="0"/>
          <w:pgNumType w:start="1"/>
          <w:cols w:space="720"/>
          <w:docGrid w:type="lines" w:linePitch="312"/>
        </w:sectPr>
      </w:pPr>
    </w:p>
    <w:p w:rsidR="006E3AFA" w:rsidRPr="007F1CCC" w:rsidRDefault="00CB5530">
      <w:pPr>
        <w:pStyle w:val="2"/>
        <w:jc w:val="center"/>
        <w:rPr>
          <w:rFonts w:asciiTheme="minorEastAsia" w:eastAsiaTheme="minorEastAsia" w:hAnsiTheme="minorEastAsia"/>
        </w:rPr>
      </w:pPr>
      <w:bookmarkStart w:id="66" w:name="_Toc77145205"/>
      <w:r w:rsidRPr="007F1CCC">
        <w:rPr>
          <w:rFonts w:asciiTheme="minorEastAsia" w:eastAsiaTheme="minorEastAsia" w:hAnsiTheme="minorEastAsia" w:hint="eastAsia"/>
        </w:rPr>
        <w:lastRenderedPageBreak/>
        <w:t>第四章</w:t>
      </w:r>
      <w:r w:rsidRPr="007F1CCC">
        <w:rPr>
          <w:rFonts w:asciiTheme="minorEastAsia" w:eastAsiaTheme="minorEastAsia" w:hAnsiTheme="minorEastAsia" w:hint="eastAsia"/>
        </w:rPr>
        <w:t xml:space="preserve"> </w:t>
      </w:r>
      <w:r w:rsidRPr="007F1CCC">
        <w:rPr>
          <w:rFonts w:asciiTheme="minorEastAsia" w:eastAsiaTheme="minorEastAsia" w:hAnsiTheme="minorEastAsia" w:hint="eastAsia"/>
        </w:rPr>
        <w:t>评审程序、评审方法和评审标准</w:t>
      </w:r>
      <w:bookmarkEnd w:id="66"/>
    </w:p>
    <w:p w:rsidR="006E3AFA" w:rsidRPr="007F1CCC" w:rsidRDefault="00CB5530">
      <w:pPr>
        <w:spacing w:line="360" w:lineRule="auto"/>
        <w:jc w:val="center"/>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一、评审程序和评审方法</w:t>
      </w:r>
    </w:p>
    <w:p w:rsidR="006E3AFA" w:rsidRPr="007F1CCC" w:rsidRDefault="00CB5530">
      <w:pPr>
        <w:spacing w:line="360" w:lineRule="auto"/>
        <w:ind w:firstLineChars="200" w:firstLine="422"/>
        <w:rPr>
          <w:rFonts w:asciiTheme="minorEastAsia" w:eastAsiaTheme="minorEastAsia" w:hAnsiTheme="minorEastAsia"/>
          <w:b/>
          <w:szCs w:val="21"/>
        </w:rPr>
      </w:pPr>
      <w:r w:rsidRPr="007F1CCC">
        <w:rPr>
          <w:rFonts w:asciiTheme="minorEastAsia" w:eastAsiaTheme="minorEastAsia" w:hAnsiTheme="minorEastAsia" w:hint="eastAsia"/>
          <w:b/>
          <w:szCs w:val="21"/>
        </w:rPr>
        <w:t>1.</w:t>
      </w:r>
      <w:r w:rsidRPr="007F1CCC">
        <w:rPr>
          <w:rFonts w:asciiTheme="minorEastAsia" w:eastAsiaTheme="minorEastAsia" w:hAnsiTheme="minorEastAsia" w:hint="eastAsia"/>
          <w:b/>
          <w:szCs w:val="21"/>
        </w:rPr>
        <w:t>资格审查</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1.1</w:t>
      </w:r>
      <w:r w:rsidRPr="007F1CCC">
        <w:rPr>
          <w:rFonts w:asciiTheme="minorEastAsia" w:eastAsiaTheme="minorEastAsia" w:hAnsiTheme="minorEastAsia" w:hint="eastAsia"/>
          <w:bCs/>
          <w:szCs w:val="21"/>
        </w:rPr>
        <w:t>响应文件开启后，磋商小组依法对供应商的资格证明文件进行审查。</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注：采购人或者采购代理机构在资格审查结束前，对供应商进行信用查询。</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1</w:t>
      </w:r>
      <w:r w:rsidRPr="007F1CCC">
        <w:rPr>
          <w:rFonts w:asciiTheme="minorEastAsia" w:eastAsiaTheme="minorEastAsia" w:hAnsiTheme="minorEastAsia" w:hint="eastAsia"/>
          <w:bCs/>
          <w:szCs w:val="21"/>
        </w:rPr>
        <w:t>）查询渠道：“信用中国”网站</w:t>
      </w:r>
      <w:r w:rsidRPr="007F1CCC">
        <w:rPr>
          <w:rFonts w:asciiTheme="minorEastAsia" w:eastAsiaTheme="minorEastAsia" w:hAnsiTheme="minorEastAsia" w:hint="eastAsia"/>
          <w:bCs/>
          <w:szCs w:val="21"/>
        </w:rPr>
        <w:t xml:space="preserve">(www.creditchina.gov.cn) </w:t>
      </w:r>
      <w:r w:rsidRPr="007F1CCC">
        <w:rPr>
          <w:rFonts w:asciiTheme="minorEastAsia" w:eastAsiaTheme="minorEastAsia" w:hAnsiTheme="minorEastAsia" w:hint="eastAsia"/>
          <w:bCs/>
          <w:szCs w:val="21"/>
        </w:rPr>
        <w:t>、中国政府采购网</w:t>
      </w:r>
      <w:r w:rsidRPr="007F1CCC">
        <w:rPr>
          <w:rFonts w:asciiTheme="minorEastAsia" w:eastAsiaTheme="minorEastAsia" w:hAnsiTheme="minorEastAsia" w:hint="eastAsia"/>
          <w:bCs/>
          <w:szCs w:val="21"/>
        </w:rPr>
        <w:t>(www.ccgp.gov.cn)</w:t>
      </w:r>
      <w:r w:rsidRPr="007F1CCC">
        <w:rPr>
          <w:rFonts w:asciiTheme="minorEastAsia" w:eastAsiaTheme="minorEastAsia" w:hAnsiTheme="minorEastAsia" w:hint="eastAsia"/>
          <w:bCs/>
          <w:szCs w:val="21"/>
        </w:rPr>
        <w:t>。</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）信用查询截止时点：资格审查结束前。</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查询记录和证据留存方式：在查询网站中直接打印查询记录，打印材料作为评审资料保存。</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）信用信息使用规则：对在“信用中国”网站</w:t>
      </w:r>
      <w:r w:rsidRPr="007F1CCC">
        <w:rPr>
          <w:rFonts w:asciiTheme="minorEastAsia" w:eastAsiaTheme="minorEastAsia" w:hAnsiTheme="minorEastAsia" w:hint="eastAsia"/>
          <w:bCs/>
          <w:szCs w:val="21"/>
        </w:rPr>
        <w:t xml:space="preserve">(www.creditchina.gov.cn) </w:t>
      </w:r>
      <w:r w:rsidRPr="007F1CCC">
        <w:rPr>
          <w:rFonts w:asciiTheme="minorEastAsia" w:eastAsiaTheme="minorEastAsia" w:hAnsiTheme="minorEastAsia" w:hint="eastAsia"/>
          <w:bCs/>
          <w:szCs w:val="21"/>
        </w:rPr>
        <w:t>、中国政府采购网</w:t>
      </w:r>
      <w:r w:rsidRPr="007F1CCC">
        <w:rPr>
          <w:rFonts w:asciiTheme="minorEastAsia" w:eastAsiaTheme="minorEastAsia" w:hAnsiTheme="minorEastAsia" w:hint="eastAsia"/>
          <w:bCs/>
          <w:szCs w:val="21"/>
        </w:rPr>
        <w:t>(www.ccgp.gov.cn)</w:t>
      </w:r>
      <w:r w:rsidRPr="007F1CCC">
        <w:rPr>
          <w:rFonts w:asciiTheme="minorEastAsia" w:eastAsiaTheme="minorEastAsia" w:hAnsiTheme="minorEastAsia" w:hint="eastAsia"/>
          <w:bCs/>
          <w:szCs w:val="21"/>
        </w:rPr>
        <w:t>被列入失信被执行人、重大税收违法案件当事人名单、政府采购严重违法失信行为记录名单及其他不符合《中华人民共和国</w:t>
      </w:r>
      <w:r w:rsidRPr="007F1CCC">
        <w:rPr>
          <w:rFonts w:asciiTheme="minorEastAsia" w:eastAsiaTheme="minorEastAsia" w:hAnsiTheme="minorEastAsia" w:hint="eastAsia"/>
          <w:bCs/>
          <w:szCs w:val="21"/>
        </w:rPr>
        <w:t>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1.2</w:t>
      </w:r>
      <w:r w:rsidRPr="007F1CCC">
        <w:rPr>
          <w:rFonts w:asciiTheme="minorEastAsia" w:eastAsiaTheme="minorEastAsia" w:hAnsiTheme="minorEastAsia" w:hint="eastAsia"/>
          <w:bCs/>
          <w:szCs w:val="21"/>
        </w:rPr>
        <w:t>资格审查标准为本磋商文件中载明对供应商资格要求的条件。资格审查采用合格制，凡符合磋商文件规定的供应商资格要求的响应文件均通过资格审查。</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1.3</w:t>
      </w:r>
      <w:r w:rsidRPr="007F1CCC">
        <w:rPr>
          <w:rFonts w:asciiTheme="minorEastAsia" w:eastAsiaTheme="minorEastAsia" w:hAnsiTheme="minorEastAsia" w:hint="eastAsia"/>
          <w:bCs/>
          <w:szCs w:val="21"/>
        </w:rPr>
        <w:t>供应商有下列情形之一的，资格审查不通过，其响应文件按无效响应处理：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1</w:t>
      </w:r>
      <w:r w:rsidRPr="007F1CCC">
        <w:rPr>
          <w:rFonts w:asciiTheme="minorEastAsia" w:eastAsiaTheme="minorEastAsia" w:hAnsiTheme="minorEastAsia" w:hint="eastAsia"/>
          <w:bCs/>
          <w:szCs w:val="21"/>
        </w:rPr>
        <w:t>）不具备磋商文件中规定的</w:t>
      </w:r>
      <w:r w:rsidRPr="007F1CCC">
        <w:rPr>
          <w:rFonts w:asciiTheme="minorEastAsia" w:eastAsiaTheme="minorEastAsia" w:hAnsiTheme="minorEastAsia" w:hint="eastAsia"/>
          <w:bCs/>
          <w:szCs w:val="21"/>
        </w:rPr>
        <w:t>资格要求的；</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）响应文件未提供任一项“供应商须知前附表”资格证明文件规定的“必须提供”的文件资料的；</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）响应文件提供的资格证明文件出现任一项不符合“供应商须知前附表”资格证明文件规定的“必须提供”的文件资料要求或者无效的。</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1.4</w:t>
      </w:r>
      <w:r w:rsidRPr="007F1CCC">
        <w:rPr>
          <w:rFonts w:asciiTheme="minorEastAsia" w:eastAsiaTheme="minorEastAsia" w:hAnsiTheme="minorEastAsia" w:hint="eastAsia"/>
          <w:bCs/>
          <w:szCs w:val="21"/>
        </w:rPr>
        <w:t>通过资格审查的合格供应商不足</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家的，不得进入符合性审查环节，采购人或者采购代理机构应当重新开展采购活动。</w:t>
      </w:r>
    </w:p>
    <w:p w:rsidR="006E3AFA" w:rsidRPr="007F1CCC" w:rsidRDefault="006E3AFA">
      <w:pPr>
        <w:spacing w:line="360" w:lineRule="auto"/>
        <w:ind w:firstLineChars="200" w:firstLine="422"/>
        <w:rPr>
          <w:rFonts w:asciiTheme="minorEastAsia" w:eastAsiaTheme="minorEastAsia" w:hAnsiTheme="minorEastAsia"/>
          <w:b/>
          <w:szCs w:val="21"/>
        </w:rPr>
      </w:pPr>
    </w:p>
    <w:p w:rsidR="006E3AFA" w:rsidRPr="007F1CCC" w:rsidRDefault="00CB5530">
      <w:pPr>
        <w:spacing w:line="360" w:lineRule="auto"/>
        <w:ind w:firstLineChars="200" w:firstLine="422"/>
        <w:rPr>
          <w:rFonts w:asciiTheme="minorEastAsia" w:eastAsiaTheme="minorEastAsia" w:hAnsiTheme="minorEastAsia"/>
          <w:b/>
          <w:szCs w:val="21"/>
        </w:rPr>
      </w:pPr>
      <w:r w:rsidRPr="007F1CCC">
        <w:rPr>
          <w:rFonts w:asciiTheme="minorEastAsia" w:eastAsiaTheme="minorEastAsia" w:hAnsiTheme="minorEastAsia" w:hint="eastAsia"/>
          <w:b/>
          <w:szCs w:val="21"/>
        </w:rPr>
        <w:t>2.</w:t>
      </w:r>
      <w:r w:rsidRPr="007F1CCC">
        <w:rPr>
          <w:rFonts w:asciiTheme="minorEastAsia" w:eastAsiaTheme="minorEastAsia" w:hAnsiTheme="minorEastAsia" w:hint="eastAsia"/>
          <w:b/>
          <w:szCs w:val="21"/>
        </w:rPr>
        <w:t>符合性审查</w:t>
      </w:r>
    </w:p>
    <w:p w:rsidR="006E3AFA" w:rsidRPr="007F1CCC" w:rsidRDefault="00CB5530">
      <w:pPr>
        <w:spacing w:line="360" w:lineRule="auto"/>
        <w:ind w:firstLineChars="200" w:firstLine="420"/>
        <w:rPr>
          <w:rFonts w:asciiTheme="minorEastAsia" w:eastAsiaTheme="minorEastAsia" w:hAnsiTheme="minorEastAsia"/>
          <w:bCs/>
          <w:szCs w:val="21"/>
        </w:rPr>
      </w:pPr>
      <w:bookmarkStart w:id="67" w:name="_Hlk42528882"/>
      <w:r w:rsidRPr="007F1CCC">
        <w:rPr>
          <w:rFonts w:asciiTheme="minorEastAsia" w:eastAsiaTheme="minorEastAsia" w:hAnsiTheme="minorEastAsia" w:hint="eastAsia"/>
          <w:bCs/>
          <w:szCs w:val="21"/>
        </w:rPr>
        <w:t>2.1</w:t>
      </w:r>
      <w:r w:rsidRPr="007F1CCC">
        <w:rPr>
          <w:rFonts w:asciiTheme="minorEastAsia" w:eastAsiaTheme="minorEastAsia" w:hAnsiTheme="minorEastAsia" w:hint="eastAsia"/>
          <w:bCs/>
          <w:szCs w:val="21"/>
        </w:rPr>
        <w:t>由磋商小组对通过资格审查的合格供应商的响应文件的竞标报价、商务、技术等实质性要</w:t>
      </w:r>
      <w:r w:rsidRPr="007F1CCC">
        <w:rPr>
          <w:rFonts w:asciiTheme="minorEastAsia" w:eastAsiaTheme="minorEastAsia" w:hAnsiTheme="minorEastAsia" w:hint="eastAsia"/>
          <w:bCs/>
          <w:szCs w:val="21"/>
        </w:rPr>
        <w:lastRenderedPageBreak/>
        <w:t>求进行符合性审查，以确定其是否满足磋商文件的实质性要求。</w:t>
      </w:r>
    </w:p>
    <w:bookmarkEnd w:id="67"/>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2.2</w:t>
      </w:r>
      <w:r w:rsidRPr="007F1CCC">
        <w:rPr>
          <w:rFonts w:asciiTheme="minorEastAsia" w:eastAsiaTheme="minorEastAsia" w:hAnsiTheme="minorEastAsia" w:hint="eastAsia"/>
          <w:bCs/>
          <w:szCs w:val="21"/>
        </w:rPr>
        <w:t>磋</w:t>
      </w:r>
      <w:r w:rsidRPr="007F1CCC">
        <w:rPr>
          <w:rFonts w:asciiTheme="minorEastAsia" w:eastAsiaTheme="minorEastAsia" w:hAnsiTheme="minorEastAsia" w:hint="eastAsia"/>
          <w:bCs/>
          <w:szCs w:val="21"/>
        </w:rPr>
        <w:t>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2.3</w:t>
      </w:r>
      <w:r w:rsidRPr="007F1CCC">
        <w:rPr>
          <w:rFonts w:asciiTheme="minorEastAsia" w:eastAsiaTheme="minorEastAsia" w:hAnsiTheme="minorEastAsia" w:hint="eastAsia"/>
          <w:bCs/>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w:t>
      </w:r>
      <w:r w:rsidRPr="007F1CCC">
        <w:rPr>
          <w:rFonts w:asciiTheme="minorEastAsia" w:eastAsiaTheme="minorEastAsia" w:hAnsiTheme="minorEastAsia" w:hint="eastAsia"/>
          <w:bCs/>
          <w:szCs w:val="21"/>
        </w:rPr>
        <w:t>说明或者更正必须由法定代表人或者其授权代表签字或者加盖公章。由委托代理人签字的，若委托代理人不是响应文件中授权的委托代理人时，必须同时出示有效的法定代表人授权委托书原件。供应商为自然人的，必须由本人签字并附身份证明。</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2.4</w:t>
      </w:r>
      <w:r w:rsidRPr="007F1CCC">
        <w:rPr>
          <w:rFonts w:asciiTheme="minorEastAsia" w:eastAsiaTheme="minorEastAsia" w:hAnsiTheme="minorEastAsia" w:hint="eastAsia"/>
          <w:bCs/>
          <w:szCs w:val="21"/>
        </w:rPr>
        <w:t>首次响应文件报价出现前后不一致的，按照下列规定修正：</w:t>
      </w:r>
      <w:r w:rsidRPr="007F1CCC">
        <w:rPr>
          <w:rFonts w:asciiTheme="minorEastAsia" w:eastAsiaTheme="minorEastAsia" w:hAnsiTheme="minorEastAsia" w:hint="eastAsia"/>
          <w:bCs/>
          <w:szCs w:val="21"/>
        </w:rPr>
        <w:t xml:space="preserve"> </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1</w:t>
      </w:r>
      <w:r w:rsidRPr="007F1CCC">
        <w:rPr>
          <w:rFonts w:asciiTheme="minorEastAsia" w:eastAsiaTheme="minorEastAsia" w:hAnsiTheme="minorEastAsia" w:hint="eastAsia"/>
          <w:bCs/>
          <w:szCs w:val="21"/>
        </w:rPr>
        <w:t>）响应文件中报价表内容与响应文件中相应内容不一致的，以报价表为准；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）大写金额和小写金额不一致的，以大写金额为准；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）单价金额小数点或者百分比有明显错位的，以报价表的总价为准，并修改单价；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4</w:t>
      </w:r>
      <w:r w:rsidRPr="007F1CCC">
        <w:rPr>
          <w:rFonts w:asciiTheme="minorEastAsia" w:eastAsiaTheme="minorEastAsia" w:hAnsiTheme="minorEastAsia" w:hint="eastAsia"/>
          <w:bCs/>
          <w:szCs w:val="21"/>
        </w:rPr>
        <w:t>）总价金额与按单价汇总金额不一致的，以单价金额计算结果为准。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同时出现两种以上不一致的，按照以上（</w:t>
      </w:r>
      <w:r w:rsidRPr="007F1CCC">
        <w:rPr>
          <w:rFonts w:asciiTheme="minorEastAsia" w:eastAsiaTheme="minorEastAsia" w:hAnsiTheme="minorEastAsia" w:hint="eastAsia"/>
          <w:bCs/>
          <w:szCs w:val="21"/>
        </w:rPr>
        <w:t>1</w:t>
      </w: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4</w:t>
      </w:r>
      <w:r w:rsidRPr="007F1CCC">
        <w:rPr>
          <w:rFonts w:asciiTheme="minorEastAsia" w:eastAsiaTheme="minorEastAsia" w:hAnsiTheme="minorEastAsia" w:hint="eastAsia"/>
          <w:bCs/>
          <w:szCs w:val="21"/>
        </w:rPr>
        <w:t>）规定的顺序逐条进行修正。修正后的报价经供应商确认后产生约束力，供应商不确认的，其响应文件按无效响应处理。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2.5</w:t>
      </w:r>
      <w:r w:rsidRPr="007F1CCC">
        <w:rPr>
          <w:rFonts w:asciiTheme="minorEastAsia" w:eastAsiaTheme="minorEastAsia" w:hAnsiTheme="minorEastAsia" w:hint="eastAsia"/>
          <w:bCs/>
          <w:szCs w:val="21"/>
        </w:rPr>
        <w:t>商务技术报价评审</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在评审时，如发现下列情形之一的，将被视为响应文件无效处理：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1</w:t>
      </w:r>
      <w:r w:rsidRPr="007F1CCC">
        <w:rPr>
          <w:rFonts w:asciiTheme="minorEastAsia" w:eastAsiaTheme="minorEastAsia" w:hAnsiTheme="minorEastAsia" w:hint="eastAsia"/>
          <w:bCs/>
          <w:szCs w:val="21"/>
        </w:rPr>
        <w:t>）商务技术评审</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w:t>
      </w:r>
      <w:r w:rsidRPr="007F1CCC">
        <w:rPr>
          <w:rFonts w:asciiTheme="minorEastAsia" w:eastAsiaTheme="minorEastAsia" w:hAnsiTheme="minorEastAsia" w:hint="eastAsia"/>
          <w:bCs/>
          <w:szCs w:val="21"/>
        </w:rPr>
        <w:t>）提供响应文件正、副本数量不足；</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）响应文件未按磋商文件要求签署、盖章；</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）委托代理人未能出具有效身份证明或者出具的身份证明与授权委托书中的信息不符；</w:t>
      </w:r>
      <w:r w:rsidRPr="007F1CCC">
        <w:rPr>
          <w:rFonts w:asciiTheme="minorEastAsia" w:eastAsiaTheme="minorEastAsia" w:hAnsiTheme="minorEastAsia" w:hint="eastAsia"/>
          <w:bCs/>
          <w:szCs w:val="21"/>
        </w:rPr>
        <w:t xml:space="preserve"> </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w:t>
      </w:r>
      <w:r w:rsidRPr="007F1CCC">
        <w:rPr>
          <w:rFonts w:asciiTheme="minorEastAsia" w:eastAsiaTheme="minorEastAsia" w:hAnsiTheme="minorEastAsia" w:hint="eastAsia"/>
          <w:bCs/>
          <w:szCs w:val="21"/>
        </w:rPr>
        <w:t>）提交的磋商保证金无效的或</w:t>
      </w:r>
      <w:r w:rsidRPr="007F1CCC">
        <w:rPr>
          <w:rFonts w:asciiTheme="minorEastAsia" w:eastAsiaTheme="minorEastAsia" w:hAnsiTheme="minorEastAsia" w:hint="eastAsia"/>
          <w:bCs/>
          <w:szCs w:val="21"/>
        </w:rPr>
        <w:t>者未按照磋商文件的规定提交磋商保证金；</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w:t>
      </w:r>
      <w:r w:rsidRPr="007F1CCC">
        <w:rPr>
          <w:rFonts w:asciiTheme="minorEastAsia" w:eastAsiaTheme="minorEastAsia" w:hAnsiTheme="minorEastAsia" w:hint="eastAsia"/>
          <w:bCs/>
          <w:szCs w:val="21"/>
        </w:rPr>
        <w:t>）响应文件未提供任一项“供应商须知前附表”</w:t>
      </w:r>
      <w:r w:rsidRPr="007F1CCC">
        <w:rPr>
          <w:rFonts w:asciiTheme="minorEastAsia" w:eastAsiaTheme="minorEastAsia" w:hAnsiTheme="minorEastAsia" w:hint="eastAsia"/>
          <w:bCs/>
          <w:szCs w:val="21"/>
        </w:rPr>
        <w:t xml:space="preserve"> </w:t>
      </w:r>
      <w:r w:rsidRPr="007F1CCC">
        <w:rPr>
          <w:rFonts w:asciiTheme="minorEastAsia" w:eastAsiaTheme="minorEastAsia" w:hAnsiTheme="minorEastAsia" w:hint="eastAsia"/>
          <w:bCs/>
          <w:szCs w:val="21"/>
        </w:rPr>
        <w:t>报价商务技术文件中</w:t>
      </w:r>
      <w:r w:rsidRPr="007F1CCC">
        <w:rPr>
          <w:rFonts w:asciiTheme="minorEastAsia" w:eastAsiaTheme="minorEastAsia" w:hAnsiTheme="minorEastAsia" w:hint="eastAsia"/>
          <w:bCs/>
          <w:szCs w:val="21"/>
        </w:rPr>
        <w:t xml:space="preserve"> </w:t>
      </w:r>
      <w:r w:rsidRPr="007F1CCC">
        <w:rPr>
          <w:rFonts w:asciiTheme="minorEastAsia" w:eastAsiaTheme="minorEastAsia" w:hAnsiTheme="minorEastAsia" w:hint="eastAsia"/>
          <w:bCs/>
          <w:szCs w:val="21"/>
        </w:rPr>
        <w:t>“必须提供”或者“委托时必须提供”的文件资料；响应文件提供的报价商务技术文件出现任一项不符合“供应商须知前附表”</w:t>
      </w:r>
      <w:r w:rsidRPr="007F1CCC">
        <w:rPr>
          <w:rFonts w:asciiTheme="minorEastAsia" w:eastAsiaTheme="minorEastAsia" w:hAnsiTheme="minorEastAsia" w:hint="eastAsia"/>
          <w:bCs/>
          <w:szCs w:val="21"/>
        </w:rPr>
        <w:t xml:space="preserve"> </w:t>
      </w:r>
      <w:r w:rsidRPr="007F1CCC">
        <w:rPr>
          <w:rFonts w:asciiTheme="minorEastAsia" w:eastAsiaTheme="minorEastAsia" w:hAnsiTheme="minorEastAsia" w:hint="eastAsia"/>
          <w:bCs/>
          <w:szCs w:val="21"/>
        </w:rPr>
        <w:t>报价商务技术文件中</w:t>
      </w:r>
      <w:r w:rsidRPr="007F1CCC">
        <w:rPr>
          <w:rFonts w:asciiTheme="minorEastAsia" w:eastAsiaTheme="minorEastAsia" w:hAnsiTheme="minorEastAsia" w:hint="eastAsia"/>
          <w:bCs/>
          <w:szCs w:val="21"/>
        </w:rPr>
        <w:t xml:space="preserve"> </w:t>
      </w:r>
      <w:r w:rsidRPr="007F1CCC">
        <w:rPr>
          <w:rFonts w:asciiTheme="minorEastAsia" w:eastAsiaTheme="minorEastAsia" w:hAnsiTheme="minorEastAsia" w:hint="eastAsia"/>
          <w:bCs/>
          <w:szCs w:val="21"/>
        </w:rPr>
        <w:t>“必须提供”或者“委托时必须提供”文件资料要求的规定或者提供的报价商务技术文件无效。</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6</w:t>
      </w:r>
      <w:r w:rsidRPr="007F1CCC">
        <w:rPr>
          <w:rFonts w:asciiTheme="minorEastAsia" w:eastAsiaTheme="minorEastAsia" w:hAnsiTheme="minorEastAsia" w:hint="eastAsia"/>
          <w:bCs/>
          <w:szCs w:val="21"/>
        </w:rPr>
        <w:t>）商务条款成交“▲”的条款发生负偏离的或者允许负偏离的条款数超过“供应商须知前附表”规定项数的或者标明实质性的要求发生负偏离；</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lastRenderedPageBreak/>
        <w:t>7</w:t>
      </w:r>
      <w:r w:rsidRPr="007F1CCC">
        <w:rPr>
          <w:rFonts w:asciiTheme="minorEastAsia" w:eastAsiaTheme="minorEastAsia" w:hAnsiTheme="minorEastAsia" w:hint="eastAsia"/>
          <w:bCs/>
          <w:szCs w:val="21"/>
        </w:rPr>
        <w:t>）未对竞标有效期作出响应或者响应文件承诺的竞标有效期不</w:t>
      </w:r>
      <w:r w:rsidRPr="007F1CCC">
        <w:rPr>
          <w:rFonts w:asciiTheme="minorEastAsia" w:eastAsiaTheme="minorEastAsia" w:hAnsiTheme="minorEastAsia" w:hint="eastAsia"/>
          <w:bCs/>
          <w:szCs w:val="21"/>
        </w:rPr>
        <w:t>满足磋商文件要求；</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8</w:t>
      </w:r>
      <w:r w:rsidRPr="007F1CCC">
        <w:rPr>
          <w:rFonts w:asciiTheme="minorEastAsia" w:eastAsiaTheme="minorEastAsia" w:hAnsiTheme="minorEastAsia" w:hint="eastAsia"/>
          <w:bCs/>
          <w:szCs w:val="21"/>
        </w:rPr>
        <w:t>）响应文件的实质性内容未使用中文表述、使用计量单位不符合磋商文件要求；</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9</w:t>
      </w:r>
      <w:r w:rsidRPr="007F1CCC">
        <w:rPr>
          <w:rFonts w:asciiTheme="minorEastAsia" w:eastAsiaTheme="minorEastAsia" w:hAnsiTheme="minorEastAsia" w:hint="eastAsia"/>
          <w:bCs/>
          <w:szCs w:val="21"/>
        </w:rPr>
        <w:t>）响应文件中的文件资料因填写不齐全或者内容虚假或者出现其他情形而导致被磋商小组认定无效；</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10</w:t>
      </w:r>
      <w:r w:rsidRPr="007F1CCC">
        <w:rPr>
          <w:rFonts w:asciiTheme="minorEastAsia" w:eastAsiaTheme="minorEastAsia" w:hAnsiTheme="minorEastAsia" w:hint="eastAsia"/>
          <w:bCs/>
          <w:szCs w:val="21"/>
        </w:rPr>
        <w:t>）响应文件含有采购人不能接受的附加条件；</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11</w:t>
      </w:r>
      <w:r w:rsidRPr="007F1CCC">
        <w:rPr>
          <w:rFonts w:asciiTheme="minorEastAsia" w:eastAsiaTheme="minorEastAsia" w:hAnsiTheme="minorEastAsia" w:hint="eastAsia"/>
          <w:bCs/>
          <w:szCs w:val="21"/>
        </w:rPr>
        <w:t>）属于“供应商须知正文”第</w:t>
      </w:r>
      <w:r w:rsidRPr="007F1CCC">
        <w:rPr>
          <w:rFonts w:asciiTheme="minorEastAsia" w:eastAsiaTheme="minorEastAsia" w:hAnsiTheme="minorEastAsia" w:hint="eastAsia"/>
          <w:bCs/>
          <w:szCs w:val="21"/>
        </w:rPr>
        <w:t>7.5</w:t>
      </w:r>
      <w:r w:rsidRPr="007F1CCC">
        <w:rPr>
          <w:rFonts w:asciiTheme="minorEastAsia" w:eastAsiaTheme="minorEastAsia" w:hAnsiTheme="minorEastAsia" w:hint="eastAsia"/>
          <w:bCs/>
          <w:szCs w:val="21"/>
        </w:rPr>
        <w:t>条情形；</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12</w:t>
      </w:r>
      <w:r w:rsidRPr="007F1CCC">
        <w:rPr>
          <w:rFonts w:asciiTheme="minorEastAsia" w:eastAsiaTheme="minorEastAsia" w:hAnsiTheme="minorEastAsia" w:hint="eastAsia"/>
          <w:bCs/>
          <w:szCs w:val="21"/>
        </w:rPr>
        <w:t>）技术需求允许负偏离的条款数超过“供应商须知前附表”规定项数；</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13</w:t>
      </w:r>
      <w:r w:rsidRPr="007F1CCC">
        <w:rPr>
          <w:rFonts w:asciiTheme="minorEastAsia" w:eastAsiaTheme="minorEastAsia" w:hAnsiTheme="minorEastAsia" w:hint="eastAsia"/>
          <w:bCs/>
          <w:szCs w:val="21"/>
        </w:rPr>
        <w:t>）虚假竞标，或者出现其他情形而导致被磋商小组认定无效；</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14</w:t>
      </w:r>
      <w:r w:rsidRPr="007F1CCC">
        <w:rPr>
          <w:rFonts w:asciiTheme="minorEastAsia" w:eastAsiaTheme="minorEastAsia" w:hAnsiTheme="minorEastAsia" w:hint="eastAsia"/>
          <w:bCs/>
          <w:szCs w:val="21"/>
        </w:rPr>
        <w:t>）竞标技术方案不明确，磋商文件未允许但响应文件中存在一个或者一个以上备选（替代）竞标方案；</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15</w:t>
      </w:r>
      <w:r w:rsidRPr="007F1CCC">
        <w:rPr>
          <w:rFonts w:asciiTheme="minorEastAsia" w:eastAsiaTheme="minorEastAsia" w:hAnsiTheme="minorEastAsia" w:hint="eastAsia"/>
          <w:bCs/>
          <w:szCs w:val="21"/>
        </w:rPr>
        <w:t>）响应</w:t>
      </w:r>
      <w:r w:rsidRPr="007F1CCC">
        <w:rPr>
          <w:rFonts w:asciiTheme="minorEastAsia" w:eastAsiaTheme="minorEastAsia" w:hAnsiTheme="minorEastAsia" w:hint="eastAsia"/>
          <w:bCs/>
          <w:szCs w:val="21"/>
        </w:rPr>
        <w:t>文件标注的项目名称或者项目编号与竞争性磋商文件标注的项目名称或者项目编号不一致的；</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16</w:t>
      </w:r>
      <w:r w:rsidRPr="007F1CCC">
        <w:rPr>
          <w:rFonts w:asciiTheme="minorEastAsia" w:eastAsiaTheme="minorEastAsia" w:hAnsiTheme="minorEastAsia" w:hint="eastAsia"/>
          <w:bCs/>
          <w:szCs w:val="21"/>
        </w:rPr>
        <w:t>）未响应磋商文件实质性要求；</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17</w:t>
      </w:r>
      <w:r w:rsidRPr="007F1CCC">
        <w:rPr>
          <w:rFonts w:asciiTheme="minorEastAsia" w:eastAsiaTheme="minorEastAsia" w:hAnsiTheme="minorEastAsia" w:hint="eastAsia"/>
          <w:bCs/>
          <w:szCs w:val="21"/>
        </w:rPr>
        <w:t>）法律、法规和磋商文件规定的其他无效情形。</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）报价评审</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 xml:space="preserve">1) </w:t>
      </w:r>
      <w:r w:rsidRPr="007F1CCC">
        <w:rPr>
          <w:rFonts w:asciiTheme="minorEastAsia" w:eastAsiaTheme="minorEastAsia" w:hAnsiTheme="minorEastAsia" w:hint="eastAsia"/>
          <w:bCs/>
          <w:szCs w:val="21"/>
        </w:rPr>
        <w:t>响应文件未提供“供应商须知前附表”</w:t>
      </w:r>
      <w:r w:rsidRPr="007F1CCC">
        <w:rPr>
          <w:rFonts w:asciiTheme="minorEastAsia" w:eastAsiaTheme="minorEastAsia" w:hAnsiTheme="minorEastAsia" w:hint="eastAsia"/>
          <w:bCs/>
          <w:szCs w:val="21"/>
        </w:rPr>
        <w:t xml:space="preserve"> </w:t>
      </w:r>
      <w:r w:rsidRPr="007F1CCC">
        <w:rPr>
          <w:rFonts w:asciiTheme="minorEastAsia" w:eastAsiaTheme="minorEastAsia" w:hAnsiTheme="minorEastAsia" w:hint="eastAsia"/>
          <w:bCs/>
          <w:szCs w:val="21"/>
        </w:rPr>
        <w:t>报价商务技术文件中规定的“竞标报价表”；</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）未采用人民币报价或者未按照磋商文件标明的币种报价；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供应商未就所竞标分标进行报价或者存在漏项报价；供应商未就所竞标分标的单项内容作唯一报价；供应商未就所竞标分标的全部内容作唯一总价报价；供应商响应文件中存在有选择、有条件报价的（磋商文件允</w:t>
      </w:r>
      <w:r w:rsidRPr="007F1CCC">
        <w:rPr>
          <w:rFonts w:asciiTheme="minorEastAsia" w:eastAsiaTheme="minorEastAsia" w:hAnsiTheme="minorEastAsia" w:hint="eastAsia"/>
          <w:bCs/>
          <w:szCs w:val="21"/>
        </w:rPr>
        <w:t>许有备选方案或者其他约定的除外）；</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w:t>
      </w:r>
      <w:r w:rsidRPr="007F1CCC">
        <w:rPr>
          <w:rFonts w:asciiTheme="minorEastAsia" w:eastAsiaTheme="minorEastAsia" w:hAnsiTheme="minorEastAsia" w:hint="eastAsia"/>
          <w:bCs/>
          <w:szCs w:val="21"/>
        </w:rPr>
        <w:t>）竞标报价（包含首次报价、最后报价）超过所竞标分标规定的采购预算金额或者最高限价的（如本项目公布了最高限价）；</w:t>
      </w:r>
      <w:bookmarkStart w:id="68" w:name="_Hlk42596405"/>
      <w:r w:rsidRPr="007F1CCC">
        <w:rPr>
          <w:rFonts w:asciiTheme="minorEastAsia" w:eastAsiaTheme="minorEastAsia" w:hAnsiTheme="minorEastAsia" w:hint="eastAsia"/>
          <w:bCs/>
          <w:szCs w:val="21"/>
        </w:rPr>
        <w:t>竞标报价（包含首次报价、最后报价）</w:t>
      </w:r>
      <w:bookmarkStart w:id="69" w:name="_Hlk42596276"/>
      <w:bookmarkEnd w:id="68"/>
      <w:r w:rsidRPr="007F1CCC">
        <w:rPr>
          <w:rFonts w:asciiTheme="minorEastAsia" w:eastAsiaTheme="minorEastAsia" w:hAnsiTheme="minorEastAsia" w:hint="eastAsia"/>
          <w:bCs/>
          <w:szCs w:val="21"/>
        </w:rPr>
        <w:t>超过磋商文件分项采购预算金额或者最高限价的</w:t>
      </w:r>
      <w:bookmarkEnd w:id="69"/>
      <w:r w:rsidRPr="007F1CCC">
        <w:rPr>
          <w:rFonts w:asciiTheme="minorEastAsia" w:eastAsiaTheme="minorEastAsia" w:hAnsiTheme="minorEastAsia" w:hint="eastAsia"/>
          <w:bCs/>
          <w:szCs w:val="21"/>
        </w:rPr>
        <w:t>（如本项目公布了最高限价）；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w:t>
      </w:r>
      <w:r w:rsidRPr="007F1CCC">
        <w:rPr>
          <w:rFonts w:asciiTheme="minorEastAsia" w:eastAsiaTheme="minorEastAsia" w:hAnsiTheme="minorEastAsia" w:hint="eastAsia"/>
          <w:bCs/>
          <w:szCs w:val="21"/>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6</w:t>
      </w:r>
      <w:r w:rsidRPr="007F1CCC">
        <w:rPr>
          <w:rFonts w:asciiTheme="minorEastAsia" w:eastAsiaTheme="minorEastAsia" w:hAnsiTheme="minorEastAsia" w:hint="eastAsia"/>
          <w:bCs/>
          <w:szCs w:val="21"/>
        </w:rPr>
        <w:t>）响应文件响应的标的数量及单位与竞争性磋商采购文件要求实质性不一致的。</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2.6</w:t>
      </w:r>
      <w:r w:rsidRPr="007F1CCC">
        <w:rPr>
          <w:rFonts w:asciiTheme="minorEastAsia" w:eastAsiaTheme="minorEastAsia" w:hAnsiTheme="minorEastAsia" w:hint="eastAsia"/>
          <w:bCs/>
          <w:szCs w:val="21"/>
        </w:rPr>
        <w:t>磋商小组对响应文件进行评审，未实质性响应磋商文件的响应文件按无效处理，磋商小组应当将资格和符合性不通过的情况告知有关供应商。磋商小组从符合磋</w:t>
      </w:r>
      <w:r w:rsidRPr="007F1CCC">
        <w:rPr>
          <w:rFonts w:asciiTheme="minorEastAsia" w:eastAsiaTheme="minorEastAsia" w:hAnsiTheme="minorEastAsia" w:hint="eastAsia"/>
          <w:bCs/>
          <w:szCs w:val="21"/>
        </w:rPr>
        <w:t>商文件规定的相应资格条</w:t>
      </w:r>
      <w:r w:rsidRPr="007F1CCC">
        <w:rPr>
          <w:rFonts w:asciiTheme="minorEastAsia" w:eastAsiaTheme="minorEastAsia" w:hAnsiTheme="minorEastAsia" w:hint="eastAsia"/>
          <w:bCs/>
          <w:szCs w:val="21"/>
        </w:rPr>
        <w:lastRenderedPageBreak/>
        <w:t>件的供应商名单中确定不少于</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家的供应商参加磋商。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2.7</w:t>
      </w:r>
      <w:r w:rsidRPr="007F1CCC">
        <w:rPr>
          <w:rFonts w:asciiTheme="minorEastAsia" w:eastAsiaTheme="minorEastAsia" w:hAnsiTheme="minorEastAsia" w:hint="eastAsia"/>
          <w:bCs/>
          <w:szCs w:val="21"/>
        </w:rPr>
        <w:t>通过符合性审查的合格供应商不足</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家的，不得进入磋商环节，采购人或者采购代理机构应当重新开展采购活动。</w:t>
      </w:r>
    </w:p>
    <w:p w:rsidR="006E3AFA" w:rsidRPr="007F1CCC" w:rsidRDefault="00CB5530">
      <w:pPr>
        <w:spacing w:line="360" w:lineRule="auto"/>
        <w:ind w:firstLineChars="200" w:firstLine="422"/>
        <w:rPr>
          <w:rFonts w:asciiTheme="minorEastAsia" w:eastAsiaTheme="minorEastAsia" w:hAnsiTheme="minorEastAsia"/>
          <w:b/>
          <w:szCs w:val="21"/>
        </w:rPr>
      </w:pPr>
      <w:r w:rsidRPr="007F1CCC">
        <w:rPr>
          <w:rFonts w:asciiTheme="minorEastAsia" w:eastAsiaTheme="minorEastAsia" w:hAnsiTheme="minorEastAsia" w:hint="eastAsia"/>
          <w:b/>
          <w:szCs w:val="21"/>
        </w:rPr>
        <w:t>3.</w:t>
      </w:r>
      <w:r w:rsidRPr="007F1CCC">
        <w:rPr>
          <w:rFonts w:asciiTheme="minorEastAsia" w:eastAsiaTheme="minorEastAsia" w:hAnsiTheme="minorEastAsia" w:hint="eastAsia"/>
          <w:b/>
          <w:szCs w:val="21"/>
        </w:rPr>
        <w:t>磋商程序</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3.1</w:t>
      </w:r>
      <w:r w:rsidRPr="007F1CCC">
        <w:rPr>
          <w:rFonts w:asciiTheme="minorEastAsia" w:eastAsiaTheme="minorEastAsia" w:hAnsiTheme="minorEastAsia" w:hint="eastAsia"/>
          <w:bCs/>
          <w:szCs w:val="21"/>
        </w:rPr>
        <w:t>磋商小组按照“供应商须知前附表”</w:t>
      </w:r>
      <w:r w:rsidRPr="007F1CCC">
        <w:rPr>
          <w:rFonts w:asciiTheme="minorEastAsia" w:eastAsiaTheme="minorEastAsia" w:hAnsiTheme="minorEastAsia" w:hint="eastAsia"/>
          <w:bCs/>
          <w:szCs w:val="21"/>
        </w:rPr>
        <w:t xml:space="preserve"> </w:t>
      </w:r>
      <w:r w:rsidRPr="007F1CCC">
        <w:rPr>
          <w:rFonts w:asciiTheme="minorEastAsia" w:eastAsiaTheme="minorEastAsia" w:hAnsiTheme="minorEastAsia" w:hint="eastAsia"/>
          <w:bCs/>
          <w:szCs w:val="21"/>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3.2</w:t>
      </w:r>
      <w:r w:rsidRPr="007F1CCC">
        <w:rPr>
          <w:rFonts w:asciiTheme="minorEastAsia" w:eastAsiaTheme="minorEastAsia" w:hAnsiTheme="minorEastAsia" w:hint="eastAsia"/>
          <w:bCs/>
          <w:szCs w:val="21"/>
        </w:rPr>
        <w:t>在磋商过程中，磋商小组可以根据磋商文件和磋商情况实质性</w:t>
      </w:r>
      <w:r w:rsidRPr="007F1CCC">
        <w:rPr>
          <w:rFonts w:asciiTheme="minorEastAsia" w:eastAsiaTheme="minorEastAsia" w:hAnsiTheme="minorEastAsia" w:hint="eastAsia"/>
          <w:bCs/>
          <w:szCs w:val="21"/>
        </w:rPr>
        <w:t>变动采购需求中的技术、服务要求以及合同草案条款，但不得变动磋商文件中的其他内容。实质性变动的内容，须经采购人代表确认。可能实质性变动的内容为采购需求中的技术、服务要求以及合同草案条款。</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3.3</w:t>
      </w:r>
      <w:r w:rsidRPr="007F1CCC">
        <w:rPr>
          <w:rFonts w:asciiTheme="minorEastAsia" w:eastAsiaTheme="minorEastAsia" w:hAnsiTheme="minorEastAsia" w:hint="eastAsia"/>
          <w:bCs/>
          <w:szCs w:val="21"/>
        </w:rPr>
        <w:t>对磋商文件作出的实质性变动是磋商文件的有效组成部分，由磋商小组及时以书面形式同时通知所有参加磋商的供应商。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3.4</w:t>
      </w:r>
      <w:r w:rsidRPr="007F1CCC">
        <w:rPr>
          <w:rFonts w:asciiTheme="minorEastAsia" w:eastAsiaTheme="minorEastAsia" w:hAnsiTheme="minorEastAsia" w:hint="eastAsia"/>
          <w:bCs/>
          <w:szCs w:val="21"/>
        </w:rPr>
        <w:t>供应商必须按照磋商文件的变动情况和磋商小组的要求重新提交响应文件，并由其法定代表人或者授权代表签字或者加盖公章。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3.5</w:t>
      </w:r>
      <w:r w:rsidRPr="007F1CCC">
        <w:rPr>
          <w:rFonts w:asciiTheme="minorEastAsia" w:eastAsiaTheme="minorEastAsia" w:hAnsiTheme="minorEastAsia" w:hint="eastAsia"/>
          <w:bCs/>
          <w:szCs w:val="21"/>
        </w:rPr>
        <w:t>磋商中，磋商的任何一方不得透露与磋商有关的其他供应商的技术资料、价格和其他信息。</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3.6</w:t>
      </w:r>
      <w:r w:rsidRPr="007F1CCC">
        <w:rPr>
          <w:rFonts w:asciiTheme="minorEastAsia" w:eastAsiaTheme="minorEastAsia" w:hAnsiTheme="minorEastAsia" w:hint="eastAsia"/>
          <w:bCs/>
          <w:szCs w:val="21"/>
        </w:rPr>
        <w:t>采购代理机构对磋商过程和重要磋商内容进行记录，磋商双方在记录上签字确认。</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7</w:t>
      </w:r>
      <w:r w:rsidRPr="007F1CCC">
        <w:rPr>
          <w:rFonts w:asciiTheme="minorEastAsia" w:eastAsiaTheme="minorEastAsia" w:hAnsiTheme="minorEastAsia" w:hint="eastAsia"/>
          <w:bCs/>
          <w:szCs w:val="21"/>
        </w:rPr>
        <w:t>磋商过程中重新提交的响应文件，供应商可以在开启前补充、修改。</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3.8</w:t>
      </w:r>
      <w:r w:rsidRPr="007F1CCC">
        <w:rPr>
          <w:rFonts w:asciiTheme="minorEastAsia" w:eastAsiaTheme="minorEastAsia" w:hAnsiTheme="minorEastAsia" w:hint="eastAsia"/>
          <w:bCs/>
          <w:szCs w:val="21"/>
        </w:rPr>
        <w:t>对磋商过程提交的响应文件进行有效性、完整性和响应程度审查，通过审查的合格供应商不足</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家的，采购人或者采购代理机构应当重新开展采购活动。</w:t>
      </w:r>
    </w:p>
    <w:p w:rsidR="006E3AFA" w:rsidRPr="007F1CCC" w:rsidRDefault="00CB5530">
      <w:pPr>
        <w:spacing w:line="360" w:lineRule="auto"/>
        <w:ind w:firstLineChars="200" w:firstLine="422"/>
        <w:rPr>
          <w:rFonts w:asciiTheme="minorEastAsia" w:eastAsiaTheme="minorEastAsia" w:hAnsiTheme="minorEastAsia"/>
          <w:b/>
          <w:szCs w:val="21"/>
        </w:rPr>
      </w:pPr>
      <w:r w:rsidRPr="007F1CCC">
        <w:rPr>
          <w:rFonts w:asciiTheme="minorEastAsia" w:eastAsiaTheme="minorEastAsia" w:hAnsiTheme="minorEastAsia" w:hint="eastAsia"/>
          <w:b/>
          <w:szCs w:val="21"/>
        </w:rPr>
        <w:t xml:space="preserve">4. </w:t>
      </w:r>
      <w:r w:rsidRPr="007F1CCC">
        <w:rPr>
          <w:rFonts w:asciiTheme="minorEastAsia" w:eastAsiaTheme="minorEastAsia" w:hAnsiTheme="minorEastAsia" w:hint="eastAsia"/>
          <w:b/>
          <w:szCs w:val="21"/>
        </w:rPr>
        <w:t>最后报价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4.1</w:t>
      </w:r>
      <w:r w:rsidRPr="007F1CCC">
        <w:rPr>
          <w:rFonts w:asciiTheme="minorEastAsia" w:eastAsiaTheme="minorEastAsia" w:hAnsiTheme="minorEastAsia" w:hint="eastAsia"/>
          <w:bCs/>
          <w:szCs w:val="21"/>
        </w:rPr>
        <w:t>磋商文件能够详细列明采购标的的技术、服务要求的，磋商结束后，由磋商小组要求所有继续参加磋商的供应商在规定时间内密封提交最后报价，除本章第</w:t>
      </w:r>
      <w:r w:rsidRPr="007F1CCC">
        <w:rPr>
          <w:rFonts w:asciiTheme="minorEastAsia" w:eastAsiaTheme="minorEastAsia" w:hAnsiTheme="minorEastAsia" w:hint="eastAsia"/>
          <w:bCs/>
          <w:szCs w:val="21"/>
        </w:rPr>
        <w:t>4.3</w:t>
      </w:r>
      <w:r w:rsidRPr="007F1CCC">
        <w:rPr>
          <w:rFonts w:asciiTheme="minorEastAsia" w:eastAsiaTheme="minorEastAsia" w:hAnsiTheme="minorEastAsia" w:hint="eastAsia"/>
          <w:bCs/>
          <w:szCs w:val="21"/>
        </w:rPr>
        <w:t>条外，提交最后报价的供应商不得少于</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家，否则必须重新采购。</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4.2</w:t>
      </w:r>
      <w:r w:rsidRPr="007F1CCC">
        <w:rPr>
          <w:rFonts w:asciiTheme="minorEastAsia" w:eastAsiaTheme="minorEastAsia" w:hAnsiTheme="minorEastAsia" w:hint="eastAsia"/>
          <w:bCs/>
          <w:szCs w:val="21"/>
        </w:rPr>
        <w:t>磋商文件不能详细列明采购标的的技术、服务要求，需经磋商由供应商提供最后设计方</w:t>
      </w:r>
      <w:r w:rsidRPr="007F1CCC">
        <w:rPr>
          <w:rFonts w:asciiTheme="minorEastAsia" w:eastAsiaTheme="minorEastAsia" w:hAnsiTheme="minorEastAsia" w:hint="eastAsia"/>
          <w:bCs/>
          <w:szCs w:val="21"/>
        </w:rPr>
        <w:t>案或者解决方案的，磋商结束后，由磋商小组按照少数服从多数的原则投票推荐</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家以上供应商的设计方案或者解决方案，并要求其在规定时间内密封提交最后报价。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 xml:space="preserve">4.3 </w:t>
      </w:r>
      <w:r w:rsidRPr="007F1CCC">
        <w:rPr>
          <w:rFonts w:asciiTheme="minorEastAsia" w:eastAsiaTheme="minorEastAsia" w:hAnsiTheme="minorEastAsia" w:hint="eastAsia"/>
          <w:bCs/>
          <w:szCs w:val="21"/>
        </w:rPr>
        <w:t>最后报价是供应商响应文件的有效组成部分。符合《政府采购竞争性磋商采购方式管理</w:t>
      </w:r>
      <w:r w:rsidRPr="007F1CCC">
        <w:rPr>
          <w:rFonts w:asciiTheme="minorEastAsia" w:eastAsiaTheme="minorEastAsia" w:hAnsiTheme="minorEastAsia" w:hint="eastAsia"/>
          <w:bCs/>
          <w:szCs w:val="21"/>
        </w:rPr>
        <w:lastRenderedPageBreak/>
        <w:t>暂行办法》（财库〔</w:t>
      </w:r>
      <w:r w:rsidRPr="007F1CCC">
        <w:rPr>
          <w:rFonts w:asciiTheme="minorEastAsia" w:eastAsiaTheme="minorEastAsia" w:hAnsiTheme="minorEastAsia" w:hint="eastAsia"/>
          <w:bCs/>
          <w:szCs w:val="21"/>
        </w:rPr>
        <w:t>2014</w:t>
      </w: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214</w:t>
      </w:r>
      <w:r w:rsidRPr="007F1CCC">
        <w:rPr>
          <w:rFonts w:asciiTheme="minorEastAsia" w:eastAsiaTheme="minorEastAsia" w:hAnsiTheme="minorEastAsia" w:hint="eastAsia"/>
          <w:bCs/>
          <w:szCs w:val="21"/>
        </w:rPr>
        <w:t>号）第三条第四项“市场竞争不充分的科研项目，以及需要扶持的科技成果转化项目”的，提交最后报价的供应商可以为</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家。</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4.4</w:t>
      </w:r>
      <w:r w:rsidRPr="007F1CCC">
        <w:rPr>
          <w:rFonts w:asciiTheme="minorEastAsia" w:eastAsiaTheme="minorEastAsia" w:hAnsiTheme="minorEastAsia" w:hint="eastAsia"/>
          <w:bCs/>
          <w:szCs w:val="21"/>
        </w:rPr>
        <w:t>已经提交响应文件的供应商，在提交最后报价之前，可以根据磋商情况退出磋商，退出磋商的供应商的响应文件按无效响应处理。采购人、采购</w:t>
      </w:r>
      <w:r w:rsidRPr="007F1CCC">
        <w:rPr>
          <w:rFonts w:asciiTheme="minorEastAsia" w:eastAsiaTheme="minorEastAsia" w:hAnsiTheme="minorEastAsia" w:hint="eastAsia"/>
          <w:bCs/>
          <w:szCs w:val="21"/>
        </w:rPr>
        <w:t>代理机构将退还退出磋商的供应商的保证金。</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4.5</w:t>
      </w:r>
      <w:r w:rsidRPr="007F1CCC">
        <w:rPr>
          <w:rFonts w:asciiTheme="minorEastAsia" w:eastAsiaTheme="minorEastAsia" w:hAnsiTheme="minorEastAsia" w:hint="eastAsia"/>
          <w:bCs/>
          <w:szCs w:val="21"/>
        </w:rPr>
        <w:t>供应商未在规定时间内提交最后报价的，视同退出磋商。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4.6</w:t>
      </w:r>
      <w:r w:rsidRPr="007F1CCC">
        <w:rPr>
          <w:rFonts w:asciiTheme="minorEastAsia" w:eastAsiaTheme="minorEastAsia" w:hAnsiTheme="minorEastAsia" w:hint="eastAsia"/>
          <w:bCs/>
          <w:szCs w:val="21"/>
        </w:rPr>
        <w:t>磋商小组收齐某一分标最后报价后统一开启，磋商小组对最后报价进行有效性、完整性和响应程度的审查。</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4.7</w:t>
      </w:r>
      <w:r w:rsidRPr="007F1CCC">
        <w:rPr>
          <w:rFonts w:asciiTheme="minorEastAsia" w:eastAsiaTheme="minorEastAsia" w:hAnsiTheme="minorEastAsia" w:hint="eastAsia"/>
          <w:bCs/>
          <w:szCs w:val="21"/>
        </w:rPr>
        <w:t>响应文件最后报价出现前后不一致的，按照本章第</w:t>
      </w:r>
      <w:r w:rsidRPr="007F1CCC">
        <w:rPr>
          <w:rFonts w:asciiTheme="minorEastAsia" w:eastAsiaTheme="minorEastAsia" w:hAnsiTheme="minorEastAsia" w:hint="eastAsia"/>
          <w:bCs/>
          <w:szCs w:val="21"/>
        </w:rPr>
        <w:t>2.4</w:t>
      </w:r>
      <w:r w:rsidRPr="007F1CCC">
        <w:rPr>
          <w:rFonts w:asciiTheme="minorEastAsia" w:eastAsiaTheme="minorEastAsia" w:hAnsiTheme="minorEastAsia" w:hint="eastAsia"/>
          <w:bCs/>
          <w:szCs w:val="21"/>
        </w:rPr>
        <w:t>条的规定修正。</w:t>
      </w:r>
      <w:r w:rsidRPr="007F1CCC">
        <w:rPr>
          <w:rFonts w:asciiTheme="minorEastAsia" w:eastAsiaTheme="minorEastAsia" w:hAnsiTheme="minorEastAsia" w:hint="eastAsia"/>
          <w:bCs/>
          <w:szCs w:val="21"/>
        </w:rPr>
        <w:t xml:space="preserve"> </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4.8</w:t>
      </w:r>
      <w:r w:rsidRPr="007F1CCC">
        <w:rPr>
          <w:rFonts w:asciiTheme="minorEastAsia" w:eastAsiaTheme="minorEastAsia" w:hAnsiTheme="minorEastAsia" w:hint="eastAsia"/>
          <w:bCs/>
          <w:szCs w:val="21"/>
        </w:rPr>
        <w:t>修正后的报价出现下列情形的，按无效响应处理：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1</w:t>
      </w:r>
      <w:r w:rsidRPr="007F1CCC">
        <w:rPr>
          <w:rFonts w:asciiTheme="minorEastAsia" w:eastAsiaTheme="minorEastAsia" w:hAnsiTheme="minorEastAsia" w:hint="eastAsia"/>
          <w:bCs/>
          <w:szCs w:val="21"/>
        </w:rPr>
        <w:t>）供应商不确认的；</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）经供应商确认修正后的竞标报价（包含首次报价、最后报价）超过所竞标分标规定的采购预算金额或者最高限价的（如本项目公布了最高限价）；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）经供应商确认修正后</w:t>
      </w:r>
      <w:r w:rsidRPr="007F1CCC">
        <w:rPr>
          <w:rFonts w:asciiTheme="minorEastAsia" w:eastAsiaTheme="minorEastAsia" w:hAnsiTheme="minorEastAsia" w:hint="eastAsia"/>
          <w:bCs/>
          <w:szCs w:val="21"/>
        </w:rPr>
        <w:t>的竞标报价（包含首次报价、最后报价）超过分项采购预算金额或者最高限价的（如本项目公布了最高限价）。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4.9</w:t>
      </w:r>
      <w:r w:rsidRPr="007F1CCC">
        <w:rPr>
          <w:rFonts w:asciiTheme="minorEastAsia" w:eastAsiaTheme="minorEastAsia" w:hAnsiTheme="minorEastAsia" w:hint="eastAsia"/>
          <w:bCs/>
          <w:szCs w:val="21"/>
        </w:rPr>
        <w:t>经供应商确认修正后的最后报价作为评审及签订合同的依据。</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5.10</w:t>
      </w:r>
      <w:r w:rsidRPr="007F1CCC">
        <w:rPr>
          <w:rFonts w:asciiTheme="minorEastAsia" w:eastAsiaTheme="minorEastAsia" w:hAnsiTheme="minorEastAsia" w:hint="eastAsia"/>
          <w:bCs/>
          <w:szCs w:val="21"/>
        </w:rPr>
        <w:t>供应商出现最后报价按无效响应处理或者响应文件按无效处理时，磋商小组应当告知有关供应商。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5.11</w:t>
      </w:r>
      <w:r w:rsidRPr="007F1CCC">
        <w:rPr>
          <w:rFonts w:asciiTheme="minorEastAsia" w:eastAsiaTheme="minorEastAsia" w:hAnsiTheme="minorEastAsia" w:hint="eastAsia"/>
          <w:bCs/>
          <w:szCs w:val="21"/>
        </w:rPr>
        <w:t>最后报价结束后，磋商小组不得再与供应商进行任何形式的商谈。</w:t>
      </w:r>
    </w:p>
    <w:p w:rsidR="006E3AFA" w:rsidRPr="007F1CCC" w:rsidRDefault="00CB5530">
      <w:pPr>
        <w:spacing w:line="360" w:lineRule="auto"/>
        <w:ind w:firstLineChars="200" w:firstLine="422"/>
        <w:rPr>
          <w:rFonts w:asciiTheme="minorEastAsia" w:eastAsiaTheme="minorEastAsia" w:hAnsiTheme="minorEastAsia"/>
          <w:b/>
          <w:szCs w:val="21"/>
        </w:rPr>
      </w:pPr>
      <w:r w:rsidRPr="007F1CCC">
        <w:rPr>
          <w:rFonts w:asciiTheme="minorEastAsia" w:eastAsiaTheme="minorEastAsia" w:hAnsiTheme="minorEastAsia" w:hint="eastAsia"/>
          <w:b/>
          <w:szCs w:val="21"/>
        </w:rPr>
        <w:t>5.</w:t>
      </w:r>
      <w:r w:rsidRPr="007F1CCC">
        <w:rPr>
          <w:rFonts w:asciiTheme="minorEastAsia" w:eastAsiaTheme="minorEastAsia" w:hAnsiTheme="minorEastAsia" w:hint="eastAsia"/>
          <w:b/>
          <w:szCs w:val="21"/>
        </w:rPr>
        <w:t>比较与评价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5.1</w:t>
      </w:r>
      <w:r w:rsidRPr="007F1CCC">
        <w:rPr>
          <w:rFonts w:asciiTheme="minorEastAsia" w:eastAsiaTheme="minorEastAsia" w:hAnsiTheme="minorEastAsia" w:hint="eastAsia"/>
          <w:bCs/>
          <w:szCs w:val="21"/>
        </w:rPr>
        <w:t>评审方法：综合评分法。</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5.2</w:t>
      </w:r>
      <w:r w:rsidRPr="007F1CCC">
        <w:rPr>
          <w:rFonts w:asciiTheme="minorEastAsia" w:eastAsiaTheme="minorEastAsia" w:hAnsiTheme="minorEastAsia" w:hint="eastAsia"/>
          <w:bCs/>
          <w:szCs w:val="21"/>
        </w:rPr>
        <w:t>经磋商确定最终采购需求和提交最后报价的供应商后，由磋商小组采用综合评分法对提交最后报价的供应商的响应文件和最后报价进行综合评分。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5.3</w:t>
      </w:r>
      <w:r w:rsidRPr="007F1CCC">
        <w:rPr>
          <w:rFonts w:asciiTheme="minorEastAsia" w:eastAsiaTheme="minorEastAsia" w:hAnsiTheme="minorEastAsia" w:hint="eastAsia"/>
          <w:bCs/>
          <w:szCs w:val="21"/>
        </w:rPr>
        <w:t>评审时，磋商小组各成员应当独立对每个有效响应的文件进行评价、打分，然后汇总每个供应商每项评分因素的得分。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1</w:t>
      </w:r>
      <w:r w:rsidRPr="007F1CCC">
        <w:rPr>
          <w:rFonts w:asciiTheme="minorEastAsia" w:eastAsiaTheme="minorEastAsia" w:hAnsiTheme="minorEastAsia" w:hint="eastAsia"/>
          <w:bCs/>
          <w:szCs w:val="21"/>
        </w:rPr>
        <w:t>）磋商小组按照磋商文件中规定的评审标准计算各供应商的报价得分。项目评审过程中，不得去掉最后报价中的最高报价和最低报价。</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）各供应商的得分为磋商小组所有成员的有效评分的算术平均数。</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5.4</w:t>
      </w:r>
      <w:r w:rsidRPr="007F1CCC">
        <w:rPr>
          <w:rFonts w:asciiTheme="minorEastAsia" w:eastAsiaTheme="minorEastAsia" w:hAnsiTheme="minorEastAsia" w:hint="eastAsia"/>
          <w:bCs/>
          <w:szCs w:val="21"/>
        </w:rPr>
        <w:t>评审价为供应商的最后报价进行政策性扣除后的价格，评审价只是作为评审时使用。最终成交供应商的成交金额等于最后报价（如有修正，以确认修正后的最后报价为准）。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lastRenderedPageBreak/>
        <w:t>5.5</w:t>
      </w:r>
      <w:r w:rsidRPr="007F1CCC">
        <w:rPr>
          <w:rFonts w:asciiTheme="minorEastAsia" w:eastAsiaTheme="minorEastAsia" w:hAnsiTheme="minorEastAsia" w:hint="eastAsia"/>
          <w:bCs/>
          <w:szCs w:val="21"/>
        </w:rPr>
        <w:t>由磋商小组根据综合评分情况，按照评审得分由高到</w:t>
      </w:r>
      <w:r w:rsidRPr="007F1CCC">
        <w:rPr>
          <w:rFonts w:asciiTheme="minorEastAsia" w:eastAsiaTheme="minorEastAsia" w:hAnsiTheme="minorEastAsia" w:hint="eastAsia"/>
          <w:bCs/>
          <w:szCs w:val="21"/>
        </w:rPr>
        <w:t>低顺序推荐</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名以上成交候选供应商，并编写评审报告。符合本章第</w:t>
      </w:r>
      <w:r w:rsidRPr="007F1CCC">
        <w:rPr>
          <w:rFonts w:asciiTheme="minorEastAsia" w:eastAsiaTheme="minorEastAsia" w:hAnsiTheme="minorEastAsia" w:hint="eastAsia"/>
          <w:bCs/>
          <w:szCs w:val="21"/>
        </w:rPr>
        <w:t>4.3</w:t>
      </w:r>
      <w:r w:rsidRPr="007F1CCC">
        <w:rPr>
          <w:rFonts w:asciiTheme="minorEastAsia" w:eastAsiaTheme="minorEastAsia" w:hAnsiTheme="minorEastAsia" w:hint="eastAsia"/>
          <w:bCs/>
          <w:szCs w:val="21"/>
        </w:rPr>
        <w:t>条情形的，可以推荐</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家成交候选供应商。评审得分相同的，按照最后报价由低到高的顺序推荐。评审得分且最后报价相同的，按照技术指标优劣顺序推荐。</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5.6</w:t>
      </w:r>
      <w:r w:rsidRPr="007F1CCC">
        <w:rPr>
          <w:rFonts w:asciiTheme="minorEastAsia" w:eastAsiaTheme="minorEastAsia" w:hAnsiTheme="minorEastAsia" w:hint="eastAsia"/>
          <w:bCs/>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w:t>
      </w:r>
      <w:r w:rsidRPr="007F1CCC">
        <w:rPr>
          <w:rFonts w:asciiTheme="minorEastAsia" w:eastAsiaTheme="minorEastAsia" w:hAnsiTheme="minorEastAsia" w:hint="eastAsia"/>
          <w:bCs/>
          <w:szCs w:val="21"/>
        </w:rPr>
        <w:t>同意评审报告。</w:t>
      </w:r>
    </w:p>
    <w:p w:rsidR="006E3AFA" w:rsidRPr="007F1CCC" w:rsidRDefault="00CB5530">
      <w:pPr>
        <w:spacing w:line="360" w:lineRule="auto"/>
        <w:jc w:val="center"/>
        <w:rPr>
          <w:rFonts w:asciiTheme="minorEastAsia" w:eastAsiaTheme="minorEastAsia" w:hAnsiTheme="minorEastAsia"/>
          <w:b/>
          <w:sz w:val="32"/>
          <w:szCs w:val="32"/>
        </w:rPr>
      </w:pPr>
      <w:r w:rsidRPr="007F1CCC">
        <w:rPr>
          <w:rFonts w:asciiTheme="minorEastAsia" w:eastAsiaTheme="minorEastAsia" w:hAnsiTheme="minorEastAsia" w:hint="eastAsia"/>
          <w:b/>
          <w:sz w:val="32"/>
          <w:szCs w:val="32"/>
        </w:rPr>
        <w:t>二、评审标准</w:t>
      </w:r>
    </w:p>
    <w:p w:rsidR="006E3AFA" w:rsidRPr="007F1CCC" w:rsidRDefault="00CB5530">
      <w:pPr>
        <w:spacing w:line="360" w:lineRule="auto"/>
        <w:ind w:firstLineChars="200" w:firstLine="420"/>
        <w:rPr>
          <w:rFonts w:asciiTheme="minorEastAsia" w:eastAsiaTheme="minorEastAsia" w:hAnsiTheme="minorEastAsia"/>
          <w:bCs/>
          <w:szCs w:val="21"/>
        </w:rPr>
      </w:pPr>
      <w:r w:rsidRPr="007F1CCC">
        <w:rPr>
          <w:rFonts w:asciiTheme="minorEastAsia" w:eastAsiaTheme="minorEastAsia" w:hAnsiTheme="minorEastAsia" w:hint="eastAsia"/>
          <w:bCs/>
          <w:szCs w:val="21"/>
        </w:rPr>
        <w:t>6</w:t>
      </w:r>
      <w:r w:rsidRPr="007F1CCC">
        <w:rPr>
          <w:rFonts w:asciiTheme="minorEastAsia" w:eastAsiaTheme="minorEastAsia" w:hAnsiTheme="minorEastAsia"/>
          <w:bCs/>
          <w:szCs w:val="21"/>
        </w:rPr>
        <w:t>.</w:t>
      </w:r>
      <w:r w:rsidRPr="007F1CCC">
        <w:rPr>
          <w:rFonts w:asciiTheme="minorEastAsia" w:eastAsiaTheme="minorEastAsia" w:hAnsiTheme="minorEastAsia" w:hint="eastAsia"/>
          <w:bCs/>
          <w:szCs w:val="21"/>
        </w:rPr>
        <w:t>评审依据：磋商小组将以磋商响应文件为评审依据，对供应商的报价、技术、商务等方面内容按百分制打分。（计分方法按四舍五入取至百分位）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418"/>
        <w:gridCol w:w="6288"/>
        <w:gridCol w:w="851"/>
      </w:tblGrid>
      <w:tr w:rsidR="006E3AFA" w:rsidRPr="007F1CCC">
        <w:trPr>
          <w:trHeight w:val="312"/>
          <w:jc w:val="center"/>
        </w:trPr>
        <w:tc>
          <w:tcPr>
            <w:tcW w:w="533"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bCs/>
                <w:kern w:val="0"/>
                <w:szCs w:val="21"/>
              </w:rPr>
            </w:pPr>
            <w:r w:rsidRPr="007F1CCC">
              <w:rPr>
                <w:rFonts w:asciiTheme="minorEastAsia" w:eastAsiaTheme="minorEastAsia" w:hAnsiTheme="minorEastAsia" w:cs="Tahoma" w:hint="eastAsia"/>
                <w:b/>
                <w:bCs/>
                <w:kern w:val="0"/>
                <w:szCs w:val="21"/>
              </w:rPr>
              <w:t>序号</w:t>
            </w:r>
          </w:p>
        </w:tc>
        <w:tc>
          <w:tcPr>
            <w:tcW w:w="1418"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bCs/>
                <w:kern w:val="0"/>
                <w:szCs w:val="21"/>
              </w:rPr>
            </w:pPr>
            <w:r w:rsidRPr="007F1CCC">
              <w:rPr>
                <w:rFonts w:asciiTheme="minorEastAsia" w:eastAsiaTheme="minorEastAsia" w:hAnsiTheme="minorEastAsia" w:cs="Tahoma" w:hint="eastAsia"/>
                <w:b/>
                <w:bCs/>
                <w:kern w:val="0"/>
                <w:szCs w:val="21"/>
              </w:rPr>
              <w:t>评审因素</w:t>
            </w:r>
          </w:p>
        </w:tc>
        <w:tc>
          <w:tcPr>
            <w:tcW w:w="6288"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bCs/>
                <w:kern w:val="0"/>
                <w:szCs w:val="21"/>
              </w:rPr>
            </w:pPr>
            <w:r w:rsidRPr="007F1CCC">
              <w:rPr>
                <w:rFonts w:asciiTheme="minorEastAsia" w:eastAsiaTheme="minorEastAsia" w:hAnsiTheme="minorEastAsia" w:cs="Tahoma" w:hint="eastAsia"/>
                <w:b/>
                <w:bCs/>
                <w:kern w:val="0"/>
                <w:szCs w:val="21"/>
              </w:rPr>
              <w:t>评审因素具体内容</w:t>
            </w:r>
          </w:p>
        </w:tc>
        <w:tc>
          <w:tcPr>
            <w:tcW w:w="851"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bCs/>
                <w:kern w:val="0"/>
                <w:szCs w:val="21"/>
              </w:rPr>
            </w:pPr>
            <w:r w:rsidRPr="007F1CCC">
              <w:rPr>
                <w:rFonts w:asciiTheme="minorEastAsia" w:eastAsiaTheme="minorEastAsia" w:hAnsiTheme="minorEastAsia" w:cs="Tahoma" w:hint="eastAsia"/>
                <w:b/>
                <w:bCs/>
                <w:kern w:val="0"/>
                <w:szCs w:val="21"/>
              </w:rPr>
              <w:t>分值</w:t>
            </w:r>
          </w:p>
        </w:tc>
      </w:tr>
      <w:tr w:rsidR="006E3AFA" w:rsidRPr="007F1CCC">
        <w:trPr>
          <w:trHeight w:val="312"/>
          <w:jc w:val="center"/>
        </w:trPr>
        <w:tc>
          <w:tcPr>
            <w:tcW w:w="533"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kern w:val="0"/>
                <w:szCs w:val="21"/>
              </w:rPr>
            </w:pPr>
            <w:r w:rsidRPr="007F1CCC">
              <w:rPr>
                <w:rFonts w:asciiTheme="minorEastAsia" w:eastAsiaTheme="minorEastAsia" w:hAnsiTheme="minorEastAsia" w:cs="Tahoma" w:hint="eastAsia"/>
                <w:b/>
                <w:kern w:val="0"/>
                <w:szCs w:val="21"/>
              </w:rPr>
              <w:t>1</w:t>
            </w:r>
          </w:p>
        </w:tc>
        <w:tc>
          <w:tcPr>
            <w:tcW w:w="1418"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kern w:val="0"/>
                <w:szCs w:val="21"/>
              </w:rPr>
            </w:pPr>
            <w:r w:rsidRPr="007F1CCC">
              <w:rPr>
                <w:rFonts w:asciiTheme="minorEastAsia" w:eastAsiaTheme="minorEastAsia" w:hAnsiTheme="minorEastAsia" w:cs="Tahoma" w:hint="eastAsia"/>
                <w:b/>
                <w:kern w:val="0"/>
                <w:szCs w:val="21"/>
              </w:rPr>
              <w:t>价格分</w:t>
            </w:r>
          </w:p>
        </w:tc>
        <w:tc>
          <w:tcPr>
            <w:tcW w:w="6288" w:type="dxa"/>
          </w:tcPr>
          <w:p w:rsidR="006E3AFA" w:rsidRPr="007F1CCC" w:rsidRDefault="00CB5530">
            <w:pPr>
              <w:pStyle w:val="a9"/>
              <w:adjustRightInd w:val="0"/>
              <w:snapToGrid w:val="0"/>
              <w:spacing w:line="360" w:lineRule="exact"/>
              <w:rPr>
                <w:rFonts w:asciiTheme="minorEastAsia" w:eastAsiaTheme="minorEastAsia" w:hAnsiTheme="minorEastAsia" w:cs="Courier New"/>
                <w:bCs/>
                <w:kern w:val="2"/>
                <w:sz w:val="21"/>
              </w:rPr>
            </w:pPr>
            <w:r w:rsidRPr="007F1CCC">
              <w:rPr>
                <w:rFonts w:asciiTheme="minorEastAsia" w:eastAsiaTheme="minorEastAsia" w:hAnsiTheme="minorEastAsia" w:cs="Courier New" w:hint="eastAsia"/>
                <w:bCs/>
                <w:kern w:val="2"/>
                <w:sz w:val="21"/>
              </w:rPr>
              <w:t>（</w:t>
            </w:r>
            <w:r w:rsidRPr="007F1CCC">
              <w:rPr>
                <w:rFonts w:asciiTheme="minorEastAsia" w:eastAsiaTheme="minorEastAsia" w:hAnsiTheme="minorEastAsia" w:cs="Courier New" w:hint="eastAsia"/>
                <w:bCs/>
                <w:kern w:val="2"/>
                <w:sz w:val="21"/>
              </w:rPr>
              <w:t>1</w:t>
            </w:r>
            <w:r w:rsidRPr="007F1CCC">
              <w:rPr>
                <w:rFonts w:asciiTheme="minorEastAsia" w:eastAsiaTheme="minorEastAsia" w:hAnsiTheme="minorEastAsia" w:cs="Courier New" w:hint="eastAsia"/>
                <w:bCs/>
                <w:kern w:val="2"/>
                <w:sz w:val="21"/>
              </w:rPr>
              <w:t>）以进入综合评分环节的最低的评标报价为基准价，基准价报价得分为</w:t>
            </w:r>
            <w:r w:rsidRPr="007F1CCC">
              <w:rPr>
                <w:rFonts w:asciiTheme="minorEastAsia" w:eastAsiaTheme="minorEastAsia" w:hAnsiTheme="minorEastAsia" w:cs="Courier New" w:hint="eastAsia"/>
                <w:bCs/>
                <w:kern w:val="2"/>
                <w:sz w:val="21"/>
              </w:rPr>
              <w:t>30</w:t>
            </w:r>
            <w:r w:rsidRPr="007F1CCC">
              <w:rPr>
                <w:rFonts w:asciiTheme="minorEastAsia" w:eastAsiaTheme="minorEastAsia" w:hAnsiTheme="minorEastAsia" w:cs="Courier New" w:hint="eastAsia"/>
                <w:bCs/>
                <w:kern w:val="2"/>
                <w:sz w:val="21"/>
              </w:rPr>
              <w:t>分。</w:t>
            </w:r>
          </w:p>
          <w:p w:rsidR="006E3AFA" w:rsidRPr="007F1CCC" w:rsidRDefault="00CB5530">
            <w:pPr>
              <w:pStyle w:val="a9"/>
              <w:adjustRightInd w:val="0"/>
              <w:snapToGrid w:val="0"/>
              <w:spacing w:line="360" w:lineRule="exact"/>
              <w:rPr>
                <w:rFonts w:asciiTheme="minorEastAsia" w:eastAsiaTheme="minorEastAsia" w:hAnsiTheme="minorEastAsia" w:cs="Courier New"/>
                <w:bCs/>
                <w:kern w:val="2"/>
                <w:sz w:val="21"/>
              </w:rPr>
            </w:pPr>
            <w:r w:rsidRPr="007F1CCC">
              <w:rPr>
                <w:rFonts w:asciiTheme="minorEastAsia" w:eastAsiaTheme="minorEastAsia" w:hAnsiTheme="minorEastAsia" w:cs="Courier New" w:hint="eastAsia"/>
                <w:bCs/>
                <w:kern w:val="2"/>
                <w:sz w:val="21"/>
              </w:rPr>
              <w:t>（</w:t>
            </w:r>
            <w:r w:rsidRPr="007F1CCC">
              <w:rPr>
                <w:rFonts w:asciiTheme="minorEastAsia" w:eastAsiaTheme="minorEastAsia" w:hAnsiTheme="minorEastAsia" w:cs="Courier New" w:hint="eastAsia"/>
                <w:bCs/>
                <w:kern w:val="2"/>
                <w:sz w:val="21"/>
              </w:rPr>
              <w:t>2</w:t>
            </w:r>
            <w:r w:rsidRPr="007F1CCC">
              <w:rPr>
                <w:rFonts w:asciiTheme="minorEastAsia" w:eastAsiaTheme="minorEastAsia" w:hAnsiTheme="minorEastAsia" w:cs="Courier New" w:hint="eastAsia"/>
                <w:bCs/>
                <w:kern w:val="2"/>
                <w:sz w:val="21"/>
              </w:rPr>
              <w:t>）价格分计算公式：某供应商价格分</w:t>
            </w:r>
            <w:r w:rsidRPr="007F1CCC">
              <w:rPr>
                <w:rFonts w:asciiTheme="minorEastAsia" w:eastAsiaTheme="minorEastAsia" w:hAnsiTheme="minorEastAsia" w:cs="Courier New" w:hint="eastAsia"/>
                <w:bCs/>
                <w:kern w:val="2"/>
                <w:sz w:val="21"/>
              </w:rPr>
              <w:t>=</w:t>
            </w:r>
            <w:r w:rsidRPr="007F1CCC">
              <w:rPr>
                <w:rFonts w:asciiTheme="minorEastAsia" w:eastAsiaTheme="minorEastAsia" w:hAnsiTheme="minorEastAsia" w:cs="Courier New" w:hint="eastAsia"/>
                <w:bCs/>
                <w:kern w:val="2"/>
                <w:sz w:val="21"/>
              </w:rPr>
              <w:t>基准价</w:t>
            </w:r>
            <w:r w:rsidRPr="007F1CCC">
              <w:rPr>
                <w:rFonts w:asciiTheme="minorEastAsia" w:eastAsiaTheme="minorEastAsia" w:hAnsiTheme="minorEastAsia" w:cs="Courier New" w:hint="eastAsia"/>
                <w:bCs/>
                <w:kern w:val="2"/>
                <w:sz w:val="21"/>
              </w:rPr>
              <w:t>/</w:t>
            </w:r>
            <w:r w:rsidRPr="007F1CCC">
              <w:rPr>
                <w:rFonts w:asciiTheme="minorEastAsia" w:eastAsiaTheme="minorEastAsia" w:hAnsiTheme="minorEastAsia" w:cs="Courier New" w:hint="eastAsia"/>
                <w:bCs/>
                <w:kern w:val="2"/>
                <w:sz w:val="21"/>
              </w:rPr>
              <w:t>某供应商评标报价金额×</w:t>
            </w:r>
            <w:r w:rsidRPr="007F1CCC">
              <w:rPr>
                <w:rFonts w:asciiTheme="minorEastAsia" w:eastAsiaTheme="minorEastAsia" w:hAnsiTheme="minorEastAsia" w:cs="Courier New" w:hint="eastAsia"/>
                <w:bCs/>
                <w:kern w:val="2"/>
                <w:sz w:val="21"/>
              </w:rPr>
              <w:t>30</w:t>
            </w:r>
            <w:r w:rsidRPr="007F1CCC">
              <w:rPr>
                <w:rFonts w:asciiTheme="minorEastAsia" w:eastAsiaTheme="minorEastAsia" w:hAnsiTheme="minorEastAsia" w:cs="Courier New" w:hint="eastAsia"/>
                <w:bCs/>
                <w:kern w:val="2"/>
                <w:sz w:val="21"/>
              </w:rPr>
              <w:t>分</w:t>
            </w:r>
          </w:p>
        </w:tc>
        <w:tc>
          <w:tcPr>
            <w:tcW w:w="851"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Cs/>
                <w:kern w:val="0"/>
                <w:szCs w:val="21"/>
              </w:rPr>
            </w:pPr>
            <w:r w:rsidRPr="007F1CCC">
              <w:rPr>
                <w:rFonts w:asciiTheme="minorEastAsia" w:eastAsiaTheme="minorEastAsia" w:hAnsiTheme="minorEastAsia" w:cs="Tahoma" w:hint="eastAsia"/>
                <w:bCs/>
                <w:kern w:val="0"/>
                <w:szCs w:val="21"/>
              </w:rPr>
              <w:t>30</w:t>
            </w:r>
            <w:r w:rsidRPr="007F1CCC">
              <w:rPr>
                <w:rFonts w:asciiTheme="minorEastAsia" w:eastAsiaTheme="minorEastAsia" w:hAnsiTheme="minorEastAsia" w:cs="Tahoma" w:hint="eastAsia"/>
                <w:bCs/>
                <w:kern w:val="0"/>
                <w:szCs w:val="21"/>
              </w:rPr>
              <w:t>分</w:t>
            </w:r>
          </w:p>
        </w:tc>
      </w:tr>
      <w:tr w:rsidR="006E3AFA" w:rsidRPr="007F1CCC">
        <w:trPr>
          <w:trHeight w:val="312"/>
          <w:jc w:val="center"/>
        </w:trPr>
        <w:tc>
          <w:tcPr>
            <w:tcW w:w="533"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kern w:val="0"/>
                <w:szCs w:val="21"/>
              </w:rPr>
            </w:pPr>
            <w:r w:rsidRPr="007F1CCC">
              <w:rPr>
                <w:rFonts w:asciiTheme="minorEastAsia" w:eastAsiaTheme="minorEastAsia" w:hAnsiTheme="minorEastAsia" w:hint="eastAsia"/>
                <w:b/>
                <w:bCs/>
                <w:kern w:val="0"/>
                <w:szCs w:val="21"/>
              </w:rPr>
              <w:t>2</w:t>
            </w:r>
          </w:p>
        </w:tc>
        <w:tc>
          <w:tcPr>
            <w:tcW w:w="1418"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kern w:val="0"/>
                <w:szCs w:val="21"/>
              </w:rPr>
            </w:pPr>
            <w:r w:rsidRPr="007F1CCC">
              <w:rPr>
                <w:rFonts w:asciiTheme="minorEastAsia" w:eastAsiaTheme="minorEastAsia" w:hAnsiTheme="minorEastAsia" w:hint="eastAsia"/>
                <w:b/>
                <w:bCs/>
                <w:kern w:val="0"/>
                <w:szCs w:val="21"/>
              </w:rPr>
              <w:t>技术分</w:t>
            </w:r>
          </w:p>
        </w:tc>
        <w:tc>
          <w:tcPr>
            <w:tcW w:w="7139" w:type="dxa"/>
            <w:gridSpan w:val="2"/>
          </w:tcPr>
          <w:p w:rsidR="006E3AFA" w:rsidRPr="007F1CCC" w:rsidRDefault="00CB5530">
            <w:pPr>
              <w:widowControl/>
              <w:adjustRightInd w:val="0"/>
              <w:snapToGrid w:val="0"/>
              <w:spacing w:line="360" w:lineRule="exact"/>
              <w:jc w:val="center"/>
              <w:rPr>
                <w:rFonts w:asciiTheme="minorEastAsia" w:eastAsiaTheme="minorEastAsia" w:hAnsiTheme="minorEastAsia" w:cs="Tahoma"/>
                <w:b/>
                <w:kern w:val="0"/>
                <w:szCs w:val="21"/>
              </w:rPr>
            </w:pPr>
            <w:r w:rsidRPr="007F1CCC">
              <w:rPr>
                <w:rFonts w:asciiTheme="minorEastAsia" w:eastAsiaTheme="minorEastAsia" w:hAnsiTheme="minorEastAsia" w:cs="Tahoma" w:hint="eastAsia"/>
                <w:b/>
                <w:kern w:val="0"/>
                <w:szCs w:val="21"/>
              </w:rPr>
              <w:t>评审因素</w:t>
            </w:r>
          </w:p>
        </w:tc>
      </w:tr>
      <w:tr w:rsidR="006E3AFA" w:rsidRPr="007F1CCC">
        <w:trPr>
          <w:trHeight w:val="558"/>
          <w:jc w:val="center"/>
        </w:trPr>
        <w:tc>
          <w:tcPr>
            <w:tcW w:w="533" w:type="dxa"/>
            <w:vAlign w:val="center"/>
          </w:tcPr>
          <w:p w:rsidR="006E3AFA" w:rsidRPr="007F1CCC" w:rsidRDefault="00CB5530">
            <w:pPr>
              <w:adjustRightInd w:val="0"/>
              <w:snapToGrid w:val="0"/>
              <w:spacing w:line="360" w:lineRule="exact"/>
              <w:ind w:leftChars="-50" w:left="-105" w:rightChars="-50" w:right="-105"/>
              <w:jc w:val="center"/>
              <w:textAlignment w:val="baseline"/>
              <w:rPr>
                <w:rFonts w:asciiTheme="minorEastAsia" w:eastAsiaTheme="minorEastAsia" w:hAnsiTheme="minorEastAsia"/>
                <w:bCs/>
                <w:kern w:val="0"/>
                <w:szCs w:val="21"/>
              </w:rPr>
            </w:pPr>
            <w:r w:rsidRPr="007F1CCC">
              <w:rPr>
                <w:rFonts w:asciiTheme="minorEastAsia" w:eastAsiaTheme="minorEastAsia" w:hAnsiTheme="minorEastAsia" w:hint="eastAsia"/>
                <w:bCs/>
                <w:kern w:val="0"/>
                <w:szCs w:val="21"/>
              </w:rPr>
              <w:t>2</w:t>
            </w:r>
            <w:r w:rsidRPr="007F1CCC">
              <w:rPr>
                <w:rFonts w:asciiTheme="minorEastAsia" w:eastAsiaTheme="minorEastAsia" w:hAnsiTheme="minorEastAsia"/>
                <w:bCs/>
                <w:kern w:val="0"/>
                <w:szCs w:val="21"/>
              </w:rPr>
              <w:t>.1</w:t>
            </w:r>
          </w:p>
        </w:tc>
        <w:tc>
          <w:tcPr>
            <w:tcW w:w="1418" w:type="dxa"/>
            <w:vAlign w:val="center"/>
          </w:tcPr>
          <w:p w:rsidR="006E3AFA" w:rsidRPr="007F1CCC" w:rsidRDefault="00CB5530">
            <w:pPr>
              <w:adjustRightInd w:val="0"/>
              <w:snapToGrid w:val="0"/>
              <w:spacing w:line="360" w:lineRule="auto"/>
              <w:jc w:val="center"/>
              <w:rPr>
                <w:rFonts w:ascii="宋体" w:hAnsi="宋体"/>
                <w:bCs/>
                <w:szCs w:val="21"/>
              </w:rPr>
            </w:pPr>
            <w:r w:rsidRPr="007F1CCC">
              <w:rPr>
                <w:rFonts w:ascii="宋体" w:hAnsi="宋体" w:hint="eastAsia"/>
                <w:bCs/>
                <w:szCs w:val="21"/>
              </w:rPr>
              <w:t>工作方案及规划编制框架分</w:t>
            </w:r>
          </w:p>
        </w:tc>
        <w:tc>
          <w:tcPr>
            <w:tcW w:w="6288" w:type="dxa"/>
            <w:vAlign w:val="center"/>
          </w:tcPr>
          <w:p w:rsidR="006E3AFA" w:rsidRPr="007F1CCC" w:rsidRDefault="00CB5530">
            <w:pPr>
              <w:adjustRightInd w:val="0"/>
              <w:snapToGrid w:val="0"/>
              <w:spacing w:line="360" w:lineRule="auto"/>
              <w:ind w:firstLineChars="200" w:firstLine="420"/>
              <w:rPr>
                <w:rFonts w:ascii="宋体" w:hAnsi="宋体"/>
                <w:bCs/>
                <w:szCs w:val="21"/>
              </w:rPr>
            </w:pPr>
            <w:r w:rsidRPr="007F1CCC">
              <w:rPr>
                <w:rFonts w:ascii="宋体" w:hAnsi="宋体" w:hint="eastAsia"/>
                <w:bCs/>
                <w:szCs w:val="21"/>
              </w:rPr>
              <w:t>结合投标人提供的活动策划方案及实施方案框架内容等是否能够满足本项目的总体要求，各目标是否切实可行，科学合理进行评定。由磋商小组独立进行打分。</w:t>
            </w:r>
          </w:p>
          <w:p w:rsidR="006E3AFA" w:rsidRPr="007F1CCC" w:rsidRDefault="00CB5530">
            <w:pPr>
              <w:adjustRightInd w:val="0"/>
              <w:snapToGrid w:val="0"/>
              <w:spacing w:line="360" w:lineRule="auto"/>
              <w:rPr>
                <w:rFonts w:ascii="宋体" w:hAnsi="宋体"/>
                <w:bCs/>
                <w:szCs w:val="21"/>
              </w:rPr>
            </w:pPr>
            <w:r w:rsidRPr="007F1CCC">
              <w:rPr>
                <w:rFonts w:ascii="宋体" w:hAnsi="宋体" w:hint="eastAsia"/>
                <w:bCs/>
                <w:szCs w:val="21"/>
              </w:rPr>
              <w:t>一档（</w:t>
            </w:r>
            <w:r w:rsidRPr="007F1CCC">
              <w:rPr>
                <w:rFonts w:ascii="宋体" w:hAnsi="宋体" w:hint="eastAsia"/>
                <w:bCs/>
                <w:szCs w:val="21"/>
              </w:rPr>
              <w:t>10</w:t>
            </w:r>
            <w:r w:rsidRPr="007F1CCC">
              <w:rPr>
                <w:rFonts w:ascii="宋体" w:hAnsi="宋体" w:hint="eastAsia"/>
                <w:bCs/>
                <w:szCs w:val="21"/>
              </w:rPr>
              <w:t>分）：工作方案不能满足本项目总体要求，方案内容不完整，条理较混乱，重点不够突出，方案无针对性，科学性、可行性和可操作性比较差；</w:t>
            </w:r>
            <w:r w:rsidRPr="007F1CCC">
              <w:rPr>
                <w:rFonts w:ascii="宋体" w:hAnsi="宋体"/>
                <w:bCs/>
                <w:szCs w:val="21"/>
              </w:rPr>
              <w:t xml:space="preserve"> </w:t>
            </w:r>
          </w:p>
          <w:p w:rsidR="006E3AFA" w:rsidRPr="007F1CCC" w:rsidRDefault="00CB5530">
            <w:pPr>
              <w:adjustRightInd w:val="0"/>
              <w:snapToGrid w:val="0"/>
              <w:spacing w:line="360" w:lineRule="auto"/>
              <w:rPr>
                <w:rFonts w:ascii="宋体" w:hAnsi="宋体"/>
                <w:bCs/>
                <w:szCs w:val="21"/>
              </w:rPr>
            </w:pPr>
            <w:r w:rsidRPr="007F1CCC">
              <w:rPr>
                <w:rFonts w:ascii="宋体" w:hAnsi="宋体" w:hint="eastAsia"/>
                <w:bCs/>
                <w:szCs w:val="21"/>
              </w:rPr>
              <w:t>二档（</w:t>
            </w:r>
            <w:r w:rsidRPr="007F1CCC">
              <w:rPr>
                <w:rFonts w:ascii="宋体" w:hAnsi="宋体" w:hint="eastAsia"/>
                <w:bCs/>
                <w:szCs w:val="21"/>
              </w:rPr>
              <w:t>20</w:t>
            </w:r>
            <w:r w:rsidRPr="007F1CCC">
              <w:rPr>
                <w:rFonts w:ascii="宋体" w:hAnsi="宋体" w:hint="eastAsia"/>
                <w:bCs/>
                <w:szCs w:val="21"/>
              </w:rPr>
              <w:t>分）：工作方案基本满足本项目总体要求，方案内容较完整，条理较清晰，重点较突出，方案较科学、合理，有针对性、可行性和可操作性；</w:t>
            </w:r>
            <w:r w:rsidRPr="007F1CCC">
              <w:rPr>
                <w:rFonts w:ascii="宋体" w:hAnsi="宋体"/>
                <w:bCs/>
                <w:szCs w:val="21"/>
              </w:rPr>
              <w:t xml:space="preserve"> </w:t>
            </w:r>
          </w:p>
          <w:p w:rsidR="006E3AFA" w:rsidRPr="007F1CCC" w:rsidRDefault="00CB5530">
            <w:pPr>
              <w:widowControl/>
              <w:spacing w:line="360" w:lineRule="auto"/>
              <w:rPr>
                <w:rFonts w:ascii="宋体" w:hAnsi="宋体"/>
                <w:bCs/>
                <w:szCs w:val="21"/>
              </w:rPr>
            </w:pPr>
            <w:r w:rsidRPr="007F1CCC">
              <w:rPr>
                <w:rFonts w:ascii="宋体" w:hAnsi="宋体" w:hint="eastAsia"/>
                <w:bCs/>
                <w:szCs w:val="21"/>
              </w:rPr>
              <w:t>三档（</w:t>
            </w:r>
            <w:r w:rsidRPr="007F1CCC">
              <w:rPr>
                <w:rFonts w:ascii="宋体" w:hAnsi="宋体" w:hint="eastAsia"/>
                <w:bCs/>
                <w:szCs w:val="21"/>
              </w:rPr>
              <w:t>30</w:t>
            </w:r>
            <w:r w:rsidRPr="007F1CCC">
              <w:rPr>
                <w:rFonts w:ascii="宋体" w:hAnsi="宋体" w:hint="eastAsia"/>
                <w:bCs/>
                <w:szCs w:val="21"/>
              </w:rPr>
              <w:t>分）：工作方案完全满足本项目总体要求，方案内容完整详实，条理清晰，重点突出，方案科学、先进，具有很强的针对性、可行性和可操作性。</w:t>
            </w:r>
          </w:p>
        </w:tc>
        <w:tc>
          <w:tcPr>
            <w:tcW w:w="851" w:type="dxa"/>
            <w:vAlign w:val="center"/>
          </w:tcPr>
          <w:p w:rsidR="006E3AFA" w:rsidRPr="007F1CCC" w:rsidRDefault="00CB5530">
            <w:pPr>
              <w:spacing w:line="360" w:lineRule="auto"/>
              <w:jc w:val="center"/>
              <w:rPr>
                <w:rFonts w:ascii="宋体" w:hAnsi="宋体" w:cs="Tahoma"/>
                <w:kern w:val="0"/>
                <w:szCs w:val="21"/>
              </w:rPr>
            </w:pPr>
            <w:r w:rsidRPr="007F1CCC">
              <w:rPr>
                <w:rFonts w:ascii="宋体" w:hAnsi="宋体" w:cs="Tahoma" w:hint="eastAsia"/>
                <w:kern w:val="0"/>
                <w:szCs w:val="21"/>
              </w:rPr>
              <w:t>30</w:t>
            </w:r>
            <w:r w:rsidRPr="007F1CCC">
              <w:rPr>
                <w:rFonts w:ascii="宋体" w:hAnsi="宋体" w:cs="Tahoma" w:hint="eastAsia"/>
                <w:kern w:val="0"/>
                <w:szCs w:val="21"/>
              </w:rPr>
              <w:t>分</w:t>
            </w:r>
          </w:p>
        </w:tc>
      </w:tr>
      <w:tr w:rsidR="006E3AFA" w:rsidRPr="007F1CCC">
        <w:trPr>
          <w:trHeight w:val="1550"/>
          <w:jc w:val="center"/>
        </w:trPr>
        <w:tc>
          <w:tcPr>
            <w:tcW w:w="533" w:type="dxa"/>
            <w:vAlign w:val="center"/>
          </w:tcPr>
          <w:p w:rsidR="006E3AFA" w:rsidRPr="007F1CCC" w:rsidRDefault="00CB5530">
            <w:pPr>
              <w:adjustRightInd w:val="0"/>
              <w:snapToGrid w:val="0"/>
              <w:spacing w:line="360" w:lineRule="exact"/>
              <w:ind w:leftChars="-50" w:left="-105" w:rightChars="-50" w:right="-105"/>
              <w:jc w:val="center"/>
              <w:textAlignment w:val="baseline"/>
              <w:rPr>
                <w:rFonts w:asciiTheme="minorEastAsia" w:eastAsiaTheme="minorEastAsia" w:hAnsiTheme="minorEastAsia"/>
                <w:bCs/>
                <w:kern w:val="0"/>
                <w:szCs w:val="21"/>
              </w:rPr>
            </w:pPr>
            <w:r w:rsidRPr="007F1CCC">
              <w:rPr>
                <w:rFonts w:asciiTheme="minorEastAsia" w:eastAsiaTheme="minorEastAsia" w:hAnsiTheme="minorEastAsia" w:hint="eastAsia"/>
                <w:bCs/>
                <w:kern w:val="0"/>
                <w:szCs w:val="21"/>
              </w:rPr>
              <w:lastRenderedPageBreak/>
              <w:t>2.2</w:t>
            </w:r>
          </w:p>
        </w:tc>
        <w:tc>
          <w:tcPr>
            <w:tcW w:w="1418" w:type="dxa"/>
            <w:vAlign w:val="center"/>
          </w:tcPr>
          <w:p w:rsidR="006E3AFA" w:rsidRPr="007F1CCC" w:rsidRDefault="00CB5530">
            <w:pPr>
              <w:adjustRightInd w:val="0"/>
              <w:snapToGrid w:val="0"/>
              <w:spacing w:line="360" w:lineRule="exact"/>
              <w:jc w:val="center"/>
              <w:textAlignment w:val="baseline"/>
              <w:rPr>
                <w:rFonts w:asciiTheme="minorEastAsia" w:eastAsiaTheme="minorEastAsia" w:hAnsiTheme="minorEastAsia"/>
                <w:bCs/>
                <w:kern w:val="0"/>
                <w:szCs w:val="21"/>
              </w:rPr>
            </w:pPr>
            <w:r w:rsidRPr="007F1CCC">
              <w:rPr>
                <w:rFonts w:asciiTheme="minorEastAsia" w:eastAsiaTheme="minorEastAsia" w:hAnsiTheme="minorEastAsia" w:hint="eastAsia"/>
                <w:bCs/>
                <w:kern w:val="0"/>
                <w:szCs w:val="21"/>
              </w:rPr>
              <w:t>进度保障方案</w:t>
            </w:r>
          </w:p>
        </w:tc>
        <w:tc>
          <w:tcPr>
            <w:tcW w:w="6288" w:type="dxa"/>
            <w:vAlign w:val="center"/>
          </w:tcPr>
          <w:p w:rsidR="006E3AFA" w:rsidRPr="007F1CCC" w:rsidRDefault="00CB5530">
            <w:pPr>
              <w:autoSpaceDE w:val="0"/>
              <w:autoSpaceDN w:val="0"/>
              <w:adjustRightInd w:val="0"/>
              <w:spacing w:line="440" w:lineRule="exact"/>
              <w:jc w:val="left"/>
              <w:rPr>
                <w:rFonts w:asciiTheme="minorEastAsia" w:eastAsiaTheme="minorEastAsia" w:hAnsiTheme="minorEastAsia" w:cs="宋体"/>
                <w:kern w:val="1"/>
                <w:szCs w:val="21"/>
              </w:rPr>
            </w:pPr>
            <w:r w:rsidRPr="007F1CCC">
              <w:rPr>
                <w:rFonts w:ascii="宋体" w:hAnsi="宋体" w:hint="eastAsia"/>
                <w:bCs/>
                <w:szCs w:val="21"/>
              </w:rPr>
              <w:t>由磋商小组</w:t>
            </w:r>
            <w:r w:rsidRPr="007F1CCC">
              <w:rPr>
                <w:rFonts w:asciiTheme="minorEastAsia" w:eastAsiaTheme="minorEastAsia" w:hAnsiTheme="minorEastAsia" w:cs="宋体" w:hint="eastAsia"/>
                <w:kern w:val="1"/>
                <w:szCs w:val="21"/>
              </w:rPr>
              <w:t>根据投标人提供的活动实施方案等内容独立打分：</w:t>
            </w:r>
          </w:p>
          <w:p w:rsidR="006E3AFA" w:rsidRPr="007F1CCC" w:rsidRDefault="00CB5530">
            <w:pPr>
              <w:autoSpaceDE w:val="0"/>
              <w:autoSpaceDN w:val="0"/>
              <w:adjustRightInd w:val="0"/>
              <w:spacing w:line="440" w:lineRule="exact"/>
              <w:jc w:val="left"/>
              <w:rPr>
                <w:rFonts w:asciiTheme="minorEastAsia" w:eastAsiaTheme="minorEastAsia" w:hAnsiTheme="minorEastAsia" w:cs="宋体"/>
                <w:kern w:val="1"/>
                <w:szCs w:val="21"/>
              </w:rPr>
            </w:pPr>
            <w:r w:rsidRPr="007F1CCC">
              <w:rPr>
                <w:rFonts w:asciiTheme="minorEastAsia" w:eastAsiaTheme="minorEastAsia" w:hAnsiTheme="minorEastAsia" w:cs="宋体" w:hint="eastAsia"/>
                <w:kern w:val="1"/>
                <w:szCs w:val="21"/>
              </w:rPr>
              <w:t>一档（</w:t>
            </w:r>
            <w:r w:rsidRPr="007F1CCC">
              <w:rPr>
                <w:rFonts w:asciiTheme="minorEastAsia" w:eastAsiaTheme="minorEastAsia" w:hAnsiTheme="minorEastAsia" w:cs="宋体" w:hint="eastAsia"/>
                <w:kern w:val="1"/>
                <w:szCs w:val="21"/>
              </w:rPr>
              <w:t>6</w:t>
            </w:r>
            <w:r w:rsidRPr="007F1CCC">
              <w:rPr>
                <w:rFonts w:asciiTheme="minorEastAsia" w:eastAsiaTheme="minorEastAsia" w:hAnsiTheme="minorEastAsia" w:cs="宋体" w:hint="eastAsia"/>
                <w:kern w:val="1"/>
                <w:szCs w:val="21"/>
              </w:rPr>
              <w:t>分）：工作计划基本合理，基本满足各阶段的进度要求；项目质量的保障措施基本可行；</w:t>
            </w:r>
            <w:r w:rsidRPr="007F1CCC">
              <w:rPr>
                <w:rFonts w:asciiTheme="minorEastAsia" w:eastAsiaTheme="minorEastAsia" w:hAnsiTheme="minorEastAsia" w:cs="宋体"/>
                <w:kern w:val="1"/>
                <w:szCs w:val="21"/>
              </w:rPr>
              <w:t xml:space="preserve"> </w:t>
            </w:r>
          </w:p>
          <w:p w:rsidR="006E3AFA" w:rsidRPr="007F1CCC" w:rsidRDefault="00CB5530">
            <w:pPr>
              <w:autoSpaceDE w:val="0"/>
              <w:autoSpaceDN w:val="0"/>
              <w:adjustRightInd w:val="0"/>
              <w:spacing w:line="440" w:lineRule="exact"/>
              <w:jc w:val="left"/>
              <w:rPr>
                <w:rFonts w:asciiTheme="minorEastAsia" w:eastAsiaTheme="minorEastAsia" w:hAnsiTheme="minorEastAsia" w:cs="宋体"/>
                <w:kern w:val="1"/>
                <w:szCs w:val="21"/>
              </w:rPr>
            </w:pPr>
            <w:r w:rsidRPr="007F1CCC">
              <w:rPr>
                <w:rFonts w:asciiTheme="minorEastAsia" w:eastAsiaTheme="minorEastAsia" w:hAnsiTheme="minorEastAsia" w:cs="宋体" w:hint="eastAsia"/>
                <w:kern w:val="1"/>
                <w:szCs w:val="21"/>
              </w:rPr>
              <w:t>二档（</w:t>
            </w:r>
            <w:r w:rsidRPr="007F1CCC">
              <w:rPr>
                <w:rFonts w:asciiTheme="minorEastAsia" w:eastAsiaTheme="minorEastAsia" w:hAnsiTheme="minorEastAsia" w:cs="宋体" w:hint="eastAsia"/>
                <w:kern w:val="1"/>
                <w:szCs w:val="21"/>
              </w:rPr>
              <w:t>17</w:t>
            </w:r>
            <w:r w:rsidRPr="007F1CCC">
              <w:rPr>
                <w:rFonts w:asciiTheme="minorEastAsia" w:eastAsiaTheme="minorEastAsia" w:hAnsiTheme="minorEastAsia" w:cs="宋体" w:hint="eastAsia"/>
                <w:kern w:val="1"/>
                <w:szCs w:val="21"/>
              </w:rPr>
              <w:t>分）：工作计划较合理、较具体，满足各阶段的进度要求；项目质量的保障措施可行，后续服务承诺合理，保证编制方案的可实施性；</w:t>
            </w:r>
            <w:r w:rsidRPr="007F1CCC">
              <w:rPr>
                <w:rFonts w:asciiTheme="minorEastAsia" w:eastAsiaTheme="minorEastAsia" w:hAnsiTheme="minorEastAsia" w:cs="宋体"/>
                <w:kern w:val="1"/>
                <w:szCs w:val="21"/>
              </w:rPr>
              <w:t xml:space="preserve"> </w:t>
            </w:r>
          </w:p>
          <w:p w:rsidR="006E3AFA" w:rsidRPr="007F1CCC" w:rsidRDefault="00CB5530">
            <w:pPr>
              <w:autoSpaceDE w:val="0"/>
              <w:autoSpaceDN w:val="0"/>
              <w:adjustRightInd w:val="0"/>
              <w:spacing w:line="440" w:lineRule="exact"/>
              <w:jc w:val="left"/>
              <w:rPr>
                <w:rFonts w:asciiTheme="minorEastAsia" w:eastAsiaTheme="minorEastAsia" w:hAnsiTheme="minorEastAsia" w:cs="宋体"/>
                <w:kern w:val="1"/>
                <w:szCs w:val="21"/>
              </w:rPr>
            </w:pPr>
            <w:r w:rsidRPr="007F1CCC">
              <w:rPr>
                <w:rFonts w:asciiTheme="minorEastAsia" w:eastAsiaTheme="minorEastAsia" w:hAnsiTheme="minorEastAsia" w:cs="宋体" w:hint="eastAsia"/>
                <w:kern w:val="1"/>
                <w:szCs w:val="21"/>
              </w:rPr>
              <w:t>三档（</w:t>
            </w:r>
            <w:r w:rsidRPr="007F1CCC">
              <w:rPr>
                <w:rFonts w:asciiTheme="minorEastAsia" w:eastAsiaTheme="minorEastAsia" w:hAnsiTheme="minorEastAsia" w:cs="宋体" w:hint="eastAsia"/>
                <w:kern w:val="1"/>
                <w:szCs w:val="21"/>
              </w:rPr>
              <w:t>20</w:t>
            </w:r>
            <w:r w:rsidRPr="007F1CCC">
              <w:rPr>
                <w:rFonts w:asciiTheme="minorEastAsia" w:eastAsiaTheme="minorEastAsia" w:hAnsiTheme="minorEastAsia" w:cs="宋体" w:hint="eastAsia"/>
                <w:kern w:val="1"/>
                <w:szCs w:val="21"/>
              </w:rPr>
              <w:t>分）：工作计划合理、具体、可行，完全满足各阶段的进度要求；且项目质量的保障措施具体、合理、可行，后续服务承诺全面、周到，可保证编制方案顺利实施。</w:t>
            </w:r>
          </w:p>
        </w:tc>
        <w:tc>
          <w:tcPr>
            <w:tcW w:w="851" w:type="dxa"/>
            <w:vAlign w:val="center"/>
          </w:tcPr>
          <w:p w:rsidR="006E3AFA" w:rsidRPr="007F1CCC" w:rsidRDefault="00CB5530">
            <w:pPr>
              <w:adjustRightInd w:val="0"/>
              <w:snapToGrid w:val="0"/>
              <w:spacing w:line="360" w:lineRule="exact"/>
              <w:jc w:val="center"/>
              <w:rPr>
                <w:rFonts w:asciiTheme="minorEastAsia" w:eastAsiaTheme="minorEastAsia" w:hAnsiTheme="minorEastAsia" w:cs="Tahoma"/>
                <w:kern w:val="0"/>
                <w:szCs w:val="21"/>
              </w:rPr>
            </w:pPr>
            <w:r w:rsidRPr="007F1CCC">
              <w:rPr>
                <w:rFonts w:asciiTheme="minorEastAsia" w:eastAsiaTheme="minorEastAsia" w:hAnsiTheme="minorEastAsia" w:cs="Tahoma" w:hint="eastAsia"/>
                <w:kern w:val="0"/>
                <w:szCs w:val="21"/>
              </w:rPr>
              <w:t>20</w:t>
            </w:r>
            <w:r w:rsidRPr="007F1CCC">
              <w:rPr>
                <w:rFonts w:asciiTheme="minorEastAsia" w:eastAsiaTheme="minorEastAsia" w:hAnsiTheme="minorEastAsia" w:cs="Tahoma" w:hint="eastAsia"/>
                <w:kern w:val="0"/>
                <w:szCs w:val="21"/>
              </w:rPr>
              <w:t>分</w:t>
            </w:r>
          </w:p>
        </w:tc>
      </w:tr>
      <w:tr w:rsidR="006E3AFA" w:rsidRPr="007F1CCC">
        <w:trPr>
          <w:trHeight w:val="624"/>
          <w:jc w:val="center"/>
        </w:trPr>
        <w:tc>
          <w:tcPr>
            <w:tcW w:w="533"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kern w:val="0"/>
                <w:szCs w:val="21"/>
              </w:rPr>
            </w:pPr>
            <w:r w:rsidRPr="007F1CCC">
              <w:rPr>
                <w:rFonts w:asciiTheme="minorEastAsia" w:eastAsiaTheme="minorEastAsia" w:hAnsiTheme="minorEastAsia" w:cs="Tahoma" w:hint="eastAsia"/>
                <w:b/>
                <w:kern w:val="0"/>
                <w:szCs w:val="21"/>
              </w:rPr>
              <w:t>3</w:t>
            </w:r>
          </w:p>
        </w:tc>
        <w:tc>
          <w:tcPr>
            <w:tcW w:w="1418"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Courier New"/>
                <w:b/>
                <w:bCs/>
                <w:szCs w:val="21"/>
              </w:rPr>
            </w:pPr>
            <w:r w:rsidRPr="007F1CCC">
              <w:rPr>
                <w:rFonts w:asciiTheme="minorEastAsia" w:eastAsiaTheme="minorEastAsia" w:hAnsiTheme="minorEastAsia" w:cs="Courier New" w:hint="eastAsia"/>
                <w:b/>
                <w:bCs/>
                <w:szCs w:val="21"/>
              </w:rPr>
              <w:t>商务分</w:t>
            </w:r>
          </w:p>
        </w:tc>
        <w:tc>
          <w:tcPr>
            <w:tcW w:w="7139" w:type="dxa"/>
            <w:gridSpan w:val="2"/>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b/>
                <w:kern w:val="0"/>
                <w:szCs w:val="21"/>
              </w:rPr>
            </w:pPr>
            <w:r w:rsidRPr="007F1CCC">
              <w:rPr>
                <w:rFonts w:asciiTheme="minorEastAsia" w:eastAsiaTheme="minorEastAsia" w:hAnsiTheme="minorEastAsia" w:cs="Tahoma" w:hint="eastAsia"/>
                <w:b/>
                <w:kern w:val="0"/>
                <w:szCs w:val="21"/>
              </w:rPr>
              <w:t>评审因素</w:t>
            </w:r>
          </w:p>
        </w:tc>
      </w:tr>
      <w:tr w:rsidR="006E3AFA" w:rsidRPr="007F1CCC">
        <w:trPr>
          <w:trHeight w:val="624"/>
          <w:jc w:val="center"/>
        </w:trPr>
        <w:tc>
          <w:tcPr>
            <w:tcW w:w="533"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kern w:val="0"/>
                <w:szCs w:val="21"/>
              </w:rPr>
            </w:pPr>
            <w:r w:rsidRPr="007F1CCC">
              <w:rPr>
                <w:rFonts w:asciiTheme="minorEastAsia" w:eastAsiaTheme="minorEastAsia" w:hAnsiTheme="minorEastAsia" w:cs="Tahoma"/>
                <w:kern w:val="0"/>
                <w:szCs w:val="21"/>
              </w:rPr>
              <w:t>3.1</w:t>
            </w:r>
          </w:p>
        </w:tc>
        <w:tc>
          <w:tcPr>
            <w:tcW w:w="1418"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kern w:val="0"/>
                <w:szCs w:val="21"/>
              </w:rPr>
            </w:pPr>
            <w:r w:rsidRPr="007F1CCC">
              <w:rPr>
                <w:rFonts w:asciiTheme="minorEastAsia" w:eastAsiaTheme="minorEastAsia" w:hAnsiTheme="minorEastAsia" w:cs="Tahoma" w:hint="eastAsia"/>
                <w:kern w:val="0"/>
                <w:szCs w:val="21"/>
              </w:rPr>
              <w:t>业绩分</w:t>
            </w:r>
          </w:p>
        </w:tc>
        <w:tc>
          <w:tcPr>
            <w:tcW w:w="6288" w:type="dxa"/>
          </w:tcPr>
          <w:p w:rsidR="006E3AFA" w:rsidRPr="007F1CCC" w:rsidRDefault="00CB5530">
            <w:pPr>
              <w:autoSpaceDE w:val="0"/>
              <w:autoSpaceDN w:val="0"/>
              <w:adjustRightInd w:val="0"/>
              <w:spacing w:line="440" w:lineRule="exact"/>
              <w:jc w:val="left"/>
              <w:rPr>
                <w:rFonts w:asciiTheme="minorEastAsia" w:eastAsiaTheme="minorEastAsia" w:hAnsiTheme="minorEastAsia" w:cs="宋体"/>
                <w:kern w:val="1"/>
                <w:szCs w:val="21"/>
              </w:rPr>
            </w:pPr>
            <w:r w:rsidRPr="007F1CCC">
              <w:rPr>
                <w:rFonts w:asciiTheme="minorEastAsia" w:eastAsiaTheme="minorEastAsia" w:hAnsiTheme="minorEastAsia" w:hint="eastAsia"/>
                <w:szCs w:val="21"/>
              </w:rPr>
              <w:t>投标人自</w:t>
            </w:r>
            <w:r w:rsidRPr="007F1CCC">
              <w:rPr>
                <w:rFonts w:asciiTheme="minorEastAsia" w:eastAsiaTheme="minorEastAsia" w:hAnsiTheme="minorEastAsia" w:hint="eastAsia"/>
                <w:szCs w:val="21"/>
              </w:rPr>
              <w:t>2022</w:t>
            </w:r>
            <w:r w:rsidRPr="007F1CCC">
              <w:rPr>
                <w:rFonts w:asciiTheme="minorEastAsia" w:eastAsiaTheme="minorEastAsia" w:hAnsiTheme="minorEastAsia" w:hint="eastAsia"/>
                <w:szCs w:val="21"/>
              </w:rPr>
              <w:t>年以来有承办省（自治区）级党委、政府同类比赛项目成功案例的，每一份得</w:t>
            </w:r>
            <w:r w:rsidRPr="007F1CCC">
              <w:rPr>
                <w:rFonts w:asciiTheme="minorEastAsia" w:eastAsiaTheme="minorEastAsia" w:hAnsiTheme="minorEastAsia" w:hint="eastAsia"/>
                <w:szCs w:val="21"/>
              </w:rPr>
              <w:t>5</w:t>
            </w:r>
            <w:r w:rsidRPr="007F1CCC">
              <w:rPr>
                <w:rFonts w:asciiTheme="minorEastAsia" w:eastAsiaTheme="minorEastAsia" w:hAnsiTheme="minorEastAsia" w:hint="eastAsia"/>
                <w:szCs w:val="21"/>
              </w:rPr>
              <w:t>分，满分为</w:t>
            </w:r>
            <w:r w:rsidRPr="007F1CCC">
              <w:rPr>
                <w:rFonts w:asciiTheme="minorEastAsia" w:eastAsiaTheme="minorEastAsia" w:hAnsiTheme="minorEastAsia"/>
                <w:szCs w:val="21"/>
              </w:rPr>
              <w:t>10</w:t>
            </w:r>
            <w:r w:rsidRPr="007F1CCC">
              <w:rPr>
                <w:rFonts w:asciiTheme="minorEastAsia" w:eastAsiaTheme="minorEastAsia" w:hAnsiTheme="minorEastAsia" w:hint="eastAsia"/>
                <w:szCs w:val="21"/>
              </w:rPr>
              <w:t>分。（提供合同或中标通知书复印件）</w:t>
            </w:r>
          </w:p>
        </w:tc>
        <w:tc>
          <w:tcPr>
            <w:tcW w:w="851"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kern w:val="0"/>
                <w:szCs w:val="21"/>
              </w:rPr>
            </w:pPr>
            <w:r w:rsidRPr="007F1CCC">
              <w:rPr>
                <w:rFonts w:asciiTheme="minorEastAsia" w:eastAsiaTheme="minorEastAsia" w:hAnsiTheme="minorEastAsia" w:cs="Tahoma" w:hint="eastAsia"/>
                <w:kern w:val="0"/>
                <w:szCs w:val="21"/>
              </w:rPr>
              <w:t>1</w:t>
            </w:r>
            <w:r w:rsidRPr="007F1CCC">
              <w:rPr>
                <w:rFonts w:asciiTheme="minorEastAsia" w:eastAsiaTheme="minorEastAsia" w:hAnsiTheme="minorEastAsia" w:cs="Tahoma"/>
                <w:kern w:val="0"/>
                <w:szCs w:val="21"/>
              </w:rPr>
              <w:t>0</w:t>
            </w:r>
            <w:r w:rsidRPr="007F1CCC">
              <w:rPr>
                <w:rFonts w:asciiTheme="minorEastAsia" w:eastAsiaTheme="minorEastAsia" w:hAnsiTheme="minorEastAsia" w:cs="Tahoma" w:hint="eastAsia"/>
                <w:kern w:val="0"/>
                <w:szCs w:val="21"/>
              </w:rPr>
              <w:t>分</w:t>
            </w:r>
          </w:p>
        </w:tc>
      </w:tr>
      <w:tr w:rsidR="006E3AFA" w:rsidRPr="007F1CCC">
        <w:trPr>
          <w:trHeight w:val="624"/>
          <w:jc w:val="center"/>
        </w:trPr>
        <w:tc>
          <w:tcPr>
            <w:tcW w:w="533" w:type="dxa"/>
            <w:vAlign w:val="center"/>
          </w:tcPr>
          <w:p w:rsidR="006E3AFA" w:rsidRPr="007F1CCC" w:rsidRDefault="00CB5530">
            <w:pPr>
              <w:widowControl/>
              <w:adjustRightInd w:val="0"/>
              <w:snapToGrid w:val="0"/>
              <w:spacing w:line="360" w:lineRule="exact"/>
              <w:jc w:val="center"/>
              <w:rPr>
                <w:rFonts w:asciiTheme="minorEastAsia" w:eastAsiaTheme="minorEastAsia" w:hAnsiTheme="minorEastAsia" w:cs="Tahoma"/>
                <w:kern w:val="0"/>
                <w:szCs w:val="21"/>
              </w:rPr>
            </w:pPr>
            <w:r w:rsidRPr="007F1CCC">
              <w:rPr>
                <w:rFonts w:asciiTheme="minorEastAsia" w:eastAsiaTheme="minorEastAsia" w:hAnsiTheme="minorEastAsia" w:cs="Tahoma" w:hint="eastAsia"/>
                <w:kern w:val="0"/>
                <w:szCs w:val="21"/>
              </w:rPr>
              <w:t>3.2</w:t>
            </w:r>
          </w:p>
        </w:tc>
        <w:tc>
          <w:tcPr>
            <w:tcW w:w="1418" w:type="dxa"/>
            <w:vAlign w:val="center"/>
          </w:tcPr>
          <w:p w:rsidR="006E3AFA" w:rsidRPr="007F1CCC" w:rsidRDefault="00CB5530">
            <w:pPr>
              <w:pStyle w:val="af0"/>
              <w:adjustRightInd w:val="0"/>
              <w:snapToGrid w:val="0"/>
              <w:spacing w:line="360" w:lineRule="exact"/>
              <w:ind w:left="0" w:firstLineChars="0" w:firstLine="0"/>
              <w:jc w:val="center"/>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信誉分</w:t>
            </w:r>
          </w:p>
        </w:tc>
        <w:tc>
          <w:tcPr>
            <w:tcW w:w="6288" w:type="dxa"/>
            <w:vAlign w:val="center"/>
          </w:tcPr>
          <w:p w:rsidR="006E3AFA" w:rsidRPr="007F1CCC" w:rsidRDefault="00CB5530">
            <w:pPr>
              <w:spacing w:line="440" w:lineRule="exac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投标人具有与生产经营活动有关的奖励、荣誉、理事会员等信誉资格证书的，每有一份得</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分，满分</w:t>
            </w:r>
            <w:r w:rsidRPr="007F1CCC">
              <w:rPr>
                <w:rFonts w:asciiTheme="minorEastAsia" w:eastAsiaTheme="minorEastAsia" w:hAnsiTheme="minorEastAsia" w:cs="宋体" w:hint="eastAsia"/>
                <w:szCs w:val="21"/>
              </w:rPr>
              <w:t>10</w:t>
            </w:r>
            <w:r w:rsidRPr="007F1CCC">
              <w:rPr>
                <w:rFonts w:asciiTheme="minorEastAsia" w:eastAsiaTheme="minorEastAsia" w:hAnsiTheme="minorEastAsia" w:cs="宋体" w:hint="eastAsia"/>
                <w:szCs w:val="21"/>
              </w:rPr>
              <w:t>分。</w:t>
            </w:r>
          </w:p>
        </w:tc>
        <w:tc>
          <w:tcPr>
            <w:tcW w:w="851" w:type="dxa"/>
            <w:vAlign w:val="center"/>
          </w:tcPr>
          <w:p w:rsidR="006E3AFA" w:rsidRPr="007F1CCC" w:rsidRDefault="00CB5530">
            <w:pPr>
              <w:adjustRightInd w:val="0"/>
              <w:snapToGrid w:val="0"/>
              <w:spacing w:line="360" w:lineRule="exact"/>
              <w:jc w:val="center"/>
              <w:rPr>
                <w:rFonts w:asciiTheme="minorEastAsia" w:eastAsiaTheme="minorEastAsia" w:hAnsiTheme="minorEastAsia" w:cs="Tahoma"/>
                <w:kern w:val="0"/>
                <w:szCs w:val="21"/>
              </w:rPr>
            </w:pPr>
            <w:r w:rsidRPr="007F1CCC">
              <w:rPr>
                <w:rFonts w:asciiTheme="minorEastAsia" w:eastAsiaTheme="minorEastAsia" w:hAnsiTheme="minorEastAsia" w:cs="Tahoma"/>
                <w:kern w:val="0"/>
                <w:szCs w:val="21"/>
              </w:rPr>
              <w:t>10</w:t>
            </w:r>
            <w:r w:rsidRPr="007F1CCC">
              <w:rPr>
                <w:rFonts w:asciiTheme="minorEastAsia" w:eastAsiaTheme="minorEastAsia" w:hAnsiTheme="minorEastAsia" w:cs="Tahoma" w:hint="eastAsia"/>
                <w:kern w:val="0"/>
                <w:szCs w:val="21"/>
              </w:rPr>
              <w:t>分</w:t>
            </w:r>
          </w:p>
        </w:tc>
      </w:tr>
      <w:tr w:rsidR="006E3AFA" w:rsidRPr="007F1CCC">
        <w:trPr>
          <w:trHeight w:val="458"/>
          <w:jc w:val="center"/>
        </w:trPr>
        <w:tc>
          <w:tcPr>
            <w:tcW w:w="8239" w:type="dxa"/>
            <w:gridSpan w:val="3"/>
          </w:tcPr>
          <w:p w:rsidR="006E3AFA" w:rsidRPr="007F1CCC" w:rsidRDefault="00CB5530">
            <w:pPr>
              <w:pStyle w:val="a9"/>
              <w:adjustRightInd w:val="0"/>
              <w:snapToGrid w:val="0"/>
              <w:spacing w:line="360" w:lineRule="exact"/>
              <w:ind w:firstLineChars="200" w:firstLine="420"/>
              <w:rPr>
                <w:rFonts w:asciiTheme="minorEastAsia" w:eastAsiaTheme="minorEastAsia" w:hAnsiTheme="minorEastAsia" w:cs="Courier New"/>
                <w:bCs/>
                <w:kern w:val="2"/>
                <w:sz w:val="21"/>
              </w:rPr>
            </w:pPr>
            <w:r w:rsidRPr="007F1CCC">
              <w:rPr>
                <w:rFonts w:asciiTheme="minorEastAsia" w:eastAsiaTheme="minorEastAsia" w:hAnsiTheme="minorEastAsia" w:cs="Courier New" w:hint="eastAsia"/>
                <w:bCs/>
                <w:kern w:val="2"/>
                <w:sz w:val="21"/>
              </w:rPr>
              <w:t>总得分＝</w:t>
            </w:r>
            <w:r w:rsidRPr="007F1CCC">
              <w:rPr>
                <w:rFonts w:asciiTheme="minorEastAsia" w:eastAsiaTheme="minorEastAsia" w:hAnsiTheme="minorEastAsia" w:cs="Courier New" w:hint="eastAsia"/>
                <w:bCs/>
                <w:kern w:val="2"/>
                <w:sz w:val="21"/>
              </w:rPr>
              <w:t>1</w:t>
            </w:r>
            <w:r w:rsidRPr="007F1CCC">
              <w:rPr>
                <w:rFonts w:asciiTheme="minorEastAsia" w:eastAsiaTheme="minorEastAsia" w:hAnsiTheme="minorEastAsia" w:cs="Courier New" w:hint="eastAsia"/>
                <w:bCs/>
                <w:kern w:val="2"/>
                <w:sz w:val="21"/>
              </w:rPr>
              <w:t>＋</w:t>
            </w:r>
            <w:r w:rsidRPr="007F1CCC">
              <w:rPr>
                <w:rFonts w:asciiTheme="minorEastAsia" w:eastAsiaTheme="minorEastAsia" w:hAnsiTheme="minorEastAsia" w:cs="Courier New" w:hint="eastAsia"/>
                <w:bCs/>
                <w:kern w:val="2"/>
                <w:sz w:val="21"/>
              </w:rPr>
              <w:t>2</w:t>
            </w:r>
            <w:r w:rsidRPr="007F1CCC">
              <w:rPr>
                <w:rFonts w:asciiTheme="minorEastAsia" w:eastAsiaTheme="minorEastAsia" w:hAnsiTheme="minorEastAsia" w:cs="Courier New" w:hint="eastAsia"/>
                <w:bCs/>
                <w:kern w:val="2"/>
                <w:sz w:val="21"/>
              </w:rPr>
              <w:t>＋</w:t>
            </w:r>
            <w:r w:rsidRPr="007F1CCC">
              <w:rPr>
                <w:rFonts w:asciiTheme="minorEastAsia" w:eastAsiaTheme="minorEastAsia" w:hAnsiTheme="minorEastAsia" w:cs="Courier New" w:hint="eastAsia"/>
                <w:bCs/>
                <w:kern w:val="2"/>
                <w:sz w:val="21"/>
              </w:rPr>
              <w:t>3</w:t>
            </w:r>
          </w:p>
        </w:tc>
        <w:tc>
          <w:tcPr>
            <w:tcW w:w="851" w:type="dxa"/>
            <w:vAlign w:val="center"/>
          </w:tcPr>
          <w:p w:rsidR="006E3AFA" w:rsidRPr="007F1CCC" w:rsidRDefault="006E3AFA">
            <w:pPr>
              <w:widowControl/>
              <w:adjustRightInd w:val="0"/>
              <w:snapToGrid w:val="0"/>
              <w:spacing w:line="360" w:lineRule="exact"/>
              <w:jc w:val="center"/>
              <w:rPr>
                <w:rFonts w:asciiTheme="minorEastAsia" w:eastAsiaTheme="minorEastAsia" w:hAnsiTheme="minorEastAsia" w:cs="Tahoma"/>
                <w:kern w:val="0"/>
                <w:szCs w:val="21"/>
              </w:rPr>
            </w:pPr>
          </w:p>
        </w:tc>
      </w:tr>
    </w:tbl>
    <w:p w:rsidR="006E3AFA" w:rsidRPr="007F1CCC" w:rsidRDefault="006E3AFA">
      <w:pPr>
        <w:spacing w:line="360" w:lineRule="auto"/>
        <w:ind w:firstLineChars="200" w:firstLine="420"/>
        <w:rPr>
          <w:rFonts w:asciiTheme="minorEastAsia" w:eastAsiaTheme="minorEastAsia" w:hAnsiTheme="minorEastAsia"/>
          <w:bCs/>
          <w:szCs w:val="21"/>
        </w:rPr>
      </w:pPr>
    </w:p>
    <w:p w:rsidR="006E3AFA" w:rsidRPr="007F1CCC" w:rsidRDefault="00CB5530">
      <w:pPr>
        <w:spacing w:line="360" w:lineRule="auto"/>
        <w:ind w:firstLineChars="200" w:firstLine="420"/>
        <w:rPr>
          <w:rFonts w:asciiTheme="minorEastAsia" w:eastAsiaTheme="minorEastAsia" w:hAnsiTheme="minorEastAsia"/>
          <w:szCs w:val="21"/>
        </w:rPr>
      </w:pPr>
      <w:r w:rsidRPr="007F1CCC">
        <w:rPr>
          <w:rFonts w:asciiTheme="minorEastAsia" w:eastAsiaTheme="minorEastAsia" w:hAnsiTheme="minorEastAsia"/>
          <w:bCs/>
          <w:szCs w:val="21"/>
        </w:rPr>
        <w:t>7.</w:t>
      </w:r>
      <w:r w:rsidRPr="007F1CCC">
        <w:rPr>
          <w:rFonts w:asciiTheme="minorEastAsia" w:eastAsiaTheme="minorEastAsia" w:hAnsiTheme="minorEastAsia" w:hint="eastAsia"/>
          <w:bCs/>
          <w:szCs w:val="21"/>
        </w:rPr>
        <w:t>由磋商小组根据综合评分情况，按照评审得分由高到低顺序推荐</w:t>
      </w:r>
      <w:r w:rsidRPr="007F1CCC">
        <w:rPr>
          <w:rFonts w:asciiTheme="minorEastAsia" w:eastAsiaTheme="minorEastAsia" w:hAnsiTheme="minorEastAsia" w:hint="eastAsia"/>
          <w:bCs/>
          <w:szCs w:val="21"/>
        </w:rPr>
        <w:t>3</w:t>
      </w:r>
      <w:r w:rsidRPr="007F1CCC">
        <w:rPr>
          <w:rFonts w:asciiTheme="minorEastAsia" w:eastAsiaTheme="minorEastAsia" w:hAnsiTheme="minorEastAsia" w:hint="eastAsia"/>
          <w:bCs/>
          <w:szCs w:val="21"/>
        </w:rPr>
        <w:t>名以上成交候选供应商，并编写评审报告。符合本章第</w:t>
      </w:r>
      <w:r w:rsidRPr="007F1CCC">
        <w:rPr>
          <w:rFonts w:asciiTheme="minorEastAsia" w:eastAsiaTheme="minorEastAsia" w:hAnsiTheme="minorEastAsia"/>
          <w:bCs/>
          <w:szCs w:val="21"/>
        </w:rPr>
        <w:t>4.3</w:t>
      </w:r>
      <w:r w:rsidRPr="007F1CCC">
        <w:rPr>
          <w:rFonts w:asciiTheme="minorEastAsia" w:eastAsiaTheme="minorEastAsia" w:hAnsiTheme="minorEastAsia" w:hint="eastAsia"/>
          <w:bCs/>
          <w:szCs w:val="21"/>
        </w:rPr>
        <w:t>条情形的，可以推荐</w:t>
      </w:r>
      <w:r w:rsidRPr="007F1CCC">
        <w:rPr>
          <w:rFonts w:asciiTheme="minorEastAsia" w:eastAsiaTheme="minorEastAsia" w:hAnsiTheme="minorEastAsia" w:hint="eastAsia"/>
          <w:bCs/>
          <w:szCs w:val="21"/>
        </w:rPr>
        <w:t>2</w:t>
      </w:r>
      <w:r w:rsidRPr="007F1CCC">
        <w:rPr>
          <w:rFonts w:asciiTheme="minorEastAsia" w:eastAsiaTheme="minorEastAsia" w:hAnsiTheme="minorEastAsia" w:hint="eastAsia"/>
          <w:bCs/>
          <w:szCs w:val="21"/>
        </w:rPr>
        <w:t>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rsidR="006E3AFA" w:rsidRPr="007F1CCC" w:rsidRDefault="006E3AFA">
      <w:pPr>
        <w:spacing w:line="360" w:lineRule="auto"/>
        <w:ind w:firstLineChars="200" w:firstLine="420"/>
        <w:rPr>
          <w:rFonts w:asciiTheme="minorEastAsia" w:eastAsiaTheme="minorEastAsia" w:hAnsiTheme="minorEastAsia"/>
          <w:bCs/>
          <w:szCs w:val="21"/>
        </w:rPr>
      </w:pPr>
    </w:p>
    <w:p w:rsidR="006E3AFA" w:rsidRPr="007F1CCC" w:rsidRDefault="00CB5530">
      <w:pPr>
        <w:pStyle w:val="2"/>
        <w:jc w:val="center"/>
        <w:rPr>
          <w:rFonts w:asciiTheme="minorEastAsia" w:eastAsiaTheme="minorEastAsia" w:hAnsiTheme="minorEastAsia"/>
        </w:rPr>
      </w:pPr>
      <w:r w:rsidRPr="007F1CCC">
        <w:rPr>
          <w:rFonts w:asciiTheme="minorEastAsia" w:eastAsiaTheme="minorEastAsia" w:hAnsiTheme="minorEastAsia"/>
        </w:rPr>
        <w:br w:type="page"/>
      </w:r>
      <w:bookmarkStart w:id="70" w:name="_Toc77145206"/>
      <w:r w:rsidRPr="007F1CCC">
        <w:rPr>
          <w:rFonts w:asciiTheme="minorEastAsia" w:eastAsiaTheme="minorEastAsia" w:hAnsiTheme="minorEastAsia" w:hint="eastAsia"/>
        </w:rPr>
        <w:lastRenderedPageBreak/>
        <w:t>第五章</w:t>
      </w:r>
      <w:r w:rsidRPr="007F1CCC">
        <w:rPr>
          <w:rFonts w:asciiTheme="minorEastAsia" w:eastAsiaTheme="minorEastAsia" w:hAnsiTheme="minorEastAsia" w:hint="eastAsia"/>
        </w:rPr>
        <w:t xml:space="preserve"> </w:t>
      </w:r>
      <w:r w:rsidRPr="007F1CCC">
        <w:rPr>
          <w:rFonts w:asciiTheme="minorEastAsia" w:eastAsiaTheme="minorEastAsia" w:hAnsiTheme="minorEastAsia" w:hint="eastAsia"/>
        </w:rPr>
        <w:t>响应文件格式</w:t>
      </w:r>
      <w:bookmarkEnd w:id="70"/>
    </w:p>
    <w:p w:rsidR="006E3AFA" w:rsidRPr="007F1CCC" w:rsidRDefault="006E3AFA">
      <w:pPr>
        <w:spacing w:line="240" w:lineRule="atLeast"/>
        <w:rPr>
          <w:rFonts w:asciiTheme="minorEastAsia" w:eastAsiaTheme="minorEastAsia" w:hAnsiTheme="minorEastAsia"/>
          <w:b/>
          <w:sz w:val="32"/>
          <w:szCs w:val="32"/>
        </w:rPr>
      </w:pPr>
    </w:p>
    <w:p w:rsidR="006E3AFA" w:rsidRPr="007F1CCC" w:rsidRDefault="006E3AFA">
      <w:pPr>
        <w:snapToGrid w:val="0"/>
        <w:spacing w:before="50" w:after="50"/>
        <w:outlineLvl w:val="1"/>
        <w:rPr>
          <w:rFonts w:asciiTheme="minorEastAsia" w:eastAsiaTheme="minorEastAsia" w:hAnsiTheme="minorEastAsia"/>
          <w:b/>
          <w:bCs/>
          <w:sz w:val="24"/>
        </w:rPr>
      </w:pPr>
    </w:p>
    <w:p w:rsidR="006E3AFA" w:rsidRPr="007F1CCC" w:rsidRDefault="00CB5530">
      <w:pPr>
        <w:rPr>
          <w:rFonts w:asciiTheme="minorEastAsia" w:eastAsiaTheme="minorEastAsia" w:hAnsiTheme="minorEastAsia"/>
          <w:b/>
        </w:rPr>
      </w:pPr>
      <w:bookmarkStart w:id="71" w:name="_Toc44229898"/>
      <w:bookmarkStart w:id="72" w:name="_Toc17856"/>
      <w:r w:rsidRPr="007F1CCC">
        <w:rPr>
          <w:rFonts w:asciiTheme="minorEastAsia" w:eastAsiaTheme="minorEastAsia" w:hAnsiTheme="minorEastAsia" w:hint="eastAsia"/>
          <w:b/>
        </w:rPr>
        <w:t>（</w:t>
      </w:r>
      <w:bookmarkStart w:id="73" w:name="_Toc35611437"/>
      <w:bookmarkStart w:id="74" w:name="_Toc35611515"/>
      <w:r w:rsidRPr="007F1CCC">
        <w:rPr>
          <w:rFonts w:asciiTheme="minorEastAsia" w:eastAsiaTheme="minorEastAsia" w:hAnsiTheme="minorEastAsia" w:hint="eastAsia"/>
          <w:b/>
        </w:rPr>
        <w:t>响应文件外层包装封面格式</w:t>
      </w:r>
      <w:bookmarkEnd w:id="73"/>
      <w:bookmarkEnd w:id="74"/>
      <w:r w:rsidRPr="007F1CCC">
        <w:rPr>
          <w:rFonts w:asciiTheme="minorEastAsia" w:eastAsiaTheme="minorEastAsia" w:hAnsiTheme="minorEastAsia" w:hint="eastAsia"/>
          <w:b/>
        </w:rPr>
        <w:t>）</w:t>
      </w:r>
      <w:bookmarkEnd w:id="71"/>
      <w:bookmarkEnd w:id="72"/>
    </w:p>
    <w:p w:rsidR="006E3AFA" w:rsidRPr="007F1CCC" w:rsidRDefault="006E3AFA" w:rsidP="007F1CCC">
      <w:pPr>
        <w:snapToGrid w:val="0"/>
        <w:spacing w:beforeLines="50" w:after="50"/>
        <w:rPr>
          <w:rFonts w:asciiTheme="minorEastAsia" w:eastAsiaTheme="minorEastAsia" w:hAnsiTheme="minorEastAsia"/>
          <w:sz w:val="24"/>
          <w:szCs w:val="20"/>
        </w:rPr>
      </w:pPr>
    </w:p>
    <w:p w:rsidR="006E3AFA" w:rsidRPr="007F1CCC" w:rsidRDefault="006E3AFA" w:rsidP="007F1CCC">
      <w:pPr>
        <w:snapToGrid w:val="0"/>
        <w:spacing w:beforeLines="50" w:after="50"/>
        <w:jc w:val="center"/>
        <w:rPr>
          <w:rFonts w:asciiTheme="minorEastAsia" w:eastAsiaTheme="minorEastAsia" w:hAnsiTheme="minorEastAsia"/>
          <w:bCs/>
          <w:sz w:val="24"/>
          <w:szCs w:val="20"/>
        </w:rPr>
      </w:pPr>
    </w:p>
    <w:p w:rsidR="006E3AFA" w:rsidRPr="007F1CCC" w:rsidRDefault="00CB5530" w:rsidP="007F1CCC">
      <w:pPr>
        <w:snapToGrid w:val="0"/>
        <w:spacing w:beforeLines="50" w:after="50"/>
        <w:jc w:val="center"/>
        <w:rPr>
          <w:rFonts w:asciiTheme="minorEastAsia" w:eastAsiaTheme="minorEastAsia" w:hAnsiTheme="minorEastAsia" w:cs="方正小标宋简体"/>
          <w:bCs/>
          <w:sz w:val="44"/>
          <w:szCs w:val="44"/>
        </w:rPr>
      </w:pPr>
      <w:r w:rsidRPr="007F1CCC">
        <w:rPr>
          <w:rFonts w:asciiTheme="minorEastAsia" w:eastAsiaTheme="minorEastAsia" w:hAnsiTheme="minorEastAsia" w:cs="方正小标宋简体" w:hint="eastAsia"/>
          <w:bCs/>
          <w:sz w:val="44"/>
          <w:szCs w:val="44"/>
        </w:rPr>
        <w:t>响</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应</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文</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件</w:t>
      </w: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项目名称：</w:t>
      </w:r>
    </w:p>
    <w:p w:rsidR="006E3AFA" w:rsidRPr="007F1CCC" w:rsidRDefault="006E3AFA" w:rsidP="007F1CCC">
      <w:pPr>
        <w:snapToGrid w:val="0"/>
        <w:spacing w:beforeLines="50" w:after="50"/>
        <w:ind w:firstLineChars="150" w:firstLine="48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项目编号：</w:t>
      </w:r>
    </w:p>
    <w:p w:rsidR="006E3AFA" w:rsidRPr="007F1CCC" w:rsidRDefault="006E3AFA" w:rsidP="007F1CCC">
      <w:pPr>
        <w:snapToGrid w:val="0"/>
        <w:spacing w:beforeLines="50" w:after="50"/>
        <w:ind w:firstLineChars="150" w:firstLine="48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所竞分标（如有则填写，无分标时填写“无”或者留空）：</w:t>
      </w:r>
    </w:p>
    <w:p w:rsidR="006E3AFA" w:rsidRPr="007F1CCC" w:rsidRDefault="006E3AFA" w:rsidP="007F1CCC">
      <w:pPr>
        <w:snapToGrid w:val="0"/>
        <w:spacing w:beforeLines="50" w:after="5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供应商名称：</w:t>
      </w:r>
    </w:p>
    <w:p w:rsidR="006E3AFA" w:rsidRPr="007F1CCC" w:rsidRDefault="006E3AFA" w:rsidP="007F1CCC">
      <w:pPr>
        <w:snapToGrid w:val="0"/>
        <w:spacing w:beforeLines="50" w:after="5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150" w:firstLine="480"/>
        <w:jc w:val="center"/>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首次响应文件提交截止时间前不得启封</w:t>
      </w:r>
    </w:p>
    <w:p w:rsidR="006E3AFA" w:rsidRPr="007F1CCC" w:rsidRDefault="006E3AFA" w:rsidP="007F1CCC">
      <w:pPr>
        <w:snapToGrid w:val="0"/>
        <w:spacing w:beforeLines="50" w:after="50"/>
        <w:ind w:firstLineChars="1700" w:firstLine="5440"/>
        <w:jc w:val="center"/>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645"/>
        <w:jc w:val="center"/>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年</w:t>
      </w:r>
      <w:r w:rsidRPr="007F1CCC">
        <w:rPr>
          <w:rFonts w:asciiTheme="minorEastAsia" w:eastAsiaTheme="minorEastAsia" w:hAnsiTheme="minorEastAsia" w:cs="FangSong_GB2312" w:hint="eastAsia"/>
          <w:bCs/>
          <w:sz w:val="32"/>
          <w:szCs w:val="32"/>
        </w:rPr>
        <w:t xml:space="preserve">    </w:t>
      </w:r>
      <w:r w:rsidRPr="007F1CCC">
        <w:rPr>
          <w:rFonts w:asciiTheme="minorEastAsia" w:eastAsiaTheme="minorEastAsia" w:hAnsiTheme="minorEastAsia" w:cs="FangSong_GB2312" w:hint="eastAsia"/>
          <w:bCs/>
          <w:sz w:val="32"/>
          <w:szCs w:val="32"/>
        </w:rPr>
        <w:t>月</w:t>
      </w:r>
      <w:r w:rsidRPr="007F1CCC">
        <w:rPr>
          <w:rFonts w:asciiTheme="minorEastAsia" w:eastAsiaTheme="minorEastAsia" w:hAnsiTheme="minorEastAsia" w:cs="FangSong_GB2312" w:hint="eastAsia"/>
          <w:bCs/>
          <w:sz w:val="32"/>
          <w:szCs w:val="32"/>
        </w:rPr>
        <w:t xml:space="preserve">    </w:t>
      </w:r>
      <w:r w:rsidRPr="007F1CCC">
        <w:rPr>
          <w:rFonts w:asciiTheme="minorEastAsia" w:eastAsiaTheme="minorEastAsia" w:hAnsiTheme="minorEastAsia" w:cs="FangSong_GB2312" w:hint="eastAsia"/>
          <w:bCs/>
          <w:sz w:val="32"/>
          <w:szCs w:val="32"/>
        </w:rPr>
        <w:t>日</w:t>
      </w:r>
    </w:p>
    <w:p w:rsidR="006E3AFA" w:rsidRPr="007F1CCC" w:rsidRDefault="00CB5530">
      <w:pPr>
        <w:spacing w:line="240" w:lineRule="atLeast"/>
        <w:jc w:val="center"/>
        <w:rPr>
          <w:rFonts w:asciiTheme="minorEastAsia" w:eastAsiaTheme="minorEastAsia" w:hAnsiTheme="minorEastAsia"/>
          <w:bCs/>
          <w:sz w:val="32"/>
          <w:szCs w:val="32"/>
        </w:rPr>
      </w:pPr>
      <w:r w:rsidRPr="007F1CCC">
        <w:rPr>
          <w:rFonts w:asciiTheme="minorEastAsia" w:eastAsiaTheme="minorEastAsia" w:hAnsiTheme="minorEastAsia"/>
          <w:bCs/>
          <w:sz w:val="24"/>
        </w:rPr>
        <w:br w:type="page"/>
      </w:r>
      <w:r w:rsidRPr="007F1CCC">
        <w:rPr>
          <w:rFonts w:asciiTheme="minorEastAsia" w:eastAsiaTheme="minorEastAsia" w:hAnsiTheme="minorEastAsia" w:hint="eastAsia"/>
          <w:b/>
          <w:bCs/>
          <w:sz w:val="32"/>
          <w:szCs w:val="32"/>
        </w:rPr>
        <w:lastRenderedPageBreak/>
        <w:t>目</w:t>
      </w:r>
      <w:r w:rsidRPr="007F1CCC">
        <w:rPr>
          <w:rFonts w:asciiTheme="minorEastAsia" w:eastAsiaTheme="minorEastAsia" w:hAnsiTheme="minorEastAsia" w:hint="eastAsia"/>
          <w:b/>
          <w:bCs/>
          <w:sz w:val="32"/>
          <w:szCs w:val="32"/>
        </w:rPr>
        <w:t xml:space="preserve">  </w:t>
      </w:r>
      <w:r w:rsidRPr="007F1CCC">
        <w:rPr>
          <w:rFonts w:asciiTheme="minorEastAsia" w:eastAsiaTheme="minorEastAsia" w:hAnsiTheme="minorEastAsia" w:hint="eastAsia"/>
          <w:b/>
          <w:bCs/>
          <w:sz w:val="32"/>
          <w:szCs w:val="32"/>
        </w:rPr>
        <w:t>录</w:t>
      </w:r>
    </w:p>
    <w:p w:rsidR="006E3AFA" w:rsidRPr="007F1CCC" w:rsidRDefault="006E3AFA">
      <w:pPr>
        <w:spacing w:line="240" w:lineRule="atLeast"/>
        <w:jc w:val="center"/>
        <w:rPr>
          <w:rFonts w:asciiTheme="minorEastAsia" w:eastAsiaTheme="minorEastAsia" w:hAnsiTheme="minorEastAsia"/>
          <w:bCs/>
          <w:sz w:val="24"/>
        </w:rPr>
      </w:pPr>
    </w:p>
    <w:p w:rsidR="006E3AFA" w:rsidRPr="007F1CCC" w:rsidRDefault="00CB5530">
      <w:pPr>
        <w:pStyle w:val="af0"/>
        <w:ind w:left="0" w:firstLineChars="0" w:firstLine="0"/>
        <w:jc w:val="left"/>
        <w:rPr>
          <w:rFonts w:asciiTheme="minorEastAsia" w:eastAsiaTheme="minorEastAsia" w:hAnsiTheme="minorEastAsia"/>
          <w:b/>
          <w:sz w:val="21"/>
          <w:szCs w:val="21"/>
        </w:rPr>
      </w:pPr>
      <w:r w:rsidRPr="007F1CCC">
        <w:rPr>
          <w:rFonts w:asciiTheme="minorEastAsia" w:eastAsiaTheme="minorEastAsia" w:hAnsiTheme="minorEastAsia" w:hint="eastAsia"/>
          <w:b/>
          <w:sz w:val="21"/>
          <w:szCs w:val="21"/>
        </w:rPr>
        <w:t>一、资格证明文件</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w:t>
      </w:r>
      <w:r w:rsidRPr="007F1CCC">
        <w:rPr>
          <w:rFonts w:asciiTheme="minorEastAsia" w:eastAsiaTheme="minorEastAsia" w:hAnsiTheme="minorEastAsia" w:hint="eastAsia"/>
          <w:sz w:val="21"/>
          <w:szCs w:val="21"/>
        </w:rPr>
        <w:t>供应商为法人或者其他组织的提供其营业执照等证明文件（如营业执照或者事业单位法人证书或者执业许可证等），供应商为自然人的提供其身份证复印件</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2.</w:t>
      </w:r>
      <w:r w:rsidRPr="007F1CCC">
        <w:rPr>
          <w:rFonts w:asciiTheme="minorEastAsia" w:eastAsiaTheme="minorEastAsia" w:hAnsiTheme="minorEastAsia" w:hint="eastAsia"/>
          <w:sz w:val="21"/>
          <w:szCs w:val="21"/>
        </w:rPr>
        <w:t>供应商依法缴纳税收的相关材料</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3.</w:t>
      </w:r>
      <w:r w:rsidRPr="007F1CCC">
        <w:rPr>
          <w:rFonts w:asciiTheme="minorEastAsia" w:eastAsiaTheme="minorEastAsia" w:hAnsiTheme="minorEastAsia" w:hint="eastAsia"/>
          <w:sz w:val="21"/>
          <w:szCs w:val="21"/>
        </w:rPr>
        <w:t>供应商依法缴纳社会保障资金的相关材料</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4.</w:t>
      </w:r>
      <w:r w:rsidRPr="007F1CCC">
        <w:rPr>
          <w:rFonts w:asciiTheme="minorEastAsia" w:eastAsiaTheme="minorEastAsia" w:hAnsiTheme="minorEastAsia" w:hint="eastAsia"/>
          <w:sz w:val="21"/>
          <w:szCs w:val="21"/>
        </w:rPr>
        <w:t>供应商财务状况报告</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5.</w:t>
      </w:r>
      <w:r w:rsidRPr="007F1CCC">
        <w:rPr>
          <w:rFonts w:asciiTheme="minorEastAsia" w:eastAsiaTheme="minorEastAsia" w:hAnsiTheme="minorEastAsia" w:hint="eastAsia"/>
          <w:sz w:val="21"/>
          <w:szCs w:val="21"/>
        </w:rPr>
        <w:t>供应商直接控股、管理关系信息表</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6.</w:t>
      </w:r>
      <w:r w:rsidRPr="007F1CCC">
        <w:rPr>
          <w:rFonts w:asciiTheme="minorEastAsia" w:eastAsiaTheme="minorEastAsia" w:hAnsiTheme="minorEastAsia" w:hint="eastAsia"/>
          <w:sz w:val="21"/>
          <w:szCs w:val="21"/>
        </w:rPr>
        <w:t>竞标声明</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7.</w:t>
      </w:r>
      <w:r w:rsidRPr="007F1CCC">
        <w:rPr>
          <w:rFonts w:asciiTheme="minorEastAsia" w:eastAsiaTheme="minorEastAsia" w:hAnsiTheme="minorEastAsia" w:hint="eastAsia"/>
          <w:sz w:val="21"/>
          <w:szCs w:val="21"/>
        </w:rPr>
        <w:t>联合体协议书（如有）</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8.</w:t>
      </w:r>
      <w:r w:rsidRPr="007F1CCC">
        <w:rPr>
          <w:rFonts w:asciiTheme="minorEastAsia" w:eastAsiaTheme="minorEastAsia" w:hAnsiTheme="minorEastAsia" w:hint="eastAsia"/>
          <w:sz w:val="21"/>
          <w:szCs w:val="21"/>
        </w:rPr>
        <w:t>根据竞争性磋商公告对应的特定资格要求及特定条件设置供应商提供的资格证明材料</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9.</w:t>
      </w:r>
      <w:r w:rsidRPr="007F1CCC">
        <w:rPr>
          <w:rFonts w:asciiTheme="minorEastAsia" w:eastAsiaTheme="minorEastAsia" w:hAnsiTheme="minorEastAsia" w:hint="eastAsia"/>
          <w:sz w:val="21"/>
          <w:szCs w:val="21"/>
        </w:rPr>
        <w:t>除磋商文件规定必须提供以外，供应商认为需要提供的其他证明材料</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b/>
          <w:sz w:val="21"/>
          <w:szCs w:val="21"/>
        </w:rPr>
      </w:pPr>
      <w:r w:rsidRPr="007F1CCC">
        <w:rPr>
          <w:rFonts w:asciiTheme="minorEastAsia" w:eastAsiaTheme="minorEastAsia" w:hAnsiTheme="minorEastAsia" w:hint="eastAsia"/>
          <w:b/>
          <w:sz w:val="21"/>
          <w:szCs w:val="21"/>
        </w:rPr>
        <w:t>二、报价商务技术文件</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10.</w:t>
      </w:r>
      <w:r w:rsidRPr="007F1CCC">
        <w:rPr>
          <w:rFonts w:asciiTheme="minorEastAsia" w:eastAsiaTheme="minorEastAsia" w:hAnsiTheme="minorEastAsia" w:hint="eastAsia"/>
          <w:sz w:val="21"/>
          <w:szCs w:val="21"/>
        </w:rPr>
        <w:t>无串通竞标行为的承诺函</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11.</w:t>
      </w:r>
      <w:r w:rsidRPr="007F1CCC">
        <w:rPr>
          <w:rFonts w:asciiTheme="minorEastAsia" w:eastAsiaTheme="minorEastAsia" w:hAnsiTheme="minorEastAsia" w:hint="eastAsia"/>
          <w:sz w:val="21"/>
          <w:szCs w:val="21"/>
        </w:rPr>
        <w:t>竞标报价表</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12.</w:t>
      </w:r>
      <w:r w:rsidRPr="007F1CCC">
        <w:rPr>
          <w:rFonts w:asciiTheme="minorEastAsia" w:eastAsiaTheme="minorEastAsia" w:hAnsiTheme="minorEastAsia" w:hint="eastAsia"/>
          <w:sz w:val="21"/>
          <w:szCs w:val="21"/>
        </w:rPr>
        <w:t>法定代表人身份证明书及法定代表人有效身份证正反面复印件</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13.</w:t>
      </w:r>
      <w:r w:rsidRPr="007F1CCC">
        <w:rPr>
          <w:rFonts w:asciiTheme="minorEastAsia" w:eastAsiaTheme="minorEastAsia" w:hAnsiTheme="minorEastAsia" w:hint="eastAsia"/>
          <w:sz w:val="21"/>
          <w:szCs w:val="21"/>
        </w:rPr>
        <w:t>法定代表人授权委托书及委托代理人有效身份证正反面复印件</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14.</w:t>
      </w:r>
      <w:r w:rsidRPr="007F1CCC">
        <w:rPr>
          <w:rFonts w:asciiTheme="minorEastAsia" w:eastAsiaTheme="minorEastAsia" w:hAnsiTheme="minorEastAsia" w:hint="eastAsia"/>
          <w:sz w:val="21"/>
          <w:szCs w:val="21"/>
        </w:rPr>
        <w:t>磋商保证金提交凭证；（必须提供，否则响应文件按无效响应处理）</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15.</w:t>
      </w:r>
      <w:r w:rsidRPr="007F1CCC">
        <w:rPr>
          <w:rFonts w:asciiTheme="minorEastAsia" w:eastAsiaTheme="minorEastAsia" w:hAnsiTheme="minorEastAsia" w:hint="eastAsia"/>
          <w:sz w:val="21"/>
          <w:szCs w:val="21"/>
        </w:rPr>
        <w:t>商务条款偏离表</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16.</w:t>
      </w:r>
      <w:r w:rsidRPr="007F1CCC">
        <w:rPr>
          <w:rFonts w:asciiTheme="minorEastAsia" w:eastAsiaTheme="minorEastAsia" w:hAnsiTheme="minorEastAsia" w:hint="eastAsia"/>
          <w:sz w:val="21"/>
          <w:szCs w:val="21"/>
        </w:rPr>
        <w:t>技术服务方案</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17.</w:t>
      </w:r>
      <w:r w:rsidRPr="007F1CCC">
        <w:rPr>
          <w:rFonts w:asciiTheme="minorEastAsia" w:eastAsiaTheme="minorEastAsia" w:hAnsiTheme="minorEastAsia" w:hint="eastAsia"/>
          <w:sz w:val="21"/>
          <w:szCs w:val="21"/>
        </w:rPr>
        <w:t>技术需求偏离表</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17.</w:t>
      </w:r>
      <w:r w:rsidRPr="007F1CCC">
        <w:rPr>
          <w:rFonts w:asciiTheme="minorEastAsia" w:eastAsiaTheme="minorEastAsia" w:hAnsiTheme="minorEastAsia" w:hint="eastAsia"/>
          <w:sz w:val="21"/>
          <w:szCs w:val="21"/>
        </w:rPr>
        <w:t>项目实施人员一览表</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18.</w:t>
      </w:r>
      <w:r w:rsidRPr="007F1CCC">
        <w:rPr>
          <w:rFonts w:asciiTheme="minorEastAsia" w:eastAsiaTheme="minorEastAsia" w:hAnsiTheme="minorEastAsia" w:hint="eastAsia"/>
          <w:sz w:val="21"/>
          <w:szCs w:val="21"/>
        </w:rPr>
        <w:t>对应采购需求的技术需求、商务条款提供的其</w:t>
      </w:r>
      <w:r w:rsidRPr="007F1CCC">
        <w:rPr>
          <w:rFonts w:asciiTheme="minorEastAsia" w:eastAsiaTheme="minorEastAsia" w:hAnsiTheme="minorEastAsia" w:hint="eastAsia"/>
          <w:sz w:val="21"/>
          <w:szCs w:val="21"/>
        </w:rPr>
        <w:t>他文件资料</w:t>
      </w:r>
      <w:r w:rsidRPr="007F1CCC">
        <w:rPr>
          <w:rFonts w:asciiTheme="minorEastAsia" w:eastAsiaTheme="minorEastAsia" w:hAnsiTheme="minorEastAsia"/>
          <w:sz w:val="21"/>
          <w:szCs w:val="21"/>
        </w:rPr>
        <w:t>…………………………………</w:t>
      </w:r>
    </w:p>
    <w:p w:rsidR="006E3AFA" w:rsidRPr="007F1CCC" w:rsidRDefault="00CB5530">
      <w:pPr>
        <w:pStyle w:val="af0"/>
        <w:spacing w:line="360" w:lineRule="exact"/>
        <w:ind w:left="0" w:firstLineChars="0" w:firstLine="0"/>
        <w:jc w:val="left"/>
        <w:rPr>
          <w:rFonts w:asciiTheme="minorEastAsia" w:eastAsiaTheme="minorEastAsia" w:hAnsiTheme="minorEastAsia"/>
          <w:sz w:val="21"/>
          <w:szCs w:val="21"/>
        </w:rPr>
      </w:pPr>
      <w:r w:rsidRPr="007F1CCC">
        <w:rPr>
          <w:rFonts w:asciiTheme="minorEastAsia" w:eastAsiaTheme="minorEastAsia" w:hAnsiTheme="minorEastAsia" w:hint="eastAsia"/>
          <w:sz w:val="21"/>
          <w:szCs w:val="21"/>
        </w:rPr>
        <w:t>19.</w:t>
      </w:r>
      <w:r w:rsidRPr="007F1CCC">
        <w:rPr>
          <w:rFonts w:asciiTheme="minorEastAsia" w:eastAsiaTheme="minorEastAsia" w:hAnsiTheme="minorEastAsia" w:hint="eastAsia"/>
          <w:sz w:val="21"/>
          <w:szCs w:val="21"/>
        </w:rPr>
        <w:t>供应商认为需要提供的其他有关资料</w:t>
      </w:r>
      <w:r w:rsidRPr="007F1CCC">
        <w:rPr>
          <w:rFonts w:asciiTheme="minorEastAsia" w:eastAsiaTheme="minorEastAsia" w:hAnsiTheme="minorEastAsia"/>
          <w:sz w:val="21"/>
          <w:szCs w:val="21"/>
        </w:rPr>
        <w:t>…………………………………</w:t>
      </w:r>
    </w:p>
    <w:p w:rsidR="006E3AFA" w:rsidRPr="007F1CCC" w:rsidRDefault="00CB5530" w:rsidP="007F1CCC">
      <w:pPr>
        <w:snapToGrid w:val="0"/>
        <w:spacing w:beforeLines="50" w:after="50"/>
        <w:jc w:val="center"/>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sz w:val="32"/>
          <w:szCs w:val="32"/>
        </w:rPr>
        <w:br w:type="page"/>
      </w:r>
    </w:p>
    <w:p w:rsidR="006E3AFA" w:rsidRPr="007F1CCC" w:rsidRDefault="00CB5530">
      <w:pPr>
        <w:rPr>
          <w:rFonts w:asciiTheme="minorEastAsia" w:eastAsiaTheme="minorEastAsia" w:hAnsiTheme="minorEastAsia"/>
          <w:b/>
        </w:rPr>
      </w:pPr>
      <w:bookmarkStart w:id="75" w:name="_Toc31723070"/>
      <w:bookmarkStart w:id="76" w:name="_Toc35611438"/>
      <w:bookmarkStart w:id="77" w:name="_Toc35611516"/>
      <w:bookmarkStart w:id="78" w:name="_Toc44229899"/>
      <w:bookmarkStart w:id="79" w:name="_Toc16290"/>
      <w:bookmarkStart w:id="80" w:name="_Toc31728084"/>
      <w:r w:rsidRPr="007F1CCC">
        <w:rPr>
          <w:rFonts w:asciiTheme="minorEastAsia" w:eastAsiaTheme="minorEastAsia" w:hAnsiTheme="minorEastAsia" w:hint="eastAsia"/>
          <w:b/>
        </w:rPr>
        <w:lastRenderedPageBreak/>
        <w:t>一、资格证明文件格式</w:t>
      </w:r>
      <w:bookmarkEnd w:id="75"/>
      <w:bookmarkEnd w:id="76"/>
      <w:bookmarkEnd w:id="77"/>
      <w:bookmarkEnd w:id="78"/>
      <w:bookmarkEnd w:id="79"/>
      <w:bookmarkEnd w:id="80"/>
    </w:p>
    <w:p w:rsidR="006E3AFA" w:rsidRPr="007F1CCC" w:rsidRDefault="006E3AFA">
      <w:pPr>
        <w:rPr>
          <w:rFonts w:asciiTheme="minorEastAsia" w:eastAsiaTheme="minorEastAsia" w:hAnsiTheme="minorEastAsia"/>
          <w:b/>
        </w:rPr>
      </w:pPr>
    </w:p>
    <w:p w:rsidR="006E3AFA" w:rsidRPr="007F1CCC" w:rsidRDefault="006E3AFA" w:rsidP="007F1CCC">
      <w:pPr>
        <w:snapToGrid w:val="0"/>
        <w:spacing w:beforeLines="50" w:after="50"/>
        <w:rPr>
          <w:rFonts w:asciiTheme="minorEastAsia" w:eastAsiaTheme="minorEastAsia" w:hAnsiTheme="minorEastAsia"/>
          <w:sz w:val="24"/>
          <w:szCs w:val="20"/>
        </w:rPr>
      </w:pPr>
    </w:p>
    <w:p w:rsidR="006E3AFA" w:rsidRPr="007F1CCC" w:rsidRDefault="006E3AFA" w:rsidP="007F1CCC">
      <w:pPr>
        <w:snapToGrid w:val="0"/>
        <w:spacing w:beforeLines="50" w:after="50"/>
        <w:rPr>
          <w:rFonts w:asciiTheme="minorEastAsia" w:eastAsiaTheme="minorEastAsia" w:hAnsiTheme="minorEastAsia"/>
          <w:sz w:val="24"/>
          <w:szCs w:val="20"/>
        </w:rPr>
      </w:pPr>
    </w:p>
    <w:p w:rsidR="006E3AFA" w:rsidRPr="007F1CCC" w:rsidRDefault="00CB5530" w:rsidP="007F1CCC">
      <w:pPr>
        <w:snapToGrid w:val="0"/>
        <w:spacing w:beforeLines="50" w:after="50"/>
        <w:jc w:val="center"/>
        <w:rPr>
          <w:rFonts w:asciiTheme="minorEastAsia" w:eastAsiaTheme="minorEastAsia" w:hAnsiTheme="minorEastAsia" w:cs="方正小标宋简体"/>
          <w:bCs/>
          <w:sz w:val="44"/>
          <w:szCs w:val="44"/>
        </w:rPr>
      </w:pPr>
      <w:r w:rsidRPr="007F1CCC">
        <w:rPr>
          <w:rFonts w:asciiTheme="minorEastAsia" w:eastAsiaTheme="minorEastAsia" w:hAnsiTheme="minorEastAsia" w:cs="方正小标宋简体" w:hint="eastAsia"/>
          <w:bCs/>
          <w:sz w:val="44"/>
          <w:szCs w:val="44"/>
        </w:rPr>
        <w:t>资</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格</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证</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明</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文</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件</w:t>
      </w: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CB5530" w:rsidP="007F1CCC">
      <w:pPr>
        <w:snapToGrid w:val="0"/>
        <w:spacing w:beforeLines="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项目名称：</w:t>
      </w:r>
    </w:p>
    <w:p w:rsidR="006E3AFA" w:rsidRPr="007F1CCC" w:rsidRDefault="006E3AFA" w:rsidP="007F1CCC">
      <w:pPr>
        <w:snapToGrid w:val="0"/>
        <w:spacing w:beforeLines="50" w:after="50"/>
        <w:ind w:firstLineChars="225" w:firstLine="72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225" w:firstLine="72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项目编号：</w:t>
      </w:r>
    </w:p>
    <w:p w:rsidR="006E3AFA" w:rsidRPr="007F1CCC" w:rsidRDefault="006E3AFA" w:rsidP="007F1CCC">
      <w:pPr>
        <w:snapToGrid w:val="0"/>
        <w:spacing w:beforeLines="50" w:after="50"/>
        <w:ind w:firstLineChars="225" w:firstLine="72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225" w:firstLine="72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所竞分标（如有则填写，无分标时填写“无”或者留空）：</w:t>
      </w:r>
    </w:p>
    <w:p w:rsidR="006E3AFA" w:rsidRPr="007F1CCC" w:rsidRDefault="006E3AFA" w:rsidP="007F1CCC">
      <w:pPr>
        <w:snapToGrid w:val="0"/>
        <w:spacing w:beforeLines="50" w:after="50"/>
        <w:ind w:firstLineChars="225" w:firstLine="720"/>
        <w:rPr>
          <w:rFonts w:asciiTheme="minorEastAsia" w:eastAsiaTheme="minorEastAsia" w:hAnsiTheme="minorEastAsia" w:cs="FangSong_GB2312"/>
          <w:bCs/>
          <w:sz w:val="32"/>
          <w:szCs w:val="32"/>
        </w:rPr>
      </w:pPr>
    </w:p>
    <w:p w:rsidR="006E3AFA" w:rsidRPr="007F1CCC" w:rsidRDefault="00CB5530">
      <w:pPr>
        <w:pStyle w:val="a0"/>
        <w:snapToGrid w:val="0"/>
        <w:spacing w:before="50" w:after="50"/>
        <w:ind w:firstLineChars="225" w:firstLine="72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供应商名称：</w:t>
      </w:r>
    </w:p>
    <w:p w:rsidR="006E3AFA" w:rsidRPr="007F1CCC" w:rsidRDefault="006E3AFA">
      <w:pPr>
        <w:pStyle w:val="a0"/>
        <w:snapToGrid w:val="0"/>
        <w:spacing w:before="50" w:after="50"/>
        <w:ind w:firstLineChars="225" w:firstLine="720"/>
        <w:rPr>
          <w:rFonts w:asciiTheme="minorEastAsia" w:eastAsiaTheme="minorEastAsia" w:hAnsiTheme="minorEastAsia" w:cs="FangSong_GB2312"/>
          <w:bCs/>
          <w:sz w:val="32"/>
          <w:szCs w:val="32"/>
        </w:rPr>
      </w:pPr>
    </w:p>
    <w:p w:rsidR="006E3AFA" w:rsidRPr="007F1CCC" w:rsidRDefault="006E3AFA">
      <w:pPr>
        <w:pStyle w:val="a0"/>
        <w:snapToGrid w:val="0"/>
        <w:spacing w:before="50" w:after="50"/>
        <w:ind w:firstLineChars="225" w:firstLine="720"/>
        <w:rPr>
          <w:rFonts w:asciiTheme="minorEastAsia" w:eastAsiaTheme="minorEastAsia" w:hAnsiTheme="minorEastAsia" w:cs="FangSong_GB2312"/>
          <w:bCs/>
          <w:sz w:val="32"/>
          <w:szCs w:val="32"/>
        </w:rPr>
      </w:pPr>
    </w:p>
    <w:p w:rsidR="006E3AFA" w:rsidRPr="007F1CCC" w:rsidRDefault="006E3AFA">
      <w:pPr>
        <w:pStyle w:val="a0"/>
        <w:snapToGrid w:val="0"/>
        <w:spacing w:before="50" w:after="50"/>
        <w:ind w:firstLineChars="225" w:firstLine="720"/>
        <w:rPr>
          <w:rFonts w:asciiTheme="minorEastAsia" w:eastAsiaTheme="minorEastAsia" w:hAnsiTheme="minorEastAsia" w:cs="FangSong_GB2312"/>
          <w:bCs/>
          <w:sz w:val="32"/>
          <w:szCs w:val="32"/>
        </w:rPr>
      </w:pPr>
    </w:p>
    <w:p w:rsidR="006E3AFA" w:rsidRPr="007F1CCC" w:rsidRDefault="006E3AFA">
      <w:pPr>
        <w:pStyle w:val="a0"/>
        <w:snapToGrid w:val="0"/>
        <w:spacing w:before="50" w:after="50"/>
        <w:ind w:firstLineChars="400" w:firstLine="128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jc w:val="center"/>
        <w:rPr>
          <w:rFonts w:asciiTheme="minorEastAsia" w:eastAsiaTheme="minorEastAsia" w:hAnsiTheme="minorEastAsia" w:cs="FangSong_GB2312"/>
          <w:sz w:val="32"/>
          <w:szCs w:val="32"/>
        </w:rPr>
      </w:pPr>
      <w:r w:rsidRPr="007F1CCC">
        <w:rPr>
          <w:rFonts w:asciiTheme="minorEastAsia" w:eastAsiaTheme="minorEastAsia" w:hAnsiTheme="minorEastAsia" w:cs="FangSong_GB2312" w:hint="eastAsia"/>
          <w:sz w:val="32"/>
          <w:szCs w:val="32"/>
        </w:rPr>
        <w:t>年</w:t>
      </w:r>
      <w:r w:rsidRPr="007F1CCC">
        <w:rPr>
          <w:rFonts w:asciiTheme="minorEastAsia" w:eastAsiaTheme="minorEastAsia" w:hAnsiTheme="minorEastAsia" w:cs="FangSong_GB2312" w:hint="eastAsia"/>
          <w:sz w:val="32"/>
          <w:szCs w:val="32"/>
        </w:rPr>
        <w:t xml:space="preserve">    </w:t>
      </w:r>
      <w:r w:rsidRPr="007F1CCC">
        <w:rPr>
          <w:rFonts w:asciiTheme="minorEastAsia" w:eastAsiaTheme="minorEastAsia" w:hAnsiTheme="minorEastAsia" w:cs="FangSong_GB2312" w:hint="eastAsia"/>
          <w:sz w:val="32"/>
          <w:szCs w:val="32"/>
        </w:rPr>
        <w:t>月</w:t>
      </w:r>
      <w:r w:rsidRPr="007F1CCC">
        <w:rPr>
          <w:rFonts w:asciiTheme="minorEastAsia" w:eastAsiaTheme="minorEastAsia" w:hAnsiTheme="minorEastAsia" w:cs="FangSong_GB2312" w:hint="eastAsia"/>
          <w:sz w:val="32"/>
          <w:szCs w:val="32"/>
        </w:rPr>
        <w:t xml:space="preserve">    </w:t>
      </w:r>
      <w:r w:rsidRPr="007F1CCC">
        <w:rPr>
          <w:rFonts w:asciiTheme="minorEastAsia" w:eastAsiaTheme="minorEastAsia" w:hAnsiTheme="minorEastAsia" w:cs="FangSong_GB2312" w:hint="eastAsia"/>
          <w:sz w:val="32"/>
          <w:szCs w:val="32"/>
        </w:rPr>
        <w:t>日</w:t>
      </w:r>
    </w:p>
    <w:p w:rsidR="006E3AFA" w:rsidRPr="007F1CCC" w:rsidRDefault="00CB5530" w:rsidP="007F1CCC">
      <w:pPr>
        <w:snapToGrid w:val="0"/>
        <w:spacing w:beforeLines="50" w:after="50" w:line="360" w:lineRule="auto"/>
        <w:ind w:left="142"/>
        <w:jc w:val="left"/>
        <w:rPr>
          <w:rFonts w:asciiTheme="minorEastAsia" w:eastAsiaTheme="minorEastAsia" w:hAnsiTheme="minorEastAsia" w:cs="宋体"/>
          <w:b/>
          <w:szCs w:val="21"/>
        </w:rPr>
      </w:pPr>
      <w:r w:rsidRPr="007F1CCC">
        <w:rPr>
          <w:rFonts w:asciiTheme="minorEastAsia" w:eastAsiaTheme="minorEastAsia" w:hAnsiTheme="minorEastAsia"/>
          <w:sz w:val="24"/>
        </w:rPr>
        <w:br w:type="page"/>
      </w:r>
      <w:r w:rsidRPr="007F1CCC">
        <w:rPr>
          <w:rFonts w:asciiTheme="minorEastAsia" w:eastAsiaTheme="minorEastAsia" w:hAnsiTheme="minorEastAsia" w:hint="eastAsia"/>
          <w:sz w:val="24"/>
        </w:rPr>
        <w:lastRenderedPageBreak/>
        <w:t>1.</w:t>
      </w:r>
      <w:r w:rsidRPr="007F1CCC">
        <w:rPr>
          <w:rFonts w:asciiTheme="minorEastAsia" w:eastAsiaTheme="minorEastAsia" w:hAnsiTheme="minorEastAsia" w:cs="宋体" w:hint="eastAsia"/>
          <w:b/>
          <w:szCs w:val="21"/>
        </w:rPr>
        <w:t>供应商为法人或者其他组织的提供其营业执照等证明文件（如营业执照或者事业单位法人证书或者执业许可证等），供应商为自然人的提供其身份证复印件。</w:t>
      </w: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szCs w:val="21"/>
        </w:rPr>
        <w:br w:type="page"/>
      </w:r>
      <w:r w:rsidRPr="007F1CCC">
        <w:rPr>
          <w:rFonts w:asciiTheme="minorEastAsia" w:eastAsiaTheme="minorEastAsia" w:hAnsiTheme="minorEastAsia" w:cs="宋体" w:hint="eastAsia"/>
          <w:szCs w:val="21"/>
        </w:rPr>
        <w:lastRenderedPageBreak/>
        <w:t>2.</w:t>
      </w:r>
      <w:r w:rsidRPr="007F1CCC">
        <w:rPr>
          <w:rFonts w:asciiTheme="minorEastAsia" w:eastAsiaTheme="minorEastAsia" w:hAnsiTheme="minorEastAsia" w:cs="宋体" w:hint="eastAsia"/>
          <w:b/>
          <w:szCs w:val="21"/>
        </w:rPr>
        <w:t>供应商依法缴纳税收的相关材料（最近半年内连续</w:t>
      </w:r>
      <w:r w:rsidRPr="007F1CCC">
        <w:rPr>
          <w:rFonts w:asciiTheme="minorEastAsia" w:eastAsiaTheme="minorEastAsia" w:hAnsiTheme="minorEastAsia" w:cs="宋体" w:hint="eastAsia"/>
          <w:b/>
          <w:szCs w:val="21"/>
        </w:rPr>
        <w:t>3</w:t>
      </w:r>
      <w:r w:rsidRPr="007F1CCC">
        <w:rPr>
          <w:rFonts w:asciiTheme="minorEastAsia" w:eastAsiaTheme="minorEastAsia" w:hAnsiTheme="minorEastAsia" w:cs="宋体" w:hint="eastAsia"/>
          <w:b/>
          <w:szCs w:val="21"/>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szCs w:val="21"/>
        </w:rPr>
        <w:br w:type="page"/>
      </w:r>
      <w:r w:rsidRPr="007F1CCC">
        <w:rPr>
          <w:rFonts w:asciiTheme="minorEastAsia" w:eastAsiaTheme="minorEastAsia" w:hAnsiTheme="minorEastAsia" w:cs="宋体" w:hint="eastAsia"/>
          <w:szCs w:val="21"/>
        </w:rPr>
        <w:lastRenderedPageBreak/>
        <w:t>3.</w:t>
      </w:r>
      <w:r w:rsidRPr="007F1CCC">
        <w:rPr>
          <w:rFonts w:asciiTheme="minorEastAsia" w:eastAsiaTheme="minorEastAsia" w:hAnsiTheme="minorEastAsia" w:cs="宋体" w:hint="eastAsia"/>
          <w:b/>
          <w:szCs w:val="21"/>
        </w:rPr>
        <w:t>供应商依法缴纳社会保障资金的相关材料</w:t>
      </w:r>
      <w:r w:rsidRPr="007F1CCC">
        <w:rPr>
          <w:rFonts w:asciiTheme="minorEastAsia" w:eastAsiaTheme="minorEastAsia" w:hAnsiTheme="minorEastAsia" w:cs="宋体" w:hint="eastAsia"/>
          <w:b/>
          <w:szCs w:val="21"/>
        </w:rPr>
        <w:t>[</w:t>
      </w:r>
      <w:r w:rsidRPr="007F1CCC">
        <w:rPr>
          <w:rFonts w:asciiTheme="minorEastAsia" w:eastAsiaTheme="minorEastAsia" w:hAnsiTheme="minorEastAsia" w:cs="宋体" w:hint="eastAsia"/>
          <w:b/>
          <w:szCs w:val="21"/>
        </w:rPr>
        <w:t>最近半年内连续</w:t>
      </w:r>
      <w:r w:rsidRPr="007F1CCC">
        <w:rPr>
          <w:rFonts w:asciiTheme="minorEastAsia" w:eastAsiaTheme="minorEastAsia" w:hAnsiTheme="minorEastAsia" w:cs="宋体" w:hint="eastAsia"/>
          <w:b/>
          <w:szCs w:val="21"/>
        </w:rPr>
        <w:t>3</w:t>
      </w:r>
      <w:r w:rsidRPr="007F1CCC">
        <w:rPr>
          <w:rFonts w:asciiTheme="minorEastAsia" w:eastAsiaTheme="minorEastAsia" w:hAnsiTheme="minorEastAsia" w:cs="宋体" w:hint="eastAsia"/>
          <w:b/>
          <w:szCs w:val="21"/>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w:t>
      </w:r>
      <w:r w:rsidRPr="007F1CCC">
        <w:rPr>
          <w:rFonts w:asciiTheme="minorEastAsia" w:eastAsiaTheme="minorEastAsia" w:hAnsiTheme="minorEastAsia" w:cs="宋体" w:hint="eastAsia"/>
          <w:b/>
          <w:szCs w:val="21"/>
        </w:rPr>
        <w:t>截止时间为止不足要求月数的只需提供从取得营业执照起的依法缴纳社会保障资金的相应证明文件</w:t>
      </w:r>
      <w:r w:rsidRPr="007F1CCC">
        <w:rPr>
          <w:rFonts w:asciiTheme="minorEastAsia" w:eastAsiaTheme="minorEastAsia" w:hAnsiTheme="minorEastAsia" w:cs="宋体" w:hint="eastAsia"/>
          <w:b/>
          <w:szCs w:val="21"/>
        </w:rPr>
        <w:t>]</w:t>
      </w:r>
      <w:r w:rsidRPr="007F1CCC">
        <w:rPr>
          <w:rFonts w:asciiTheme="minorEastAsia" w:eastAsiaTheme="minorEastAsia" w:hAnsiTheme="minorEastAsia" w:cs="宋体" w:hint="eastAsia"/>
          <w:b/>
          <w:szCs w:val="21"/>
        </w:rPr>
        <w:t>；</w:t>
      </w: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CB5530">
      <w:pPr>
        <w:snapToGrid w:val="0"/>
        <w:spacing w:line="360" w:lineRule="auto"/>
        <w:jc w:val="left"/>
        <w:rPr>
          <w:rFonts w:asciiTheme="minorEastAsia" w:eastAsiaTheme="minorEastAsia" w:hAnsiTheme="minorEastAsia" w:cs="宋体"/>
          <w:b/>
          <w:szCs w:val="21"/>
        </w:rPr>
      </w:pPr>
      <w:r w:rsidRPr="007F1CCC">
        <w:rPr>
          <w:rFonts w:asciiTheme="minorEastAsia" w:eastAsiaTheme="minorEastAsia" w:hAnsiTheme="minorEastAsia" w:cs="宋体"/>
          <w:szCs w:val="21"/>
        </w:rPr>
        <w:br w:type="page"/>
      </w:r>
      <w:r w:rsidRPr="007F1CCC">
        <w:rPr>
          <w:rFonts w:asciiTheme="minorEastAsia" w:eastAsiaTheme="minorEastAsia" w:hAnsiTheme="minorEastAsia" w:cs="宋体" w:hint="eastAsia"/>
          <w:szCs w:val="21"/>
        </w:rPr>
        <w:lastRenderedPageBreak/>
        <w:t>4.</w:t>
      </w:r>
      <w:r w:rsidRPr="007F1CCC">
        <w:rPr>
          <w:rFonts w:asciiTheme="minorEastAsia" w:eastAsiaTheme="minorEastAsia" w:hAnsiTheme="minorEastAsia" w:cs="宋体" w:hint="eastAsia"/>
          <w:b/>
          <w:szCs w:val="21"/>
        </w:rPr>
        <w:t>供应商财务状况报告</w:t>
      </w:r>
      <w:r w:rsidRPr="007F1CCC">
        <w:rPr>
          <w:rFonts w:asciiTheme="minorEastAsia" w:eastAsiaTheme="minorEastAsia" w:hAnsiTheme="minorEastAsia" w:cs="宋体" w:hint="eastAsia"/>
          <w:b/>
          <w:szCs w:val="21"/>
        </w:rPr>
        <w:t>[</w:t>
      </w:r>
      <w:r w:rsidRPr="007F1CCC">
        <w:rPr>
          <w:rFonts w:asciiTheme="minorEastAsia" w:eastAsiaTheme="minorEastAsia" w:hAnsiTheme="minorEastAsia" w:cs="宋体" w:hint="eastAsia"/>
          <w:b/>
          <w:szCs w:val="21"/>
        </w:rPr>
        <w:t>2024</w:t>
      </w:r>
      <w:r w:rsidRPr="007F1CCC">
        <w:rPr>
          <w:rFonts w:asciiTheme="minorEastAsia" w:eastAsiaTheme="minorEastAsia" w:hAnsiTheme="minorEastAsia" w:cs="宋体" w:hint="eastAsia"/>
          <w:b/>
          <w:szCs w:val="21"/>
        </w:rPr>
        <w:t>年财务状况报告复印件</w:t>
      </w:r>
      <w:r w:rsidRPr="007F1CCC">
        <w:rPr>
          <w:rFonts w:asciiTheme="minorEastAsia" w:eastAsiaTheme="minorEastAsia" w:hAnsiTheme="minorEastAsia" w:cs="宋体" w:hint="eastAsia"/>
          <w:b/>
          <w:szCs w:val="21"/>
        </w:rPr>
        <w:t>或者其基本开户银行出具的资信证明</w:t>
      </w:r>
      <w:r w:rsidRPr="007F1CCC">
        <w:rPr>
          <w:rFonts w:asciiTheme="minorEastAsia" w:eastAsiaTheme="minorEastAsia" w:hAnsiTheme="minorEastAsia" w:cs="宋体" w:hint="eastAsia"/>
          <w:b/>
          <w:szCs w:val="21"/>
        </w:rPr>
        <w:t>]</w:t>
      </w:r>
      <w:r w:rsidRPr="007F1CCC">
        <w:rPr>
          <w:rFonts w:asciiTheme="minorEastAsia" w:eastAsiaTheme="minorEastAsia" w:hAnsiTheme="minorEastAsia" w:cs="宋体" w:hint="eastAsia"/>
          <w:b/>
          <w:szCs w:val="21"/>
        </w:rPr>
        <w:t>；</w:t>
      </w:r>
    </w:p>
    <w:p w:rsidR="006E3AFA" w:rsidRPr="007F1CCC" w:rsidRDefault="006E3AFA">
      <w:pPr>
        <w:spacing w:line="320" w:lineRule="exact"/>
        <w:jc w:val="left"/>
        <w:rPr>
          <w:rFonts w:asciiTheme="minorEastAsia" w:eastAsiaTheme="minorEastAsia" w:hAnsiTheme="minorEastAsia"/>
          <w:szCs w:val="21"/>
        </w:rPr>
      </w:pPr>
    </w:p>
    <w:p w:rsidR="006E3AFA" w:rsidRPr="007F1CCC" w:rsidRDefault="006E3AFA" w:rsidP="007F1CCC">
      <w:pPr>
        <w:wordWrap w:val="0"/>
        <w:spacing w:beforeLines="50" w:after="50" w:line="320" w:lineRule="exact"/>
        <w:ind w:right="482" w:firstLineChars="100" w:firstLine="210"/>
        <w:contextualSpacing/>
        <w:jc w:val="center"/>
        <w:rPr>
          <w:rFonts w:asciiTheme="minorEastAsia" w:eastAsiaTheme="minorEastAsia" w:hAnsiTheme="minorEastAsia"/>
          <w:szCs w:val="21"/>
        </w:rPr>
      </w:pPr>
    </w:p>
    <w:p w:rsidR="006E3AFA" w:rsidRPr="007F1CCC" w:rsidRDefault="00CB5530">
      <w:pPr>
        <w:spacing w:line="320" w:lineRule="exact"/>
        <w:jc w:val="center"/>
        <w:rPr>
          <w:rFonts w:asciiTheme="minorEastAsia" w:eastAsiaTheme="minorEastAsia" w:hAnsiTheme="minorEastAsia"/>
          <w:b/>
          <w:szCs w:val="21"/>
        </w:rPr>
      </w:pPr>
      <w:r w:rsidRPr="007F1CCC">
        <w:rPr>
          <w:rFonts w:asciiTheme="minorEastAsia" w:eastAsiaTheme="minorEastAsia" w:hAnsiTheme="minorEastAsia"/>
          <w:b/>
          <w:szCs w:val="21"/>
        </w:rPr>
        <w:br w:type="page"/>
      </w:r>
      <w:r w:rsidRPr="007F1CCC">
        <w:rPr>
          <w:rFonts w:asciiTheme="minorEastAsia" w:eastAsiaTheme="minorEastAsia" w:hAnsiTheme="minorEastAsia" w:hint="eastAsia"/>
          <w:b/>
          <w:szCs w:val="21"/>
        </w:rPr>
        <w:lastRenderedPageBreak/>
        <w:t>5.</w:t>
      </w:r>
      <w:r w:rsidRPr="007F1CCC">
        <w:rPr>
          <w:rFonts w:asciiTheme="minorEastAsia" w:eastAsiaTheme="minorEastAsia" w:hAnsiTheme="minorEastAsia" w:hint="eastAsia"/>
          <w:b/>
          <w:szCs w:val="21"/>
        </w:rPr>
        <w:t>供应商直接控股、管理关系信息表</w:t>
      </w:r>
    </w:p>
    <w:p w:rsidR="006E3AFA" w:rsidRPr="007F1CCC" w:rsidRDefault="006E3AFA" w:rsidP="007F1CCC">
      <w:pPr>
        <w:snapToGrid w:val="0"/>
        <w:spacing w:beforeLines="50" w:after="50" w:line="360" w:lineRule="auto"/>
        <w:jc w:val="center"/>
        <w:rPr>
          <w:rFonts w:asciiTheme="minorEastAsia" w:eastAsiaTheme="minorEastAsia" w:hAnsiTheme="minorEastAsia"/>
          <w:b/>
          <w:szCs w:val="21"/>
        </w:rPr>
      </w:pPr>
    </w:p>
    <w:p w:rsidR="006E3AFA" w:rsidRPr="007F1CCC" w:rsidRDefault="00CB5530">
      <w:pPr>
        <w:spacing w:line="320" w:lineRule="exact"/>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供应商直接控股股东信息表</w:t>
      </w:r>
    </w:p>
    <w:p w:rsidR="006E3AFA" w:rsidRPr="007F1CCC" w:rsidRDefault="006E3AFA" w:rsidP="007F1CCC">
      <w:pPr>
        <w:snapToGrid w:val="0"/>
        <w:spacing w:before="50" w:afterLines="50" w:line="360" w:lineRule="auto"/>
        <w:jc w:val="center"/>
        <w:rPr>
          <w:rFonts w:asciiTheme="minorEastAsia" w:eastAsiaTheme="minorEastAsia" w:hAnsiTheme="minorEastAsia"/>
          <w:b/>
          <w:szCs w:val="21"/>
        </w:rPr>
      </w:pP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6E3AFA" w:rsidRPr="007F1CCC">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备注</w:t>
            </w:r>
          </w:p>
        </w:tc>
      </w:tr>
      <w:tr w:rsidR="006E3AFA" w:rsidRPr="007F1CCC">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r>
      <w:tr w:rsidR="006E3AFA" w:rsidRPr="007F1CCC">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r>
      <w:tr w:rsidR="006E3AFA" w:rsidRPr="007F1CCC">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r>
      <w:tr w:rsidR="006E3AFA" w:rsidRPr="007F1CCC">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r>
    </w:tbl>
    <w:p w:rsidR="006E3AFA" w:rsidRPr="007F1CCC" w:rsidRDefault="00CB5530">
      <w:pPr>
        <w:snapToGrid w:val="0"/>
        <w:spacing w:line="360" w:lineRule="auto"/>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注：</w:t>
      </w:r>
    </w:p>
    <w:p w:rsidR="006E3AFA" w:rsidRPr="007F1CCC" w:rsidRDefault="00CB5530">
      <w:pPr>
        <w:snapToGrid w:val="0"/>
        <w:spacing w:line="360" w:lineRule="auto"/>
        <w:ind w:firstLineChars="200" w:firstLine="420"/>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6E3AFA" w:rsidRPr="007F1CCC" w:rsidRDefault="00CB5530">
      <w:pPr>
        <w:snapToGrid w:val="0"/>
        <w:spacing w:line="360" w:lineRule="auto"/>
        <w:ind w:firstLineChars="200" w:firstLine="420"/>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本表所指的控股关系仅限于直接控股关系，不包括间接的控股关系。公司实际控制人与公司之间的关系不属于本表所指的直接控股关系。</w:t>
      </w:r>
    </w:p>
    <w:p w:rsidR="006E3AFA" w:rsidRPr="007F1CCC" w:rsidRDefault="00CB5530">
      <w:pPr>
        <w:snapToGrid w:val="0"/>
        <w:spacing w:line="360" w:lineRule="auto"/>
        <w:ind w:firstLineChars="200" w:firstLine="420"/>
        <w:jc w:val="lef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供应商不存在直接控股股东的，则填“无”。</w:t>
      </w: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6E3AFA">
      <w:pPr>
        <w:snapToGrid w:val="0"/>
        <w:spacing w:line="360" w:lineRule="auto"/>
        <w:jc w:val="left"/>
        <w:rPr>
          <w:rFonts w:asciiTheme="minorEastAsia" w:eastAsiaTheme="minorEastAsia" w:hAnsiTheme="minorEastAsia" w:cs="宋体"/>
          <w:szCs w:val="21"/>
        </w:rPr>
      </w:pPr>
    </w:p>
    <w:p w:rsidR="006E3AFA" w:rsidRPr="007F1CCC" w:rsidRDefault="00CB5530" w:rsidP="007F1CCC">
      <w:pPr>
        <w:snapToGrid w:val="0"/>
        <w:spacing w:beforeLines="50" w:line="360" w:lineRule="auto"/>
        <w:ind w:right="480" w:firstLineChars="800" w:firstLine="1680"/>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法定代表人或者委托代理人（签字或盖章）：</w:t>
      </w:r>
    </w:p>
    <w:p w:rsidR="006E3AFA" w:rsidRPr="007F1CCC" w:rsidRDefault="00CB5530" w:rsidP="007F1CCC">
      <w:pPr>
        <w:snapToGrid w:val="0"/>
        <w:spacing w:beforeLines="50" w:after="50" w:line="360" w:lineRule="auto"/>
        <w:ind w:right="480" w:firstLineChars="1250" w:firstLine="2625"/>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供应商（盖公章</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w:t>
      </w:r>
    </w:p>
    <w:p w:rsidR="006E3AFA" w:rsidRPr="007F1CCC" w:rsidRDefault="00CB5530" w:rsidP="007F1CCC">
      <w:pPr>
        <w:snapToGrid w:val="0"/>
        <w:spacing w:beforeLines="50" w:after="50" w:line="360" w:lineRule="auto"/>
        <w:ind w:right="480" w:firstLineChars="2200" w:firstLine="46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年</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月</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日</w:t>
      </w:r>
    </w:p>
    <w:p w:rsidR="006E3AFA" w:rsidRPr="007F1CCC" w:rsidRDefault="00CB5530">
      <w:pPr>
        <w:snapToGrid w:val="0"/>
        <w:jc w:val="center"/>
        <w:rPr>
          <w:rFonts w:asciiTheme="minorEastAsia" w:eastAsiaTheme="minorEastAsia" w:hAnsiTheme="minorEastAsia"/>
          <w:b/>
          <w:szCs w:val="21"/>
        </w:rPr>
      </w:pPr>
      <w:r w:rsidRPr="007F1CCC">
        <w:rPr>
          <w:rFonts w:asciiTheme="minorEastAsia" w:eastAsiaTheme="minorEastAsia" w:hAnsiTheme="minorEastAsia"/>
          <w:b/>
          <w:szCs w:val="21"/>
        </w:rPr>
        <w:br w:type="page"/>
      </w:r>
    </w:p>
    <w:p w:rsidR="006E3AFA" w:rsidRPr="007F1CCC" w:rsidRDefault="00CB5530">
      <w:pPr>
        <w:spacing w:line="320" w:lineRule="exact"/>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lastRenderedPageBreak/>
        <w:t>供应商直接管理关系信息表</w:t>
      </w:r>
    </w:p>
    <w:p w:rsidR="006E3AFA" w:rsidRPr="007F1CCC" w:rsidRDefault="006E3AFA">
      <w:pPr>
        <w:snapToGrid w:val="0"/>
        <w:spacing w:line="360" w:lineRule="auto"/>
        <w:jc w:val="center"/>
        <w:rPr>
          <w:rFonts w:asciiTheme="minorEastAsia" w:eastAsiaTheme="minorEastAsia" w:hAnsiTheme="minorEastAsia"/>
          <w:b/>
          <w:szCs w:val="21"/>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6E3AFA" w:rsidRPr="007F1CCC">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b/>
                <w:bCs/>
                <w:kern w:val="0"/>
                <w:szCs w:val="21"/>
              </w:rPr>
            </w:pPr>
            <w:r w:rsidRPr="007F1CCC">
              <w:rPr>
                <w:rFonts w:asciiTheme="minorEastAsia" w:eastAsiaTheme="minorEastAsia" w:hAnsiTheme="minorEastAsia" w:cs="宋体" w:hint="eastAsia"/>
                <w:b/>
                <w:bCs/>
                <w:kern w:val="0"/>
                <w:szCs w:val="21"/>
              </w:rPr>
              <w:t>备注</w:t>
            </w:r>
          </w:p>
        </w:tc>
      </w:tr>
      <w:tr w:rsidR="006E3AFA" w:rsidRPr="007F1CCC">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r>
      <w:tr w:rsidR="006E3AFA" w:rsidRPr="007F1CCC">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r>
      <w:tr w:rsidR="006E3AFA" w:rsidRPr="007F1CCC">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r>
      <w:tr w:rsidR="006E3AFA" w:rsidRPr="007F1CCC">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CB5530">
            <w:pPr>
              <w:widowControl/>
              <w:spacing w:line="360" w:lineRule="auto"/>
              <w:jc w:val="center"/>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6E3AFA" w:rsidRPr="007F1CCC" w:rsidRDefault="006E3AFA">
            <w:pPr>
              <w:widowControl/>
              <w:spacing w:line="360" w:lineRule="auto"/>
              <w:jc w:val="center"/>
              <w:rPr>
                <w:rFonts w:asciiTheme="minorEastAsia" w:eastAsiaTheme="minorEastAsia" w:hAnsiTheme="minorEastAsia" w:cs="宋体"/>
                <w:kern w:val="0"/>
                <w:szCs w:val="21"/>
              </w:rPr>
            </w:pPr>
          </w:p>
        </w:tc>
      </w:tr>
    </w:tbl>
    <w:p w:rsidR="006E3AFA" w:rsidRPr="007F1CCC" w:rsidRDefault="00CB5530">
      <w:pPr>
        <w:snapToGrid w:val="0"/>
        <w:spacing w:line="360" w:lineRule="auto"/>
        <w:jc w:val="left"/>
        <w:rPr>
          <w:rFonts w:asciiTheme="minorEastAsia" w:eastAsiaTheme="minorEastAsia" w:hAnsiTheme="minorEastAsia"/>
          <w:szCs w:val="21"/>
        </w:rPr>
      </w:pPr>
      <w:r w:rsidRPr="007F1CCC">
        <w:rPr>
          <w:rFonts w:asciiTheme="minorEastAsia" w:eastAsiaTheme="minorEastAsia" w:hAnsiTheme="minorEastAsia" w:hint="eastAsia"/>
          <w:szCs w:val="21"/>
        </w:rPr>
        <w:t>注：</w:t>
      </w:r>
    </w:p>
    <w:p w:rsidR="006E3AFA" w:rsidRPr="007F1CCC" w:rsidRDefault="00CB5530">
      <w:pPr>
        <w:snapToGrid w:val="0"/>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1.</w:t>
      </w:r>
      <w:r w:rsidRPr="007F1CCC">
        <w:rPr>
          <w:rFonts w:asciiTheme="minorEastAsia" w:eastAsiaTheme="minorEastAsia" w:hAnsiTheme="minorEastAsia" w:hint="eastAsia"/>
          <w:szCs w:val="21"/>
        </w:rPr>
        <w:t>管理关系：是指不具有出资持股关系的其他单位之间存在的管理与被管理关系，如一些上下级关系的事业单位和团体组织。</w:t>
      </w:r>
    </w:p>
    <w:p w:rsidR="006E3AFA" w:rsidRPr="007F1CCC" w:rsidRDefault="00CB5530">
      <w:pPr>
        <w:snapToGrid w:val="0"/>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2.</w:t>
      </w:r>
      <w:r w:rsidRPr="007F1CCC">
        <w:rPr>
          <w:rFonts w:asciiTheme="minorEastAsia" w:eastAsiaTheme="minorEastAsia" w:hAnsiTheme="minorEastAsia" w:hint="eastAsia"/>
          <w:spacing w:val="-6"/>
          <w:szCs w:val="21"/>
        </w:rPr>
        <w:t>本表所指的管理关系仅限于直接管理关系，不包括间接的管理关系。</w:t>
      </w:r>
    </w:p>
    <w:p w:rsidR="006E3AFA" w:rsidRPr="007F1CCC" w:rsidRDefault="00CB5530">
      <w:pPr>
        <w:snapToGrid w:val="0"/>
        <w:spacing w:line="360" w:lineRule="auto"/>
        <w:ind w:firstLineChars="200" w:firstLine="420"/>
        <w:jc w:val="left"/>
        <w:rPr>
          <w:rFonts w:asciiTheme="minorEastAsia" w:eastAsiaTheme="minorEastAsia" w:hAnsiTheme="minorEastAsia"/>
          <w:szCs w:val="21"/>
        </w:rPr>
      </w:pPr>
      <w:r w:rsidRPr="007F1CCC">
        <w:rPr>
          <w:rFonts w:asciiTheme="minorEastAsia" w:eastAsiaTheme="minorEastAsia" w:hAnsiTheme="minorEastAsia" w:hint="eastAsia"/>
          <w:szCs w:val="21"/>
        </w:rPr>
        <w:t>3.</w:t>
      </w:r>
      <w:r w:rsidRPr="007F1CCC">
        <w:rPr>
          <w:rFonts w:asciiTheme="minorEastAsia" w:eastAsiaTheme="minorEastAsia" w:hAnsiTheme="minorEastAsia" w:hint="eastAsia"/>
          <w:szCs w:val="21"/>
        </w:rPr>
        <w:t>供应商不存在直接管理关系的，则填“无”。</w:t>
      </w:r>
    </w:p>
    <w:p w:rsidR="006E3AFA" w:rsidRPr="007F1CCC" w:rsidRDefault="006E3AFA">
      <w:pPr>
        <w:snapToGrid w:val="0"/>
        <w:spacing w:line="360" w:lineRule="auto"/>
        <w:jc w:val="left"/>
        <w:rPr>
          <w:rFonts w:asciiTheme="minorEastAsia" w:eastAsiaTheme="minorEastAsia" w:hAnsiTheme="minorEastAsia"/>
          <w:szCs w:val="21"/>
        </w:rPr>
      </w:pPr>
    </w:p>
    <w:p w:rsidR="006E3AFA" w:rsidRPr="007F1CCC" w:rsidRDefault="006E3AFA">
      <w:pPr>
        <w:snapToGrid w:val="0"/>
        <w:spacing w:line="360" w:lineRule="auto"/>
        <w:jc w:val="left"/>
        <w:rPr>
          <w:rFonts w:asciiTheme="minorEastAsia" w:eastAsiaTheme="minorEastAsia" w:hAnsiTheme="minorEastAsia"/>
          <w:szCs w:val="21"/>
        </w:rPr>
      </w:pPr>
    </w:p>
    <w:p w:rsidR="006E3AFA" w:rsidRPr="007F1CCC" w:rsidRDefault="006E3AFA">
      <w:pPr>
        <w:snapToGrid w:val="0"/>
        <w:spacing w:line="360" w:lineRule="auto"/>
        <w:jc w:val="left"/>
        <w:rPr>
          <w:rFonts w:asciiTheme="minorEastAsia" w:eastAsiaTheme="minorEastAsia" w:hAnsiTheme="minorEastAsia"/>
          <w:szCs w:val="21"/>
        </w:rPr>
      </w:pPr>
    </w:p>
    <w:p w:rsidR="006E3AFA" w:rsidRPr="007F1CCC" w:rsidRDefault="006E3AFA">
      <w:pPr>
        <w:snapToGrid w:val="0"/>
        <w:spacing w:line="360" w:lineRule="auto"/>
        <w:jc w:val="left"/>
        <w:rPr>
          <w:rFonts w:asciiTheme="minorEastAsia" w:eastAsiaTheme="minorEastAsia" w:hAnsiTheme="minorEastAsia"/>
          <w:szCs w:val="21"/>
        </w:rPr>
      </w:pPr>
    </w:p>
    <w:p w:rsidR="006E3AFA" w:rsidRPr="007F1CCC" w:rsidRDefault="006E3AFA">
      <w:pPr>
        <w:snapToGrid w:val="0"/>
        <w:spacing w:line="360" w:lineRule="auto"/>
        <w:jc w:val="left"/>
        <w:rPr>
          <w:rFonts w:asciiTheme="minorEastAsia" w:eastAsiaTheme="minorEastAsia" w:hAnsiTheme="minorEastAsia"/>
          <w:szCs w:val="21"/>
        </w:rPr>
      </w:pPr>
    </w:p>
    <w:p w:rsidR="006E3AFA" w:rsidRPr="007F1CCC" w:rsidRDefault="006E3AFA">
      <w:pPr>
        <w:snapToGrid w:val="0"/>
        <w:spacing w:line="360" w:lineRule="auto"/>
        <w:jc w:val="left"/>
        <w:rPr>
          <w:rFonts w:asciiTheme="minorEastAsia" w:eastAsiaTheme="minorEastAsia" w:hAnsiTheme="minorEastAsia"/>
          <w:szCs w:val="21"/>
        </w:rPr>
      </w:pPr>
    </w:p>
    <w:p w:rsidR="006E3AFA" w:rsidRPr="007F1CCC" w:rsidRDefault="00CB5530" w:rsidP="007F1CCC">
      <w:pPr>
        <w:snapToGrid w:val="0"/>
        <w:spacing w:beforeLines="50" w:line="360" w:lineRule="auto"/>
        <w:ind w:right="480" w:firstLineChars="900" w:firstLine="1890"/>
        <w:rPr>
          <w:rFonts w:asciiTheme="minorEastAsia" w:eastAsiaTheme="minorEastAsia" w:hAnsiTheme="minorEastAsia"/>
          <w:szCs w:val="21"/>
          <w:u w:val="single"/>
        </w:rPr>
      </w:pPr>
      <w:r w:rsidRPr="007F1CCC">
        <w:rPr>
          <w:rFonts w:asciiTheme="minorEastAsia" w:eastAsiaTheme="minorEastAsia" w:hAnsiTheme="minorEastAsia" w:hint="eastAsia"/>
          <w:szCs w:val="21"/>
        </w:rPr>
        <w:t>法定代表人或者委托代理人（签字或盖章）：</w:t>
      </w:r>
    </w:p>
    <w:p w:rsidR="006E3AFA" w:rsidRPr="007F1CCC" w:rsidRDefault="00CB5530" w:rsidP="007F1CCC">
      <w:pPr>
        <w:snapToGrid w:val="0"/>
        <w:spacing w:beforeLines="50" w:after="50" w:line="360" w:lineRule="auto"/>
        <w:ind w:right="480" w:firstLineChars="1400" w:firstLine="2940"/>
        <w:rPr>
          <w:rFonts w:asciiTheme="minorEastAsia" w:eastAsiaTheme="minorEastAsia" w:hAnsiTheme="minorEastAsia"/>
          <w:szCs w:val="21"/>
        </w:rPr>
      </w:pPr>
      <w:r w:rsidRPr="007F1CCC">
        <w:rPr>
          <w:rFonts w:asciiTheme="minorEastAsia" w:eastAsiaTheme="minorEastAsia" w:hAnsiTheme="minorEastAsia" w:hint="eastAsia"/>
          <w:szCs w:val="21"/>
        </w:rPr>
        <w:t>供应商（盖公章）：</w:t>
      </w:r>
    </w:p>
    <w:p w:rsidR="006E3AFA" w:rsidRPr="007F1CCC" w:rsidRDefault="00CB5530" w:rsidP="007F1CCC">
      <w:pPr>
        <w:snapToGrid w:val="0"/>
        <w:spacing w:beforeLines="50" w:after="50" w:line="360" w:lineRule="auto"/>
        <w:ind w:right="480" w:firstLineChars="100" w:firstLine="210"/>
        <w:jc w:val="center"/>
        <w:rPr>
          <w:rFonts w:asciiTheme="minorEastAsia" w:eastAsiaTheme="minorEastAsia" w:hAnsiTheme="minorEastAsia"/>
          <w:szCs w:val="21"/>
        </w:rPr>
      </w:pP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年</w:t>
      </w: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月</w:t>
      </w: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日</w:t>
      </w:r>
    </w:p>
    <w:p w:rsidR="006E3AFA" w:rsidRPr="007F1CCC" w:rsidRDefault="00CB5530">
      <w:pPr>
        <w:spacing w:line="320" w:lineRule="exact"/>
        <w:jc w:val="center"/>
        <w:rPr>
          <w:rFonts w:asciiTheme="minorEastAsia" w:eastAsiaTheme="minorEastAsia" w:hAnsiTheme="minorEastAsia"/>
          <w:b/>
          <w:szCs w:val="21"/>
        </w:rPr>
      </w:pPr>
      <w:r w:rsidRPr="007F1CCC">
        <w:rPr>
          <w:rFonts w:asciiTheme="minorEastAsia" w:eastAsiaTheme="minorEastAsia" w:hAnsiTheme="minorEastAsia"/>
          <w:szCs w:val="21"/>
        </w:rPr>
        <w:br w:type="page"/>
      </w:r>
      <w:r w:rsidRPr="007F1CCC">
        <w:rPr>
          <w:rFonts w:asciiTheme="minorEastAsia" w:eastAsiaTheme="minorEastAsia" w:hAnsiTheme="minorEastAsia" w:hint="eastAsia"/>
          <w:szCs w:val="21"/>
        </w:rPr>
        <w:lastRenderedPageBreak/>
        <w:t>6.</w:t>
      </w:r>
      <w:r w:rsidRPr="007F1CCC">
        <w:rPr>
          <w:rFonts w:asciiTheme="minorEastAsia" w:eastAsiaTheme="minorEastAsia" w:hAnsiTheme="minorEastAsia" w:hint="eastAsia"/>
          <w:b/>
          <w:szCs w:val="21"/>
        </w:rPr>
        <w:t>竞标声明</w:t>
      </w:r>
    </w:p>
    <w:p w:rsidR="006E3AFA" w:rsidRPr="007F1CCC" w:rsidRDefault="006E3AFA">
      <w:pPr>
        <w:spacing w:line="320" w:lineRule="exact"/>
        <w:jc w:val="center"/>
        <w:rPr>
          <w:rFonts w:asciiTheme="minorEastAsia" w:eastAsiaTheme="minorEastAsia" w:hAnsiTheme="minorEastAsia"/>
          <w:szCs w:val="21"/>
        </w:rPr>
      </w:pPr>
    </w:p>
    <w:p w:rsidR="006E3AFA" w:rsidRPr="007F1CCC" w:rsidRDefault="00CB5530" w:rsidP="007F1CCC">
      <w:pPr>
        <w:spacing w:beforeLines="50" w:after="50" w:line="360" w:lineRule="auto"/>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致：</w:t>
      </w:r>
      <w:r w:rsidRPr="007F1CCC">
        <w:rPr>
          <w:rFonts w:asciiTheme="minorEastAsia" w:eastAsiaTheme="minorEastAsia" w:hAnsiTheme="minorEastAsia" w:cs="宋体" w:hint="eastAsia"/>
          <w:szCs w:val="21"/>
          <w:u w:val="single"/>
        </w:rPr>
        <w:t>（采购代理机构名称）</w:t>
      </w:r>
      <w:r w:rsidRPr="007F1CCC">
        <w:rPr>
          <w:rFonts w:asciiTheme="minorEastAsia" w:eastAsiaTheme="minorEastAsia" w:hAnsiTheme="minorEastAsia" w:cs="宋体" w:hint="eastAsia"/>
          <w:szCs w:val="21"/>
        </w:rPr>
        <w:t>：</w:t>
      </w:r>
    </w:p>
    <w:p w:rsidR="006E3AFA" w:rsidRPr="007F1CCC" w:rsidRDefault="00CB5530" w:rsidP="007F1CCC">
      <w:pPr>
        <w:spacing w:beforeLines="50" w:after="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u w:val="single"/>
        </w:rPr>
        <w:t>（供应商名称）</w:t>
      </w:r>
      <w:r w:rsidRPr="007F1CCC">
        <w:rPr>
          <w:rFonts w:asciiTheme="minorEastAsia" w:eastAsiaTheme="minorEastAsia" w:hAnsiTheme="minorEastAsia" w:cs="宋体" w:hint="eastAsia"/>
          <w:szCs w:val="21"/>
        </w:rPr>
        <w:t>系中华人民共和国合法供应商，经营地址。</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我方愿意参加贵方组织的</w:t>
      </w:r>
      <w:r w:rsidRPr="007F1CCC">
        <w:rPr>
          <w:rFonts w:asciiTheme="minorEastAsia" w:eastAsiaTheme="minorEastAsia" w:hAnsiTheme="minorEastAsia" w:cs="宋体" w:hint="eastAsia"/>
          <w:szCs w:val="21"/>
          <w:u w:val="single"/>
        </w:rPr>
        <w:t>（项目名称）</w:t>
      </w:r>
      <w:r w:rsidRPr="007F1CCC">
        <w:rPr>
          <w:rFonts w:asciiTheme="minorEastAsia" w:eastAsiaTheme="minorEastAsia" w:hAnsiTheme="minorEastAsia" w:cs="宋体" w:hint="eastAsia"/>
          <w:szCs w:val="21"/>
        </w:rPr>
        <w:t>项目的竞标，为便于贵方公正、择优地确定成交供应商及其竞标产品和服务，我方就本次竞标有关事项郑重声明如下：</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我方向贵方提交的所有响应文件、资料都是准确的和真实的。</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在此，我方宣布同意如下：</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）将按磋商文件的约定履行合同责任和义务；</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）已详细审查全部磋商文件，包括澄清或者更正公告（如有）；</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）同意提供按照贵方可能要求的与磋商有关的一切数据或者资料；</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）响应磋商文件规定的竞标有效期。</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我方承诺符合《中华人民共和国政府采购法》第二十二条规定：</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）具有独立承担民事责任的能力；</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）具有良好的商业信誉和健全的财务会计制度；</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）具有履行合同所必需的设备和专业技术能力；</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）有依法缴纳税收和社会保障资金的良好记录；</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）参加政府采购活动前三年内，在经营活动中没有重大违法记录；</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6</w:t>
      </w:r>
      <w:r w:rsidRPr="007F1CCC">
        <w:rPr>
          <w:rFonts w:asciiTheme="minorEastAsia" w:eastAsiaTheme="minorEastAsia" w:hAnsiTheme="minorEastAsia" w:cs="宋体" w:hint="eastAsia"/>
          <w:szCs w:val="21"/>
        </w:rPr>
        <w:t>）法律、行政法规规定的其他条件。</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sidRPr="007F1CCC">
        <w:rPr>
          <w:rFonts w:asciiTheme="minorEastAsia" w:eastAsiaTheme="minorEastAsia" w:hAnsiTheme="minorEastAsia" w:cs="宋体" w:hint="eastAsia"/>
          <w:szCs w:val="21"/>
        </w:rPr>
        <w:t>案件当事人名单、政府采购严重违法失信行为记录名单，完全符合《中华人民共和国政府采购法》第二十二条规定的供应商资格条件，我方对此声明负全部法律责任。</w:t>
      </w:r>
    </w:p>
    <w:p w:rsidR="006E3AFA" w:rsidRPr="007F1CCC" w:rsidRDefault="00CB5530" w:rsidP="007F1CCC">
      <w:pPr>
        <w:spacing w:beforeLines="50"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6.</w:t>
      </w:r>
      <w:r w:rsidRPr="007F1CCC">
        <w:rPr>
          <w:rFonts w:asciiTheme="minorEastAsia" w:eastAsiaTheme="minorEastAsia" w:hAnsiTheme="minorEastAsia" w:cs="宋体" w:hint="eastAsia"/>
          <w:szCs w:val="21"/>
        </w:rPr>
        <w:t>根据《中华人民共和国政府采购法实施条例》第五十条要求对政府采购合同进行公告，但政府采购合同中涉及国家秘密、商业秘密的内容除外。我方就对本次响应文件进行注明如下：（两项内容中必须选择一项）</w:t>
      </w:r>
    </w:p>
    <w:p w:rsidR="006E3AFA" w:rsidRPr="007F1CCC" w:rsidRDefault="00CB5530">
      <w:pPr>
        <w:spacing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□我方本次响应文件</w:t>
      </w:r>
      <w:r w:rsidRPr="007F1CCC">
        <w:rPr>
          <w:rFonts w:asciiTheme="minorEastAsia" w:eastAsiaTheme="minorEastAsia" w:hAnsiTheme="minorEastAsia" w:cs="宋体" w:hint="eastAsia"/>
          <w:kern w:val="0"/>
          <w:szCs w:val="21"/>
        </w:rPr>
        <w:t>内容中</w:t>
      </w:r>
      <w:r w:rsidRPr="007F1CCC">
        <w:rPr>
          <w:rFonts w:asciiTheme="minorEastAsia" w:eastAsiaTheme="minorEastAsia" w:hAnsiTheme="minorEastAsia" w:cs="宋体" w:hint="eastAsia"/>
          <w:szCs w:val="21"/>
        </w:rPr>
        <w:t>未</w:t>
      </w:r>
      <w:r w:rsidRPr="007F1CCC">
        <w:rPr>
          <w:rFonts w:asciiTheme="minorEastAsia" w:eastAsiaTheme="minorEastAsia" w:hAnsiTheme="minorEastAsia" w:cs="宋体" w:hint="eastAsia"/>
          <w:kern w:val="0"/>
          <w:szCs w:val="21"/>
        </w:rPr>
        <w:t>涉及商业秘密；</w:t>
      </w:r>
    </w:p>
    <w:p w:rsidR="006E3AFA" w:rsidRPr="007F1CCC" w:rsidRDefault="00CB5530">
      <w:pPr>
        <w:spacing w:line="360" w:lineRule="auto"/>
        <w:ind w:firstLineChars="200" w:firstLine="420"/>
        <w:contextualSpacing/>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□我方本次响应文件</w:t>
      </w:r>
      <w:r w:rsidRPr="007F1CCC">
        <w:rPr>
          <w:rFonts w:asciiTheme="minorEastAsia" w:eastAsiaTheme="minorEastAsia" w:hAnsiTheme="minorEastAsia" w:cs="宋体" w:hint="eastAsia"/>
          <w:kern w:val="0"/>
          <w:szCs w:val="21"/>
        </w:rPr>
        <w:t>涉及商业秘密的内容有：；</w:t>
      </w:r>
    </w:p>
    <w:p w:rsidR="006E3AFA" w:rsidRPr="007F1CCC" w:rsidRDefault="00CB5530">
      <w:pPr>
        <w:pStyle w:val="a9"/>
        <w:spacing w:line="360" w:lineRule="auto"/>
        <w:ind w:firstLineChars="200" w:firstLine="420"/>
        <w:contextualSpacing/>
        <w:rPr>
          <w:rFonts w:asciiTheme="minorEastAsia" w:eastAsiaTheme="minorEastAsia" w:hAnsiTheme="minorEastAsia" w:cs="宋体"/>
          <w:sz w:val="21"/>
          <w:u w:val="single"/>
        </w:rPr>
      </w:pPr>
      <w:r w:rsidRPr="007F1CCC">
        <w:rPr>
          <w:rFonts w:asciiTheme="minorEastAsia" w:eastAsiaTheme="minorEastAsia" w:hAnsiTheme="minorEastAsia" w:cs="宋体" w:hint="eastAsia"/>
          <w:sz w:val="21"/>
        </w:rPr>
        <w:t>7.</w:t>
      </w:r>
      <w:r w:rsidRPr="007F1CCC">
        <w:rPr>
          <w:rFonts w:asciiTheme="minorEastAsia" w:eastAsiaTheme="minorEastAsia" w:hAnsiTheme="minorEastAsia" w:cs="宋体" w:hint="eastAsia"/>
          <w:sz w:val="21"/>
        </w:rPr>
        <w:t>与本磋商有关的一切正式往来信函请寄：邮政编号：</w:t>
      </w:r>
    </w:p>
    <w:p w:rsidR="006E3AFA" w:rsidRPr="007F1CCC" w:rsidRDefault="00CB5530">
      <w:pPr>
        <w:pStyle w:val="a9"/>
        <w:spacing w:line="360" w:lineRule="auto"/>
        <w:ind w:firstLineChars="200" w:firstLine="420"/>
        <w:contextualSpacing/>
        <w:rPr>
          <w:rFonts w:asciiTheme="minorEastAsia" w:eastAsiaTheme="minorEastAsia" w:hAnsiTheme="minorEastAsia" w:cs="宋体"/>
          <w:sz w:val="21"/>
        </w:rPr>
      </w:pPr>
      <w:r w:rsidRPr="007F1CCC">
        <w:rPr>
          <w:rFonts w:asciiTheme="minorEastAsia" w:eastAsiaTheme="minorEastAsia" w:hAnsiTheme="minorEastAsia" w:cs="宋体" w:hint="eastAsia"/>
          <w:sz w:val="21"/>
        </w:rPr>
        <w:t>电话</w:t>
      </w:r>
      <w:r w:rsidRPr="007F1CCC">
        <w:rPr>
          <w:rFonts w:asciiTheme="minorEastAsia" w:eastAsiaTheme="minorEastAsia" w:hAnsiTheme="minorEastAsia" w:cs="宋体" w:hint="eastAsia"/>
          <w:sz w:val="21"/>
        </w:rPr>
        <w:t>/</w:t>
      </w:r>
      <w:r w:rsidRPr="007F1CCC">
        <w:rPr>
          <w:rFonts w:asciiTheme="minorEastAsia" w:eastAsiaTheme="minorEastAsia" w:hAnsiTheme="minorEastAsia" w:cs="宋体" w:hint="eastAsia"/>
          <w:sz w:val="21"/>
        </w:rPr>
        <w:t>传真：</w:t>
      </w:r>
      <w:r w:rsidRPr="007F1CCC">
        <w:rPr>
          <w:rFonts w:asciiTheme="minorEastAsia" w:eastAsiaTheme="minorEastAsia" w:hAnsiTheme="minorEastAsia" w:cs="宋体" w:hint="eastAsia"/>
          <w:sz w:val="21"/>
        </w:rPr>
        <w:t xml:space="preserve"> </w:t>
      </w:r>
      <w:r w:rsidRPr="007F1CCC">
        <w:rPr>
          <w:rFonts w:asciiTheme="minorEastAsia" w:eastAsiaTheme="minorEastAsia" w:hAnsiTheme="minorEastAsia" w:cs="宋体" w:hint="eastAsia"/>
          <w:sz w:val="21"/>
        </w:rPr>
        <w:t>电子函件：</w:t>
      </w:r>
    </w:p>
    <w:p w:rsidR="006E3AFA" w:rsidRPr="007F1CCC" w:rsidRDefault="00CB5530">
      <w:pPr>
        <w:pStyle w:val="20"/>
        <w:tabs>
          <w:tab w:val="left" w:pos="939"/>
        </w:tabs>
        <w:spacing w:line="360" w:lineRule="auto"/>
        <w:ind w:leftChars="67" w:left="141" w:firstLineChars="150" w:firstLine="31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开户银行</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帐号：</w:t>
      </w:r>
    </w:p>
    <w:p w:rsidR="006E3AFA" w:rsidRPr="007F1CCC" w:rsidRDefault="00CB5530">
      <w:pPr>
        <w:pStyle w:val="20"/>
        <w:tabs>
          <w:tab w:val="left" w:pos="939"/>
        </w:tabs>
        <w:spacing w:line="360" w:lineRule="auto"/>
        <w:ind w:leftChars="0" w:left="0"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8.</w:t>
      </w:r>
      <w:r w:rsidRPr="007F1CCC">
        <w:rPr>
          <w:rFonts w:asciiTheme="minorEastAsia" w:eastAsiaTheme="minorEastAsia" w:hAnsiTheme="minorEastAsia" w:cs="宋体" w:hint="eastAsia"/>
          <w:szCs w:val="21"/>
        </w:rPr>
        <w:t>以上事项如有虚假或者隐瞒，我方愿意承担一切后果，并不再寻求任何旨在减轻或者免除法律责任的辩解。</w:t>
      </w:r>
    </w:p>
    <w:p w:rsidR="006E3AFA" w:rsidRPr="007F1CCC" w:rsidRDefault="00CB5530">
      <w:pPr>
        <w:pStyle w:val="20"/>
        <w:tabs>
          <w:tab w:val="left" w:pos="939"/>
        </w:tabs>
        <w:spacing w:line="360" w:lineRule="auto"/>
        <w:ind w:leftChars="67" w:left="141" w:firstLineChars="150" w:firstLine="31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特此承诺。</w:t>
      </w:r>
    </w:p>
    <w:p w:rsidR="006E3AFA" w:rsidRPr="007F1CCC" w:rsidRDefault="00CB5530">
      <w:pPr>
        <w:pStyle w:val="20"/>
        <w:tabs>
          <w:tab w:val="left" w:pos="939"/>
        </w:tabs>
        <w:spacing w:line="360" w:lineRule="auto"/>
        <w:ind w:leftChars="0" w:left="0"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注：如为联合体竞标，盖章处须加盖联合体各方公章并由联合体各方法定代表人签署，否则其响应文件按无效响应处理。</w:t>
      </w:r>
    </w:p>
    <w:p w:rsidR="006E3AFA" w:rsidRPr="007F1CCC" w:rsidRDefault="00CB5530">
      <w:pPr>
        <w:spacing w:line="360" w:lineRule="auto"/>
        <w:ind w:firstLineChars="1800" w:firstLine="3780"/>
        <w:rPr>
          <w:rFonts w:asciiTheme="minorEastAsia" w:eastAsiaTheme="minorEastAsia" w:hAnsiTheme="minorEastAsia"/>
          <w:szCs w:val="21"/>
        </w:rPr>
      </w:pPr>
      <w:r w:rsidRPr="007F1CCC">
        <w:rPr>
          <w:rFonts w:asciiTheme="minorEastAsia" w:eastAsiaTheme="minorEastAsia" w:hAnsiTheme="minorEastAsia" w:hint="eastAsia"/>
          <w:szCs w:val="21"/>
        </w:rPr>
        <w:t>法定代表人（签字）：</w:t>
      </w:r>
    </w:p>
    <w:p w:rsidR="006E3AFA" w:rsidRPr="007F1CCC" w:rsidRDefault="00CB5530">
      <w:pPr>
        <w:spacing w:line="360" w:lineRule="auto"/>
        <w:ind w:firstLineChars="1800" w:firstLine="3780"/>
        <w:rPr>
          <w:rFonts w:asciiTheme="minorEastAsia" w:eastAsiaTheme="minorEastAsia" w:hAnsiTheme="minorEastAsia" w:cs="宋体"/>
          <w:szCs w:val="21"/>
          <w:u w:val="single"/>
        </w:rPr>
      </w:pPr>
      <w:r w:rsidRPr="007F1CCC">
        <w:rPr>
          <w:rFonts w:asciiTheme="minorEastAsia" w:eastAsiaTheme="minorEastAsia" w:hAnsiTheme="minorEastAsia" w:hint="eastAsia"/>
          <w:szCs w:val="21"/>
        </w:rPr>
        <w:t>供应商（盖公章）：</w:t>
      </w:r>
    </w:p>
    <w:p w:rsidR="006E3AFA" w:rsidRPr="007F1CCC" w:rsidRDefault="00CB5530" w:rsidP="007F1CCC">
      <w:pPr>
        <w:snapToGrid w:val="0"/>
        <w:spacing w:beforeLines="50" w:after="50" w:line="360" w:lineRule="auto"/>
        <w:ind w:right="480" w:firstLineChars="100" w:firstLine="210"/>
        <w:jc w:val="center"/>
        <w:rPr>
          <w:rFonts w:asciiTheme="minorEastAsia" w:eastAsiaTheme="minorEastAsia" w:hAnsiTheme="minorEastAsia"/>
          <w:szCs w:val="21"/>
        </w:rPr>
      </w:pP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年</w:t>
      </w: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月</w:t>
      </w:r>
      <w:r w:rsidRPr="007F1CCC">
        <w:rPr>
          <w:rFonts w:asciiTheme="minorEastAsia" w:eastAsiaTheme="minorEastAsia" w:hAnsiTheme="minorEastAsia" w:hint="eastAsia"/>
          <w:szCs w:val="21"/>
        </w:rPr>
        <w:t xml:space="preserve">    </w:t>
      </w:r>
      <w:r w:rsidRPr="007F1CCC">
        <w:rPr>
          <w:rFonts w:asciiTheme="minorEastAsia" w:eastAsiaTheme="minorEastAsia" w:hAnsiTheme="minorEastAsia" w:hint="eastAsia"/>
          <w:szCs w:val="21"/>
        </w:rPr>
        <w:t>日</w:t>
      </w:r>
    </w:p>
    <w:p w:rsidR="006E3AFA" w:rsidRPr="007F1CCC" w:rsidRDefault="00CB5530">
      <w:pPr>
        <w:pStyle w:val="a0"/>
        <w:overflowPunct w:val="0"/>
        <w:spacing w:line="520" w:lineRule="exact"/>
        <w:ind w:firstLine="0"/>
        <w:jc w:val="center"/>
        <w:rPr>
          <w:rFonts w:asciiTheme="minorEastAsia" w:eastAsiaTheme="minorEastAsia" w:hAnsiTheme="minorEastAsia" w:cs="方正小标宋简体"/>
          <w:b/>
          <w:szCs w:val="21"/>
        </w:rPr>
      </w:pPr>
      <w:r w:rsidRPr="007F1CCC">
        <w:rPr>
          <w:rFonts w:asciiTheme="minorEastAsia" w:eastAsiaTheme="minorEastAsia" w:hAnsiTheme="minorEastAsia"/>
          <w:szCs w:val="21"/>
        </w:rPr>
        <w:br w:type="page"/>
      </w:r>
      <w:r w:rsidRPr="007F1CCC">
        <w:rPr>
          <w:rFonts w:asciiTheme="minorEastAsia" w:eastAsiaTheme="minorEastAsia" w:hAnsiTheme="minorEastAsia" w:hint="eastAsia"/>
          <w:szCs w:val="21"/>
        </w:rPr>
        <w:lastRenderedPageBreak/>
        <w:t>7.</w:t>
      </w:r>
      <w:r w:rsidRPr="007F1CCC">
        <w:rPr>
          <w:rFonts w:asciiTheme="minorEastAsia" w:eastAsiaTheme="minorEastAsia" w:hAnsiTheme="minorEastAsia" w:cs="方正小标宋简体" w:hint="eastAsia"/>
          <w:b/>
          <w:szCs w:val="21"/>
        </w:rPr>
        <w:t>联合体竞标协议书</w:t>
      </w:r>
    </w:p>
    <w:p w:rsidR="006E3AFA" w:rsidRPr="007F1CCC" w:rsidRDefault="006E3AFA">
      <w:pPr>
        <w:pStyle w:val="a0"/>
        <w:overflowPunct w:val="0"/>
        <w:spacing w:line="520" w:lineRule="exact"/>
        <w:ind w:firstLine="0"/>
        <w:rPr>
          <w:rFonts w:asciiTheme="minorEastAsia" w:eastAsiaTheme="minorEastAsia" w:hAnsiTheme="minorEastAsia"/>
          <w:szCs w:val="21"/>
        </w:rPr>
      </w:pPr>
    </w:p>
    <w:p w:rsidR="006E3AFA" w:rsidRPr="007F1CCC" w:rsidRDefault="00CB5530">
      <w:pPr>
        <w:pStyle w:val="a0"/>
        <w:overflowPunct w:val="0"/>
        <w:spacing w:line="360" w:lineRule="auto"/>
        <w:ind w:firstLineChars="20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（所有成员单位名称）自愿组成（联合体名称）联合体，共同参加（项目名称）采购项目竞标。现就联合体竞标事宜订立如下协议：</w:t>
      </w:r>
    </w:p>
    <w:p w:rsidR="006E3AFA" w:rsidRPr="007F1CCC" w:rsidRDefault="00CB5530">
      <w:pPr>
        <w:pStyle w:val="a0"/>
        <w:overflowPunct w:val="0"/>
        <w:spacing w:line="360" w:lineRule="auto"/>
        <w:ind w:firstLineChars="20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1.</w:t>
      </w:r>
      <w:r w:rsidRPr="007F1CCC">
        <w:rPr>
          <w:rFonts w:asciiTheme="minorEastAsia" w:eastAsiaTheme="minorEastAsia" w:hAnsiTheme="minorEastAsia" w:cs="FangSong_GB2312" w:hint="eastAsia"/>
          <w:szCs w:val="21"/>
          <w:u w:val="single"/>
        </w:rPr>
        <w:tab/>
      </w:r>
      <w:r w:rsidRPr="007F1CCC">
        <w:rPr>
          <w:rFonts w:asciiTheme="minorEastAsia" w:eastAsiaTheme="minorEastAsia" w:hAnsiTheme="minorEastAsia" w:cs="FangSong_GB2312" w:hint="eastAsia"/>
          <w:szCs w:val="21"/>
        </w:rPr>
        <w:t>（某成员单位名称）为（联合体名称）牵头人。</w:t>
      </w:r>
    </w:p>
    <w:p w:rsidR="006E3AFA" w:rsidRPr="007F1CCC" w:rsidRDefault="00CB5530">
      <w:pPr>
        <w:pStyle w:val="a0"/>
        <w:overflowPunct w:val="0"/>
        <w:spacing w:line="360" w:lineRule="auto"/>
        <w:ind w:firstLineChars="20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2.</w:t>
      </w:r>
      <w:r w:rsidRPr="007F1CCC">
        <w:rPr>
          <w:rFonts w:asciiTheme="minorEastAsia" w:eastAsiaTheme="minorEastAsia" w:hAnsiTheme="minorEastAsia" w:cs="FangSong_GB2312" w:hint="eastAsia"/>
          <w:szCs w:val="21"/>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rsidR="006E3AFA" w:rsidRPr="007F1CCC" w:rsidRDefault="00CB5530">
      <w:pPr>
        <w:pStyle w:val="a0"/>
        <w:overflowPunct w:val="0"/>
        <w:spacing w:line="360" w:lineRule="auto"/>
        <w:ind w:firstLineChars="20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3.</w:t>
      </w:r>
      <w:r w:rsidRPr="007F1CCC">
        <w:rPr>
          <w:rFonts w:asciiTheme="minorEastAsia" w:eastAsiaTheme="minorEastAsia" w:hAnsiTheme="minorEastAsia" w:cs="FangSong_GB2312" w:hint="eastAsia"/>
          <w:szCs w:val="21"/>
        </w:rPr>
        <w:t>联合体牵头人在本项目中签署和盖章的一切文件和处理的一切事宜，联合体各成员均予以承认。联合体各成员将严格按照磋商文件、响应文件和合同的要求全面履行义务，并向采购人承担连带责任。</w:t>
      </w:r>
    </w:p>
    <w:p w:rsidR="006E3AFA" w:rsidRPr="007F1CCC" w:rsidRDefault="00CB5530">
      <w:pPr>
        <w:pStyle w:val="a0"/>
        <w:overflowPunct w:val="0"/>
        <w:spacing w:line="360" w:lineRule="auto"/>
        <w:ind w:firstLineChars="20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4.</w:t>
      </w:r>
      <w:r w:rsidRPr="007F1CCC">
        <w:rPr>
          <w:rFonts w:asciiTheme="minorEastAsia" w:eastAsiaTheme="minorEastAsia" w:hAnsiTheme="minorEastAsia" w:cs="FangSong_GB2312" w:hint="eastAsia"/>
          <w:szCs w:val="21"/>
        </w:rPr>
        <w:t>联合体各成员单位内部的职责分工如下：。</w:t>
      </w:r>
    </w:p>
    <w:p w:rsidR="006E3AFA" w:rsidRPr="007F1CCC" w:rsidRDefault="00CB5530">
      <w:pPr>
        <w:pStyle w:val="a0"/>
        <w:overflowPunct w:val="0"/>
        <w:spacing w:line="360" w:lineRule="auto"/>
        <w:ind w:firstLineChars="20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5.</w:t>
      </w:r>
      <w:r w:rsidRPr="007F1CCC">
        <w:rPr>
          <w:rFonts w:asciiTheme="minorEastAsia" w:eastAsiaTheme="minorEastAsia" w:hAnsiTheme="minorEastAsia" w:cs="FangSong_GB2312" w:hint="eastAsia"/>
          <w:szCs w:val="21"/>
        </w:rPr>
        <w:t>本</w:t>
      </w:r>
      <w:r w:rsidRPr="007F1CCC">
        <w:rPr>
          <w:rFonts w:asciiTheme="minorEastAsia" w:eastAsiaTheme="minorEastAsia" w:hAnsiTheme="minorEastAsia" w:cs="FangSong_GB2312" w:hint="eastAsia"/>
          <w:spacing w:val="-6"/>
          <w:szCs w:val="21"/>
        </w:rPr>
        <w:t>协议书自所有成员单位法定代表人或者其委托代理人签字或者盖单位章之日起生效，合同履行完毕后自动失效。</w:t>
      </w:r>
    </w:p>
    <w:p w:rsidR="006E3AFA" w:rsidRPr="007F1CCC" w:rsidRDefault="00CB5530">
      <w:pPr>
        <w:pStyle w:val="a0"/>
        <w:overflowPunct w:val="0"/>
        <w:spacing w:line="360" w:lineRule="auto"/>
        <w:ind w:firstLineChars="20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6.</w:t>
      </w:r>
      <w:r w:rsidRPr="007F1CCC">
        <w:rPr>
          <w:rFonts w:asciiTheme="minorEastAsia" w:eastAsiaTheme="minorEastAsia" w:hAnsiTheme="minorEastAsia" w:cs="FangSong_GB2312" w:hint="eastAsia"/>
          <w:szCs w:val="21"/>
        </w:rPr>
        <w:t>本协议书一式</w:t>
      </w:r>
      <w:r w:rsidRPr="007F1CCC">
        <w:rPr>
          <w:rFonts w:asciiTheme="minorEastAsia" w:eastAsiaTheme="minorEastAsia" w:hAnsiTheme="minorEastAsia" w:cs="FangSong_GB2312" w:hint="eastAsia"/>
          <w:szCs w:val="21"/>
          <w:u w:val="single"/>
        </w:rPr>
        <w:tab/>
      </w:r>
      <w:r w:rsidRPr="007F1CCC">
        <w:rPr>
          <w:rFonts w:asciiTheme="minorEastAsia" w:eastAsiaTheme="minorEastAsia" w:hAnsiTheme="minorEastAsia" w:cs="FangSong_GB2312" w:hint="eastAsia"/>
          <w:szCs w:val="21"/>
        </w:rPr>
        <w:t>份，联合体成员和采购人各执一份。</w:t>
      </w:r>
    </w:p>
    <w:p w:rsidR="006E3AFA" w:rsidRPr="007F1CCC" w:rsidRDefault="00CB5530">
      <w:pPr>
        <w:pStyle w:val="a0"/>
        <w:overflowPunct w:val="0"/>
        <w:spacing w:line="360" w:lineRule="auto"/>
        <w:ind w:firstLineChars="20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注：本协议书由法定代表人签字的，应附法定代表人身份证明书；由委托代理人签字的，应附联合体协议签订授权委托书（格式自拟）。</w:t>
      </w:r>
    </w:p>
    <w:p w:rsidR="006E3AFA" w:rsidRPr="007F1CCC" w:rsidRDefault="006E3AFA" w:rsidP="007F1CCC">
      <w:pPr>
        <w:pStyle w:val="a0"/>
        <w:overflowPunct w:val="0"/>
        <w:spacing w:line="360" w:lineRule="auto"/>
        <w:ind w:firstLineChars="175" w:firstLine="368"/>
        <w:rPr>
          <w:rFonts w:asciiTheme="minorEastAsia" w:eastAsiaTheme="minorEastAsia" w:hAnsiTheme="minorEastAsia" w:cs="FangSong_GB2312"/>
          <w:szCs w:val="21"/>
        </w:rPr>
      </w:pPr>
    </w:p>
    <w:p w:rsidR="006E3AFA" w:rsidRPr="007F1CCC" w:rsidRDefault="00CB5530">
      <w:pPr>
        <w:pStyle w:val="a0"/>
        <w:overflowPunct w:val="0"/>
        <w:spacing w:line="360" w:lineRule="auto"/>
        <w:ind w:firstLine="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联合体牵头人名称（盖公章）：</w:t>
      </w:r>
    </w:p>
    <w:p w:rsidR="006E3AFA" w:rsidRPr="007F1CCC" w:rsidRDefault="00CB5530">
      <w:pPr>
        <w:pStyle w:val="a0"/>
        <w:overflowPunct w:val="0"/>
        <w:spacing w:line="360" w:lineRule="auto"/>
        <w:ind w:firstLine="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法定代表人或者其委托代理人（签字）：</w:t>
      </w:r>
    </w:p>
    <w:p w:rsidR="006E3AFA" w:rsidRPr="007F1CCC" w:rsidRDefault="006E3AFA">
      <w:pPr>
        <w:pStyle w:val="a0"/>
        <w:overflowPunct w:val="0"/>
        <w:spacing w:line="360" w:lineRule="auto"/>
        <w:ind w:firstLineChars="200"/>
        <w:rPr>
          <w:rFonts w:asciiTheme="minorEastAsia" w:eastAsiaTheme="minorEastAsia" w:hAnsiTheme="minorEastAsia" w:cs="FangSong_GB2312"/>
          <w:szCs w:val="21"/>
        </w:rPr>
      </w:pPr>
    </w:p>
    <w:p w:rsidR="006E3AFA" w:rsidRPr="007F1CCC" w:rsidRDefault="00CB5530">
      <w:pPr>
        <w:pStyle w:val="a0"/>
        <w:overflowPunct w:val="0"/>
        <w:spacing w:line="360" w:lineRule="auto"/>
        <w:ind w:firstLine="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联合体成员名称（盖公章）：</w:t>
      </w:r>
    </w:p>
    <w:p w:rsidR="006E3AFA" w:rsidRPr="007F1CCC" w:rsidRDefault="00CB5530">
      <w:pPr>
        <w:pStyle w:val="a0"/>
        <w:overflowPunct w:val="0"/>
        <w:spacing w:line="360" w:lineRule="auto"/>
        <w:ind w:firstLine="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法定代表人或者其委托代理人（签字）：</w:t>
      </w:r>
    </w:p>
    <w:p w:rsidR="006E3AFA" w:rsidRPr="007F1CCC" w:rsidRDefault="006E3AFA">
      <w:pPr>
        <w:pStyle w:val="a0"/>
        <w:overflowPunct w:val="0"/>
        <w:spacing w:line="360" w:lineRule="auto"/>
        <w:ind w:firstLineChars="200"/>
        <w:rPr>
          <w:rFonts w:asciiTheme="minorEastAsia" w:eastAsiaTheme="minorEastAsia" w:hAnsiTheme="minorEastAsia" w:cs="FangSong_GB2312"/>
          <w:szCs w:val="21"/>
        </w:rPr>
      </w:pPr>
    </w:p>
    <w:p w:rsidR="006E3AFA" w:rsidRPr="007F1CCC" w:rsidRDefault="00CB5530">
      <w:pPr>
        <w:pStyle w:val="a0"/>
        <w:overflowPunct w:val="0"/>
        <w:spacing w:line="360" w:lineRule="auto"/>
        <w:ind w:firstLine="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联合体成员名称（盖公章）：</w:t>
      </w:r>
    </w:p>
    <w:p w:rsidR="006E3AFA" w:rsidRPr="007F1CCC" w:rsidRDefault="00CB5530">
      <w:pPr>
        <w:pStyle w:val="a0"/>
        <w:overflowPunct w:val="0"/>
        <w:spacing w:line="360" w:lineRule="auto"/>
        <w:ind w:firstLine="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法定代表人或者其委托代理人（签字）：</w:t>
      </w:r>
    </w:p>
    <w:p w:rsidR="006E3AFA" w:rsidRPr="007F1CCC" w:rsidRDefault="00CB5530">
      <w:pPr>
        <w:pStyle w:val="a0"/>
        <w:overflowPunct w:val="0"/>
        <w:spacing w:line="360" w:lineRule="auto"/>
        <w:ind w:firstLine="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w:t>
      </w:r>
    </w:p>
    <w:p w:rsidR="006E3AFA" w:rsidRPr="007F1CCC" w:rsidRDefault="00CB5530" w:rsidP="007F1CCC">
      <w:pPr>
        <w:pStyle w:val="a0"/>
        <w:overflowPunct w:val="0"/>
        <w:spacing w:line="360" w:lineRule="auto"/>
        <w:ind w:firstLineChars="175" w:firstLine="368"/>
        <w:jc w:val="right"/>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年</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ab/>
      </w:r>
      <w:r w:rsidRPr="007F1CCC">
        <w:rPr>
          <w:rFonts w:asciiTheme="minorEastAsia" w:eastAsiaTheme="minorEastAsia" w:hAnsiTheme="minorEastAsia" w:cs="FangSong_GB2312" w:hint="eastAsia"/>
          <w:szCs w:val="21"/>
        </w:rPr>
        <w:t>月</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ab/>
      </w:r>
      <w:r w:rsidRPr="007F1CCC">
        <w:rPr>
          <w:rFonts w:asciiTheme="minorEastAsia" w:eastAsiaTheme="minorEastAsia" w:hAnsiTheme="minorEastAsia" w:cs="FangSong_GB2312" w:hint="eastAsia"/>
          <w:szCs w:val="21"/>
        </w:rPr>
        <w:t>日</w:t>
      </w:r>
    </w:p>
    <w:p w:rsidR="006E3AFA" w:rsidRPr="007F1CCC" w:rsidRDefault="006E3AFA" w:rsidP="007F1CCC">
      <w:pPr>
        <w:pStyle w:val="a0"/>
        <w:overflowPunct w:val="0"/>
        <w:spacing w:line="360" w:lineRule="auto"/>
        <w:ind w:firstLineChars="175" w:firstLine="368"/>
        <w:jc w:val="right"/>
        <w:rPr>
          <w:rFonts w:asciiTheme="minorEastAsia" w:eastAsiaTheme="minorEastAsia" w:hAnsiTheme="minorEastAsia" w:cs="FangSong_GB2312"/>
          <w:szCs w:val="21"/>
        </w:rPr>
      </w:pPr>
    </w:p>
    <w:p w:rsidR="006E3AFA" w:rsidRPr="007F1CCC" w:rsidRDefault="00CB5530">
      <w:pPr>
        <w:spacing w:line="520" w:lineRule="exact"/>
        <w:jc w:val="left"/>
        <w:rPr>
          <w:rFonts w:asciiTheme="minorEastAsia" w:eastAsiaTheme="minorEastAsia" w:hAnsiTheme="minorEastAsia" w:cs="方正小标宋简体"/>
          <w:b/>
          <w:szCs w:val="21"/>
        </w:rPr>
      </w:pPr>
      <w:r w:rsidRPr="007F1CCC">
        <w:rPr>
          <w:rFonts w:asciiTheme="minorEastAsia" w:eastAsiaTheme="minorEastAsia" w:hAnsiTheme="minorEastAsia" w:cs="方正小标宋简体" w:hint="eastAsia"/>
          <w:b/>
          <w:szCs w:val="21"/>
        </w:rPr>
        <w:lastRenderedPageBreak/>
        <w:t>8.</w:t>
      </w:r>
      <w:r w:rsidRPr="007F1CCC">
        <w:rPr>
          <w:rFonts w:hint="eastAsia"/>
        </w:rPr>
        <w:t xml:space="preserve"> </w:t>
      </w:r>
      <w:r w:rsidRPr="007F1CCC">
        <w:rPr>
          <w:rFonts w:asciiTheme="minorEastAsia" w:eastAsiaTheme="minorEastAsia" w:hAnsiTheme="minorEastAsia" w:cs="方正小标宋简体" w:hint="eastAsia"/>
          <w:b/>
          <w:szCs w:val="21"/>
        </w:rPr>
        <w:t>根据竞争性磋商公告对应的特定资格要求及特定条件设置供应商提供的资格证明材料</w:t>
      </w:r>
    </w:p>
    <w:p w:rsidR="006E3AFA" w:rsidRPr="007F1CCC" w:rsidRDefault="006E3AFA">
      <w:pPr>
        <w:spacing w:line="520" w:lineRule="exact"/>
        <w:jc w:val="center"/>
        <w:rPr>
          <w:rFonts w:asciiTheme="minorEastAsia" w:eastAsiaTheme="minorEastAsia" w:hAnsiTheme="minorEastAsia" w:cs="方正小标宋简体"/>
          <w:b/>
          <w:szCs w:val="21"/>
        </w:rPr>
      </w:pPr>
    </w:p>
    <w:p w:rsidR="006E3AFA" w:rsidRPr="007F1CCC" w:rsidRDefault="006E3AFA">
      <w:pPr>
        <w:pStyle w:val="af0"/>
        <w:ind w:firstLine="280"/>
      </w:pPr>
    </w:p>
    <w:p w:rsidR="006E3AFA" w:rsidRPr="007F1CCC" w:rsidRDefault="006E3AFA">
      <w:pPr>
        <w:pStyle w:val="af0"/>
        <w:ind w:firstLine="280"/>
      </w:pPr>
    </w:p>
    <w:p w:rsidR="006E3AFA" w:rsidRPr="007F1CCC" w:rsidRDefault="00CB5530">
      <w:pPr>
        <w:spacing w:line="520" w:lineRule="exact"/>
        <w:rPr>
          <w:rFonts w:asciiTheme="minorEastAsia" w:eastAsiaTheme="minorEastAsia" w:hAnsiTheme="minorEastAsia"/>
          <w:b/>
          <w:szCs w:val="21"/>
        </w:rPr>
      </w:pPr>
      <w:r w:rsidRPr="007F1CCC">
        <w:rPr>
          <w:rFonts w:asciiTheme="minorEastAsia" w:eastAsiaTheme="minorEastAsia" w:hAnsiTheme="minorEastAsia" w:cs="方正小标宋简体" w:hint="eastAsia"/>
          <w:b/>
          <w:szCs w:val="21"/>
        </w:rPr>
        <w:t>9.</w:t>
      </w:r>
      <w:r w:rsidRPr="007F1CCC">
        <w:rPr>
          <w:rFonts w:asciiTheme="minorEastAsia" w:eastAsiaTheme="minorEastAsia" w:hAnsiTheme="minorEastAsia" w:cs="方正小标宋简体" w:hint="eastAsia"/>
          <w:b/>
          <w:szCs w:val="21"/>
        </w:rPr>
        <w:t>除磋商文件规定必须提供以外，供应商认为需要提供的其他证明材料</w:t>
      </w:r>
    </w:p>
    <w:p w:rsidR="006E3AFA" w:rsidRPr="007F1CCC" w:rsidRDefault="006E3AFA" w:rsidP="007F1CCC">
      <w:pPr>
        <w:snapToGrid w:val="0"/>
        <w:spacing w:beforeLines="50" w:after="50" w:line="360" w:lineRule="auto"/>
        <w:ind w:right="480"/>
        <w:rPr>
          <w:rFonts w:asciiTheme="minorEastAsia" w:eastAsiaTheme="minorEastAsia" w:hAnsiTheme="minorEastAsia"/>
          <w:b/>
          <w:szCs w:val="21"/>
        </w:rPr>
      </w:pPr>
    </w:p>
    <w:p w:rsidR="006E3AFA" w:rsidRPr="007F1CCC" w:rsidRDefault="00CB5530" w:rsidP="007F1CCC">
      <w:pPr>
        <w:snapToGrid w:val="0"/>
        <w:spacing w:beforeLines="50" w:after="50" w:line="360" w:lineRule="auto"/>
        <w:ind w:right="480"/>
        <w:rPr>
          <w:rFonts w:asciiTheme="minorEastAsia" w:eastAsiaTheme="minorEastAsia" w:hAnsiTheme="minorEastAsia"/>
          <w:b/>
          <w:sz w:val="32"/>
          <w:szCs w:val="32"/>
        </w:rPr>
      </w:pPr>
      <w:r w:rsidRPr="007F1CCC">
        <w:rPr>
          <w:rFonts w:asciiTheme="minorEastAsia" w:eastAsiaTheme="minorEastAsia" w:hAnsiTheme="minorEastAsia"/>
          <w:b/>
          <w:sz w:val="32"/>
          <w:szCs w:val="32"/>
        </w:rPr>
        <w:br w:type="page"/>
      </w:r>
      <w:r w:rsidRPr="007F1CCC">
        <w:rPr>
          <w:rFonts w:asciiTheme="minorEastAsia" w:eastAsiaTheme="minorEastAsia" w:hAnsiTheme="minorEastAsia" w:hint="eastAsia"/>
          <w:b/>
          <w:bCs/>
          <w:sz w:val="32"/>
          <w:szCs w:val="32"/>
        </w:rPr>
        <w:lastRenderedPageBreak/>
        <w:t>二、</w:t>
      </w:r>
      <w:r w:rsidRPr="007F1CCC">
        <w:rPr>
          <w:rFonts w:asciiTheme="minorEastAsia" w:eastAsiaTheme="minorEastAsia" w:hAnsiTheme="minorEastAsia" w:hint="eastAsia"/>
          <w:b/>
          <w:sz w:val="32"/>
          <w:szCs w:val="32"/>
        </w:rPr>
        <w:t>报价商务技术文件格式</w:t>
      </w:r>
      <w:r w:rsidRPr="007F1CCC">
        <w:rPr>
          <w:rFonts w:asciiTheme="minorEastAsia" w:eastAsiaTheme="minorEastAsia" w:hAnsiTheme="minorEastAsia" w:hint="eastAsia"/>
          <w:b/>
          <w:sz w:val="32"/>
          <w:szCs w:val="32"/>
        </w:rPr>
        <w:t xml:space="preserve"> </w:t>
      </w:r>
    </w:p>
    <w:p w:rsidR="006E3AFA" w:rsidRPr="007F1CCC" w:rsidRDefault="006E3AFA" w:rsidP="007F1CCC">
      <w:pPr>
        <w:snapToGrid w:val="0"/>
        <w:spacing w:beforeLines="50" w:after="50"/>
        <w:rPr>
          <w:rFonts w:asciiTheme="minorEastAsia" w:eastAsiaTheme="minorEastAsia" w:hAnsiTheme="minorEastAsia"/>
          <w:sz w:val="24"/>
          <w:szCs w:val="20"/>
        </w:rPr>
      </w:pPr>
    </w:p>
    <w:p w:rsidR="006E3AFA" w:rsidRPr="007F1CCC" w:rsidRDefault="006E3AFA" w:rsidP="007F1CCC">
      <w:pPr>
        <w:snapToGrid w:val="0"/>
        <w:spacing w:beforeLines="50" w:after="50"/>
        <w:rPr>
          <w:rFonts w:asciiTheme="minorEastAsia" w:eastAsiaTheme="minorEastAsia" w:hAnsiTheme="minorEastAsia"/>
          <w:sz w:val="24"/>
          <w:szCs w:val="20"/>
        </w:rPr>
      </w:pPr>
    </w:p>
    <w:p w:rsidR="006E3AFA" w:rsidRPr="007F1CCC" w:rsidRDefault="006E3AFA" w:rsidP="007F1CCC">
      <w:pPr>
        <w:snapToGrid w:val="0"/>
        <w:spacing w:beforeLines="50" w:after="50"/>
        <w:rPr>
          <w:rFonts w:asciiTheme="minorEastAsia" w:eastAsiaTheme="minorEastAsia" w:hAnsiTheme="minorEastAsia"/>
          <w:sz w:val="24"/>
          <w:szCs w:val="20"/>
        </w:rPr>
      </w:pPr>
    </w:p>
    <w:p w:rsidR="006E3AFA" w:rsidRPr="007F1CCC" w:rsidRDefault="00CB5530" w:rsidP="007F1CCC">
      <w:pPr>
        <w:snapToGrid w:val="0"/>
        <w:spacing w:beforeLines="50" w:after="50"/>
        <w:jc w:val="center"/>
        <w:rPr>
          <w:rFonts w:asciiTheme="minorEastAsia" w:eastAsiaTheme="minorEastAsia" w:hAnsiTheme="minorEastAsia" w:cs="方正小标宋简体"/>
          <w:bCs/>
          <w:sz w:val="44"/>
          <w:szCs w:val="44"/>
        </w:rPr>
      </w:pPr>
      <w:r w:rsidRPr="007F1CCC">
        <w:rPr>
          <w:rFonts w:asciiTheme="minorEastAsia" w:eastAsiaTheme="minorEastAsia" w:hAnsiTheme="minorEastAsia" w:cs="方正小标宋简体" w:hint="eastAsia"/>
          <w:bCs/>
          <w:sz w:val="44"/>
          <w:szCs w:val="44"/>
        </w:rPr>
        <w:t>报</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价</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商</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务</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技</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术</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文</w:t>
      </w:r>
      <w:r w:rsidRPr="007F1CCC">
        <w:rPr>
          <w:rFonts w:asciiTheme="minorEastAsia" w:eastAsiaTheme="minorEastAsia" w:hAnsiTheme="minorEastAsia" w:cs="方正小标宋简体" w:hint="eastAsia"/>
          <w:bCs/>
          <w:sz w:val="44"/>
          <w:szCs w:val="44"/>
        </w:rPr>
        <w:t xml:space="preserve">  </w:t>
      </w:r>
      <w:r w:rsidRPr="007F1CCC">
        <w:rPr>
          <w:rFonts w:asciiTheme="minorEastAsia" w:eastAsiaTheme="minorEastAsia" w:hAnsiTheme="minorEastAsia" w:cs="方正小标宋简体" w:hint="eastAsia"/>
          <w:bCs/>
          <w:sz w:val="44"/>
          <w:szCs w:val="44"/>
        </w:rPr>
        <w:t>件</w:t>
      </w: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6E3AFA" w:rsidP="007F1CCC">
      <w:pPr>
        <w:snapToGrid w:val="0"/>
        <w:spacing w:beforeLines="50" w:after="50"/>
        <w:rPr>
          <w:rFonts w:asciiTheme="minorEastAsia" w:eastAsiaTheme="minorEastAsia" w:hAnsiTheme="minorEastAsia"/>
          <w:bCs/>
          <w:sz w:val="24"/>
          <w:szCs w:val="20"/>
        </w:rPr>
      </w:pPr>
    </w:p>
    <w:p w:rsidR="006E3AFA" w:rsidRPr="007F1CCC" w:rsidRDefault="00CB5530" w:rsidP="007F1CCC">
      <w:pPr>
        <w:snapToGrid w:val="0"/>
        <w:spacing w:beforeLines="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项目名称：</w:t>
      </w:r>
    </w:p>
    <w:p w:rsidR="006E3AFA" w:rsidRPr="007F1CCC" w:rsidRDefault="006E3AFA" w:rsidP="007F1CCC">
      <w:pPr>
        <w:snapToGrid w:val="0"/>
        <w:spacing w:beforeLines="50" w:after="50"/>
        <w:ind w:firstLineChars="225" w:firstLine="72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项目编号：</w:t>
      </w:r>
    </w:p>
    <w:p w:rsidR="006E3AFA" w:rsidRPr="007F1CCC" w:rsidRDefault="006E3AFA" w:rsidP="007F1CCC">
      <w:pPr>
        <w:snapToGrid w:val="0"/>
        <w:spacing w:beforeLines="50" w:after="50"/>
        <w:ind w:firstLineChars="225" w:firstLine="72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所竞分标（如有则填写，无分标时填写“无”或者留空）：</w:t>
      </w:r>
    </w:p>
    <w:p w:rsidR="006E3AFA" w:rsidRPr="007F1CCC" w:rsidRDefault="006E3AFA" w:rsidP="007F1CCC">
      <w:pPr>
        <w:snapToGrid w:val="0"/>
        <w:spacing w:beforeLines="50" w:after="50"/>
        <w:ind w:firstLineChars="225" w:firstLine="720"/>
        <w:rPr>
          <w:rFonts w:asciiTheme="minorEastAsia" w:eastAsiaTheme="minorEastAsia" w:hAnsiTheme="minorEastAsia" w:cs="FangSong_GB2312"/>
          <w:bCs/>
          <w:sz w:val="32"/>
          <w:szCs w:val="32"/>
        </w:rPr>
      </w:pPr>
    </w:p>
    <w:p w:rsidR="006E3AFA" w:rsidRPr="007F1CCC" w:rsidRDefault="00CB5530">
      <w:pPr>
        <w:pStyle w:val="a0"/>
        <w:snapToGrid w:val="0"/>
        <w:spacing w:before="50" w:after="50"/>
        <w:ind w:firstLineChars="200" w:firstLine="640"/>
        <w:rPr>
          <w:rFonts w:asciiTheme="minorEastAsia" w:eastAsiaTheme="minorEastAsia" w:hAnsiTheme="minorEastAsia" w:cs="FangSong_GB2312"/>
          <w:bCs/>
          <w:sz w:val="32"/>
          <w:szCs w:val="32"/>
        </w:rPr>
      </w:pPr>
      <w:r w:rsidRPr="007F1CCC">
        <w:rPr>
          <w:rFonts w:asciiTheme="minorEastAsia" w:eastAsiaTheme="minorEastAsia" w:hAnsiTheme="minorEastAsia" w:cs="FangSong_GB2312" w:hint="eastAsia"/>
          <w:bCs/>
          <w:sz w:val="32"/>
          <w:szCs w:val="32"/>
        </w:rPr>
        <w:t>供应商名称：</w:t>
      </w:r>
    </w:p>
    <w:p w:rsidR="006E3AFA" w:rsidRPr="007F1CCC" w:rsidRDefault="006E3AFA">
      <w:pPr>
        <w:pStyle w:val="a0"/>
        <w:snapToGrid w:val="0"/>
        <w:spacing w:before="50" w:after="50"/>
        <w:ind w:firstLineChars="225" w:firstLine="720"/>
        <w:rPr>
          <w:rFonts w:asciiTheme="minorEastAsia" w:eastAsiaTheme="minorEastAsia" w:hAnsiTheme="minorEastAsia" w:cs="FangSong_GB2312"/>
          <w:bCs/>
          <w:sz w:val="32"/>
          <w:szCs w:val="32"/>
        </w:rPr>
      </w:pPr>
    </w:p>
    <w:p w:rsidR="006E3AFA" w:rsidRPr="007F1CCC" w:rsidRDefault="006E3AFA">
      <w:pPr>
        <w:pStyle w:val="a0"/>
        <w:snapToGrid w:val="0"/>
        <w:spacing w:before="50" w:after="50"/>
        <w:ind w:firstLineChars="225" w:firstLine="720"/>
        <w:rPr>
          <w:rFonts w:asciiTheme="minorEastAsia" w:eastAsiaTheme="minorEastAsia" w:hAnsiTheme="minorEastAsia" w:cs="FangSong_GB2312"/>
          <w:bCs/>
          <w:sz w:val="32"/>
          <w:szCs w:val="32"/>
        </w:rPr>
      </w:pPr>
    </w:p>
    <w:p w:rsidR="006E3AFA" w:rsidRPr="007F1CCC" w:rsidRDefault="006E3AFA">
      <w:pPr>
        <w:pStyle w:val="a0"/>
        <w:snapToGrid w:val="0"/>
        <w:spacing w:before="50" w:after="50"/>
        <w:ind w:firstLineChars="400" w:firstLine="1280"/>
        <w:rPr>
          <w:rFonts w:asciiTheme="minorEastAsia" w:eastAsiaTheme="minorEastAsia" w:hAnsiTheme="minorEastAsia" w:cs="FangSong_GB2312"/>
          <w:bCs/>
          <w:sz w:val="32"/>
          <w:szCs w:val="32"/>
        </w:rPr>
      </w:pPr>
    </w:p>
    <w:p w:rsidR="006E3AFA" w:rsidRPr="007F1CCC" w:rsidRDefault="00CB5530" w:rsidP="007F1CCC">
      <w:pPr>
        <w:snapToGrid w:val="0"/>
        <w:spacing w:beforeLines="50" w:after="50"/>
        <w:jc w:val="center"/>
        <w:rPr>
          <w:rFonts w:asciiTheme="minorEastAsia" w:eastAsiaTheme="minorEastAsia" w:hAnsiTheme="minorEastAsia" w:cs="FangSong_GB2312"/>
          <w:sz w:val="32"/>
          <w:szCs w:val="32"/>
        </w:rPr>
      </w:pPr>
      <w:r w:rsidRPr="007F1CCC">
        <w:rPr>
          <w:rFonts w:asciiTheme="minorEastAsia" w:eastAsiaTheme="minorEastAsia" w:hAnsiTheme="minorEastAsia" w:cs="FangSong_GB2312" w:hint="eastAsia"/>
          <w:sz w:val="32"/>
          <w:szCs w:val="32"/>
        </w:rPr>
        <w:t>年</w:t>
      </w:r>
      <w:r w:rsidRPr="007F1CCC">
        <w:rPr>
          <w:rFonts w:asciiTheme="minorEastAsia" w:eastAsiaTheme="minorEastAsia" w:hAnsiTheme="minorEastAsia" w:cs="FangSong_GB2312" w:hint="eastAsia"/>
          <w:sz w:val="32"/>
          <w:szCs w:val="32"/>
        </w:rPr>
        <w:t xml:space="preserve">    </w:t>
      </w:r>
      <w:r w:rsidRPr="007F1CCC">
        <w:rPr>
          <w:rFonts w:asciiTheme="minorEastAsia" w:eastAsiaTheme="minorEastAsia" w:hAnsiTheme="minorEastAsia" w:cs="FangSong_GB2312" w:hint="eastAsia"/>
          <w:sz w:val="32"/>
          <w:szCs w:val="32"/>
        </w:rPr>
        <w:t>月</w:t>
      </w:r>
      <w:r w:rsidRPr="007F1CCC">
        <w:rPr>
          <w:rFonts w:asciiTheme="minorEastAsia" w:eastAsiaTheme="minorEastAsia" w:hAnsiTheme="minorEastAsia" w:cs="FangSong_GB2312" w:hint="eastAsia"/>
          <w:sz w:val="32"/>
          <w:szCs w:val="32"/>
        </w:rPr>
        <w:t xml:space="preserve">    </w:t>
      </w:r>
      <w:r w:rsidRPr="007F1CCC">
        <w:rPr>
          <w:rFonts w:asciiTheme="minorEastAsia" w:eastAsiaTheme="minorEastAsia" w:hAnsiTheme="minorEastAsia" w:cs="FangSong_GB2312" w:hint="eastAsia"/>
          <w:sz w:val="32"/>
          <w:szCs w:val="32"/>
        </w:rPr>
        <w:t>日</w:t>
      </w:r>
    </w:p>
    <w:p w:rsidR="006E3AFA" w:rsidRPr="007F1CCC" w:rsidRDefault="00CB5530" w:rsidP="007F1CCC">
      <w:pPr>
        <w:snapToGrid w:val="0"/>
        <w:spacing w:beforeLines="50" w:after="50" w:line="360" w:lineRule="auto"/>
        <w:ind w:left="142"/>
        <w:jc w:val="left"/>
        <w:rPr>
          <w:rFonts w:asciiTheme="minorEastAsia" w:eastAsiaTheme="minorEastAsia" w:hAnsiTheme="minorEastAsia" w:cs="FangSong_GB2312"/>
          <w:sz w:val="32"/>
          <w:szCs w:val="32"/>
        </w:rPr>
      </w:pPr>
      <w:r w:rsidRPr="007F1CCC">
        <w:rPr>
          <w:rFonts w:asciiTheme="minorEastAsia" w:eastAsiaTheme="minorEastAsia" w:hAnsiTheme="minorEastAsia"/>
          <w:sz w:val="24"/>
        </w:rPr>
        <w:br w:type="page"/>
      </w:r>
    </w:p>
    <w:p w:rsidR="006E3AFA" w:rsidRPr="007F1CCC" w:rsidRDefault="00CB5530">
      <w:pPr>
        <w:spacing w:line="520" w:lineRule="exact"/>
        <w:jc w:val="center"/>
        <w:rPr>
          <w:rFonts w:asciiTheme="minorEastAsia" w:eastAsiaTheme="minorEastAsia" w:hAnsiTheme="minorEastAsia" w:cs="FangSong_GB2312"/>
          <w:szCs w:val="21"/>
        </w:rPr>
      </w:pPr>
      <w:r w:rsidRPr="007F1CCC">
        <w:rPr>
          <w:rFonts w:asciiTheme="minorEastAsia" w:eastAsiaTheme="minorEastAsia" w:hAnsiTheme="minorEastAsia" w:cs="方正小标宋简体" w:hint="eastAsia"/>
          <w:szCs w:val="21"/>
        </w:rPr>
        <w:lastRenderedPageBreak/>
        <w:t>10.</w:t>
      </w:r>
      <w:r w:rsidRPr="007F1CCC">
        <w:rPr>
          <w:rFonts w:asciiTheme="minorEastAsia" w:eastAsiaTheme="minorEastAsia" w:hAnsiTheme="minorEastAsia" w:cs="方正小标宋简体" w:hint="eastAsia"/>
          <w:szCs w:val="21"/>
        </w:rPr>
        <w:t>无串通竞标行为的承诺函</w:t>
      </w:r>
    </w:p>
    <w:p w:rsidR="006E3AFA" w:rsidRPr="007F1CCC" w:rsidRDefault="006E3AFA">
      <w:pPr>
        <w:spacing w:line="400" w:lineRule="exact"/>
        <w:ind w:firstLineChars="200" w:firstLine="420"/>
        <w:rPr>
          <w:rFonts w:asciiTheme="minorEastAsia" w:eastAsiaTheme="minorEastAsia" w:hAnsiTheme="minorEastAsia" w:cs="FangSong_GB2312"/>
          <w:szCs w:val="21"/>
        </w:rPr>
      </w:pPr>
    </w:p>
    <w:p w:rsidR="006E3AFA" w:rsidRPr="007F1CCC" w:rsidRDefault="00CB5530">
      <w:pPr>
        <w:spacing w:line="360" w:lineRule="auto"/>
        <w:ind w:firstLineChars="200" w:firstLine="422"/>
        <w:rPr>
          <w:rFonts w:asciiTheme="minorEastAsia" w:eastAsiaTheme="minorEastAsia" w:hAnsiTheme="minorEastAsia" w:cs="FangSong_GB2312"/>
          <w:b/>
          <w:bCs/>
          <w:szCs w:val="21"/>
        </w:rPr>
      </w:pPr>
      <w:r w:rsidRPr="007F1CCC">
        <w:rPr>
          <w:rFonts w:asciiTheme="minorEastAsia" w:eastAsiaTheme="minorEastAsia" w:hAnsiTheme="minorEastAsia" w:cs="FangSong_GB2312" w:hint="eastAsia"/>
          <w:b/>
          <w:bCs/>
          <w:szCs w:val="21"/>
        </w:rPr>
        <w:t>一、我方承诺无下列相互串通竞标的情形：</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1.</w:t>
      </w:r>
      <w:r w:rsidRPr="007F1CCC">
        <w:rPr>
          <w:rFonts w:asciiTheme="minorEastAsia" w:eastAsiaTheme="minorEastAsia" w:hAnsiTheme="minorEastAsia" w:cs="FangSong_GB2312" w:hint="eastAsia"/>
          <w:szCs w:val="21"/>
        </w:rPr>
        <w:t>不同供应商的响应文件由同一单位或者个人编制；</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2.</w:t>
      </w:r>
      <w:r w:rsidRPr="007F1CCC">
        <w:rPr>
          <w:rFonts w:asciiTheme="minorEastAsia" w:eastAsiaTheme="minorEastAsia" w:hAnsiTheme="minorEastAsia" w:cs="FangSong_GB2312" w:hint="eastAsia"/>
          <w:szCs w:val="21"/>
        </w:rPr>
        <w:t>不同供应商委托同一单位或者个人办理竞标事宜；</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3.</w:t>
      </w:r>
      <w:r w:rsidRPr="007F1CCC">
        <w:rPr>
          <w:rFonts w:asciiTheme="minorEastAsia" w:eastAsiaTheme="minorEastAsia" w:hAnsiTheme="minorEastAsia" w:cs="FangSong_GB2312" w:hint="eastAsia"/>
          <w:szCs w:val="21"/>
        </w:rPr>
        <w:t>不同供应商的响应文件载明的项目管理员为同一个人；</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4.</w:t>
      </w:r>
      <w:r w:rsidRPr="007F1CCC">
        <w:rPr>
          <w:rFonts w:asciiTheme="minorEastAsia" w:eastAsiaTheme="minorEastAsia" w:hAnsiTheme="minorEastAsia" w:cs="FangSong_GB2312" w:hint="eastAsia"/>
          <w:szCs w:val="21"/>
        </w:rPr>
        <w:t>不</w:t>
      </w:r>
      <w:r w:rsidRPr="007F1CCC">
        <w:rPr>
          <w:rFonts w:asciiTheme="minorEastAsia" w:eastAsiaTheme="minorEastAsia" w:hAnsiTheme="minorEastAsia" w:cs="FangSong_GB2312" w:hint="eastAsia"/>
          <w:spacing w:val="-6"/>
          <w:szCs w:val="21"/>
        </w:rPr>
        <w:t>同供应商的响应文件异常一致或者竞标报价呈规律性差异；</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5.</w:t>
      </w:r>
      <w:r w:rsidRPr="007F1CCC">
        <w:rPr>
          <w:rFonts w:asciiTheme="minorEastAsia" w:eastAsiaTheme="minorEastAsia" w:hAnsiTheme="minorEastAsia" w:cs="FangSong_GB2312" w:hint="eastAsia"/>
          <w:szCs w:val="21"/>
        </w:rPr>
        <w:t>不同供应商的响应文件相互混装；</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6.</w:t>
      </w:r>
      <w:r w:rsidRPr="007F1CCC">
        <w:rPr>
          <w:rFonts w:asciiTheme="minorEastAsia" w:eastAsiaTheme="minorEastAsia" w:hAnsiTheme="minorEastAsia" w:cs="FangSong_GB2312" w:hint="eastAsia"/>
          <w:szCs w:val="21"/>
        </w:rPr>
        <w:t>不同供应商的磋商保证金从同一单位或者个人账户转出。</w:t>
      </w:r>
    </w:p>
    <w:p w:rsidR="006E3AFA" w:rsidRPr="007F1CCC" w:rsidRDefault="00CB5530">
      <w:pPr>
        <w:spacing w:line="360" w:lineRule="auto"/>
        <w:ind w:firstLineChars="200" w:firstLine="422"/>
        <w:rPr>
          <w:rFonts w:asciiTheme="minorEastAsia" w:eastAsiaTheme="minorEastAsia" w:hAnsiTheme="minorEastAsia" w:cs="FangSong_GB2312"/>
          <w:b/>
          <w:bCs/>
          <w:szCs w:val="21"/>
        </w:rPr>
      </w:pPr>
      <w:r w:rsidRPr="007F1CCC">
        <w:rPr>
          <w:rFonts w:asciiTheme="minorEastAsia" w:eastAsiaTheme="minorEastAsia" w:hAnsiTheme="minorEastAsia" w:cs="FangSong_GB2312" w:hint="eastAsia"/>
          <w:b/>
          <w:bCs/>
          <w:szCs w:val="21"/>
        </w:rPr>
        <w:t>二、我方承诺无下列恶意串通的情形：</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1.</w:t>
      </w:r>
      <w:r w:rsidRPr="007F1CCC">
        <w:rPr>
          <w:rFonts w:asciiTheme="minorEastAsia" w:eastAsiaTheme="minorEastAsia" w:hAnsiTheme="minorEastAsia" w:cs="FangSong_GB2312" w:hint="eastAsia"/>
          <w:szCs w:val="21"/>
        </w:rPr>
        <w:t>供应商直接或者间接从采购人或者采购代理机构处获得其他供应商的相关信息并修改其响应文件；</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2.</w:t>
      </w:r>
      <w:r w:rsidRPr="007F1CCC">
        <w:rPr>
          <w:rFonts w:asciiTheme="minorEastAsia" w:eastAsiaTheme="minorEastAsia" w:hAnsiTheme="minorEastAsia" w:cs="FangSong_GB2312" w:hint="eastAsia"/>
          <w:szCs w:val="21"/>
        </w:rPr>
        <w:t>供应商按照采购人或者采购代理机构的授意撤换、修改响应文件；</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3.</w:t>
      </w:r>
      <w:r w:rsidRPr="007F1CCC">
        <w:rPr>
          <w:rFonts w:asciiTheme="minorEastAsia" w:eastAsiaTheme="minorEastAsia" w:hAnsiTheme="minorEastAsia" w:cs="FangSong_GB2312" w:hint="eastAsia"/>
          <w:szCs w:val="21"/>
        </w:rPr>
        <w:t>供</w:t>
      </w:r>
      <w:r w:rsidRPr="007F1CCC">
        <w:rPr>
          <w:rFonts w:asciiTheme="minorEastAsia" w:eastAsiaTheme="minorEastAsia" w:hAnsiTheme="minorEastAsia" w:cs="FangSong_GB2312" w:hint="eastAsia"/>
          <w:spacing w:val="-6"/>
          <w:szCs w:val="21"/>
        </w:rPr>
        <w:t>应商之间协商报价、技术方案等响应文件的实质性内容；</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4.</w:t>
      </w:r>
      <w:r w:rsidRPr="007F1CCC">
        <w:rPr>
          <w:rFonts w:asciiTheme="minorEastAsia" w:eastAsiaTheme="minorEastAsia" w:hAnsiTheme="minorEastAsia" w:cs="FangSong_GB2312" w:hint="eastAsia"/>
          <w:szCs w:val="21"/>
        </w:rPr>
        <w:t>属</w:t>
      </w:r>
      <w:r w:rsidRPr="007F1CCC">
        <w:rPr>
          <w:rFonts w:asciiTheme="minorEastAsia" w:eastAsiaTheme="minorEastAsia" w:hAnsiTheme="minorEastAsia" w:cs="FangSong_GB2312" w:hint="eastAsia"/>
          <w:szCs w:val="21"/>
        </w:rPr>
        <w:t>于同一集团、协会、商会等组织成员的供应商按照该组织要求协同参加政府采购活动；</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5.</w:t>
      </w:r>
      <w:r w:rsidRPr="007F1CCC">
        <w:rPr>
          <w:rFonts w:asciiTheme="minorEastAsia" w:eastAsiaTheme="minorEastAsia" w:hAnsiTheme="minorEastAsia" w:cs="FangSong_GB2312" w:hint="eastAsia"/>
          <w:szCs w:val="21"/>
        </w:rPr>
        <w:t>供应商之间事先约定一致抬高或者压低竞标报价，或者在竞争性磋商项目中事先约定轮流以高价位或者低价位成交，或者事先约定由某一特定供应商成交，然后再参加竞标；</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6.</w:t>
      </w:r>
      <w:r w:rsidRPr="007F1CCC">
        <w:rPr>
          <w:rFonts w:asciiTheme="minorEastAsia" w:eastAsiaTheme="minorEastAsia" w:hAnsiTheme="minorEastAsia" w:cs="FangSong_GB2312" w:hint="eastAsia"/>
          <w:szCs w:val="21"/>
        </w:rPr>
        <w:t>供应商之间商定部分供应商放弃参加政府采购活动或者放弃成交；</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7.</w:t>
      </w:r>
      <w:r w:rsidRPr="007F1CCC">
        <w:rPr>
          <w:rFonts w:asciiTheme="minorEastAsia" w:eastAsiaTheme="minorEastAsia" w:hAnsiTheme="minorEastAsia" w:cs="FangSong_GB2312" w:hint="eastAsia"/>
          <w:szCs w:val="21"/>
        </w:rPr>
        <w:t>供应商与采购人或者采购代理机构之间、供应商相互之间，为</w:t>
      </w:r>
      <w:r w:rsidRPr="007F1CCC">
        <w:rPr>
          <w:rFonts w:asciiTheme="minorEastAsia" w:eastAsiaTheme="minorEastAsia" w:hAnsiTheme="minorEastAsia" w:cs="FangSong_GB2312" w:hint="eastAsia"/>
          <w:spacing w:val="-6"/>
          <w:szCs w:val="21"/>
        </w:rPr>
        <w:t>谋求特定供应商成交或者排斥其他供应商的其他串通行为。</w:t>
      </w:r>
    </w:p>
    <w:p w:rsidR="006E3AFA" w:rsidRPr="007F1CCC" w:rsidRDefault="006E3AFA">
      <w:pPr>
        <w:spacing w:line="360" w:lineRule="auto"/>
        <w:ind w:firstLineChars="200" w:firstLine="420"/>
        <w:rPr>
          <w:rFonts w:asciiTheme="minorEastAsia" w:eastAsiaTheme="minorEastAsia" w:hAnsiTheme="minorEastAsia" w:cs="FangSong_GB2312"/>
          <w:szCs w:val="21"/>
        </w:rPr>
      </w:pPr>
    </w:p>
    <w:p w:rsidR="006E3AFA" w:rsidRPr="007F1CCC" w:rsidRDefault="00CB5530">
      <w:pPr>
        <w:spacing w:line="360" w:lineRule="auto"/>
        <w:ind w:firstLineChars="200" w:firstLine="422"/>
        <w:rPr>
          <w:rFonts w:asciiTheme="minorEastAsia" w:eastAsiaTheme="minorEastAsia" w:hAnsiTheme="minorEastAsia" w:cs="FangSong_GB2312"/>
          <w:b/>
          <w:bCs/>
          <w:szCs w:val="21"/>
        </w:rPr>
      </w:pPr>
      <w:r w:rsidRPr="007F1CCC">
        <w:rPr>
          <w:rFonts w:asciiTheme="minorEastAsia" w:eastAsiaTheme="minorEastAsia" w:hAnsiTheme="minorEastAsia" w:cs="FangSong_GB2312" w:hint="eastAsia"/>
          <w:b/>
          <w:bCs/>
          <w:szCs w:val="21"/>
        </w:rPr>
        <w:t>以上情形一经核查属实，我方愿意承担一切后果，并不再寻求任何旨在减轻或者免除法律责任的辩解。</w:t>
      </w:r>
    </w:p>
    <w:p w:rsidR="006E3AFA" w:rsidRPr="007F1CCC" w:rsidRDefault="006E3AFA">
      <w:pPr>
        <w:spacing w:line="360" w:lineRule="auto"/>
        <w:rPr>
          <w:rFonts w:asciiTheme="minorEastAsia" w:eastAsiaTheme="minorEastAsia" w:hAnsiTheme="minorEastAsia" w:cs="FangSong_GB2312"/>
          <w:szCs w:val="21"/>
        </w:rPr>
      </w:pPr>
    </w:p>
    <w:p w:rsidR="006E3AFA" w:rsidRPr="007F1CCC" w:rsidRDefault="00CB5530">
      <w:pPr>
        <w:spacing w:line="360" w:lineRule="auto"/>
        <w:ind w:firstLineChars="1500" w:firstLine="315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供应</w:t>
      </w:r>
      <w:r w:rsidRPr="007F1CCC">
        <w:rPr>
          <w:rFonts w:asciiTheme="minorEastAsia" w:eastAsiaTheme="minorEastAsia" w:hAnsiTheme="minorEastAsia" w:cs="FangSong_GB2312" w:hint="eastAsia"/>
          <w:szCs w:val="21"/>
        </w:rPr>
        <w:t>商（盖公章）：</w:t>
      </w:r>
    </w:p>
    <w:p w:rsidR="006E3AFA" w:rsidRPr="007F1CCC" w:rsidRDefault="00CB5530">
      <w:pPr>
        <w:spacing w:line="360" w:lineRule="auto"/>
        <w:ind w:firstLineChars="200" w:firstLine="420"/>
        <w:jc w:val="center"/>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年</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月</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日</w:t>
      </w:r>
    </w:p>
    <w:p w:rsidR="006E3AFA" w:rsidRPr="007F1CCC" w:rsidRDefault="00CB5530">
      <w:pPr>
        <w:spacing w:line="520" w:lineRule="exact"/>
        <w:jc w:val="center"/>
        <w:rPr>
          <w:rFonts w:asciiTheme="minorEastAsia" w:eastAsiaTheme="minorEastAsia" w:hAnsiTheme="minorEastAsia" w:cs="方正小标宋简体"/>
          <w:bCs/>
          <w:szCs w:val="21"/>
        </w:rPr>
      </w:pPr>
      <w:r w:rsidRPr="007F1CCC">
        <w:rPr>
          <w:rFonts w:asciiTheme="minorEastAsia" w:eastAsiaTheme="minorEastAsia" w:hAnsiTheme="minorEastAsia" w:cs="方正小标宋简体" w:hint="eastAsia"/>
          <w:bCs/>
          <w:szCs w:val="21"/>
        </w:rPr>
        <w:br w:type="page"/>
      </w:r>
      <w:r w:rsidRPr="007F1CCC">
        <w:rPr>
          <w:rFonts w:asciiTheme="minorEastAsia" w:eastAsiaTheme="minorEastAsia" w:hAnsiTheme="minorEastAsia" w:cs="方正小标宋简体" w:hint="eastAsia"/>
          <w:bCs/>
          <w:szCs w:val="21"/>
        </w:rPr>
        <w:lastRenderedPageBreak/>
        <w:t>11.</w:t>
      </w:r>
      <w:r w:rsidRPr="007F1CCC">
        <w:rPr>
          <w:rFonts w:asciiTheme="minorEastAsia" w:eastAsiaTheme="minorEastAsia" w:hAnsiTheme="minorEastAsia" w:cs="方正小标宋简体" w:hint="eastAsia"/>
          <w:bCs/>
          <w:szCs w:val="21"/>
        </w:rPr>
        <w:t>竞标报价表</w:t>
      </w:r>
    </w:p>
    <w:p w:rsidR="006E3AFA" w:rsidRPr="007F1CCC" w:rsidRDefault="006E3AFA">
      <w:pPr>
        <w:spacing w:line="440" w:lineRule="exact"/>
        <w:jc w:val="center"/>
        <w:rPr>
          <w:rFonts w:asciiTheme="minorEastAsia" w:eastAsiaTheme="minorEastAsia" w:hAnsiTheme="minorEastAsia" w:cs="方正小标宋简体"/>
          <w:bCs/>
          <w:szCs w:val="21"/>
        </w:rPr>
      </w:pPr>
    </w:p>
    <w:p w:rsidR="006E3AFA" w:rsidRPr="007F1CCC" w:rsidRDefault="00CB5530">
      <w:pPr>
        <w:snapToGrid w:val="0"/>
        <w:spacing w:before="50" w:after="50"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项目名称：</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项目编号：</w:t>
      </w:r>
    </w:p>
    <w:p w:rsidR="006E3AFA" w:rsidRPr="007F1CCC" w:rsidRDefault="00CB5530">
      <w:pPr>
        <w:snapToGrid w:val="0"/>
        <w:spacing w:before="50" w:after="50" w:line="360" w:lineRule="auto"/>
        <w:rPr>
          <w:rFonts w:asciiTheme="minorEastAsia" w:eastAsiaTheme="minorEastAsia" w:hAnsiTheme="minorEastAsia" w:cs="FangSong_GB2312"/>
          <w:szCs w:val="21"/>
          <w:u w:val="single"/>
        </w:rPr>
      </w:pPr>
      <w:r w:rsidRPr="007F1CCC">
        <w:rPr>
          <w:rFonts w:asciiTheme="minorEastAsia" w:eastAsiaTheme="minorEastAsia" w:hAnsiTheme="minorEastAsia" w:cs="FangSong_GB2312" w:hint="eastAsia"/>
          <w:szCs w:val="21"/>
        </w:rPr>
        <w:t>分标（如有）：</w:t>
      </w:r>
    </w:p>
    <w:p w:rsidR="006E3AFA" w:rsidRPr="007F1CCC" w:rsidRDefault="00CB5530">
      <w:pPr>
        <w:snapToGrid w:val="0"/>
        <w:spacing w:before="50" w:after="50"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供应商名称：</w:t>
      </w:r>
    </w:p>
    <w:p w:rsidR="006E3AFA" w:rsidRPr="007F1CCC" w:rsidRDefault="00CB5530">
      <w:pPr>
        <w:spacing w:line="500" w:lineRule="exact"/>
        <w:ind w:firstLineChars="3350" w:firstLine="7035"/>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单位：元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100"/>
        <w:gridCol w:w="2520"/>
        <w:gridCol w:w="735"/>
        <w:gridCol w:w="1155"/>
        <w:gridCol w:w="1575"/>
        <w:gridCol w:w="1005"/>
      </w:tblGrid>
      <w:tr w:rsidR="006E3AFA" w:rsidRPr="007F1CCC">
        <w:trPr>
          <w:cantSplit/>
          <w:trHeight w:val="972"/>
        </w:trPr>
        <w:tc>
          <w:tcPr>
            <w:tcW w:w="630" w:type="dxa"/>
            <w:vAlign w:val="center"/>
          </w:tcPr>
          <w:p w:rsidR="006E3AFA" w:rsidRPr="007F1CCC" w:rsidRDefault="00CB5530">
            <w:pPr>
              <w:jc w:val="center"/>
              <w:rPr>
                <w:rFonts w:asciiTheme="minorEastAsia" w:eastAsiaTheme="minorEastAsia" w:hAnsiTheme="minorEastAsia" w:cs="宋体"/>
                <w:spacing w:val="-20"/>
                <w:szCs w:val="21"/>
              </w:rPr>
            </w:pPr>
            <w:r w:rsidRPr="007F1CCC">
              <w:rPr>
                <w:rFonts w:asciiTheme="minorEastAsia" w:eastAsiaTheme="minorEastAsia" w:hAnsiTheme="minorEastAsia" w:cs="宋体" w:hint="eastAsia"/>
                <w:spacing w:val="-20"/>
                <w:szCs w:val="21"/>
              </w:rPr>
              <w:t>序号</w:t>
            </w:r>
          </w:p>
        </w:tc>
        <w:tc>
          <w:tcPr>
            <w:tcW w:w="2100" w:type="dxa"/>
            <w:vAlign w:val="center"/>
          </w:tcPr>
          <w:p w:rsidR="006E3AFA" w:rsidRPr="007F1CCC" w:rsidRDefault="00CB5530">
            <w:pPr>
              <w:jc w:val="center"/>
              <w:rPr>
                <w:rFonts w:asciiTheme="minorEastAsia" w:eastAsiaTheme="minorEastAsia" w:hAnsiTheme="minorEastAsia" w:cs="宋体"/>
                <w:spacing w:val="-20"/>
                <w:szCs w:val="21"/>
              </w:rPr>
            </w:pPr>
            <w:r w:rsidRPr="007F1CCC">
              <w:rPr>
                <w:rFonts w:asciiTheme="minorEastAsia" w:eastAsiaTheme="minorEastAsia" w:hAnsiTheme="minorEastAsia" w:cs="宋体" w:hint="eastAsia"/>
                <w:spacing w:val="-20"/>
                <w:szCs w:val="21"/>
              </w:rPr>
              <w:t>名称</w:t>
            </w:r>
          </w:p>
        </w:tc>
        <w:tc>
          <w:tcPr>
            <w:tcW w:w="2520" w:type="dxa"/>
            <w:vAlign w:val="center"/>
          </w:tcPr>
          <w:p w:rsidR="006E3AFA" w:rsidRPr="007F1CCC" w:rsidRDefault="00CB5530">
            <w:pPr>
              <w:jc w:val="center"/>
              <w:rPr>
                <w:rFonts w:asciiTheme="minorEastAsia" w:eastAsiaTheme="minorEastAsia" w:hAnsiTheme="minorEastAsia" w:cs="宋体"/>
                <w:spacing w:val="-20"/>
                <w:szCs w:val="21"/>
              </w:rPr>
            </w:pPr>
            <w:r w:rsidRPr="007F1CCC">
              <w:rPr>
                <w:rFonts w:asciiTheme="minorEastAsia" w:eastAsiaTheme="minorEastAsia" w:hAnsiTheme="minorEastAsia" w:cs="宋体" w:hint="eastAsia"/>
                <w:szCs w:val="21"/>
              </w:rPr>
              <w:t>服务需求</w:t>
            </w:r>
          </w:p>
        </w:tc>
        <w:tc>
          <w:tcPr>
            <w:tcW w:w="735" w:type="dxa"/>
            <w:vAlign w:val="center"/>
          </w:tcPr>
          <w:p w:rsidR="006E3AFA" w:rsidRPr="007F1CCC" w:rsidRDefault="00CB5530">
            <w:pPr>
              <w:jc w:val="center"/>
              <w:rPr>
                <w:rFonts w:asciiTheme="minorEastAsia" w:eastAsiaTheme="minorEastAsia" w:hAnsiTheme="minorEastAsia" w:cs="宋体"/>
                <w:spacing w:val="-20"/>
                <w:szCs w:val="21"/>
              </w:rPr>
            </w:pPr>
            <w:r w:rsidRPr="007F1CCC">
              <w:rPr>
                <w:rFonts w:asciiTheme="minorEastAsia" w:eastAsiaTheme="minorEastAsia" w:hAnsiTheme="minorEastAsia" w:cs="宋体" w:hint="eastAsia"/>
                <w:spacing w:val="-20"/>
                <w:szCs w:val="21"/>
              </w:rPr>
              <w:t>数量</w:t>
            </w:r>
          </w:p>
          <w:p w:rsidR="006E3AFA" w:rsidRPr="007F1CCC" w:rsidRDefault="00CB5530">
            <w:pPr>
              <w:jc w:val="center"/>
              <w:rPr>
                <w:rFonts w:asciiTheme="minorEastAsia" w:eastAsiaTheme="minorEastAsia" w:hAnsiTheme="minorEastAsia" w:cs="宋体"/>
                <w:spacing w:val="-20"/>
                <w:szCs w:val="21"/>
              </w:rPr>
            </w:pPr>
            <w:r w:rsidRPr="007F1CCC">
              <w:rPr>
                <w:rFonts w:asciiTheme="minorEastAsia" w:eastAsiaTheme="minorEastAsia" w:hAnsiTheme="minorEastAsia" w:cs="宋体" w:hint="eastAsia"/>
                <w:spacing w:val="-20"/>
                <w:szCs w:val="21"/>
              </w:rPr>
              <w:t>①</w:t>
            </w:r>
          </w:p>
        </w:tc>
        <w:tc>
          <w:tcPr>
            <w:tcW w:w="1155" w:type="dxa"/>
            <w:vAlign w:val="center"/>
          </w:tcPr>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单价</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元</w:t>
            </w:r>
            <w:r w:rsidRPr="007F1CCC">
              <w:rPr>
                <w:rFonts w:asciiTheme="minorEastAsia" w:eastAsiaTheme="minorEastAsia" w:hAnsiTheme="minorEastAsia" w:cs="宋体" w:hint="eastAsia"/>
                <w:szCs w:val="21"/>
              </w:rPr>
              <w:t>)</w:t>
            </w:r>
          </w:p>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②</w:t>
            </w:r>
          </w:p>
        </w:tc>
        <w:tc>
          <w:tcPr>
            <w:tcW w:w="1575" w:type="dxa"/>
            <w:vAlign w:val="center"/>
          </w:tcPr>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单项合价（元）</w:t>
            </w:r>
          </w:p>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③＝①×②</w:t>
            </w:r>
          </w:p>
        </w:tc>
        <w:tc>
          <w:tcPr>
            <w:tcW w:w="1005" w:type="dxa"/>
            <w:vAlign w:val="center"/>
          </w:tcPr>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备注</w:t>
            </w:r>
          </w:p>
        </w:tc>
      </w:tr>
      <w:tr w:rsidR="006E3AFA" w:rsidRPr="007F1CCC">
        <w:trPr>
          <w:cantSplit/>
          <w:trHeight w:val="487"/>
        </w:trPr>
        <w:tc>
          <w:tcPr>
            <w:tcW w:w="630" w:type="dxa"/>
            <w:vAlign w:val="center"/>
          </w:tcPr>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p>
        </w:tc>
        <w:tc>
          <w:tcPr>
            <w:tcW w:w="2100" w:type="dxa"/>
            <w:vAlign w:val="center"/>
          </w:tcPr>
          <w:p w:rsidR="006E3AFA" w:rsidRPr="007F1CCC" w:rsidRDefault="006E3AFA">
            <w:pPr>
              <w:jc w:val="center"/>
              <w:rPr>
                <w:rFonts w:asciiTheme="minorEastAsia" w:eastAsiaTheme="minorEastAsia" w:hAnsiTheme="minorEastAsia" w:cs="宋体"/>
                <w:szCs w:val="21"/>
              </w:rPr>
            </w:pPr>
          </w:p>
        </w:tc>
        <w:tc>
          <w:tcPr>
            <w:tcW w:w="2520" w:type="dxa"/>
            <w:vAlign w:val="center"/>
          </w:tcPr>
          <w:p w:rsidR="006E3AFA" w:rsidRPr="007F1CCC" w:rsidRDefault="006E3AFA">
            <w:pPr>
              <w:rPr>
                <w:rFonts w:asciiTheme="minorEastAsia" w:eastAsiaTheme="minorEastAsia" w:hAnsiTheme="minorEastAsia" w:cs="宋体"/>
                <w:szCs w:val="21"/>
              </w:rPr>
            </w:pPr>
          </w:p>
        </w:tc>
        <w:tc>
          <w:tcPr>
            <w:tcW w:w="735" w:type="dxa"/>
            <w:vAlign w:val="center"/>
          </w:tcPr>
          <w:p w:rsidR="006E3AFA" w:rsidRPr="007F1CCC" w:rsidRDefault="006E3AFA">
            <w:pPr>
              <w:rPr>
                <w:rFonts w:asciiTheme="minorEastAsia" w:eastAsiaTheme="minorEastAsia" w:hAnsiTheme="minorEastAsia" w:cs="宋体"/>
                <w:szCs w:val="21"/>
              </w:rPr>
            </w:pPr>
          </w:p>
        </w:tc>
        <w:tc>
          <w:tcPr>
            <w:tcW w:w="1155" w:type="dxa"/>
            <w:vAlign w:val="center"/>
          </w:tcPr>
          <w:p w:rsidR="006E3AFA" w:rsidRPr="007F1CCC" w:rsidRDefault="006E3AFA">
            <w:pPr>
              <w:rPr>
                <w:rFonts w:asciiTheme="minorEastAsia" w:eastAsiaTheme="minorEastAsia" w:hAnsiTheme="minorEastAsia" w:cs="宋体"/>
                <w:szCs w:val="21"/>
              </w:rPr>
            </w:pPr>
          </w:p>
        </w:tc>
        <w:tc>
          <w:tcPr>
            <w:tcW w:w="1575" w:type="dxa"/>
            <w:vAlign w:val="center"/>
          </w:tcPr>
          <w:p w:rsidR="006E3AFA" w:rsidRPr="007F1CCC" w:rsidRDefault="006E3AFA">
            <w:pPr>
              <w:rPr>
                <w:rFonts w:asciiTheme="minorEastAsia" w:eastAsiaTheme="minorEastAsia" w:hAnsiTheme="minorEastAsia" w:cs="宋体"/>
                <w:szCs w:val="21"/>
              </w:rPr>
            </w:pPr>
          </w:p>
        </w:tc>
        <w:tc>
          <w:tcPr>
            <w:tcW w:w="1005" w:type="dxa"/>
            <w:vAlign w:val="center"/>
          </w:tcPr>
          <w:p w:rsidR="006E3AFA" w:rsidRPr="007F1CCC" w:rsidRDefault="006E3AFA">
            <w:pPr>
              <w:rPr>
                <w:rFonts w:asciiTheme="minorEastAsia" w:eastAsiaTheme="minorEastAsia" w:hAnsiTheme="minorEastAsia" w:cs="宋体"/>
                <w:spacing w:val="-6"/>
                <w:szCs w:val="21"/>
              </w:rPr>
            </w:pPr>
          </w:p>
        </w:tc>
      </w:tr>
      <w:tr w:rsidR="006E3AFA" w:rsidRPr="007F1CCC">
        <w:trPr>
          <w:cantSplit/>
          <w:trHeight w:val="478"/>
        </w:trPr>
        <w:tc>
          <w:tcPr>
            <w:tcW w:w="630" w:type="dxa"/>
            <w:vAlign w:val="center"/>
          </w:tcPr>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p>
        </w:tc>
        <w:tc>
          <w:tcPr>
            <w:tcW w:w="2100" w:type="dxa"/>
            <w:vAlign w:val="center"/>
          </w:tcPr>
          <w:p w:rsidR="006E3AFA" w:rsidRPr="007F1CCC" w:rsidRDefault="006E3AFA">
            <w:pPr>
              <w:jc w:val="center"/>
              <w:rPr>
                <w:rFonts w:asciiTheme="minorEastAsia" w:eastAsiaTheme="minorEastAsia" w:hAnsiTheme="minorEastAsia" w:cs="宋体"/>
                <w:szCs w:val="21"/>
              </w:rPr>
            </w:pPr>
          </w:p>
        </w:tc>
        <w:tc>
          <w:tcPr>
            <w:tcW w:w="2520" w:type="dxa"/>
            <w:vAlign w:val="center"/>
          </w:tcPr>
          <w:p w:rsidR="006E3AFA" w:rsidRPr="007F1CCC" w:rsidRDefault="006E3AFA">
            <w:pPr>
              <w:rPr>
                <w:rFonts w:asciiTheme="minorEastAsia" w:eastAsiaTheme="minorEastAsia" w:hAnsiTheme="minorEastAsia" w:cs="宋体"/>
                <w:szCs w:val="21"/>
              </w:rPr>
            </w:pPr>
          </w:p>
        </w:tc>
        <w:tc>
          <w:tcPr>
            <w:tcW w:w="735" w:type="dxa"/>
            <w:vAlign w:val="center"/>
          </w:tcPr>
          <w:p w:rsidR="006E3AFA" w:rsidRPr="007F1CCC" w:rsidRDefault="006E3AFA">
            <w:pPr>
              <w:rPr>
                <w:rFonts w:asciiTheme="minorEastAsia" w:eastAsiaTheme="minorEastAsia" w:hAnsiTheme="minorEastAsia" w:cs="宋体"/>
                <w:szCs w:val="21"/>
              </w:rPr>
            </w:pPr>
          </w:p>
        </w:tc>
        <w:tc>
          <w:tcPr>
            <w:tcW w:w="1155" w:type="dxa"/>
            <w:vAlign w:val="center"/>
          </w:tcPr>
          <w:p w:rsidR="006E3AFA" w:rsidRPr="007F1CCC" w:rsidRDefault="006E3AFA">
            <w:pPr>
              <w:rPr>
                <w:rFonts w:asciiTheme="minorEastAsia" w:eastAsiaTheme="minorEastAsia" w:hAnsiTheme="minorEastAsia" w:cs="宋体"/>
                <w:szCs w:val="21"/>
              </w:rPr>
            </w:pPr>
          </w:p>
        </w:tc>
        <w:tc>
          <w:tcPr>
            <w:tcW w:w="1575" w:type="dxa"/>
            <w:vAlign w:val="center"/>
          </w:tcPr>
          <w:p w:rsidR="006E3AFA" w:rsidRPr="007F1CCC" w:rsidRDefault="006E3AFA">
            <w:pPr>
              <w:rPr>
                <w:rFonts w:asciiTheme="minorEastAsia" w:eastAsiaTheme="minorEastAsia" w:hAnsiTheme="minorEastAsia" w:cs="宋体"/>
                <w:szCs w:val="21"/>
              </w:rPr>
            </w:pPr>
          </w:p>
        </w:tc>
        <w:tc>
          <w:tcPr>
            <w:tcW w:w="1005" w:type="dxa"/>
            <w:vAlign w:val="center"/>
          </w:tcPr>
          <w:p w:rsidR="006E3AFA" w:rsidRPr="007F1CCC" w:rsidRDefault="006E3AFA">
            <w:pPr>
              <w:rPr>
                <w:rFonts w:asciiTheme="minorEastAsia" w:eastAsiaTheme="minorEastAsia" w:hAnsiTheme="minorEastAsia" w:cs="宋体"/>
                <w:spacing w:val="-6"/>
                <w:szCs w:val="21"/>
              </w:rPr>
            </w:pPr>
          </w:p>
        </w:tc>
      </w:tr>
      <w:tr w:rsidR="006E3AFA" w:rsidRPr="007F1CCC">
        <w:trPr>
          <w:cantSplit/>
          <w:trHeight w:val="483"/>
        </w:trPr>
        <w:tc>
          <w:tcPr>
            <w:tcW w:w="630" w:type="dxa"/>
            <w:vAlign w:val="center"/>
          </w:tcPr>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w:t>
            </w:r>
          </w:p>
        </w:tc>
        <w:tc>
          <w:tcPr>
            <w:tcW w:w="2100" w:type="dxa"/>
            <w:vAlign w:val="center"/>
          </w:tcPr>
          <w:p w:rsidR="006E3AFA" w:rsidRPr="007F1CCC" w:rsidRDefault="006E3AFA">
            <w:pPr>
              <w:jc w:val="center"/>
              <w:rPr>
                <w:rFonts w:asciiTheme="minorEastAsia" w:eastAsiaTheme="minorEastAsia" w:hAnsiTheme="minorEastAsia" w:cs="宋体"/>
                <w:szCs w:val="21"/>
              </w:rPr>
            </w:pPr>
          </w:p>
        </w:tc>
        <w:tc>
          <w:tcPr>
            <w:tcW w:w="2520" w:type="dxa"/>
            <w:vAlign w:val="center"/>
          </w:tcPr>
          <w:p w:rsidR="006E3AFA" w:rsidRPr="007F1CCC" w:rsidRDefault="006E3AFA">
            <w:pPr>
              <w:rPr>
                <w:rFonts w:asciiTheme="minorEastAsia" w:eastAsiaTheme="minorEastAsia" w:hAnsiTheme="minorEastAsia" w:cs="宋体"/>
                <w:szCs w:val="21"/>
              </w:rPr>
            </w:pPr>
          </w:p>
        </w:tc>
        <w:tc>
          <w:tcPr>
            <w:tcW w:w="735" w:type="dxa"/>
            <w:vAlign w:val="center"/>
          </w:tcPr>
          <w:p w:rsidR="006E3AFA" w:rsidRPr="007F1CCC" w:rsidRDefault="006E3AFA">
            <w:pPr>
              <w:rPr>
                <w:rFonts w:asciiTheme="minorEastAsia" w:eastAsiaTheme="minorEastAsia" w:hAnsiTheme="minorEastAsia" w:cs="宋体"/>
                <w:szCs w:val="21"/>
              </w:rPr>
            </w:pPr>
          </w:p>
        </w:tc>
        <w:tc>
          <w:tcPr>
            <w:tcW w:w="1155" w:type="dxa"/>
            <w:vAlign w:val="center"/>
          </w:tcPr>
          <w:p w:rsidR="006E3AFA" w:rsidRPr="007F1CCC" w:rsidRDefault="006E3AFA">
            <w:pPr>
              <w:rPr>
                <w:rFonts w:asciiTheme="minorEastAsia" w:eastAsiaTheme="minorEastAsia" w:hAnsiTheme="minorEastAsia" w:cs="宋体"/>
                <w:szCs w:val="21"/>
              </w:rPr>
            </w:pPr>
          </w:p>
        </w:tc>
        <w:tc>
          <w:tcPr>
            <w:tcW w:w="1575" w:type="dxa"/>
            <w:vAlign w:val="center"/>
          </w:tcPr>
          <w:p w:rsidR="006E3AFA" w:rsidRPr="007F1CCC" w:rsidRDefault="006E3AFA">
            <w:pPr>
              <w:rPr>
                <w:rFonts w:asciiTheme="minorEastAsia" w:eastAsiaTheme="minorEastAsia" w:hAnsiTheme="minorEastAsia" w:cs="宋体"/>
                <w:szCs w:val="21"/>
              </w:rPr>
            </w:pPr>
          </w:p>
        </w:tc>
        <w:tc>
          <w:tcPr>
            <w:tcW w:w="1005" w:type="dxa"/>
            <w:vAlign w:val="center"/>
          </w:tcPr>
          <w:p w:rsidR="006E3AFA" w:rsidRPr="007F1CCC" w:rsidRDefault="006E3AFA">
            <w:pPr>
              <w:rPr>
                <w:rFonts w:asciiTheme="minorEastAsia" w:eastAsiaTheme="minorEastAsia" w:hAnsiTheme="minorEastAsia" w:cs="宋体"/>
                <w:spacing w:val="-6"/>
                <w:szCs w:val="21"/>
              </w:rPr>
            </w:pPr>
          </w:p>
        </w:tc>
      </w:tr>
      <w:tr w:rsidR="006E3AFA" w:rsidRPr="007F1CCC">
        <w:trPr>
          <w:cantSplit/>
          <w:trHeight w:val="483"/>
        </w:trPr>
        <w:tc>
          <w:tcPr>
            <w:tcW w:w="2730" w:type="dxa"/>
            <w:gridSpan w:val="2"/>
            <w:vAlign w:val="center"/>
          </w:tcPr>
          <w:p w:rsidR="006E3AFA" w:rsidRPr="007F1CCC" w:rsidRDefault="00CB5530">
            <w:pPr>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合计金额：</w:t>
            </w:r>
          </w:p>
        </w:tc>
        <w:tc>
          <w:tcPr>
            <w:tcW w:w="6990" w:type="dxa"/>
            <w:gridSpan w:val="5"/>
            <w:vAlign w:val="center"/>
          </w:tcPr>
          <w:p w:rsidR="006E3AFA" w:rsidRPr="007F1CCC" w:rsidRDefault="006E3AFA">
            <w:pPr>
              <w:rPr>
                <w:rFonts w:asciiTheme="minorEastAsia" w:eastAsiaTheme="minorEastAsia" w:hAnsiTheme="minorEastAsia" w:cs="宋体"/>
                <w:spacing w:val="-6"/>
                <w:szCs w:val="21"/>
              </w:rPr>
            </w:pPr>
          </w:p>
        </w:tc>
      </w:tr>
      <w:tr w:rsidR="006E3AFA" w:rsidRPr="007F1CCC">
        <w:trPr>
          <w:cantSplit/>
          <w:trHeight w:val="624"/>
        </w:trPr>
        <w:tc>
          <w:tcPr>
            <w:tcW w:w="9720" w:type="dxa"/>
            <w:gridSpan w:val="7"/>
            <w:vAlign w:val="center"/>
          </w:tcPr>
          <w:p w:rsidR="006E3AFA" w:rsidRPr="007F1CCC" w:rsidRDefault="00CB5530">
            <w:pPr>
              <w:spacing w:line="360" w:lineRule="exact"/>
              <w:rPr>
                <w:rFonts w:asciiTheme="minorEastAsia" w:eastAsiaTheme="minorEastAsia" w:hAnsiTheme="minorEastAsia" w:cs="宋体"/>
                <w:szCs w:val="21"/>
                <w:u w:val="single"/>
              </w:rPr>
            </w:pPr>
            <w:r w:rsidRPr="007F1CCC">
              <w:rPr>
                <w:rFonts w:asciiTheme="minorEastAsia" w:eastAsiaTheme="minorEastAsia" w:hAnsiTheme="minorEastAsia" w:cs="Courier New" w:hint="eastAsia"/>
                <w:szCs w:val="21"/>
              </w:rPr>
              <w:t>合同履行期限</w:t>
            </w:r>
            <w:r w:rsidRPr="007F1CCC">
              <w:rPr>
                <w:rFonts w:asciiTheme="minorEastAsia" w:eastAsiaTheme="minorEastAsia" w:hAnsiTheme="minorEastAsia" w:cs="宋体" w:hint="eastAsia"/>
                <w:szCs w:val="21"/>
              </w:rPr>
              <w:t>：</w:t>
            </w:r>
          </w:p>
        </w:tc>
      </w:tr>
      <w:tr w:rsidR="006E3AFA" w:rsidRPr="007F1CCC">
        <w:trPr>
          <w:cantSplit/>
          <w:trHeight w:val="624"/>
        </w:trPr>
        <w:tc>
          <w:tcPr>
            <w:tcW w:w="9720" w:type="dxa"/>
            <w:gridSpan w:val="7"/>
            <w:vAlign w:val="center"/>
          </w:tcPr>
          <w:p w:rsidR="006E3AFA" w:rsidRPr="007F1CCC" w:rsidRDefault="00CB5530">
            <w:pPr>
              <w:spacing w:line="360" w:lineRule="exact"/>
              <w:rPr>
                <w:rFonts w:asciiTheme="minorEastAsia" w:eastAsiaTheme="minorEastAsia" w:hAnsiTheme="minorEastAsia" w:cs="宋体"/>
                <w:szCs w:val="21"/>
                <w:u w:val="single"/>
              </w:rPr>
            </w:pPr>
            <w:r w:rsidRPr="007F1CCC">
              <w:rPr>
                <w:rFonts w:asciiTheme="minorEastAsia" w:eastAsiaTheme="minorEastAsia" w:hAnsiTheme="minorEastAsia" w:cs="Courier New" w:hint="eastAsia"/>
                <w:szCs w:val="21"/>
              </w:rPr>
              <w:t>合同履行地点</w:t>
            </w:r>
            <w:r w:rsidRPr="007F1CCC">
              <w:rPr>
                <w:rFonts w:asciiTheme="minorEastAsia" w:eastAsiaTheme="minorEastAsia" w:hAnsiTheme="minorEastAsia" w:cs="宋体" w:hint="eastAsia"/>
                <w:szCs w:val="21"/>
              </w:rPr>
              <w:t>：</w:t>
            </w:r>
          </w:p>
        </w:tc>
      </w:tr>
    </w:tbl>
    <w:p w:rsidR="006E3AFA" w:rsidRPr="007F1CCC" w:rsidRDefault="00CB5530">
      <w:pPr>
        <w:spacing w:line="500" w:lineRule="exac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注：</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所有价格均用人民币表示，单位为元，精确到个数位。</w:t>
      </w:r>
    </w:p>
    <w:p w:rsidR="006E3AFA" w:rsidRPr="007F1CCC" w:rsidRDefault="00CB5530">
      <w:pPr>
        <w:spacing w:line="500" w:lineRule="exact"/>
        <w:ind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报价指货物、服务、随配附件、备品备件、工具、货物运抵指定交货地点、安装调试的各种费用和售后服务、税金及其它所有成本、费用的总和。</w:t>
      </w:r>
    </w:p>
    <w:p w:rsidR="006E3AFA" w:rsidRPr="007F1CCC" w:rsidRDefault="006E3AFA">
      <w:pPr>
        <w:spacing w:line="500" w:lineRule="exact"/>
        <w:rPr>
          <w:rFonts w:asciiTheme="minorEastAsia" w:eastAsiaTheme="minorEastAsia" w:hAnsiTheme="minorEastAsia" w:cs="宋体"/>
          <w:szCs w:val="21"/>
        </w:rPr>
      </w:pPr>
    </w:p>
    <w:p w:rsidR="006E3AFA" w:rsidRPr="007F1CCC" w:rsidRDefault="00CB5530">
      <w:pPr>
        <w:spacing w:line="500" w:lineRule="exact"/>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法定代表人或者委托代理人（签字或盖章）</w:t>
      </w:r>
      <w:r w:rsidRPr="007F1CCC">
        <w:rPr>
          <w:rFonts w:asciiTheme="minorEastAsia" w:eastAsiaTheme="minorEastAsia" w:hAnsiTheme="minorEastAsia" w:cs="宋体" w:hint="eastAsia"/>
          <w:szCs w:val="21"/>
        </w:rPr>
        <w:t>:</w:t>
      </w:r>
    </w:p>
    <w:p w:rsidR="006E3AFA" w:rsidRPr="007F1CCC" w:rsidRDefault="00CB5530">
      <w:pPr>
        <w:spacing w:line="500" w:lineRule="exact"/>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磋商供应商名称（</w:t>
      </w:r>
      <w:r w:rsidRPr="007F1CCC">
        <w:rPr>
          <w:rFonts w:asciiTheme="minorEastAsia" w:eastAsiaTheme="minorEastAsia" w:hAnsiTheme="minorEastAsia" w:cs="FangSong_GB2312" w:hint="eastAsia"/>
          <w:szCs w:val="21"/>
        </w:rPr>
        <w:t>盖公章</w:t>
      </w:r>
      <w:r w:rsidRPr="007F1CCC">
        <w:rPr>
          <w:rFonts w:asciiTheme="minorEastAsia" w:eastAsiaTheme="minorEastAsia" w:hAnsiTheme="minorEastAsia" w:cs="宋体" w:hint="eastAsia"/>
          <w:szCs w:val="21"/>
        </w:rPr>
        <w:t>）：</w:t>
      </w:r>
    </w:p>
    <w:p w:rsidR="006E3AFA" w:rsidRPr="007F1CCC" w:rsidRDefault="00CB5530">
      <w:pPr>
        <w:spacing w:line="500" w:lineRule="exact"/>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报价时间：年月日</w:t>
      </w:r>
      <w:r w:rsidRPr="007F1CCC">
        <w:rPr>
          <w:rFonts w:asciiTheme="minorEastAsia" w:eastAsiaTheme="minorEastAsia" w:hAnsiTheme="minorEastAsia" w:cs="宋体" w:hint="eastAsia"/>
          <w:szCs w:val="21"/>
        </w:rPr>
        <w:t xml:space="preserve"> </w:t>
      </w:r>
    </w:p>
    <w:p w:rsidR="006E3AFA" w:rsidRPr="007F1CCC" w:rsidRDefault="00CB5530" w:rsidP="007F1CCC">
      <w:pPr>
        <w:spacing w:beforeLines="100" w:afterLines="50" w:line="520" w:lineRule="exact"/>
        <w:ind w:left="540"/>
        <w:jc w:val="center"/>
        <w:rPr>
          <w:rFonts w:asciiTheme="minorEastAsia" w:eastAsiaTheme="minorEastAsia" w:hAnsiTheme="minorEastAsia" w:cs="FangSong_GB2312"/>
          <w:szCs w:val="21"/>
        </w:rPr>
      </w:pPr>
      <w:r w:rsidRPr="007F1CCC">
        <w:rPr>
          <w:rFonts w:asciiTheme="minorEastAsia" w:eastAsiaTheme="minorEastAsia" w:hAnsiTheme="minorEastAsia" w:hint="eastAsia"/>
          <w:b/>
          <w:szCs w:val="21"/>
        </w:rPr>
        <w:br w:type="page"/>
      </w:r>
      <w:r w:rsidRPr="007F1CCC">
        <w:rPr>
          <w:rFonts w:asciiTheme="minorEastAsia" w:eastAsiaTheme="minorEastAsia" w:hAnsiTheme="minorEastAsia" w:hint="eastAsia"/>
          <w:b/>
          <w:szCs w:val="21"/>
        </w:rPr>
        <w:lastRenderedPageBreak/>
        <w:t>12.</w:t>
      </w:r>
      <w:r w:rsidRPr="007F1CCC">
        <w:rPr>
          <w:rFonts w:asciiTheme="minorEastAsia" w:eastAsiaTheme="minorEastAsia" w:hAnsiTheme="minorEastAsia" w:cs="方正小标宋简体" w:hint="eastAsia"/>
          <w:bCs/>
          <w:szCs w:val="21"/>
        </w:rPr>
        <w:t>法定代表人证明书</w:t>
      </w:r>
    </w:p>
    <w:p w:rsidR="006E3AFA" w:rsidRPr="007F1CCC" w:rsidRDefault="006E3AFA">
      <w:pPr>
        <w:spacing w:line="520" w:lineRule="exact"/>
        <w:ind w:left="540"/>
        <w:rPr>
          <w:rFonts w:asciiTheme="minorEastAsia" w:eastAsiaTheme="minorEastAsia" w:hAnsiTheme="minorEastAsia" w:cs="FangSong_GB2312"/>
          <w:szCs w:val="21"/>
        </w:rPr>
      </w:pPr>
    </w:p>
    <w:p w:rsidR="006E3AFA" w:rsidRPr="007F1CCC" w:rsidRDefault="00CB5530">
      <w:pPr>
        <w:spacing w:line="360" w:lineRule="auto"/>
        <w:ind w:left="54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供应商名称：</w:t>
      </w:r>
    </w:p>
    <w:p w:rsidR="006E3AFA" w:rsidRPr="007F1CCC" w:rsidRDefault="00CB5530">
      <w:pPr>
        <w:spacing w:line="360" w:lineRule="auto"/>
        <w:ind w:left="54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地</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址：</w:t>
      </w:r>
    </w:p>
    <w:p w:rsidR="006E3AFA" w:rsidRPr="007F1CCC" w:rsidRDefault="00CB5530">
      <w:pPr>
        <w:spacing w:line="360" w:lineRule="auto"/>
        <w:ind w:left="54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姓</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名：性</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别：</w:t>
      </w:r>
    </w:p>
    <w:p w:rsidR="006E3AFA" w:rsidRPr="007F1CCC" w:rsidRDefault="00CB5530">
      <w:pPr>
        <w:spacing w:line="360" w:lineRule="auto"/>
        <w:ind w:left="540"/>
        <w:rPr>
          <w:rFonts w:asciiTheme="minorEastAsia" w:eastAsiaTheme="minorEastAsia" w:hAnsiTheme="minorEastAsia" w:cs="FangSong_GB2312"/>
          <w:szCs w:val="21"/>
          <w:u w:val="single"/>
        </w:rPr>
      </w:pPr>
      <w:r w:rsidRPr="007F1CCC">
        <w:rPr>
          <w:rFonts w:asciiTheme="minorEastAsia" w:eastAsiaTheme="minorEastAsia" w:hAnsiTheme="minorEastAsia" w:cs="FangSong_GB2312" w:hint="eastAsia"/>
          <w:szCs w:val="21"/>
        </w:rPr>
        <w:t>年</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龄：职</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务：</w:t>
      </w:r>
    </w:p>
    <w:p w:rsidR="006E3AFA" w:rsidRPr="007F1CCC" w:rsidRDefault="00CB5530">
      <w:pPr>
        <w:spacing w:line="360" w:lineRule="auto"/>
        <w:ind w:left="54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身份证号码：</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系</w:t>
      </w:r>
      <w:r w:rsidRPr="007F1CCC">
        <w:rPr>
          <w:rFonts w:asciiTheme="minorEastAsia" w:eastAsiaTheme="minorEastAsia" w:hAnsiTheme="minorEastAsia" w:cs="FangSong_GB2312" w:hint="eastAsia"/>
          <w:szCs w:val="21"/>
          <w:u w:val="single"/>
        </w:rPr>
        <w:t>（供应商名称）</w:t>
      </w:r>
      <w:r w:rsidRPr="007F1CCC">
        <w:rPr>
          <w:rFonts w:asciiTheme="minorEastAsia" w:eastAsiaTheme="minorEastAsia" w:hAnsiTheme="minorEastAsia" w:cs="FangSong_GB2312" w:hint="eastAsia"/>
          <w:szCs w:val="21"/>
        </w:rPr>
        <w:t>的法定代表人。</w:t>
      </w:r>
    </w:p>
    <w:p w:rsidR="006E3AFA" w:rsidRPr="007F1CCC" w:rsidRDefault="00CB5530">
      <w:pPr>
        <w:spacing w:line="360" w:lineRule="auto"/>
        <w:ind w:left="54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特此证明。</w:t>
      </w:r>
    </w:p>
    <w:p w:rsidR="006E3AFA" w:rsidRPr="007F1CCC" w:rsidRDefault="006E3AFA">
      <w:pPr>
        <w:spacing w:line="360" w:lineRule="auto"/>
        <w:ind w:left="540"/>
        <w:rPr>
          <w:rFonts w:asciiTheme="minorEastAsia" w:eastAsiaTheme="minorEastAsia" w:hAnsiTheme="minorEastAsia" w:cs="FangSong_GB2312"/>
          <w:szCs w:val="21"/>
        </w:rPr>
      </w:pPr>
    </w:p>
    <w:p w:rsidR="006E3AFA" w:rsidRPr="007F1CCC" w:rsidRDefault="006E3AFA">
      <w:pPr>
        <w:spacing w:line="360" w:lineRule="auto"/>
        <w:ind w:left="540"/>
        <w:rPr>
          <w:rFonts w:asciiTheme="minorEastAsia" w:eastAsiaTheme="minorEastAsia" w:hAnsiTheme="minorEastAsia" w:cs="FangSong_GB2312"/>
          <w:szCs w:val="21"/>
        </w:rPr>
      </w:pPr>
    </w:p>
    <w:p w:rsidR="006E3AFA" w:rsidRPr="007F1CCC" w:rsidRDefault="006E3AFA">
      <w:pPr>
        <w:spacing w:line="360" w:lineRule="auto"/>
        <w:ind w:left="540"/>
        <w:rPr>
          <w:rFonts w:asciiTheme="minorEastAsia" w:eastAsiaTheme="minorEastAsia" w:hAnsiTheme="minorEastAsia" w:cs="FangSong_GB2312"/>
          <w:szCs w:val="21"/>
        </w:rPr>
      </w:pPr>
    </w:p>
    <w:p w:rsidR="006E3AFA" w:rsidRPr="007F1CCC" w:rsidRDefault="00CB5530">
      <w:pPr>
        <w:spacing w:line="360" w:lineRule="auto"/>
        <w:ind w:left="54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附件：法定代表人有效身份证正反面复印件</w:t>
      </w:r>
    </w:p>
    <w:p w:rsidR="006E3AFA" w:rsidRPr="007F1CCC" w:rsidRDefault="006E3AFA">
      <w:pPr>
        <w:spacing w:line="360" w:lineRule="auto"/>
        <w:ind w:left="540"/>
        <w:rPr>
          <w:rFonts w:asciiTheme="minorEastAsia" w:eastAsiaTheme="minorEastAsia" w:hAnsiTheme="minorEastAsia" w:cs="FangSong_GB2312"/>
          <w:szCs w:val="21"/>
        </w:rPr>
      </w:pPr>
    </w:p>
    <w:p w:rsidR="006E3AFA" w:rsidRPr="007F1CCC" w:rsidRDefault="00CB5530">
      <w:pPr>
        <w:spacing w:line="360" w:lineRule="auto"/>
        <w:ind w:left="540"/>
        <w:jc w:val="right"/>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供应商（盖公章）：</w:t>
      </w:r>
    </w:p>
    <w:p w:rsidR="006E3AFA" w:rsidRPr="007F1CCC" w:rsidRDefault="00CB5530" w:rsidP="007F1CCC">
      <w:pPr>
        <w:snapToGrid w:val="0"/>
        <w:spacing w:beforeLines="50" w:after="50" w:line="360" w:lineRule="auto"/>
        <w:ind w:firstLineChars="1700" w:firstLine="357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年月日</w:t>
      </w:r>
    </w:p>
    <w:p w:rsidR="006E3AFA" w:rsidRPr="007F1CCC" w:rsidRDefault="006E3AFA" w:rsidP="007F1CCC">
      <w:pPr>
        <w:snapToGrid w:val="0"/>
        <w:spacing w:beforeLines="50" w:after="50" w:line="360" w:lineRule="auto"/>
        <w:jc w:val="center"/>
        <w:rPr>
          <w:rFonts w:asciiTheme="minorEastAsia" w:eastAsiaTheme="minorEastAsia" w:hAnsiTheme="minorEastAsia" w:cs="FangSong_GB2312"/>
          <w:b/>
          <w:szCs w:val="21"/>
        </w:rPr>
      </w:pPr>
    </w:p>
    <w:p w:rsidR="006E3AFA" w:rsidRPr="007F1CCC" w:rsidRDefault="006E3AFA" w:rsidP="007F1CCC">
      <w:pPr>
        <w:snapToGrid w:val="0"/>
        <w:spacing w:beforeLines="50" w:after="50" w:line="360" w:lineRule="auto"/>
        <w:jc w:val="left"/>
        <w:rPr>
          <w:rFonts w:asciiTheme="minorEastAsia" w:eastAsiaTheme="minorEastAsia" w:hAnsiTheme="minorEastAsia" w:cs="FangSong_GB2312"/>
          <w:szCs w:val="21"/>
        </w:rPr>
      </w:pPr>
    </w:p>
    <w:p w:rsidR="006E3AFA" w:rsidRPr="007F1CCC" w:rsidRDefault="00CB5530" w:rsidP="007F1CCC">
      <w:pPr>
        <w:snapToGrid w:val="0"/>
        <w:spacing w:beforeLines="50" w:after="50" w:line="360" w:lineRule="auto"/>
        <w:jc w:val="left"/>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注：</w:t>
      </w:r>
      <w:r w:rsidRPr="007F1CCC">
        <w:rPr>
          <w:rFonts w:asciiTheme="minorEastAsia" w:eastAsiaTheme="minorEastAsia" w:hAnsiTheme="minorEastAsia" w:cs="FangSong_GB2312" w:hint="eastAsia"/>
          <w:szCs w:val="21"/>
        </w:rPr>
        <w:t>1</w:t>
      </w:r>
      <w:r w:rsidRPr="007F1CCC">
        <w:rPr>
          <w:rFonts w:asciiTheme="minorEastAsia" w:eastAsiaTheme="minorEastAsia" w:hAnsiTheme="minorEastAsia" w:cs="FangSong_GB2312"/>
          <w:szCs w:val="21"/>
        </w:rPr>
        <w:t>.</w:t>
      </w:r>
      <w:r w:rsidRPr="007F1CCC">
        <w:rPr>
          <w:rFonts w:asciiTheme="minorEastAsia" w:eastAsiaTheme="minorEastAsia" w:hAnsiTheme="minorEastAsia" w:cs="FangSong_GB2312" w:hint="eastAsia"/>
          <w:szCs w:val="21"/>
        </w:rPr>
        <w:t>自然人竞标的无需提供，联合体竞标的只需牵头人出具。</w:t>
      </w:r>
    </w:p>
    <w:p w:rsidR="006E3AFA" w:rsidRPr="007F1CCC" w:rsidRDefault="00CB5530" w:rsidP="007F1CCC">
      <w:pPr>
        <w:snapToGrid w:val="0"/>
        <w:spacing w:beforeLines="50" w:after="50" w:line="360" w:lineRule="auto"/>
        <w:ind w:firstLineChars="200" w:firstLine="420"/>
        <w:jc w:val="left"/>
        <w:rPr>
          <w:rFonts w:asciiTheme="minorEastAsia" w:eastAsiaTheme="minorEastAsia" w:hAnsiTheme="minorEastAsia" w:cs="FangSong_GB2312"/>
          <w:b/>
          <w:szCs w:val="21"/>
        </w:rPr>
      </w:pPr>
      <w:r w:rsidRPr="007F1CCC">
        <w:rPr>
          <w:rFonts w:asciiTheme="minorEastAsia" w:eastAsiaTheme="minorEastAsia" w:hAnsiTheme="minorEastAsia" w:cs="FangSong_GB2312" w:hint="eastAsia"/>
          <w:szCs w:val="21"/>
        </w:rPr>
        <w:t>2</w:t>
      </w:r>
      <w:r w:rsidRPr="007F1CCC">
        <w:rPr>
          <w:rFonts w:asciiTheme="minorEastAsia" w:eastAsiaTheme="minorEastAsia" w:hAnsiTheme="minorEastAsia" w:cs="FangSong_GB2312"/>
          <w:szCs w:val="21"/>
        </w:rPr>
        <w:t>.</w:t>
      </w:r>
      <w:r w:rsidRPr="007F1CCC">
        <w:rPr>
          <w:rFonts w:asciiTheme="minorEastAsia" w:eastAsiaTheme="minorEastAsia" w:hAnsiTheme="minorEastAsia" w:cs="FangSong_GB2312" w:hint="eastAsia"/>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6E3AFA" w:rsidRPr="007F1CCC" w:rsidRDefault="006E3AFA">
      <w:pPr>
        <w:adjustRightInd w:val="0"/>
        <w:snapToGrid w:val="0"/>
        <w:spacing w:line="300" w:lineRule="auto"/>
        <w:jc w:val="left"/>
        <w:rPr>
          <w:rFonts w:asciiTheme="minorEastAsia" w:eastAsiaTheme="minorEastAsia" w:hAnsiTheme="minorEastAsia"/>
          <w:b/>
          <w:szCs w:val="21"/>
        </w:rPr>
      </w:pPr>
    </w:p>
    <w:p w:rsidR="006E3AFA" w:rsidRPr="007F1CCC" w:rsidRDefault="00CB5530">
      <w:pPr>
        <w:spacing w:line="500" w:lineRule="exact"/>
        <w:jc w:val="center"/>
        <w:rPr>
          <w:rFonts w:asciiTheme="minorEastAsia" w:eastAsiaTheme="minorEastAsia" w:hAnsiTheme="minorEastAsia" w:cs="方正小标宋简体"/>
          <w:szCs w:val="21"/>
        </w:rPr>
      </w:pPr>
      <w:r w:rsidRPr="007F1CCC">
        <w:rPr>
          <w:rFonts w:asciiTheme="minorEastAsia" w:eastAsiaTheme="minorEastAsia" w:hAnsiTheme="minorEastAsia" w:cs="方正小标宋简体" w:hint="eastAsia"/>
          <w:szCs w:val="21"/>
        </w:rPr>
        <w:br w:type="page"/>
      </w:r>
      <w:r w:rsidRPr="007F1CCC">
        <w:rPr>
          <w:rFonts w:asciiTheme="minorEastAsia" w:eastAsiaTheme="minorEastAsia" w:hAnsiTheme="minorEastAsia" w:cs="方正小标宋简体" w:hint="eastAsia"/>
          <w:szCs w:val="21"/>
        </w:rPr>
        <w:lastRenderedPageBreak/>
        <w:t>13.</w:t>
      </w:r>
      <w:r w:rsidRPr="007F1CCC">
        <w:rPr>
          <w:rFonts w:asciiTheme="minorEastAsia" w:eastAsiaTheme="minorEastAsia" w:hAnsiTheme="minorEastAsia" w:cs="方正小标宋简体" w:hint="eastAsia"/>
          <w:szCs w:val="21"/>
        </w:rPr>
        <w:t>法定代表人授权委托书（非联合体竞标格式）</w:t>
      </w:r>
    </w:p>
    <w:p w:rsidR="006E3AFA" w:rsidRPr="007F1CCC" w:rsidRDefault="00CB5530">
      <w:pPr>
        <w:spacing w:line="520" w:lineRule="exact"/>
        <w:jc w:val="center"/>
        <w:rPr>
          <w:rFonts w:asciiTheme="minorEastAsia" w:eastAsiaTheme="minorEastAsia" w:hAnsiTheme="minorEastAsia" w:cs="方正小标宋简体"/>
          <w:szCs w:val="21"/>
        </w:rPr>
      </w:pPr>
      <w:r w:rsidRPr="007F1CCC">
        <w:rPr>
          <w:rFonts w:asciiTheme="minorEastAsia" w:eastAsiaTheme="minorEastAsia" w:hAnsiTheme="minorEastAsia" w:cs="方正小标宋简体" w:hint="eastAsia"/>
          <w:szCs w:val="21"/>
        </w:rPr>
        <w:t>（如有委托时）</w:t>
      </w:r>
    </w:p>
    <w:p w:rsidR="006E3AFA" w:rsidRPr="007F1CCC" w:rsidRDefault="006E3AFA">
      <w:pPr>
        <w:spacing w:line="520" w:lineRule="exact"/>
        <w:rPr>
          <w:rFonts w:asciiTheme="minorEastAsia" w:eastAsiaTheme="minorEastAsia" w:hAnsiTheme="minorEastAsia" w:cs="FangSong_GB2312"/>
          <w:szCs w:val="21"/>
        </w:rPr>
      </w:pP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致：</w:t>
      </w:r>
      <w:r w:rsidRPr="007F1CCC">
        <w:rPr>
          <w:rFonts w:asciiTheme="minorEastAsia" w:eastAsiaTheme="minorEastAsia" w:hAnsiTheme="minorEastAsia" w:cs="FangSong_GB2312" w:hint="eastAsia"/>
          <w:szCs w:val="21"/>
          <w:u w:val="single"/>
        </w:rPr>
        <w:t>（采购人名称）</w:t>
      </w:r>
      <w:r w:rsidRPr="007F1CCC">
        <w:rPr>
          <w:rFonts w:asciiTheme="minorEastAsia" w:eastAsiaTheme="minorEastAsia" w:hAnsiTheme="minorEastAsia" w:cs="FangSong_GB2312" w:hint="eastAsia"/>
          <w:szCs w:val="21"/>
        </w:rPr>
        <w:t>：</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我</w:t>
      </w:r>
      <w:r w:rsidRPr="007F1CCC">
        <w:rPr>
          <w:rFonts w:asciiTheme="minorEastAsia" w:eastAsiaTheme="minorEastAsia" w:hAnsiTheme="minorEastAsia" w:cs="FangSong_GB2312" w:hint="eastAsia"/>
          <w:szCs w:val="21"/>
          <w:u w:val="single"/>
        </w:rPr>
        <w:t xml:space="preserve">  </w:t>
      </w:r>
      <w:r w:rsidRPr="007F1CCC">
        <w:rPr>
          <w:rFonts w:asciiTheme="minorEastAsia" w:eastAsiaTheme="minorEastAsia" w:hAnsiTheme="minorEastAsia" w:cs="FangSong_GB2312" w:hint="eastAsia"/>
          <w:szCs w:val="21"/>
          <w:u w:val="single"/>
        </w:rPr>
        <w:t>（姓名）</w:t>
      </w:r>
      <w:r w:rsidRPr="007F1CCC">
        <w:rPr>
          <w:rFonts w:asciiTheme="minorEastAsia" w:eastAsiaTheme="minorEastAsia" w:hAnsiTheme="minorEastAsia" w:cs="FangSong_GB2312" w:hint="eastAsia"/>
          <w:szCs w:val="21"/>
          <w:u w:val="single"/>
        </w:rPr>
        <w:t xml:space="preserve">  </w:t>
      </w:r>
      <w:r w:rsidRPr="007F1CCC">
        <w:rPr>
          <w:rFonts w:asciiTheme="minorEastAsia" w:eastAsiaTheme="minorEastAsia" w:hAnsiTheme="minorEastAsia" w:cs="FangSong_GB2312" w:hint="eastAsia"/>
          <w:szCs w:val="21"/>
        </w:rPr>
        <w:t>系</w:t>
      </w:r>
      <w:r w:rsidRPr="007F1CCC">
        <w:rPr>
          <w:rFonts w:asciiTheme="minorEastAsia" w:eastAsiaTheme="minorEastAsia" w:hAnsiTheme="minorEastAsia" w:cs="FangSong_GB2312" w:hint="eastAsia"/>
          <w:szCs w:val="21"/>
          <w:u w:val="single"/>
        </w:rPr>
        <w:t xml:space="preserve">  </w:t>
      </w:r>
      <w:r w:rsidRPr="007F1CCC">
        <w:rPr>
          <w:rFonts w:asciiTheme="minorEastAsia" w:eastAsiaTheme="minorEastAsia" w:hAnsiTheme="minorEastAsia" w:cs="FangSong_GB2312" w:hint="eastAsia"/>
          <w:szCs w:val="21"/>
          <w:u w:val="single"/>
        </w:rPr>
        <w:t>（供应商名称）</w:t>
      </w:r>
      <w:r w:rsidRPr="007F1CCC">
        <w:rPr>
          <w:rFonts w:asciiTheme="minorEastAsia" w:eastAsiaTheme="minorEastAsia" w:hAnsiTheme="minorEastAsia" w:cs="FangSong_GB2312" w:hint="eastAsia"/>
          <w:szCs w:val="21"/>
          <w:u w:val="single"/>
        </w:rPr>
        <w:t xml:space="preserve">  </w:t>
      </w:r>
      <w:r w:rsidRPr="007F1CCC">
        <w:rPr>
          <w:rFonts w:asciiTheme="minorEastAsia" w:eastAsiaTheme="minorEastAsia" w:hAnsiTheme="minorEastAsia" w:cs="FangSong_GB2312" w:hint="eastAsia"/>
          <w:szCs w:val="21"/>
        </w:rPr>
        <w:t>的（</w:t>
      </w:r>
      <w:r w:rsidRPr="007F1CCC">
        <w:rPr>
          <w:rFonts w:asciiTheme="minorEastAsia" w:eastAsiaTheme="minorEastAsia" w:hAnsiTheme="minorEastAsia" w:cs="FangSong_GB2312" w:hint="eastAsia"/>
          <w:szCs w:val="21"/>
          <w:u w:val="single"/>
        </w:rPr>
        <w:sym w:font="Wingdings 2" w:char="00A3"/>
      </w:r>
      <w:r w:rsidRPr="007F1CCC">
        <w:rPr>
          <w:rFonts w:asciiTheme="minorEastAsia" w:eastAsiaTheme="minorEastAsia" w:hAnsiTheme="minorEastAsia" w:cs="FangSong_GB2312" w:hint="eastAsia"/>
          <w:szCs w:val="21"/>
          <w:u w:val="single"/>
        </w:rPr>
        <w:t>法定代表人</w:t>
      </w:r>
      <w:r w:rsidRPr="007F1CCC">
        <w:rPr>
          <w:rFonts w:asciiTheme="minorEastAsia" w:eastAsiaTheme="minorEastAsia" w:hAnsiTheme="minorEastAsia" w:cs="FangSong_GB2312" w:hint="eastAsia"/>
          <w:szCs w:val="21"/>
          <w:u w:val="single"/>
        </w:rPr>
        <w:t>/</w:t>
      </w:r>
      <w:r w:rsidRPr="007F1CCC">
        <w:rPr>
          <w:rFonts w:asciiTheme="minorEastAsia" w:eastAsiaTheme="minorEastAsia" w:hAnsiTheme="minorEastAsia" w:cs="FangSong_GB2312" w:hint="eastAsia"/>
          <w:szCs w:val="21"/>
          <w:u w:val="single"/>
        </w:rPr>
        <w:t>□负责人</w:t>
      </w:r>
      <w:r w:rsidRPr="007F1CCC">
        <w:rPr>
          <w:rFonts w:asciiTheme="minorEastAsia" w:eastAsiaTheme="minorEastAsia" w:hAnsiTheme="minorEastAsia" w:cs="FangSong_GB2312" w:hint="eastAsia"/>
          <w:szCs w:val="21"/>
          <w:u w:val="single"/>
        </w:rPr>
        <w:t>/</w:t>
      </w:r>
      <w:r w:rsidRPr="007F1CCC">
        <w:rPr>
          <w:rFonts w:asciiTheme="minorEastAsia" w:eastAsiaTheme="minorEastAsia" w:hAnsiTheme="minorEastAsia" w:cs="FangSong_GB2312" w:hint="eastAsia"/>
          <w:szCs w:val="21"/>
          <w:u w:val="single"/>
        </w:rPr>
        <w:t>□自然人本人</w:t>
      </w:r>
      <w:r w:rsidRPr="007F1CCC">
        <w:rPr>
          <w:rFonts w:asciiTheme="minorEastAsia" w:eastAsiaTheme="minorEastAsia" w:hAnsiTheme="minorEastAsia" w:cs="FangSong_GB2312" w:hint="eastAsia"/>
          <w:szCs w:val="21"/>
        </w:rPr>
        <w:t>），现授权</w:t>
      </w:r>
      <w:r w:rsidRPr="007F1CCC">
        <w:rPr>
          <w:rFonts w:asciiTheme="minorEastAsia" w:eastAsiaTheme="minorEastAsia" w:hAnsiTheme="minorEastAsia" w:cs="FangSong_GB2312" w:hint="eastAsia"/>
          <w:szCs w:val="21"/>
          <w:u w:val="single"/>
        </w:rPr>
        <w:t xml:space="preserve"> </w:t>
      </w:r>
      <w:r w:rsidRPr="007F1CCC">
        <w:rPr>
          <w:rFonts w:asciiTheme="minorEastAsia" w:eastAsiaTheme="minorEastAsia" w:hAnsiTheme="minorEastAsia" w:cs="FangSong_GB2312" w:hint="eastAsia"/>
          <w:szCs w:val="21"/>
          <w:u w:val="single"/>
        </w:rPr>
        <w:t>（姓名）</w:t>
      </w:r>
      <w:r w:rsidRPr="007F1CCC">
        <w:rPr>
          <w:rFonts w:asciiTheme="minorEastAsia" w:eastAsiaTheme="minorEastAsia" w:hAnsiTheme="minorEastAsia" w:cs="FangSong_GB2312" w:hint="eastAsia"/>
          <w:szCs w:val="21"/>
          <w:u w:val="single"/>
        </w:rPr>
        <w:t xml:space="preserve"> </w:t>
      </w:r>
      <w:r w:rsidRPr="007F1CCC">
        <w:rPr>
          <w:rFonts w:asciiTheme="minorEastAsia" w:eastAsiaTheme="minorEastAsia" w:hAnsiTheme="minorEastAsia" w:cs="FangSong_GB2312" w:hint="eastAsia"/>
          <w:szCs w:val="21"/>
        </w:rPr>
        <w:t>以我方的名义参加项目的竞标活动，并代表我方全权办理针对上述项目的所有采购程序和环节的具体事务和签署相关文件。</w:t>
      </w: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我方对委托代理人的签字事项负全部责任。</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本授权书自签署之日起生效，在撤销授权的书面通知以前，本授权书一直有效。委托代理人在授权书有效期内签署的所有文件不因授权的撤销而失效。</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委托代理人无转委托权，特此委托。</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附：法定代表人身份证明书及委托代理人有效身份证正反面复印件</w:t>
      </w:r>
    </w:p>
    <w:p w:rsidR="006E3AFA" w:rsidRPr="007F1CCC" w:rsidRDefault="006E3AFA">
      <w:pPr>
        <w:spacing w:line="360" w:lineRule="auto"/>
        <w:rPr>
          <w:rFonts w:asciiTheme="minorEastAsia" w:eastAsiaTheme="minorEastAsia" w:hAnsiTheme="minorEastAsia" w:cs="FangSong_GB2312"/>
          <w:szCs w:val="21"/>
        </w:rPr>
      </w:pP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委托代理人（签字）：</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法定代表人（签字）：</w:t>
      </w:r>
      <w:r w:rsidRPr="007F1CCC">
        <w:rPr>
          <w:rFonts w:asciiTheme="minorEastAsia" w:eastAsiaTheme="minorEastAsia" w:hAnsiTheme="minorEastAsia" w:cs="FangSong_GB2312" w:hint="eastAsia"/>
          <w:szCs w:val="21"/>
        </w:rPr>
        <w:t xml:space="preserve">                    </w:t>
      </w: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委托代理人身份证号码：</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 xml:space="preserve">                             </w:t>
      </w:r>
    </w:p>
    <w:p w:rsidR="006E3AFA" w:rsidRPr="007F1CCC" w:rsidRDefault="006E3AFA">
      <w:pPr>
        <w:spacing w:line="360" w:lineRule="auto"/>
        <w:rPr>
          <w:rFonts w:asciiTheme="minorEastAsia" w:eastAsiaTheme="minorEastAsia" w:hAnsiTheme="minorEastAsia" w:cs="FangSong_GB2312"/>
          <w:szCs w:val="21"/>
        </w:rPr>
      </w:pP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供应商（盖公章）：</w:t>
      </w:r>
      <w:r w:rsidRPr="007F1CCC">
        <w:rPr>
          <w:rFonts w:asciiTheme="minorEastAsia" w:eastAsiaTheme="minorEastAsia" w:hAnsiTheme="minorEastAsia" w:cs="FangSong_GB2312" w:hint="eastAsia"/>
          <w:szCs w:val="21"/>
        </w:rPr>
        <w:t xml:space="preserve">                      </w:t>
      </w: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年</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月</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日</w:t>
      </w:r>
    </w:p>
    <w:p w:rsidR="006E3AFA" w:rsidRPr="007F1CCC" w:rsidRDefault="006E3AFA">
      <w:pPr>
        <w:spacing w:line="360" w:lineRule="auto"/>
        <w:rPr>
          <w:rFonts w:asciiTheme="minorEastAsia" w:eastAsiaTheme="minorEastAsia" w:hAnsiTheme="minorEastAsia" w:cs="FangSong_GB2312"/>
          <w:szCs w:val="21"/>
        </w:rPr>
      </w:pP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注：</w:t>
      </w:r>
      <w:r w:rsidRPr="007F1CCC">
        <w:rPr>
          <w:rFonts w:asciiTheme="minorEastAsia" w:eastAsiaTheme="minorEastAsia" w:hAnsiTheme="minorEastAsia" w:cs="FangSong_GB2312" w:hint="eastAsia"/>
          <w:szCs w:val="21"/>
        </w:rPr>
        <w:t>1.</w:t>
      </w:r>
      <w:r w:rsidRPr="007F1CCC">
        <w:rPr>
          <w:rFonts w:asciiTheme="minorEastAsia" w:eastAsiaTheme="minorEastAsia" w:hAnsiTheme="minorEastAsia" w:cs="FangSong_GB2312" w:hint="eastAsia"/>
          <w:szCs w:val="21"/>
        </w:rPr>
        <w:t>法定代表人和委托代理人必须在授权委托书上亲笔签名，不得使用印章、签名章或者其他电子制版签名代替；</w:t>
      </w:r>
    </w:p>
    <w:p w:rsidR="006E3AFA" w:rsidRPr="007F1CCC" w:rsidRDefault="00CB5530">
      <w:pPr>
        <w:spacing w:line="360" w:lineRule="auto"/>
        <w:ind w:firstLineChars="200" w:firstLine="420"/>
        <w:jc w:val="left"/>
        <w:rPr>
          <w:rFonts w:asciiTheme="minorEastAsia" w:eastAsiaTheme="minorEastAsia" w:hAnsiTheme="minorEastAsia" w:cs="FangSong_GB2312"/>
          <w:szCs w:val="21"/>
        </w:rPr>
      </w:pPr>
      <w:r w:rsidRPr="007F1CCC">
        <w:rPr>
          <w:rFonts w:asciiTheme="minorEastAsia" w:eastAsiaTheme="minorEastAsia" w:hAnsiTheme="minorEastAsia" w:cs="FangSong_GB2312"/>
          <w:szCs w:val="21"/>
        </w:rPr>
        <w:t>2.</w:t>
      </w:r>
      <w:r w:rsidRPr="007F1CCC">
        <w:rPr>
          <w:rFonts w:asciiTheme="minorEastAsia" w:eastAsiaTheme="minorEastAsia" w:hAnsiTheme="minorEastAsia" w:cs="FangSong_GB2312" w:hint="eastAsia"/>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6E3AFA" w:rsidRPr="007F1CCC" w:rsidRDefault="00CB5530">
      <w:pPr>
        <w:spacing w:line="500" w:lineRule="exact"/>
        <w:jc w:val="center"/>
        <w:rPr>
          <w:rFonts w:asciiTheme="minorEastAsia" w:eastAsiaTheme="minorEastAsia" w:hAnsiTheme="minorEastAsia" w:cs="方正小标宋简体"/>
          <w:szCs w:val="21"/>
        </w:rPr>
      </w:pPr>
      <w:r w:rsidRPr="007F1CCC">
        <w:rPr>
          <w:rFonts w:asciiTheme="minorEastAsia" w:eastAsiaTheme="minorEastAsia" w:hAnsiTheme="minorEastAsia" w:cs="FangSong_GB2312"/>
          <w:szCs w:val="21"/>
        </w:rPr>
        <w:br w:type="page"/>
      </w:r>
      <w:r w:rsidRPr="007F1CCC">
        <w:rPr>
          <w:rFonts w:asciiTheme="minorEastAsia" w:eastAsiaTheme="minorEastAsia" w:hAnsiTheme="minorEastAsia" w:cs="方正小标宋简体" w:hint="eastAsia"/>
          <w:szCs w:val="21"/>
        </w:rPr>
        <w:lastRenderedPageBreak/>
        <w:t>法定代表人授权委托书（联合体竞标格式）</w:t>
      </w:r>
    </w:p>
    <w:p w:rsidR="006E3AFA" w:rsidRPr="007F1CCC" w:rsidRDefault="00CB5530">
      <w:pPr>
        <w:spacing w:line="500" w:lineRule="exact"/>
        <w:jc w:val="center"/>
        <w:rPr>
          <w:rFonts w:asciiTheme="minorEastAsia" w:eastAsiaTheme="minorEastAsia" w:hAnsiTheme="minorEastAsia" w:cs="方正小标宋简体"/>
          <w:szCs w:val="21"/>
        </w:rPr>
      </w:pPr>
      <w:r w:rsidRPr="007F1CCC">
        <w:rPr>
          <w:rFonts w:asciiTheme="minorEastAsia" w:eastAsiaTheme="minorEastAsia" w:hAnsiTheme="minorEastAsia" w:cs="方正小标宋简体" w:hint="eastAsia"/>
          <w:szCs w:val="21"/>
        </w:rPr>
        <w:t>（如有委托时）</w:t>
      </w:r>
    </w:p>
    <w:p w:rsidR="006E3AFA" w:rsidRPr="007F1CCC" w:rsidRDefault="006E3AFA">
      <w:pPr>
        <w:spacing w:line="500" w:lineRule="exact"/>
        <w:jc w:val="center"/>
        <w:rPr>
          <w:rFonts w:asciiTheme="minorEastAsia" w:eastAsiaTheme="minorEastAsia" w:hAnsiTheme="minorEastAsia" w:cs="方正小标宋简体"/>
          <w:szCs w:val="21"/>
        </w:rPr>
      </w:pPr>
    </w:p>
    <w:p w:rsidR="006E3AFA" w:rsidRPr="007F1CCC" w:rsidRDefault="006E3AFA">
      <w:pPr>
        <w:spacing w:line="500" w:lineRule="exact"/>
        <w:jc w:val="center"/>
        <w:rPr>
          <w:rFonts w:asciiTheme="minorEastAsia" w:eastAsiaTheme="minorEastAsia" w:hAnsiTheme="minorEastAsia" w:cs="FangSong_GB2312"/>
          <w:szCs w:val="21"/>
        </w:rPr>
      </w:pPr>
    </w:p>
    <w:p w:rsidR="006E3AFA" w:rsidRPr="007F1CCC" w:rsidRDefault="00CB5530">
      <w:pPr>
        <w:spacing w:line="360" w:lineRule="auto"/>
        <w:ind w:firstLineChars="200" w:firstLine="420"/>
        <w:jc w:val="left"/>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我方对委托代理人的签字事项负</w:t>
      </w:r>
      <w:r w:rsidRPr="007F1CCC">
        <w:rPr>
          <w:rFonts w:asciiTheme="minorEastAsia" w:eastAsiaTheme="minorEastAsia" w:hAnsiTheme="minorEastAsia" w:cs="FangSong_GB2312" w:hint="eastAsia"/>
          <w:szCs w:val="21"/>
        </w:rPr>
        <w:t>全部责任。</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本授权书自签署之日起生效，在撤销授权的书面通知以前，本授权书一直有效。委托代理人在授权书有效期内签署的所有文件不因授权的撤销而失效。</w:t>
      </w: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委托代理人无转委托权，特此委托。</w:t>
      </w:r>
    </w:p>
    <w:p w:rsidR="006E3AFA" w:rsidRPr="007F1CCC" w:rsidRDefault="006E3AFA">
      <w:pPr>
        <w:spacing w:line="360" w:lineRule="auto"/>
        <w:rPr>
          <w:rFonts w:asciiTheme="minorEastAsia" w:eastAsiaTheme="minorEastAsia" w:hAnsiTheme="minorEastAsia" w:cs="FangSong_GB2312"/>
          <w:szCs w:val="21"/>
        </w:rPr>
      </w:pPr>
    </w:p>
    <w:p w:rsidR="006E3AFA" w:rsidRPr="007F1CCC" w:rsidRDefault="00CB5530">
      <w:pPr>
        <w:spacing w:line="360" w:lineRule="auto"/>
        <w:ind w:firstLineChars="200" w:firstLine="42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牵头人法定代表人（签字）：</w:t>
      </w:r>
    </w:p>
    <w:p w:rsidR="006E3AFA" w:rsidRPr="007F1CCC" w:rsidRDefault="00CB5530">
      <w:pPr>
        <w:spacing w:line="360" w:lineRule="auto"/>
        <w:ind w:firstLineChars="1300" w:firstLine="273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牵头人（盖公章）：</w:t>
      </w:r>
    </w:p>
    <w:p w:rsidR="006E3AFA" w:rsidRPr="007F1CCC" w:rsidRDefault="00CB5530">
      <w:pPr>
        <w:spacing w:line="360" w:lineRule="auto"/>
        <w:ind w:firstLineChars="1600" w:firstLine="336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日期：</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年</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月</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日</w:t>
      </w:r>
    </w:p>
    <w:p w:rsidR="006E3AFA" w:rsidRPr="007F1CCC" w:rsidRDefault="006E3AFA">
      <w:pPr>
        <w:spacing w:line="360" w:lineRule="auto"/>
        <w:rPr>
          <w:rFonts w:asciiTheme="minorEastAsia" w:eastAsiaTheme="minorEastAsia" w:hAnsiTheme="minorEastAsia" w:cs="FangSong_GB2312"/>
          <w:szCs w:val="21"/>
        </w:rPr>
      </w:pPr>
    </w:p>
    <w:p w:rsidR="006E3AFA" w:rsidRPr="007F1CCC" w:rsidRDefault="00CB5530">
      <w:pPr>
        <w:spacing w:line="360" w:lineRule="auto"/>
        <w:ind w:firstLineChars="1300" w:firstLine="273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被授权人（签字）：</w:t>
      </w:r>
    </w:p>
    <w:p w:rsidR="006E3AFA" w:rsidRPr="007F1CCC" w:rsidRDefault="00CB5530">
      <w:pPr>
        <w:spacing w:line="360" w:lineRule="auto"/>
        <w:ind w:firstLineChars="1600" w:firstLine="336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日期：</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年</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月</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日</w:t>
      </w:r>
    </w:p>
    <w:p w:rsidR="006E3AFA" w:rsidRPr="007F1CCC" w:rsidRDefault="006E3AFA">
      <w:pPr>
        <w:spacing w:line="360" w:lineRule="auto"/>
        <w:rPr>
          <w:rFonts w:asciiTheme="minorEastAsia" w:eastAsiaTheme="minorEastAsia" w:hAnsiTheme="minorEastAsia" w:cs="FangSong_GB2312"/>
          <w:szCs w:val="21"/>
        </w:rPr>
      </w:pP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注：</w:t>
      </w:r>
      <w:r w:rsidRPr="007F1CCC">
        <w:rPr>
          <w:rFonts w:asciiTheme="minorEastAsia" w:eastAsiaTheme="minorEastAsia" w:hAnsiTheme="minorEastAsia" w:cs="FangSong_GB2312" w:hint="eastAsia"/>
          <w:szCs w:val="21"/>
        </w:rPr>
        <w:t>1.</w:t>
      </w:r>
      <w:r w:rsidRPr="007F1CCC">
        <w:rPr>
          <w:rFonts w:asciiTheme="minorEastAsia" w:eastAsiaTheme="minorEastAsia" w:hAnsiTheme="minorEastAsia" w:cs="FangSong_GB2312" w:hint="eastAsia"/>
          <w:szCs w:val="21"/>
        </w:rPr>
        <w:t>法定代表人和委托代理人必须在授权委托书上亲笔签名，不得使用印章、签名章或者其他电子制版签名代替；</w:t>
      </w:r>
    </w:p>
    <w:p w:rsidR="006E3AFA" w:rsidRPr="007F1CCC" w:rsidRDefault="00CB5530">
      <w:pPr>
        <w:spacing w:line="360" w:lineRule="auto"/>
        <w:ind w:firstLineChars="200" w:firstLine="420"/>
        <w:jc w:val="left"/>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2.</w:t>
      </w:r>
      <w:r w:rsidRPr="007F1CCC">
        <w:rPr>
          <w:rFonts w:asciiTheme="minorEastAsia" w:eastAsiaTheme="minorEastAsia" w:hAnsiTheme="minorEastAsia" w:cs="FangSong_GB2312" w:hint="eastAsia"/>
          <w:szCs w:val="21"/>
        </w:rPr>
        <w:t>以联合体形式竞标的，本授权委托书应由联合体牵头人的法定代表人按上述规定签署。</w:t>
      </w:r>
    </w:p>
    <w:p w:rsidR="006E3AFA" w:rsidRPr="007F1CCC" w:rsidRDefault="00CB5530">
      <w:pPr>
        <w:spacing w:line="360" w:lineRule="auto"/>
        <w:ind w:firstLineChars="200" w:firstLine="420"/>
        <w:jc w:val="left"/>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3</w:t>
      </w:r>
      <w:r w:rsidRPr="007F1CCC">
        <w:rPr>
          <w:rFonts w:asciiTheme="minorEastAsia" w:eastAsiaTheme="minorEastAsia" w:hAnsiTheme="minorEastAsia" w:cs="FangSong_GB2312"/>
          <w:szCs w:val="21"/>
        </w:rPr>
        <w:t>.</w:t>
      </w:r>
      <w:r w:rsidRPr="007F1CCC">
        <w:rPr>
          <w:rFonts w:asciiTheme="minorEastAsia" w:eastAsiaTheme="minorEastAsia" w:hAnsiTheme="minorEastAsia" w:cs="FangSong_GB2312" w:hint="eastAsia"/>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6E3AFA" w:rsidRPr="007F1CCC" w:rsidRDefault="00CB5530">
      <w:pPr>
        <w:spacing w:line="500" w:lineRule="exact"/>
        <w:jc w:val="center"/>
        <w:rPr>
          <w:rFonts w:asciiTheme="minorEastAsia" w:eastAsiaTheme="minorEastAsia" w:hAnsiTheme="minorEastAsia" w:cs="FangSong_GB2312"/>
          <w:b/>
          <w:szCs w:val="21"/>
        </w:rPr>
      </w:pPr>
      <w:r w:rsidRPr="007F1CCC">
        <w:rPr>
          <w:rFonts w:asciiTheme="minorEastAsia" w:eastAsiaTheme="minorEastAsia" w:hAnsiTheme="minorEastAsia" w:cs="FangSong_GB2312" w:hint="eastAsia"/>
          <w:szCs w:val="21"/>
        </w:rPr>
        <w:br w:type="page"/>
      </w:r>
      <w:r w:rsidRPr="007F1CCC">
        <w:rPr>
          <w:rFonts w:asciiTheme="minorEastAsia" w:eastAsiaTheme="minorEastAsia" w:hAnsiTheme="minorEastAsia" w:cs="FangSong_GB2312" w:hint="eastAsia"/>
          <w:szCs w:val="21"/>
        </w:rPr>
        <w:lastRenderedPageBreak/>
        <w:t>14.</w:t>
      </w:r>
      <w:r w:rsidRPr="007F1CCC">
        <w:rPr>
          <w:rFonts w:asciiTheme="minorEastAsia" w:eastAsiaTheme="minorEastAsia" w:hAnsiTheme="minorEastAsia" w:cs="FangSong_GB2312" w:hint="eastAsia"/>
          <w:b/>
          <w:szCs w:val="21"/>
        </w:rPr>
        <w:t>磋商保证金提交凭证</w:t>
      </w:r>
    </w:p>
    <w:p w:rsidR="006E3AFA" w:rsidRPr="007F1CCC" w:rsidRDefault="00CB5530">
      <w:pPr>
        <w:spacing w:line="500" w:lineRule="exact"/>
        <w:jc w:val="center"/>
        <w:rPr>
          <w:rFonts w:asciiTheme="minorEastAsia" w:eastAsiaTheme="minorEastAsia" w:hAnsiTheme="minorEastAsia" w:cs="方正小标宋简体"/>
          <w:bCs/>
          <w:szCs w:val="21"/>
        </w:rPr>
      </w:pPr>
      <w:r w:rsidRPr="007F1CCC">
        <w:rPr>
          <w:rFonts w:asciiTheme="minorEastAsia" w:eastAsiaTheme="minorEastAsia" w:hAnsiTheme="minorEastAsia" w:cs="FangSong_GB2312"/>
          <w:szCs w:val="21"/>
        </w:rPr>
        <w:br w:type="page"/>
      </w:r>
      <w:r w:rsidRPr="007F1CCC">
        <w:rPr>
          <w:rFonts w:asciiTheme="minorEastAsia" w:eastAsiaTheme="minorEastAsia" w:hAnsiTheme="minorEastAsia" w:cs="FangSong_GB2312" w:hint="eastAsia"/>
          <w:szCs w:val="21"/>
        </w:rPr>
        <w:lastRenderedPageBreak/>
        <w:t>15.</w:t>
      </w:r>
      <w:r w:rsidRPr="007F1CCC">
        <w:rPr>
          <w:rFonts w:asciiTheme="minorEastAsia" w:eastAsiaTheme="minorEastAsia" w:hAnsiTheme="minorEastAsia" w:cs="方正小标宋简体" w:hint="eastAsia"/>
          <w:bCs/>
          <w:szCs w:val="21"/>
        </w:rPr>
        <w:t>商务条款偏离表格式</w:t>
      </w:r>
    </w:p>
    <w:p w:rsidR="006E3AFA" w:rsidRPr="007F1CCC" w:rsidRDefault="00CB5530">
      <w:pPr>
        <w:spacing w:line="500" w:lineRule="exact"/>
        <w:jc w:val="center"/>
        <w:rPr>
          <w:rFonts w:asciiTheme="minorEastAsia" w:eastAsiaTheme="minorEastAsia" w:hAnsiTheme="minorEastAsia" w:cs="方正小标宋简体"/>
          <w:bCs/>
          <w:szCs w:val="21"/>
        </w:rPr>
      </w:pPr>
      <w:r w:rsidRPr="007F1CCC">
        <w:rPr>
          <w:rFonts w:asciiTheme="minorEastAsia" w:eastAsiaTheme="minorEastAsia" w:hAnsiTheme="minorEastAsia" w:cs="方正小标宋简体" w:hint="eastAsia"/>
          <w:bCs/>
          <w:szCs w:val="21"/>
        </w:rPr>
        <w:t>(</w:t>
      </w:r>
      <w:r w:rsidRPr="007F1CCC">
        <w:rPr>
          <w:rFonts w:asciiTheme="minorEastAsia" w:eastAsiaTheme="minorEastAsia" w:hAnsiTheme="minorEastAsia" w:cs="方正小标宋简体" w:hint="eastAsia"/>
          <w:bCs/>
          <w:szCs w:val="21"/>
        </w:rPr>
        <w:t>注：按采购需求具体条款修改</w:t>
      </w:r>
      <w:r w:rsidRPr="007F1CCC">
        <w:rPr>
          <w:rFonts w:asciiTheme="minorEastAsia" w:eastAsiaTheme="minorEastAsia" w:hAnsiTheme="minorEastAsia" w:cs="方正小标宋简体" w:hint="eastAsia"/>
          <w:bCs/>
          <w:szCs w:val="21"/>
        </w:rPr>
        <w:t>)</w:t>
      </w:r>
    </w:p>
    <w:p w:rsidR="006E3AFA" w:rsidRPr="007F1CCC" w:rsidRDefault="006E3AFA">
      <w:pPr>
        <w:pStyle w:val="af0"/>
        <w:ind w:firstLine="280"/>
        <w:rPr>
          <w:rFonts w:asciiTheme="minorEastAsia" w:eastAsiaTheme="minorEastAsia" w:hAnsiTheme="minorEastAsia"/>
        </w:rPr>
      </w:pPr>
    </w:p>
    <w:p w:rsidR="006E3AFA" w:rsidRPr="007F1CCC" w:rsidRDefault="00CB5530">
      <w:pPr>
        <w:snapToGrid w:val="0"/>
        <w:spacing w:before="50" w:after="50"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项目名称：</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项目编号：</w:t>
      </w:r>
    </w:p>
    <w:p w:rsidR="006E3AFA" w:rsidRPr="007F1CCC" w:rsidRDefault="00CB5530">
      <w:pPr>
        <w:snapToGrid w:val="0"/>
        <w:spacing w:before="50" w:after="50"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分标（如有）：</w:t>
      </w:r>
    </w:p>
    <w:p w:rsidR="006E3AFA" w:rsidRPr="007F1CCC" w:rsidRDefault="00CB5530">
      <w:pPr>
        <w:snapToGrid w:val="0"/>
        <w:spacing w:before="50" w:line="360" w:lineRule="auto"/>
        <w:jc w:val="left"/>
        <w:rPr>
          <w:rFonts w:asciiTheme="minorEastAsia" w:eastAsiaTheme="minorEastAsia" w:hAnsiTheme="minorEastAsia" w:cs="FangSong_GB2312"/>
          <w:szCs w:val="21"/>
          <w:u w:val="single"/>
        </w:rPr>
      </w:pPr>
      <w:r w:rsidRPr="007F1CCC">
        <w:rPr>
          <w:rFonts w:asciiTheme="minorEastAsia" w:eastAsiaTheme="minorEastAsia" w:hAnsiTheme="minorEastAsia" w:cs="FangSong_GB2312" w:hint="eastAsia"/>
          <w:szCs w:val="21"/>
        </w:rPr>
        <w:t>供应商名称：</w:t>
      </w:r>
    </w:p>
    <w:p w:rsidR="006E3AFA" w:rsidRPr="007F1CCC" w:rsidRDefault="006E3AFA">
      <w:pPr>
        <w:pStyle w:val="af0"/>
        <w:ind w:firstLine="280"/>
        <w:rPr>
          <w:rFonts w:asciiTheme="minorEastAsia" w:eastAsiaTheme="minorEastAsia" w:hAnsiTheme="minorEastAsia"/>
        </w:rPr>
      </w:pPr>
    </w:p>
    <w:tbl>
      <w:tblPr>
        <w:tblpPr w:leftFromText="180" w:rightFromText="180" w:vertAnchor="text" w:horzAnchor="margin" w:tblpY="-9"/>
        <w:tblOverlap w:val="never"/>
        <w:tblW w:w="9180"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917"/>
        <w:gridCol w:w="1417"/>
      </w:tblGrid>
      <w:tr w:rsidR="006E3AFA" w:rsidRPr="007F1CCC">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rsidP="007F1CCC">
            <w:pPr>
              <w:snapToGrid w:val="0"/>
              <w:spacing w:beforeLines="50" w:line="360" w:lineRule="auto"/>
              <w:jc w:val="center"/>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rsidP="007F1CCC">
            <w:pPr>
              <w:snapToGrid w:val="0"/>
              <w:spacing w:beforeLines="50" w:line="360" w:lineRule="auto"/>
              <w:jc w:val="center"/>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磋商文件商务条款要求</w:t>
            </w:r>
          </w:p>
        </w:tc>
        <w:tc>
          <w:tcPr>
            <w:tcW w:w="2917"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rsidP="007F1CCC">
            <w:pPr>
              <w:snapToGrid w:val="0"/>
              <w:spacing w:beforeLines="50" w:line="360" w:lineRule="auto"/>
              <w:jc w:val="center"/>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供应商的承诺</w:t>
            </w:r>
          </w:p>
        </w:tc>
        <w:tc>
          <w:tcPr>
            <w:tcW w:w="1417"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rsidP="007F1CCC">
            <w:pPr>
              <w:snapToGrid w:val="0"/>
              <w:spacing w:beforeLines="50" w:line="360" w:lineRule="auto"/>
              <w:jc w:val="center"/>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偏离说明</w:t>
            </w:r>
          </w:p>
        </w:tc>
      </w:tr>
      <w:tr w:rsidR="006E3AFA" w:rsidRPr="007F1CCC">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szCs w:val="21"/>
              </w:rPr>
            </w:pPr>
            <w:r w:rsidRPr="007F1CCC">
              <w:rPr>
                <w:rFonts w:asciiTheme="minorEastAsia" w:eastAsiaTheme="minorEastAsia" w:hAnsiTheme="minorEastAsia" w:cs="宋体" w:hint="eastAsia"/>
                <w:kern w:val="0"/>
                <w:szCs w:val="21"/>
              </w:rPr>
              <w:t>合同签订期</w:t>
            </w:r>
          </w:p>
        </w:tc>
        <w:tc>
          <w:tcPr>
            <w:tcW w:w="2668"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29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r>
      <w:tr w:rsidR="006E3AFA" w:rsidRPr="007F1CCC">
        <w:trPr>
          <w:trHeight w:val="514"/>
        </w:trPr>
        <w:tc>
          <w:tcPr>
            <w:tcW w:w="2178"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szCs w:val="21"/>
              </w:rPr>
            </w:pPr>
            <w:r w:rsidRPr="007F1CCC">
              <w:rPr>
                <w:rFonts w:asciiTheme="minorEastAsia" w:eastAsiaTheme="minorEastAsia" w:hAnsiTheme="minorEastAsia" w:hint="eastAsia"/>
                <w:szCs w:val="21"/>
              </w:rPr>
              <w:t>合同履行期限及地点</w:t>
            </w:r>
          </w:p>
        </w:tc>
        <w:tc>
          <w:tcPr>
            <w:tcW w:w="2668"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29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ind w:left="43"/>
              <w:jc w:val="center"/>
              <w:rPr>
                <w:rFonts w:asciiTheme="minorEastAsia" w:eastAsiaTheme="minorEastAsia" w:hAnsiTheme="minorEastAsia" w:cs="FangSong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ind w:left="43"/>
              <w:jc w:val="center"/>
              <w:rPr>
                <w:rFonts w:asciiTheme="minorEastAsia" w:eastAsiaTheme="minorEastAsia" w:hAnsiTheme="minorEastAsia" w:cs="FangSong_GB2312"/>
                <w:szCs w:val="21"/>
              </w:rPr>
            </w:pPr>
          </w:p>
        </w:tc>
      </w:tr>
      <w:tr w:rsidR="006E3AFA" w:rsidRPr="007F1CCC">
        <w:trPr>
          <w:trHeight w:val="452"/>
        </w:trPr>
        <w:tc>
          <w:tcPr>
            <w:tcW w:w="2178"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szCs w:val="21"/>
              </w:rPr>
            </w:pPr>
            <w:r w:rsidRPr="007F1CCC">
              <w:rPr>
                <w:rFonts w:asciiTheme="minorEastAsia" w:eastAsiaTheme="minorEastAsia" w:hAnsiTheme="minorEastAsia" w:cs="宋体" w:hint="eastAsia"/>
                <w:kern w:val="0"/>
                <w:szCs w:val="21"/>
              </w:rPr>
              <w:t>服务要求</w:t>
            </w:r>
          </w:p>
        </w:tc>
        <w:tc>
          <w:tcPr>
            <w:tcW w:w="2668"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29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r>
      <w:tr w:rsidR="006E3AFA" w:rsidRPr="007F1CCC">
        <w:trPr>
          <w:trHeight w:val="452"/>
        </w:trPr>
        <w:tc>
          <w:tcPr>
            <w:tcW w:w="2178"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szCs w:val="21"/>
              </w:rPr>
            </w:pPr>
            <w:r w:rsidRPr="007F1CCC">
              <w:rPr>
                <w:rFonts w:asciiTheme="minorEastAsia" w:eastAsiaTheme="minorEastAsia" w:hAnsiTheme="minorEastAsia" w:hint="eastAsia"/>
                <w:szCs w:val="21"/>
              </w:rPr>
              <w:t>付款方式</w:t>
            </w:r>
          </w:p>
        </w:tc>
        <w:tc>
          <w:tcPr>
            <w:tcW w:w="2668"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29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r>
      <w:tr w:rsidR="006E3AFA" w:rsidRPr="007F1CCC">
        <w:trPr>
          <w:trHeight w:val="452"/>
        </w:trPr>
        <w:tc>
          <w:tcPr>
            <w:tcW w:w="2178"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adjustRightInd w:val="0"/>
              <w:snapToGrid w:val="0"/>
              <w:spacing w:line="360" w:lineRule="exact"/>
              <w:jc w:val="center"/>
              <w:rPr>
                <w:rFonts w:asciiTheme="minorEastAsia" w:eastAsiaTheme="minorEastAsia" w:hAnsiTheme="minorEastAsia"/>
                <w:szCs w:val="21"/>
              </w:rPr>
            </w:pPr>
            <w:r w:rsidRPr="007F1CCC">
              <w:rPr>
                <w:rFonts w:asciiTheme="minorEastAsia" w:eastAsiaTheme="minorEastAsia" w:hAnsiTheme="minorEastAsia" w:cs="宋体" w:hint="eastAsia"/>
                <w:kern w:val="0"/>
                <w:szCs w:val="21"/>
              </w:rPr>
              <w:t>其他要求</w:t>
            </w:r>
          </w:p>
        </w:tc>
        <w:tc>
          <w:tcPr>
            <w:tcW w:w="2668"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29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E3AFA" w:rsidRPr="007F1CCC" w:rsidRDefault="006E3AFA" w:rsidP="007F1CCC">
            <w:pPr>
              <w:snapToGrid w:val="0"/>
              <w:spacing w:beforeLines="50" w:line="360" w:lineRule="auto"/>
              <w:jc w:val="center"/>
              <w:rPr>
                <w:rFonts w:asciiTheme="minorEastAsia" w:eastAsiaTheme="minorEastAsia" w:hAnsiTheme="minorEastAsia" w:cs="FangSong_GB2312"/>
                <w:szCs w:val="21"/>
              </w:rPr>
            </w:pPr>
          </w:p>
        </w:tc>
      </w:tr>
    </w:tbl>
    <w:p w:rsidR="006E3AFA" w:rsidRPr="007F1CCC" w:rsidRDefault="00CB5530">
      <w:pPr>
        <w:pStyle w:val="3"/>
        <w:rPr>
          <w:rFonts w:asciiTheme="minorEastAsia" w:eastAsiaTheme="minorEastAsia" w:hAnsiTheme="minorEastAsia"/>
          <w:kern w:val="0"/>
          <w:sz w:val="21"/>
          <w:szCs w:val="21"/>
        </w:rPr>
      </w:pPr>
      <w:r w:rsidRPr="007F1CCC">
        <w:rPr>
          <w:rFonts w:asciiTheme="minorEastAsia" w:eastAsiaTheme="minorEastAsia" w:hAnsiTheme="minorEastAsia" w:hint="eastAsia"/>
          <w:kern w:val="0"/>
          <w:sz w:val="21"/>
          <w:szCs w:val="21"/>
        </w:rPr>
        <w:t>注：</w:t>
      </w:r>
    </w:p>
    <w:p w:rsidR="006E3AFA" w:rsidRPr="007F1CCC" w:rsidRDefault="00CB5530">
      <w:pPr>
        <w:pStyle w:val="3"/>
        <w:spacing w:line="360" w:lineRule="auto"/>
        <w:rPr>
          <w:rFonts w:asciiTheme="minorEastAsia" w:eastAsiaTheme="minorEastAsia" w:hAnsiTheme="minorEastAsia"/>
          <w:kern w:val="0"/>
          <w:sz w:val="21"/>
          <w:szCs w:val="21"/>
        </w:rPr>
      </w:pPr>
      <w:r w:rsidRPr="007F1CCC">
        <w:rPr>
          <w:rFonts w:asciiTheme="minorEastAsia" w:eastAsiaTheme="minorEastAsia" w:hAnsiTheme="minorEastAsia" w:hint="eastAsia"/>
          <w:kern w:val="0"/>
          <w:sz w:val="21"/>
          <w:szCs w:val="21"/>
        </w:rPr>
        <w:t xml:space="preserve">1. </w:t>
      </w:r>
      <w:r w:rsidRPr="007F1CCC">
        <w:rPr>
          <w:rFonts w:asciiTheme="minorEastAsia" w:eastAsiaTheme="minorEastAsia" w:hAnsiTheme="minorEastAsia" w:hint="eastAsia"/>
          <w:kern w:val="0"/>
          <w:sz w:val="21"/>
          <w:szCs w:val="21"/>
        </w:rPr>
        <w:t>说明：应对照磋商文件“第三章</w:t>
      </w:r>
      <w:r w:rsidRPr="007F1CCC">
        <w:rPr>
          <w:rFonts w:asciiTheme="minorEastAsia" w:eastAsiaTheme="minorEastAsia" w:hAnsiTheme="minorEastAsia" w:hint="eastAsia"/>
          <w:kern w:val="0"/>
          <w:sz w:val="21"/>
          <w:szCs w:val="21"/>
        </w:rPr>
        <w:t xml:space="preserve"> </w:t>
      </w:r>
      <w:r w:rsidRPr="007F1CCC">
        <w:rPr>
          <w:rFonts w:asciiTheme="minorEastAsia" w:eastAsiaTheme="minorEastAsia" w:hAnsiTheme="minorEastAsia" w:hint="eastAsia"/>
          <w:kern w:val="0"/>
          <w:sz w:val="21"/>
          <w:szCs w:val="21"/>
        </w:rPr>
        <w:t>采购需求”中的商务条款逐条实质性响应，并作出偏离说明。</w:t>
      </w:r>
    </w:p>
    <w:p w:rsidR="006E3AFA" w:rsidRPr="007F1CCC" w:rsidRDefault="00CB5530">
      <w:pPr>
        <w:snapToGrid w:val="0"/>
        <w:spacing w:before="50" w:line="360" w:lineRule="auto"/>
        <w:jc w:val="left"/>
        <w:rPr>
          <w:rFonts w:asciiTheme="minorEastAsia" w:eastAsiaTheme="minorEastAsia" w:hAnsiTheme="minorEastAsia" w:cs="FangSong_GB2312"/>
          <w:szCs w:val="21"/>
          <w:u w:val="single"/>
        </w:rPr>
      </w:pPr>
      <w:r w:rsidRPr="007F1CCC">
        <w:rPr>
          <w:rFonts w:asciiTheme="minorEastAsia" w:eastAsiaTheme="minorEastAsia" w:hAnsiTheme="minorEastAsia" w:hint="eastAsia"/>
          <w:kern w:val="0"/>
          <w:szCs w:val="21"/>
        </w:rPr>
        <w:t>2.</w:t>
      </w:r>
      <w:r w:rsidRPr="007F1CCC">
        <w:rPr>
          <w:rFonts w:asciiTheme="minorEastAsia" w:eastAsiaTheme="minorEastAsia" w:hAnsiTheme="minorEastAsia" w:hint="eastAsia"/>
          <w:kern w:val="0"/>
          <w:szCs w:val="21"/>
        </w:rPr>
        <w:t>供应商应根据自身的承诺，对照磋商文件要求在“偏离说明”中注明“正偏离”、“负偏离”或者“无偏离”。既不属于“正偏离”也不属于“负偏离”即为“无偏离”。</w:t>
      </w:r>
    </w:p>
    <w:p w:rsidR="006E3AFA" w:rsidRPr="007F1CCC" w:rsidRDefault="006E3AFA">
      <w:pPr>
        <w:snapToGrid w:val="0"/>
        <w:spacing w:before="50" w:after="50" w:line="360" w:lineRule="auto"/>
        <w:ind w:rightChars="-389" w:right="-817"/>
        <w:rPr>
          <w:rFonts w:asciiTheme="minorEastAsia" w:eastAsiaTheme="minorEastAsia" w:hAnsiTheme="minorEastAsia" w:cs="FangSong_GB2312"/>
          <w:szCs w:val="21"/>
        </w:rPr>
      </w:pPr>
    </w:p>
    <w:p w:rsidR="006E3AFA" w:rsidRPr="007F1CCC" w:rsidRDefault="00CB5530">
      <w:pPr>
        <w:snapToGrid w:val="0"/>
        <w:spacing w:before="50" w:after="50" w:line="360" w:lineRule="auto"/>
        <w:ind w:rightChars="-389" w:right="-817" w:firstLineChars="400" w:firstLine="84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法定代表人或者委托代理人（签字或盖章）：</w:t>
      </w:r>
      <w:r w:rsidRPr="007F1CCC">
        <w:rPr>
          <w:rFonts w:asciiTheme="minorEastAsia" w:eastAsiaTheme="minorEastAsia" w:hAnsiTheme="minorEastAsia" w:cs="FangSong_GB2312" w:hint="eastAsia"/>
          <w:szCs w:val="21"/>
        </w:rPr>
        <w:t xml:space="preserve">                    </w:t>
      </w:r>
    </w:p>
    <w:p w:rsidR="006E3AFA" w:rsidRPr="007F1CCC" w:rsidRDefault="00CB5530">
      <w:pPr>
        <w:snapToGrid w:val="0"/>
        <w:spacing w:before="50" w:after="50" w:line="360" w:lineRule="auto"/>
        <w:ind w:rightChars="-389" w:right="-817" w:firstLineChars="1100" w:firstLine="231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供应商（盖公章）：</w:t>
      </w:r>
      <w:r w:rsidRPr="007F1CCC">
        <w:rPr>
          <w:rFonts w:asciiTheme="minorEastAsia" w:eastAsiaTheme="minorEastAsia" w:hAnsiTheme="minorEastAsia" w:cs="FangSong_GB2312" w:hint="eastAsia"/>
          <w:szCs w:val="21"/>
        </w:rPr>
        <w:t xml:space="preserve">      </w:t>
      </w:r>
    </w:p>
    <w:p w:rsidR="006E3AFA" w:rsidRPr="007F1CCC" w:rsidRDefault="00CB5530">
      <w:pPr>
        <w:snapToGrid w:val="0"/>
        <w:spacing w:before="50" w:after="50" w:line="360" w:lineRule="auto"/>
        <w:ind w:rightChars="-389" w:right="-817" w:firstLineChars="1700" w:firstLine="3570"/>
        <w:rPr>
          <w:rFonts w:asciiTheme="minorEastAsia" w:eastAsiaTheme="minorEastAsia" w:hAnsiTheme="minorEastAsia" w:cs="FangSong_GB2312"/>
          <w:b/>
          <w:szCs w:val="21"/>
        </w:rPr>
      </w:pPr>
      <w:r w:rsidRPr="007F1CCC">
        <w:rPr>
          <w:rFonts w:asciiTheme="minorEastAsia" w:eastAsiaTheme="minorEastAsia" w:hAnsiTheme="minorEastAsia" w:cs="FangSong_GB2312" w:hint="eastAsia"/>
          <w:szCs w:val="21"/>
        </w:rPr>
        <w:t>日期：</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年</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月</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日</w:t>
      </w:r>
    </w:p>
    <w:p w:rsidR="006E3AFA" w:rsidRPr="007F1CCC" w:rsidRDefault="006E3AFA">
      <w:pPr>
        <w:adjustRightInd w:val="0"/>
        <w:snapToGrid w:val="0"/>
        <w:spacing w:line="300" w:lineRule="auto"/>
        <w:rPr>
          <w:rFonts w:asciiTheme="minorEastAsia" w:eastAsiaTheme="minorEastAsia" w:hAnsiTheme="minorEastAsia"/>
          <w:szCs w:val="21"/>
          <w:u w:val="single"/>
        </w:rPr>
      </w:pPr>
    </w:p>
    <w:p w:rsidR="006E3AFA" w:rsidRPr="007F1CCC" w:rsidRDefault="00CB5530">
      <w:pPr>
        <w:adjustRightInd w:val="0"/>
        <w:snapToGrid w:val="0"/>
        <w:spacing w:line="300" w:lineRule="auto"/>
        <w:jc w:val="center"/>
        <w:rPr>
          <w:rFonts w:asciiTheme="minorEastAsia" w:eastAsiaTheme="minorEastAsia" w:hAnsiTheme="minorEastAsia" w:cs="方正小标宋简体"/>
          <w:bCs/>
          <w:szCs w:val="21"/>
        </w:rPr>
      </w:pPr>
      <w:r w:rsidRPr="007F1CCC">
        <w:rPr>
          <w:rFonts w:asciiTheme="minorEastAsia" w:eastAsiaTheme="minorEastAsia" w:hAnsiTheme="minorEastAsia" w:cs="方正小标宋简体"/>
          <w:bCs/>
          <w:szCs w:val="21"/>
        </w:rPr>
        <w:br w:type="page"/>
      </w:r>
      <w:r w:rsidRPr="007F1CCC">
        <w:rPr>
          <w:rFonts w:asciiTheme="minorEastAsia" w:eastAsiaTheme="minorEastAsia" w:hAnsiTheme="minorEastAsia" w:cs="方正小标宋简体" w:hint="eastAsia"/>
          <w:bCs/>
          <w:szCs w:val="21"/>
        </w:rPr>
        <w:lastRenderedPageBreak/>
        <w:t>16.</w:t>
      </w:r>
      <w:r w:rsidRPr="007F1CCC">
        <w:rPr>
          <w:rFonts w:asciiTheme="minorEastAsia" w:eastAsiaTheme="minorEastAsia" w:hAnsiTheme="minorEastAsia" w:cs="宋体" w:hint="eastAsia"/>
          <w:b/>
          <w:szCs w:val="21"/>
        </w:rPr>
        <w:t>技术服务方案</w:t>
      </w:r>
      <w:r w:rsidRPr="007F1CCC">
        <w:rPr>
          <w:rFonts w:asciiTheme="minorEastAsia" w:eastAsiaTheme="minorEastAsia" w:hAnsiTheme="minorEastAsia" w:cs="方正小标宋简体" w:hint="eastAsia"/>
          <w:bCs/>
          <w:szCs w:val="21"/>
        </w:rPr>
        <w:t>(</w:t>
      </w:r>
      <w:r w:rsidRPr="007F1CCC">
        <w:rPr>
          <w:rFonts w:asciiTheme="minorEastAsia" w:eastAsiaTheme="minorEastAsia" w:hAnsiTheme="minorEastAsia" w:cs="方正小标宋简体" w:hint="eastAsia"/>
          <w:bCs/>
          <w:szCs w:val="21"/>
        </w:rPr>
        <w:t>格式自拟</w:t>
      </w:r>
      <w:r w:rsidRPr="007F1CCC">
        <w:rPr>
          <w:rFonts w:asciiTheme="minorEastAsia" w:eastAsiaTheme="minorEastAsia" w:hAnsiTheme="minorEastAsia" w:cs="方正小标宋简体" w:hint="eastAsia"/>
          <w:bCs/>
          <w:szCs w:val="21"/>
        </w:rPr>
        <w:t>)</w:t>
      </w:r>
    </w:p>
    <w:p w:rsidR="006E3AFA" w:rsidRPr="007F1CCC" w:rsidRDefault="00CB5530">
      <w:pPr>
        <w:adjustRightInd w:val="0"/>
        <w:snapToGrid w:val="0"/>
        <w:spacing w:line="300" w:lineRule="auto"/>
        <w:jc w:val="center"/>
        <w:rPr>
          <w:rFonts w:asciiTheme="minorEastAsia" w:eastAsiaTheme="minorEastAsia" w:hAnsiTheme="minorEastAsia" w:cs="方正小标宋简体"/>
          <w:bCs/>
          <w:szCs w:val="21"/>
        </w:rPr>
      </w:pPr>
      <w:r w:rsidRPr="007F1CCC">
        <w:rPr>
          <w:rFonts w:asciiTheme="minorEastAsia" w:eastAsiaTheme="minorEastAsia" w:hAnsiTheme="minorEastAsia" w:cs="方正小标宋简体"/>
          <w:bCs/>
          <w:szCs w:val="21"/>
        </w:rPr>
        <w:br w:type="page"/>
      </w:r>
      <w:r w:rsidRPr="007F1CCC">
        <w:rPr>
          <w:rFonts w:asciiTheme="minorEastAsia" w:eastAsiaTheme="minorEastAsia" w:hAnsiTheme="minorEastAsia" w:cs="方正小标宋简体" w:hint="eastAsia"/>
          <w:bCs/>
          <w:szCs w:val="21"/>
        </w:rPr>
        <w:lastRenderedPageBreak/>
        <w:t>17.</w:t>
      </w:r>
      <w:r w:rsidRPr="007F1CCC">
        <w:rPr>
          <w:rFonts w:asciiTheme="minorEastAsia" w:eastAsiaTheme="minorEastAsia" w:hAnsiTheme="minorEastAsia" w:cs="方正小标宋简体" w:hint="eastAsia"/>
          <w:bCs/>
          <w:szCs w:val="21"/>
        </w:rPr>
        <w:t>技术需求偏离表</w:t>
      </w:r>
    </w:p>
    <w:p w:rsidR="006E3AFA" w:rsidRPr="007F1CCC" w:rsidRDefault="006E3AFA">
      <w:pPr>
        <w:spacing w:line="520" w:lineRule="exact"/>
        <w:rPr>
          <w:rFonts w:asciiTheme="minorEastAsia" w:eastAsiaTheme="minorEastAsia" w:hAnsiTheme="minorEastAsia" w:cs="FangSong_GB2312"/>
          <w:szCs w:val="21"/>
        </w:rPr>
      </w:pPr>
    </w:p>
    <w:p w:rsidR="006E3AFA" w:rsidRPr="007F1CCC" w:rsidRDefault="00CB5530">
      <w:pPr>
        <w:spacing w:line="360" w:lineRule="auto"/>
        <w:rPr>
          <w:rFonts w:asciiTheme="minorEastAsia" w:eastAsiaTheme="minorEastAsia" w:hAnsiTheme="minorEastAsia" w:cs="FangSong_GB2312"/>
          <w:szCs w:val="21"/>
          <w:u w:val="single"/>
        </w:rPr>
      </w:pPr>
      <w:r w:rsidRPr="007F1CCC">
        <w:rPr>
          <w:rFonts w:asciiTheme="minorEastAsia" w:eastAsiaTheme="minorEastAsia" w:hAnsiTheme="minorEastAsia" w:cs="FangSong_GB2312" w:hint="eastAsia"/>
          <w:szCs w:val="21"/>
        </w:rPr>
        <w:t>采购项目编号：</w:t>
      </w:r>
    </w:p>
    <w:p w:rsidR="006E3AFA" w:rsidRPr="007F1CCC" w:rsidRDefault="00CB5530">
      <w:pPr>
        <w:spacing w:line="360" w:lineRule="auto"/>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采购项目名称：</w:t>
      </w:r>
    </w:p>
    <w:p w:rsidR="006E3AFA" w:rsidRPr="007F1CCC" w:rsidRDefault="00CB5530">
      <w:pPr>
        <w:spacing w:line="360" w:lineRule="auto"/>
        <w:rPr>
          <w:rFonts w:asciiTheme="minorEastAsia" w:eastAsiaTheme="minorEastAsia" w:hAnsiTheme="minorEastAsia" w:cs="FangSong_GB2312"/>
          <w:szCs w:val="21"/>
          <w:u w:val="single"/>
        </w:rPr>
      </w:pPr>
      <w:r w:rsidRPr="007F1CCC">
        <w:rPr>
          <w:rFonts w:asciiTheme="minorEastAsia" w:eastAsiaTheme="minorEastAsia" w:hAnsiTheme="minorEastAsia" w:cs="FangSong_GB2312" w:hint="eastAsia"/>
          <w:szCs w:val="21"/>
        </w:rPr>
        <w:t>分标号：</w:t>
      </w:r>
      <w:r w:rsidRPr="007F1CCC">
        <w:rPr>
          <w:rFonts w:asciiTheme="minorEastAsia" w:eastAsiaTheme="minorEastAsia" w:hAnsiTheme="minorEastAsia" w:cs="FangSong_GB2312" w:hint="eastAsia"/>
          <w:szCs w:val="21"/>
          <w:u w:val="single"/>
        </w:rPr>
        <w:t xml:space="preserve">   /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916"/>
        <w:gridCol w:w="915"/>
        <w:gridCol w:w="3038"/>
        <w:gridCol w:w="2734"/>
        <w:gridCol w:w="1492"/>
      </w:tblGrid>
      <w:tr w:rsidR="006E3AFA" w:rsidRPr="007F1CCC">
        <w:trPr>
          <w:cantSplit/>
          <w:trHeight w:val="420"/>
          <w:jc w:val="center"/>
        </w:trPr>
        <w:tc>
          <w:tcPr>
            <w:tcW w:w="504" w:type="pct"/>
            <w:vAlign w:val="center"/>
          </w:tcPr>
          <w:p w:rsidR="006E3AFA" w:rsidRPr="007F1CCC" w:rsidRDefault="00CB5530">
            <w:pPr>
              <w:pStyle w:val="a7"/>
              <w:spacing w:line="360" w:lineRule="auto"/>
              <w:ind w:firstLineChars="0" w:firstLine="0"/>
              <w:jc w:val="center"/>
              <w:rPr>
                <w:rFonts w:asciiTheme="minorEastAsia" w:eastAsiaTheme="minorEastAsia" w:hAnsiTheme="minorEastAsia" w:cs="FangSong_GB2312"/>
                <w:kern w:val="2"/>
                <w:sz w:val="21"/>
                <w:szCs w:val="21"/>
              </w:rPr>
            </w:pPr>
            <w:bookmarkStart w:id="81" w:name="_Toc173211900"/>
            <w:bookmarkStart w:id="82" w:name="_Toc295404981"/>
            <w:bookmarkStart w:id="83" w:name="_Toc254970729"/>
            <w:bookmarkStart w:id="84" w:name="_Toc173066401"/>
            <w:bookmarkStart w:id="85" w:name="_Toc383699906"/>
            <w:bookmarkStart w:id="86" w:name="_Toc297193185"/>
            <w:bookmarkStart w:id="87" w:name="_Toc301781611"/>
            <w:bookmarkStart w:id="88" w:name="_Toc373333689"/>
            <w:bookmarkStart w:id="89" w:name="_Toc254970588"/>
            <w:r w:rsidRPr="007F1CCC">
              <w:rPr>
                <w:rFonts w:asciiTheme="minorEastAsia" w:eastAsiaTheme="minorEastAsia" w:hAnsiTheme="minorEastAsia" w:cs="FangSong_GB2312" w:hint="eastAsia"/>
                <w:kern w:val="2"/>
                <w:sz w:val="21"/>
                <w:szCs w:val="21"/>
              </w:rPr>
              <w:t>序号</w:t>
            </w:r>
            <w:bookmarkEnd w:id="81"/>
            <w:bookmarkEnd w:id="82"/>
            <w:bookmarkEnd w:id="83"/>
            <w:bookmarkEnd w:id="84"/>
            <w:bookmarkEnd w:id="85"/>
            <w:bookmarkEnd w:id="86"/>
            <w:bookmarkEnd w:id="87"/>
            <w:bookmarkEnd w:id="88"/>
            <w:bookmarkEnd w:id="89"/>
          </w:p>
        </w:tc>
        <w:tc>
          <w:tcPr>
            <w:tcW w:w="503" w:type="pct"/>
            <w:tcBorders>
              <w:right w:val="single" w:sz="4" w:space="0" w:color="auto"/>
            </w:tcBorders>
            <w:vAlign w:val="center"/>
          </w:tcPr>
          <w:p w:rsidR="006E3AFA" w:rsidRPr="007F1CCC" w:rsidRDefault="00CB5530">
            <w:pPr>
              <w:pStyle w:val="a7"/>
              <w:spacing w:line="360" w:lineRule="auto"/>
              <w:ind w:firstLineChars="0" w:firstLine="0"/>
              <w:jc w:val="center"/>
              <w:rPr>
                <w:rFonts w:asciiTheme="minorEastAsia" w:eastAsiaTheme="minorEastAsia" w:hAnsiTheme="minorEastAsia" w:cs="FangSong_GB2312"/>
                <w:kern w:val="2"/>
                <w:sz w:val="21"/>
                <w:szCs w:val="21"/>
              </w:rPr>
            </w:pPr>
            <w:r w:rsidRPr="007F1CCC">
              <w:rPr>
                <w:rFonts w:asciiTheme="minorEastAsia" w:eastAsiaTheme="minorEastAsia" w:hAnsiTheme="minorEastAsia" w:cs="FangSong_GB2312" w:hint="eastAsia"/>
                <w:kern w:val="2"/>
                <w:sz w:val="21"/>
                <w:szCs w:val="21"/>
              </w:rPr>
              <w:t>名称</w:t>
            </w:r>
          </w:p>
        </w:tc>
        <w:tc>
          <w:tcPr>
            <w:tcW w:w="1670" w:type="pct"/>
            <w:tcBorders>
              <w:left w:val="single" w:sz="4" w:space="0" w:color="auto"/>
            </w:tcBorders>
            <w:vAlign w:val="center"/>
          </w:tcPr>
          <w:p w:rsidR="006E3AFA" w:rsidRPr="007F1CCC" w:rsidRDefault="00CB5530">
            <w:pPr>
              <w:pStyle w:val="a7"/>
              <w:ind w:firstLineChars="0" w:firstLine="0"/>
              <w:jc w:val="center"/>
              <w:rPr>
                <w:rFonts w:asciiTheme="minorEastAsia" w:eastAsiaTheme="minorEastAsia" w:hAnsiTheme="minorEastAsia" w:cs="FangSong_GB2312"/>
                <w:kern w:val="2"/>
                <w:sz w:val="21"/>
                <w:szCs w:val="21"/>
              </w:rPr>
            </w:pPr>
            <w:r w:rsidRPr="007F1CCC">
              <w:rPr>
                <w:rFonts w:asciiTheme="minorEastAsia" w:eastAsiaTheme="minorEastAsia" w:hAnsiTheme="minorEastAsia" w:cs="FangSong_GB2312" w:hint="eastAsia"/>
                <w:kern w:val="2"/>
                <w:sz w:val="21"/>
                <w:szCs w:val="21"/>
              </w:rPr>
              <w:t>磋商文件（服务需求</w:t>
            </w:r>
            <w:r w:rsidRPr="007F1CCC">
              <w:rPr>
                <w:rFonts w:asciiTheme="minorEastAsia" w:eastAsiaTheme="minorEastAsia" w:hAnsiTheme="minorEastAsia" w:cs="FangSong_GB2312" w:hint="eastAsia"/>
                <w:kern w:val="2"/>
                <w:sz w:val="21"/>
                <w:szCs w:val="21"/>
              </w:rPr>
              <w:t>)</w:t>
            </w:r>
          </w:p>
        </w:tc>
        <w:tc>
          <w:tcPr>
            <w:tcW w:w="1503" w:type="pct"/>
            <w:vAlign w:val="center"/>
          </w:tcPr>
          <w:p w:rsidR="006E3AFA" w:rsidRPr="007F1CCC" w:rsidRDefault="00CB5530">
            <w:pPr>
              <w:pStyle w:val="a7"/>
              <w:spacing w:line="360" w:lineRule="auto"/>
              <w:ind w:firstLineChars="0" w:firstLine="0"/>
              <w:jc w:val="center"/>
              <w:rPr>
                <w:rFonts w:asciiTheme="minorEastAsia" w:eastAsiaTheme="minorEastAsia" w:hAnsiTheme="minorEastAsia" w:cs="FangSong_GB2312"/>
                <w:kern w:val="2"/>
                <w:sz w:val="21"/>
                <w:szCs w:val="21"/>
              </w:rPr>
            </w:pPr>
            <w:bookmarkStart w:id="90" w:name="_Toc297193187"/>
            <w:bookmarkStart w:id="91" w:name="_Toc373333691"/>
            <w:bookmarkStart w:id="92" w:name="_Toc383699908"/>
            <w:bookmarkStart w:id="93" w:name="_Toc301781613"/>
            <w:bookmarkStart w:id="94" w:name="_Toc254970731"/>
            <w:bookmarkStart w:id="95" w:name="_Toc254970590"/>
            <w:bookmarkStart w:id="96" w:name="_Toc173211902"/>
            <w:bookmarkStart w:id="97" w:name="_Toc173066403"/>
            <w:bookmarkStart w:id="98" w:name="_Toc295404983"/>
            <w:r w:rsidRPr="007F1CCC">
              <w:rPr>
                <w:rFonts w:asciiTheme="minorEastAsia" w:eastAsiaTheme="minorEastAsia" w:hAnsiTheme="minorEastAsia" w:cs="FangSong_GB2312" w:hint="eastAsia"/>
                <w:kern w:val="2"/>
                <w:sz w:val="21"/>
                <w:szCs w:val="21"/>
              </w:rPr>
              <w:t>竞标响应</w:t>
            </w:r>
            <w:bookmarkEnd w:id="90"/>
            <w:bookmarkEnd w:id="91"/>
            <w:bookmarkEnd w:id="92"/>
            <w:bookmarkEnd w:id="93"/>
            <w:bookmarkEnd w:id="94"/>
            <w:bookmarkEnd w:id="95"/>
            <w:bookmarkEnd w:id="96"/>
            <w:bookmarkEnd w:id="97"/>
            <w:bookmarkEnd w:id="98"/>
          </w:p>
        </w:tc>
        <w:tc>
          <w:tcPr>
            <w:tcW w:w="820" w:type="pct"/>
            <w:vAlign w:val="center"/>
          </w:tcPr>
          <w:p w:rsidR="006E3AFA" w:rsidRPr="007F1CCC" w:rsidRDefault="00CB5530">
            <w:pPr>
              <w:pStyle w:val="a7"/>
              <w:spacing w:line="360" w:lineRule="auto"/>
              <w:ind w:firstLineChars="0" w:firstLine="0"/>
              <w:jc w:val="center"/>
              <w:rPr>
                <w:rFonts w:asciiTheme="minorEastAsia" w:eastAsiaTheme="minorEastAsia" w:hAnsiTheme="minorEastAsia" w:cs="FangSong_GB2312"/>
                <w:kern w:val="2"/>
                <w:sz w:val="21"/>
                <w:szCs w:val="21"/>
              </w:rPr>
            </w:pPr>
            <w:bookmarkStart w:id="99" w:name="_Toc383699909"/>
            <w:bookmarkStart w:id="100" w:name="_Toc254970732"/>
            <w:bookmarkStart w:id="101" w:name="_Toc173211903"/>
            <w:bookmarkStart w:id="102" w:name="_Toc297193188"/>
            <w:bookmarkStart w:id="103" w:name="_Toc173066404"/>
            <w:bookmarkStart w:id="104" w:name="_Toc373333692"/>
            <w:bookmarkStart w:id="105" w:name="_Toc254970591"/>
            <w:bookmarkStart w:id="106" w:name="_Toc301781614"/>
            <w:bookmarkStart w:id="107" w:name="_Toc295404984"/>
            <w:r w:rsidRPr="007F1CCC">
              <w:rPr>
                <w:rFonts w:asciiTheme="minorEastAsia" w:eastAsiaTheme="minorEastAsia" w:hAnsiTheme="minorEastAsia" w:cs="FangSong_GB2312" w:hint="eastAsia"/>
                <w:kern w:val="2"/>
                <w:sz w:val="21"/>
                <w:szCs w:val="21"/>
              </w:rPr>
              <w:t>偏离</w:t>
            </w:r>
            <w:bookmarkStart w:id="108" w:name="_Toc297193189"/>
            <w:bookmarkStart w:id="109" w:name="_Toc254970733"/>
            <w:bookmarkStart w:id="110" w:name="_Toc254970592"/>
            <w:bookmarkStart w:id="111" w:name="_Toc173066405"/>
            <w:bookmarkStart w:id="112" w:name="_Toc301781615"/>
            <w:bookmarkStart w:id="113" w:name="_Toc173211904"/>
            <w:bookmarkStart w:id="114" w:name="_Toc383699910"/>
            <w:bookmarkStart w:id="115" w:name="_Toc373333693"/>
            <w:bookmarkStart w:id="116" w:name="_Toc295404985"/>
            <w:bookmarkEnd w:id="99"/>
            <w:bookmarkEnd w:id="100"/>
            <w:bookmarkEnd w:id="101"/>
            <w:bookmarkEnd w:id="102"/>
            <w:bookmarkEnd w:id="103"/>
            <w:bookmarkEnd w:id="104"/>
            <w:bookmarkEnd w:id="105"/>
            <w:bookmarkEnd w:id="106"/>
            <w:bookmarkEnd w:id="107"/>
            <w:r w:rsidRPr="007F1CCC">
              <w:rPr>
                <w:rFonts w:asciiTheme="minorEastAsia" w:eastAsiaTheme="minorEastAsia" w:hAnsiTheme="minorEastAsia" w:cs="FangSong_GB2312" w:hint="eastAsia"/>
                <w:kern w:val="2"/>
                <w:sz w:val="21"/>
                <w:szCs w:val="21"/>
              </w:rPr>
              <w:t>说明</w:t>
            </w:r>
            <w:bookmarkEnd w:id="108"/>
            <w:bookmarkEnd w:id="109"/>
            <w:bookmarkEnd w:id="110"/>
            <w:bookmarkEnd w:id="111"/>
            <w:bookmarkEnd w:id="112"/>
            <w:bookmarkEnd w:id="113"/>
            <w:bookmarkEnd w:id="114"/>
            <w:bookmarkEnd w:id="115"/>
            <w:bookmarkEnd w:id="116"/>
          </w:p>
        </w:tc>
      </w:tr>
      <w:tr w:rsidR="006E3AFA" w:rsidRPr="007F1CCC">
        <w:trPr>
          <w:cantSplit/>
          <w:trHeight w:val="420"/>
          <w:jc w:val="center"/>
        </w:trPr>
        <w:tc>
          <w:tcPr>
            <w:tcW w:w="504" w:type="pct"/>
            <w:vAlign w:val="center"/>
          </w:tcPr>
          <w:p w:rsidR="006E3AFA" w:rsidRPr="007F1CCC" w:rsidRDefault="00CB5530">
            <w:pPr>
              <w:pStyle w:val="a7"/>
              <w:spacing w:line="360" w:lineRule="auto"/>
              <w:ind w:firstLineChars="0" w:firstLine="0"/>
              <w:jc w:val="center"/>
              <w:rPr>
                <w:rFonts w:asciiTheme="minorEastAsia" w:eastAsiaTheme="minorEastAsia" w:hAnsiTheme="minorEastAsia" w:cs="FangSong_GB2312"/>
                <w:kern w:val="2"/>
                <w:sz w:val="21"/>
                <w:szCs w:val="21"/>
              </w:rPr>
            </w:pPr>
            <w:bookmarkStart w:id="117" w:name="_Toc373333694"/>
            <w:bookmarkStart w:id="118" w:name="_Toc254970593"/>
            <w:bookmarkStart w:id="119" w:name="_Toc295404986"/>
            <w:bookmarkStart w:id="120" w:name="_Toc173211905"/>
            <w:bookmarkStart w:id="121" w:name="_Toc301781616"/>
            <w:bookmarkStart w:id="122" w:name="_Toc383699911"/>
            <w:bookmarkStart w:id="123" w:name="_Toc173066406"/>
            <w:bookmarkStart w:id="124" w:name="_Toc254970734"/>
            <w:bookmarkStart w:id="125" w:name="_Toc297193190"/>
            <w:r w:rsidRPr="007F1CCC">
              <w:rPr>
                <w:rFonts w:asciiTheme="minorEastAsia" w:eastAsiaTheme="minorEastAsia" w:hAnsiTheme="minorEastAsia" w:cs="FangSong_GB2312" w:hint="eastAsia"/>
                <w:kern w:val="2"/>
                <w:sz w:val="21"/>
                <w:szCs w:val="21"/>
              </w:rPr>
              <w:t>1</w:t>
            </w:r>
            <w:bookmarkEnd w:id="117"/>
            <w:bookmarkEnd w:id="118"/>
            <w:bookmarkEnd w:id="119"/>
            <w:bookmarkEnd w:id="120"/>
            <w:bookmarkEnd w:id="121"/>
            <w:bookmarkEnd w:id="122"/>
            <w:bookmarkEnd w:id="123"/>
            <w:bookmarkEnd w:id="124"/>
            <w:bookmarkEnd w:id="125"/>
          </w:p>
        </w:tc>
        <w:tc>
          <w:tcPr>
            <w:tcW w:w="503" w:type="pct"/>
            <w:tcBorders>
              <w:right w:val="single" w:sz="4" w:space="0" w:color="auto"/>
            </w:tcBorders>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1670" w:type="pct"/>
            <w:tcBorders>
              <w:left w:val="single" w:sz="4" w:space="0" w:color="auto"/>
            </w:tcBorders>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1503" w:type="pct"/>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820" w:type="pct"/>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r>
      <w:tr w:rsidR="006E3AFA" w:rsidRPr="007F1CCC">
        <w:trPr>
          <w:cantSplit/>
          <w:trHeight w:val="420"/>
          <w:jc w:val="center"/>
        </w:trPr>
        <w:tc>
          <w:tcPr>
            <w:tcW w:w="504" w:type="pct"/>
            <w:vAlign w:val="center"/>
          </w:tcPr>
          <w:p w:rsidR="006E3AFA" w:rsidRPr="007F1CCC" w:rsidRDefault="00CB5530">
            <w:pPr>
              <w:pStyle w:val="a7"/>
              <w:spacing w:line="360" w:lineRule="auto"/>
              <w:ind w:firstLineChars="0" w:firstLine="0"/>
              <w:jc w:val="center"/>
              <w:rPr>
                <w:rFonts w:asciiTheme="minorEastAsia" w:eastAsiaTheme="minorEastAsia" w:hAnsiTheme="minorEastAsia" w:cs="FangSong_GB2312"/>
                <w:kern w:val="2"/>
                <w:sz w:val="21"/>
                <w:szCs w:val="21"/>
              </w:rPr>
            </w:pPr>
            <w:bookmarkStart w:id="126" w:name="_Toc173066407"/>
            <w:bookmarkStart w:id="127" w:name="_Toc383699912"/>
            <w:bookmarkStart w:id="128" w:name="_Toc173211906"/>
            <w:bookmarkStart w:id="129" w:name="_Toc373333695"/>
            <w:bookmarkStart w:id="130" w:name="_Toc295404987"/>
            <w:bookmarkStart w:id="131" w:name="_Toc254970735"/>
            <w:bookmarkStart w:id="132" w:name="_Toc254970594"/>
            <w:bookmarkStart w:id="133" w:name="_Toc297193191"/>
            <w:bookmarkStart w:id="134" w:name="_Toc301781617"/>
            <w:r w:rsidRPr="007F1CCC">
              <w:rPr>
                <w:rFonts w:asciiTheme="minorEastAsia" w:eastAsiaTheme="minorEastAsia" w:hAnsiTheme="minorEastAsia" w:cs="FangSong_GB2312" w:hint="eastAsia"/>
                <w:kern w:val="2"/>
                <w:sz w:val="21"/>
                <w:szCs w:val="21"/>
              </w:rPr>
              <w:t>2</w:t>
            </w:r>
            <w:bookmarkEnd w:id="126"/>
            <w:bookmarkEnd w:id="127"/>
            <w:bookmarkEnd w:id="128"/>
            <w:bookmarkEnd w:id="129"/>
            <w:bookmarkEnd w:id="130"/>
            <w:bookmarkEnd w:id="131"/>
            <w:bookmarkEnd w:id="132"/>
            <w:bookmarkEnd w:id="133"/>
            <w:bookmarkEnd w:id="134"/>
          </w:p>
        </w:tc>
        <w:tc>
          <w:tcPr>
            <w:tcW w:w="503" w:type="pct"/>
            <w:tcBorders>
              <w:right w:val="single" w:sz="4" w:space="0" w:color="auto"/>
            </w:tcBorders>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1670" w:type="pct"/>
            <w:tcBorders>
              <w:left w:val="single" w:sz="4" w:space="0" w:color="auto"/>
            </w:tcBorders>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1503" w:type="pct"/>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820" w:type="pct"/>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r>
      <w:tr w:rsidR="006E3AFA" w:rsidRPr="007F1CCC">
        <w:trPr>
          <w:trHeight w:val="420"/>
          <w:jc w:val="center"/>
        </w:trPr>
        <w:tc>
          <w:tcPr>
            <w:tcW w:w="504" w:type="pct"/>
            <w:vAlign w:val="center"/>
          </w:tcPr>
          <w:p w:rsidR="006E3AFA" w:rsidRPr="007F1CCC" w:rsidRDefault="00CB5530">
            <w:pPr>
              <w:pStyle w:val="a7"/>
              <w:spacing w:line="360" w:lineRule="auto"/>
              <w:ind w:firstLineChars="0" w:firstLine="0"/>
              <w:jc w:val="center"/>
              <w:rPr>
                <w:rFonts w:asciiTheme="minorEastAsia" w:eastAsiaTheme="minorEastAsia" w:hAnsiTheme="minorEastAsia" w:cs="FangSong_GB2312"/>
                <w:kern w:val="2"/>
                <w:sz w:val="21"/>
                <w:szCs w:val="21"/>
              </w:rPr>
            </w:pPr>
            <w:bookmarkStart w:id="135" w:name="_Toc383699916"/>
            <w:bookmarkStart w:id="136" w:name="_Toc254970602"/>
            <w:bookmarkStart w:id="137" w:name="_Toc373333699"/>
            <w:bookmarkStart w:id="138" w:name="_Toc295404991"/>
            <w:bookmarkStart w:id="139" w:name="_Toc297193195"/>
            <w:bookmarkStart w:id="140" w:name="_Toc254970743"/>
            <w:bookmarkStart w:id="141" w:name="_Toc173211914"/>
            <w:bookmarkStart w:id="142" w:name="_Toc301781621"/>
            <w:bookmarkStart w:id="143" w:name="_Toc173066415"/>
            <w:r w:rsidRPr="007F1CCC">
              <w:rPr>
                <w:rFonts w:asciiTheme="minorEastAsia" w:eastAsiaTheme="minorEastAsia" w:hAnsiTheme="minorEastAsia" w:cs="FangSong_GB2312" w:hint="eastAsia"/>
                <w:kern w:val="2"/>
                <w:sz w:val="21"/>
                <w:szCs w:val="21"/>
              </w:rPr>
              <w:t>…</w:t>
            </w:r>
            <w:bookmarkEnd w:id="135"/>
            <w:bookmarkEnd w:id="136"/>
            <w:bookmarkEnd w:id="137"/>
            <w:bookmarkEnd w:id="138"/>
            <w:bookmarkEnd w:id="139"/>
            <w:bookmarkEnd w:id="140"/>
            <w:bookmarkEnd w:id="141"/>
            <w:bookmarkEnd w:id="142"/>
            <w:bookmarkEnd w:id="143"/>
          </w:p>
        </w:tc>
        <w:tc>
          <w:tcPr>
            <w:tcW w:w="503" w:type="pct"/>
            <w:tcBorders>
              <w:right w:val="single" w:sz="4" w:space="0" w:color="auto"/>
            </w:tcBorders>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1670" w:type="pct"/>
            <w:tcBorders>
              <w:left w:val="single" w:sz="4" w:space="0" w:color="auto"/>
            </w:tcBorders>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1503" w:type="pct"/>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c>
          <w:tcPr>
            <w:tcW w:w="820" w:type="pct"/>
            <w:tcBorders>
              <w:right w:val="single" w:sz="4" w:space="0" w:color="auto"/>
            </w:tcBorders>
            <w:vAlign w:val="center"/>
          </w:tcPr>
          <w:p w:rsidR="006E3AFA" w:rsidRPr="007F1CCC" w:rsidRDefault="006E3AFA">
            <w:pPr>
              <w:pStyle w:val="a7"/>
              <w:spacing w:line="360" w:lineRule="auto"/>
              <w:ind w:firstLineChars="0" w:firstLine="0"/>
              <w:jc w:val="center"/>
              <w:rPr>
                <w:rFonts w:asciiTheme="minorEastAsia" w:eastAsiaTheme="minorEastAsia" w:hAnsiTheme="minorEastAsia" w:cs="FangSong_GB2312"/>
                <w:kern w:val="2"/>
                <w:sz w:val="21"/>
                <w:szCs w:val="21"/>
              </w:rPr>
            </w:pPr>
          </w:p>
        </w:tc>
      </w:tr>
    </w:tbl>
    <w:p w:rsidR="006E3AFA" w:rsidRPr="007F1CCC" w:rsidRDefault="006E3AFA">
      <w:pPr>
        <w:adjustRightInd w:val="0"/>
        <w:snapToGrid w:val="0"/>
        <w:spacing w:line="360" w:lineRule="auto"/>
        <w:rPr>
          <w:rFonts w:asciiTheme="minorEastAsia" w:eastAsiaTheme="minorEastAsia" w:hAnsiTheme="minorEastAsia" w:cs="FangSong_GB2312"/>
          <w:szCs w:val="21"/>
        </w:rPr>
      </w:pPr>
    </w:p>
    <w:p w:rsidR="006E3AFA" w:rsidRPr="007F1CCC" w:rsidRDefault="00CB5530">
      <w:pPr>
        <w:pStyle w:val="a7"/>
        <w:spacing w:line="360" w:lineRule="auto"/>
        <w:ind w:firstLineChars="0" w:firstLine="0"/>
        <w:rPr>
          <w:rFonts w:asciiTheme="minorEastAsia" w:eastAsiaTheme="minorEastAsia" w:hAnsiTheme="minorEastAsia" w:cs="FangSong_GB2312"/>
          <w:sz w:val="21"/>
          <w:szCs w:val="21"/>
        </w:rPr>
      </w:pPr>
      <w:r w:rsidRPr="007F1CCC">
        <w:rPr>
          <w:rFonts w:asciiTheme="minorEastAsia" w:eastAsiaTheme="minorEastAsia" w:hAnsiTheme="minorEastAsia" w:cs="FangSong_GB2312" w:hint="eastAsia"/>
          <w:sz w:val="21"/>
          <w:szCs w:val="21"/>
        </w:rPr>
        <w:t>注：</w:t>
      </w:r>
    </w:p>
    <w:p w:rsidR="006E3AFA" w:rsidRPr="007F1CCC" w:rsidRDefault="00CB5530">
      <w:pPr>
        <w:pStyle w:val="a7"/>
        <w:spacing w:line="360" w:lineRule="auto"/>
        <w:ind w:firstLineChars="0" w:firstLine="0"/>
        <w:rPr>
          <w:rFonts w:asciiTheme="minorEastAsia" w:eastAsiaTheme="minorEastAsia" w:hAnsiTheme="minorEastAsia" w:cs="FangSong_GB2312"/>
          <w:sz w:val="21"/>
          <w:szCs w:val="21"/>
        </w:rPr>
      </w:pPr>
      <w:r w:rsidRPr="007F1CCC">
        <w:rPr>
          <w:rFonts w:asciiTheme="minorEastAsia" w:eastAsiaTheme="minorEastAsia" w:hAnsiTheme="minorEastAsia" w:cs="FangSong_GB2312" w:hint="eastAsia"/>
          <w:sz w:val="21"/>
          <w:szCs w:val="21"/>
        </w:rPr>
        <w:t xml:space="preserve">1. </w:t>
      </w:r>
      <w:r w:rsidRPr="007F1CCC">
        <w:rPr>
          <w:rFonts w:asciiTheme="minorEastAsia" w:eastAsiaTheme="minorEastAsia" w:hAnsiTheme="minorEastAsia" w:cs="FangSong_GB2312" w:hint="eastAsia"/>
          <w:sz w:val="21"/>
          <w:szCs w:val="21"/>
        </w:rPr>
        <w:t>说明：应对照磋商文件“第三章</w:t>
      </w:r>
      <w:r w:rsidRPr="007F1CCC">
        <w:rPr>
          <w:rFonts w:asciiTheme="minorEastAsia" w:eastAsiaTheme="minorEastAsia" w:hAnsiTheme="minorEastAsia" w:cs="FangSong_GB2312" w:hint="eastAsia"/>
          <w:sz w:val="21"/>
          <w:szCs w:val="21"/>
        </w:rPr>
        <w:t xml:space="preserve"> </w:t>
      </w:r>
      <w:r w:rsidRPr="007F1CCC">
        <w:rPr>
          <w:rFonts w:asciiTheme="minorEastAsia" w:eastAsiaTheme="minorEastAsia" w:hAnsiTheme="minorEastAsia" w:cs="FangSong_GB2312" w:hint="eastAsia"/>
          <w:sz w:val="21"/>
          <w:szCs w:val="21"/>
        </w:rPr>
        <w:t>采购需求”中的</w:t>
      </w:r>
      <w:r w:rsidRPr="007F1CCC">
        <w:rPr>
          <w:rFonts w:asciiTheme="minorEastAsia" w:eastAsiaTheme="minorEastAsia" w:hAnsiTheme="minorEastAsia" w:cs="FangSong_GB2312" w:hint="eastAsia"/>
          <w:kern w:val="2"/>
          <w:sz w:val="21"/>
          <w:szCs w:val="21"/>
        </w:rPr>
        <w:t>服务需求</w:t>
      </w:r>
      <w:r w:rsidRPr="007F1CCC">
        <w:rPr>
          <w:rFonts w:asciiTheme="minorEastAsia" w:eastAsiaTheme="minorEastAsia" w:hAnsiTheme="minorEastAsia" w:cs="FangSong_GB2312" w:hint="eastAsia"/>
          <w:sz w:val="21"/>
          <w:szCs w:val="21"/>
        </w:rPr>
        <w:t>逐条实质性响应，并作出偏离说明。</w:t>
      </w:r>
    </w:p>
    <w:p w:rsidR="006E3AFA" w:rsidRPr="007F1CCC" w:rsidRDefault="00CB5530">
      <w:pPr>
        <w:pStyle w:val="a7"/>
        <w:spacing w:line="360" w:lineRule="auto"/>
        <w:ind w:firstLineChars="0" w:firstLine="0"/>
        <w:rPr>
          <w:rFonts w:asciiTheme="minorEastAsia" w:eastAsiaTheme="minorEastAsia" w:hAnsiTheme="minorEastAsia" w:cs="FangSong_GB2312"/>
          <w:sz w:val="21"/>
          <w:szCs w:val="21"/>
        </w:rPr>
      </w:pPr>
      <w:r w:rsidRPr="007F1CCC">
        <w:rPr>
          <w:rFonts w:asciiTheme="minorEastAsia" w:eastAsiaTheme="minorEastAsia" w:hAnsiTheme="minorEastAsia" w:cs="FangSong_GB2312" w:hint="eastAsia"/>
          <w:sz w:val="21"/>
          <w:szCs w:val="21"/>
        </w:rPr>
        <w:t>2.</w:t>
      </w:r>
      <w:r w:rsidRPr="007F1CCC">
        <w:rPr>
          <w:rFonts w:asciiTheme="minorEastAsia" w:eastAsiaTheme="minorEastAsia" w:hAnsiTheme="minorEastAsia" w:cs="FangSong_GB2312" w:hint="eastAsia"/>
          <w:sz w:val="21"/>
          <w:szCs w:val="21"/>
        </w:rPr>
        <w:t>供应商应根据自身的承诺，对照磋商文件要求，在“偏离说明”中注明“正偏离”、“负偏离”或者“无偏离”。既不属于“正偏离”也不属于“负偏离”即为“无偏离”。</w:t>
      </w:r>
    </w:p>
    <w:p w:rsidR="006E3AFA" w:rsidRPr="007F1CCC" w:rsidRDefault="006E3AFA">
      <w:pPr>
        <w:pStyle w:val="a9"/>
        <w:spacing w:line="360" w:lineRule="auto"/>
        <w:rPr>
          <w:rFonts w:asciiTheme="minorEastAsia" w:eastAsiaTheme="minorEastAsia" w:hAnsiTheme="minorEastAsia" w:cs="FangSong_GB2312"/>
          <w:sz w:val="21"/>
        </w:rPr>
      </w:pPr>
    </w:p>
    <w:p w:rsidR="006E3AFA" w:rsidRPr="007F1CCC" w:rsidRDefault="006E3AFA">
      <w:pPr>
        <w:snapToGrid w:val="0"/>
        <w:spacing w:before="50" w:after="50" w:line="360" w:lineRule="auto"/>
        <w:ind w:rightChars="-389" w:right="-817"/>
        <w:rPr>
          <w:rFonts w:asciiTheme="minorEastAsia" w:eastAsiaTheme="minorEastAsia" w:hAnsiTheme="minorEastAsia" w:cs="FangSong_GB2312"/>
          <w:szCs w:val="21"/>
        </w:rPr>
      </w:pPr>
    </w:p>
    <w:p w:rsidR="006E3AFA" w:rsidRPr="007F1CCC" w:rsidRDefault="00CB5530">
      <w:pPr>
        <w:snapToGrid w:val="0"/>
        <w:spacing w:before="50" w:after="50" w:line="360" w:lineRule="auto"/>
        <w:ind w:rightChars="-389" w:right="-817" w:firstLineChars="400" w:firstLine="84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法定代表人或者委托代理人（签字或盖章）：</w:t>
      </w:r>
      <w:r w:rsidRPr="007F1CCC">
        <w:rPr>
          <w:rFonts w:asciiTheme="minorEastAsia" w:eastAsiaTheme="minorEastAsia" w:hAnsiTheme="minorEastAsia" w:cs="FangSong_GB2312" w:hint="eastAsia"/>
          <w:szCs w:val="21"/>
        </w:rPr>
        <w:t xml:space="preserve">                    </w:t>
      </w:r>
    </w:p>
    <w:p w:rsidR="006E3AFA" w:rsidRPr="007F1CCC" w:rsidRDefault="00CB5530">
      <w:pPr>
        <w:snapToGrid w:val="0"/>
        <w:spacing w:before="50" w:after="50" w:line="360" w:lineRule="auto"/>
        <w:ind w:rightChars="-389" w:right="-817" w:firstLineChars="1100" w:firstLine="231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供应商（盖公章）：</w:t>
      </w:r>
      <w:r w:rsidRPr="007F1CCC">
        <w:rPr>
          <w:rFonts w:asciiTheme="minorEastAsia" w:eastAsiaTheme="minorEastAsia" w:hAnsiTheme="minorEastAsia" w:cs="FangSong_GB2312" w:hint="eastAsia"/>
          <w:szCs w:val="21"/>
        </w:rPr>
        <w:t xml:space="preserve">      </w:t>
      </w:r>
    </w:p>
    <w:p w:rsidR="006E3AFA" w:rsidRPr="007F1CCC" w:rsidRDefault="00CB5530">
      <w:pPr>
        <w:snapToGrid w:val="0"/>
        <w:spacing w:before="50" w:after="50" w:line="360" w:lineRule="auto"/>
        <w:ind w:rightChars="-389" w:right="-817" w:firstLineChars="1700" w:firstLine="3570"/>
        <w:rPr>
          <w:rFonts w:asciiTheme="minorEastAsia" w:eastAsiaTheme="minorEastAsia" w:hAnsiTheme="minorEastAsia" w:cs="FangSong_GB2312"/>
          <w:szCs w:val="21"/>
        </w:rPr>
      </w:pPr>
      <w:r w:rsidRPr="007F1CCC">
        <w:rPr>
          <w:rFonts w:asciiTheme="minorEastAsia" w:eastAsiaTheme="minorEastAsia" w:hAnsiTheme="minorEastAsia" w:cs="FangSong_GB2312" w:hint="eastAsia"/>
          <w:szCs w:val="21"/>
        </w:rPr>
        <w:t>日期：</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年</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月</w:t>
      </w:r>
      <w:r w:rsidRPr="007F1CCC">
        <w:rPr>
          <w:rFonts w:asciiTheme="minorEastAsia" w:eastAsiaTheme="minorEastAsia" w:hAnsiTheme="minorEastAsia" w:cs="FangSong_GB2312" w:hint="eastAsia"/>
          <w:szCs w:val="21"/>
        </w:rPr>
        <w:t xml:space="preserve">   </w:t>
      </w:r>
      <w:r w:rsidRPr="007F1CCC">
        <w:rPr>
          <w:rFonts w:asciiTheme="minorEastAsia" w:eastAsiaTheme="minorEastAsia" w:hAnsiTheme="minorEastAsia" w:cs="FangSong_GB2312" w:hint="eastAsia"/>
          <w:szCs w:val="21"/>
        </w:rPr>
        <w:t>日</w:t>
      </w:r>
    </w:p>
    <w:p w:rsidR="006E3AFA" w:rsidRPr="007F1CCC" w:rsidRDefault="00CB5530" w:rsidP="007F1CCC">
      <w:pPr>
        <w:snapToGrid w:val="0"/>
        <w:spacing w:beforeLines="50" w:after="50"/>
        <w:ind w:left="142"/>
        <w:jc w:val="center"/>
        <w:rPr>
          <w:rFonts w:asciiTheme="minorEastAsia" w:eastAsiaTheme="minorEastAsia" w:hAnsiTheme="minorEastAsia"/>
          <w:b/>
          <w:szCs w:val="21"/>
        </w:rPr>
      </w:pPr>
      <w:r w:rsidRPr="007F1CCC">
        <w:rPr>
          <w:rFonts w:asciiTheme="minorEastAsia" w:eastAsiaTheme="minorEastAsia" w:hAnsiTheme="minorEastAsia" w:cs="FangSong_GB2312"/>
          <w:szCs w:val="21"/>
        </w:rPr>
        <w:br w:type="page"/>
      </w:r>
    </w:p>
    <w:p w:rsidR="006E3AFA" w:rsidRPr="007F1CCC" w:rsidRDefault="006E3AFA" w:rsidP="007F1CCC">
      <w:pPr>
        <w:snapToGrid w:val="0"/>
        <w:spacing w:beforeLines="50" w:after="50"/>
        <w:ind w:left="142"/>
        <w:jc w:val="left"/>
        <w:rPr>
          <w:rFonts w:asciiTheme="minorEastAsia" w:eastAsiaTheme="minorEastAsia" w:hAnsiTheme="minorEastAsia"/>
          <w:b/>
          <w:szCs w:val="21"/>
        </w:rPr>
      </w:pPr>
    </w:p>
    <w:p w:rsidR="006E3AFA" w:rsidRPr="007F1CCC" w:rsidRDefault="00CB5530" w:rsidP="007F1CCC">
      <w:pPr>
        <w:snapToGrid w:val="0"/>
        <w:spacing w:beforeLines="50" w:after="50"/>
        <w:ind w:left="142"/>
        <w:jc w:val="center"/>
        <w:rPr>
          <w:rFonts w:asciiTheme="minorEastAsia" w:eastAsiaTheme="minorEastAsia" w:hAnsiTheme="minorEastAsia"/>
          <w:b/>
          <w:szCs w:val="21"/>
        </w:rPr>
      </w:pPr>
      <w:r w:rsidRPr="007F1CCC">
        <w:rPr>
          <w:rFonts w:asciiTheme="minorEastAsia" w:eastAsiaTheme="minorEastAsia" w:hAnsiTheme="minorEastAsia" w:hint="eastAsia"/>
          <w:b/>
          <w:szCs w:val="21"/>
        </w:rPr>
        <w:t>18.</w:t>
      </w:r>
      <w:r w:rsidRPr="007F1CCC">
        <w:rPr>
          <w:rFonts w:asciiTheme="minorEastAsia" w:eastAsiaTheme="minorEastAsia" w:hAnsiTheme="minorEastAsia" w:hint="eastAsia"/>
          <w:b/>
          <w:szCs w:val="21"/>
        </w:rPr>
        <w:t>项目实施人员一览表</w:t>
      </w:r>
    </w:p>
    <w:p w:rsidR="006E3AFA" w:rsidRPr="007F1CCC" w:rsidRDefault="00CB5530">
      <w:pPr>
        <w:pStyle w:val="a9"/>
        <w:rPr>
          <w:rFonts w:asciiTheme="minorEastAsia" w:eastAsiaTheme="minorEastAsia" w:hAnsiTheme="minorEastAsia"/>
          <w:sz w:val="21"/>
        </w:rPr>
      </w:pPr>
      <w:r w:rsidRPr="007F1CCC">
        <w:rPr>
          <w:rFonts w:asciiTheme="minorEastAsia" w:eastAsiaTheme="minorEastAsia" w:hAnsiTheme="minorEastAsia" w:hint="eastAsia"/>
          <w:sz w:val="21"/>
        </w:rPr>
        <w:t>所竞分标：</w:t>
      </w:r>
      <w:r w:rsidRPr="007F1CCC">
        <w:rPr>
          <w:rFonts w:asciiTheme="minorEastAsia" w:eastAsiaTheme="minorEastAsia" w:hAnsiTheme="minorEastAsia" w:cs="FangSong_GB2312" w:hint="eastAsia"/>
          <w:sz w:val="21"/>
          <w:u w:val="single"/>
        </w:rPr>
        <w:t>/</w:t>
      </w:r>
      <w:r w:rsidRPr="007F1CCC">
        <w:rPr>
          <w:rFonts w:asciiTheme="minorEastAsia" w:eastAsiaTheme="minorEastAsia" w:hAnsiTheme="minorEastAsia" w:hint="eastAsia"/>
          <w:sz w:val="21"/>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6E3AFA" w:rsidRPr="007F1CCC">
        <w:tc>
          <w:tcPr>
            <w:tcW w:w="817" w:type="dxa"/>
            <w:vAlign w:val="center"/>
          </w:tcPr>
          <w:p w:rsidR="006E3AFA" w:rsidRPr="007F1CCC" w:rsidRDefault="00CB5530" w:rsidP="007F1CCC">
            <w:pPr>
              <w:snapToGrid w:val="0"/>
              <w:spacing w:before="50" w:afterLines="50"/>
              <w:jc w:val="center"/>
              <w:rPr>
                <w:rFonts w:asciiTheme="minorEastAsia" w:eastAsiaTheme="minorEastAsia" w:hAnsiTheme="minorEastAsia"/>
                <w:szCs w:val="21"/>
              </w:rPr>
            </w:pPr>
            <w:r w:rsidRPr="007F1CCC">
              <w:rPr>
                <w:rFonts w:asciiTheme="minorEastAsia" w:eastAsiaTheme="minorEastAsia" w:hAnsiTheme="minorEastAsia" w:hint="eastAsia"/>
                <w:szCs w:val="21"/>
              </w:rPr>
              <w:t>姓名</w:t>
            </w:r>
          </w:p>
        </w:tc>
        <w:tc>
          <w:tcPr>
            <w:tcW w:w="709" w:type="dxa"/>
            <w:vAlign w:val="center"/>
          </w:tcPr>
          <w:p w:rsidR="006E3AFA" w:rsidRPr="007F1CCC" w:rsidRDefault="00CB5530" w:rsidP="007F1CCC">
            <w:pPr>
              <w:snapToGrid w:val="0"/>
              <w:spacing w:before="50" w:afterLines="50"/>
              <w:jc w:val="center"/>
              <w:rPr>
                <w:rFonts w:asciiTheme="minorEastAsia" w:eastAsiaTheme="minorEastAsia" w:hAnsiTheme="minorEastAsia"/>
                <w:szCs w:val="21"/>
              </w:rPr>
            </w:pPr>
            <w:r w:rsidRPr="007F1CCC">
              <w:rPr>
                <w:rFonts w:asciiTheme="minorEastAsia" w:eastAsiaTheme="minorEastAsia" w:hAnsiTheme="minorEastAsia" w:hint="eastAsia"/>
                <w:szCs w:val="21"/>
              </w:rPr>
              <w:t>职务</w:t>
            </w:r>
          </w:p>
        </w:tc>
        <w:tc>
          <w:tcPr>
            <w:tcW w:w="1701" w:type="dxa"/>
            <w:vAlign w:val="center"/>
          </w:tcPr>
          <w:p w:rsidR="006E3AFA" w:rsidRPr="007F1CCC" w:rsidRDefault="00CB5530" w:rsidP="007F1CCC">
            <w:pPr>
              <w:snapToGrid w:val="0"/>
              <w:spacing w:before="50" w:afterLines="50"/>
              <w:jc w:val="center"/>
              <w:rPr>
                <w:rFonts w:asciiTheme="minorEastAsia" w:eastAsiaTheme="minorEastAsia" w:hAnsiTheme="minorEastAsia"/>
                <w:szCs w:val="21"/>
              </w:rPr>
            </w:pPr>
            <w:r w:rsidRPr="007F1CCC">
              <w:rPr>
                <w:rFonts w:asciiTheme="minorEastAsia" w:eastAsiaTheme="minorEastAsia" w:hAnsiTheme="minorEastAsia" w:hint="eastAsia"/>
                <w:szCs w:val="21"/>
              </w:rPr>
              <w:t>专业技术资格（职称）或者职业资格或者执业资格证或者其他证书</w:t>
            </w:r>
          </w:p>
        </w:tc>
        <w:tc>
          <w:tcPr>
            <w:tcW w:w="1420" w:type="dxa"/>
            <w:vAlign w:val="center"/>
          </w:tcPr>
          <w:p w:rsidR="006E3AFA" w:rsidRPr="007F1CCC" w:rsidRDefault="00CB5530" w:rsidP="007F1CCC">
            <w:pPr>
              <w:snapToGrid w:val="0"/>
              <w:spacing w:before="50" w:afterLines="50"/>
              <w:jc w:val="center"/>
              <w:rPr>
                <w:rFonts w:asciiTheme="minorEastAsia" w:eastAsiaTheme="minorEastAsia" w:hAnsiTheme="minorEastAsia"/>
                <w:szCs w:val="21"/>
              </w:rPr>
            </w:pPr>
            <w:r w:rsidRPr="007F1CCC">
              <w:rPr>
                <w:rFonts w:asciiTheme="minorEastAsia" w:eastAsiaTheme="minorEastAsia" w:hAnsiTheme="minorEastAsia" w:hint="eastAsia"/>
                <w:szCs w:val="21"/>
              </w:rPr>
              <w:t>证书编号</w:t>
            </w:r>
          </w:p>
        </w:tc>
        <w:tc>
          <w:tcPr>
            <w:tcW w:w="1698" w:type="dxa"/>
            <w:vAlign w:val="center"/>
          </w:tcPr>
          <w:p w:rsidR="006E3AFA" w:rsidRPr="007F1CCC" w:rsidRDefault="00CB5530" w:rsidP="007F1CCC">
            <w:pPr>
              <w:snapToGrid w:val="0"/>
              <w:spacing w:before="50" w:afterLines="50"/>
              <w:jc w:val="center"/>
              <w:rPr>
                <w:rFonts w:asciiTheme="minorEastAsia" w:eastAsiaTheme="minorEastAsia" w:hAnsiTheme="minorEastAsia"/>
                <w:szCs w:val="21"/>
              </w:rPr>
            </w:pPr>
            <w:r w:rsidRPr="007F1CCC">
              <w:rPr>
                <w:rFonts w:asciiTheme="minorEastAsia" w:eastAsiaTheme="minorEastAsia" w:hAnsiTheme="minorEastAsia" w:hint="eastAsia"/>
                <w:szCs w:val="21"/>
              </w:rPr>
              <w:t>参加本单位</w:t>
            </w:r>
          </w:p>
          <w:p w:rsidR="006E3AFA" w:rsidRPr="007F1CCC" w:rsidRDefault="00CB5530" w:rsidP="007F1CCC">
            <w:pPr>
              <w:snapToGrid w:val="0"/>
              <w:spacing w:before="50" w:afterLines="50"/>
              <w:jc w:val="center"/>
              <w:rPr>
                <w:rFonts w:asciiTheme="minorEastAsia" w:eastAsiaTheme="minorEastAsia" w:hAnsiTheme="minorEastAsia"/>
                <w:szCs w:val="21"/>
              </w:rPr>
            </w:pPr>
            <w:r w:rsidRPr="007F1CCC">
              <w:rPr>
                <w:rFonts w:asciiTheme="minorEastAsia" w:eastAsiaTheme="minorEastAsia" w:hAnsiTheme="minorEastAsia" w:hint="eastAsia"/>
                <w:szCs w:val="21"/>
              </w:rPr>
              <w:t>工作时间</w:t>
            </w:r>
          </w:p>
        </w:tc>
        <w:tc>
          <w:tcPr>
            <w:tcW w:w="1843" w:type="dxa"/>
            <w:vAlign w:val="center"/>
          </w:tcPr>
          <w:p w:rsidR="006E3AFA" w:rsidRPr="007F1CCC" w:rsidRDefault="00CB5530" w:rsidP="007F1CCC">
            <w:pPr>
              <w:snapToGrid w:val="0"/>
              <w:spacing w:before="50" w:afterLines="50"/>
              <w:jc w:val="center"/>
              <w:rPr>
                <w:rFonts w:asciiTheme="minorEastAsia" w:eastAsiaTheme="minorEastAsia" w:hAnsiTheme="minorEastAsia"/>
                <w:szCs w:val="21"/>
              </w:rPr>
            </w:pPr>
            <w:r w:rsidRPr="007F1CCC">
              <w:rPr>
                <w:rFonts w:asciiTheme="minorEastAsia" w:eastAsiaTheme="minorEastAsia" w:hAnsiTheme="minorEastAsia" w:hint="eastAsia"/>
                <w:szCs w:val="21"/>
              </w:rPr>
              <w:t>劳动合同编号</w:t>
            </w:r>
          </w:p>
        </w:tc>
      </w:tr>
      <w:tr w:rsidR="006E3AFA" w:rsidRPr="007F1CCC">
        <w:tc>
          <w:tcPr>
            <w:tcW w:w="817"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709"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701"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420"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698"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843"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r>
      <w:tr w:rsidR="006E3AFA" w:rsidRPr="007F1CCC">
        <w:tc>
          <w:tcPr>
            <w:tcW w:w="817"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709"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701"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420"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698"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843"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r>
      <w:tr w:rsidR="006E3AFA" w:rsidRPr="007F1CCC">
        <w:tc>
          <w:tcPr>
            <w:tcW w:w="817"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709"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701"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420"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698"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c>
          <w:tcPr>
            <w:tcW w:w="1843" w:type="dxa"/>
            <w:vAlign w:val="center"/>
          </w:tcPr>
          <w:p w:rsidR="006E3AFA" w:rsidRPr="007F1CCC" w:rsidRDefault="006E3AFA" w:rsidP="007F1CCC">
            <w:pPr>
              <w:snapToGrid w:val="0"/>
              <w:spacing w:before="50" w:afterLines="50"/>
              <w:jc w:val="center"/>
              <w:rPr>
                <w:rFonts w:asciiTheme="minorEastAsia" w:eastAsiaTheme="minorEastAsia" w:hAnsiTheme="minorEastAsia"/>
                <w:szCs w:val="21"/>
              </w:rPr>
            </w:pPr>
          </w:p>
        </w:tc>
      </w:tr>
    </w:tbl>
    <w:p w:rsidR="006E3AFA" w:rsidRPr="007F1CCC" w:rsidRDefault="00CB5530" w:rsidP="007F1CCC">
      <w:pPr>
        <w:snapToGrid w:val="0"/>
        <w:spacing w:before="50" w:afterLines="50"/>
        <w:jc w:val="left"/>
        <w:rPr>
          <w:rFonts w:asciiTheme="minorEastAsia" w:eastAsiaTheme="minorEastAsia" w:hAnsiTheme="minorEastAsia"/>
          <w:szCs w:val="21"/>
        </w:rPr>
      </w:pPr>
      <w:r w:rsidRPr="007F1CCC">
        <w:rPr>
          <w:rFonts w:asciiTheme="minorEastAsia" w:eastAsiaTheme="minorEastAsia" w:hAnsiTheme="minorEastAsia" w:hint="eastAsia"/>
          <w:szCs w:val="21"/>
        </w:rPr>
        <w:t>注：在填写时，如本表格不适合供应商的实际情况，可根据本表格式自行制表填写。</w:t>
      </w:r>
    </w:p>
    <w:p w:rsidR="006E3AFA" w:rsidRPr="007F1CCC" w:rsidRDefault="006E3AFA">
      <w:pPr>
        <w:snapToGrid w:val="0"/>
        <w:spacing w:before="50" w:after="50"/>
        <w:rPr>
          <w:rFonts w:asciiTheme="minorEastAsia" w:eastAsiaTheme="minorEastAsia" w:hAnsiTheme="minorEastAsia"/>
          <w:szCs w:val="21"/>
        </w:rPr>
      </w:pPr>
    </w:p>
    <w:p w:rsidR="006E3AFA" w:rsidRPr="007F1CCC" w:rsidRDefault="00CB5530">
      <w:pPr>
        <w:snapToGrid w:val="0"/>
        <w:spacing w:before="50" w:after="50"/>
        <w:rPr>
          <w:rFonts w:asciiTheme="minorEastAsia" w:eastAsiaTheme="minorEastAsia" w:hAnsiTheme="minorEastAsia"/>
          <w:spacing w:val="20"/>
          <w:szCs w:val="21"/>
          <w:u w:val="single"/>
        </w:rPr>
      </w:pPr>
      <w:r w:rsidRPr="007F1CCC">
        <w:rPr>
          <w:rFonts w:asciiTheme="minorEastAsia" w:eastAsiaTheme="minorEastAsia" w:hAnsiTheme="minorEastAsia" w:hint="eastAsia"/>
          <w:szCs w:val="21"/>
        </w:rPr>
        <w:t>法定代表人或者委托代理人（签字或盖章）</w:t>
      </w:r>
      <w:r w:rsidRPr="007F1CCC">
        <w:rPr>
          <w:rFonts w:asciiTheme="minorEastAsia" w:eastAsiaTheme="minorEastAsia" w:hAnsiTheme="minorEastAsia" w:hint="eastAsia"/>
          <w:spacing w:val="20"/>
          <w:szCs w:val="21"/>
        </w:rPr>
        <w:t>：</w:t>
      </w:r>
    </w:p>
    <w:p w:rsidR="006E3AFA" w:rsidRPr="007F1CCC" w:rsidRDefault="00CB5530" w:rsidP="007F1CCC">
      <w:pPr>
        <w:snapToGrid w:val="0"/>
        <w:spacing w:before="50" w:afterLines="50"/>
        <w:jc w:val="left"/>
        <w:rPr>
          <w:rFonts w:asciiTheme="minorEastAsia" w:eastAsiaTheme="minorEastAsia" w:hAnsiTheme="minorEastAsia"/>
          <w:spacing w:val="20"/>
          <w:szCs w:val="21"/>
          <w:u w:val="single"/>
        </w:rPr>
      </w:pPr>
      <w:r w:rsidRPr="007F1CCC">
        <w:rPr>
          <w:rFonts w:asciiTheme="minorEastAsia" w:eastAsiaTheme="minorEastAsia" w:hAnsiTheme="minorEastAsia" w:hint="eastAsia"/>
          <w:spacing w:val="20"/>
          <w:szCs w:val="21"/>
        </w:rPr>
        <w:t>供应商（盖公章）：</w:t>
      </w:r>
      <w:r w:rsidRPr="007F1CCC">
        <w:rPr>
          <w:rFonts w:asciiTheme="minorEastAsia" w:eastAsiaTheme="minorEastAsia" w:hAnsiTheme="minorEastAsia" w:hint="eastAsia"/>
          <w:spacing w:val="20"/>
          <w:szCs w:val="21"/>
        </w:rPr>
        <w:t xml:space="preserve">              </w:t>
      </w:r>
      <w:r w:rsidRPr="007F1CCC">
        <w:rPr>
          <w:rFonts w:asciiTheme="minorEastAsia" w:eastAsiaTheme="minorEastAsia" w:hAnsiTheme="minorEastAsia" w:hint="eastAsia"/>
          <w:spacing w:val="20"/>
          <w:szCs w:val="21"/>
        </w:rPr>
        <w:t>日</w:t>
      </w:r>
      <w:r w:rsidRPr="007F1CCC">
        <w:rPr>
          <w:rFonts w:asciiTheme="minorEastAsia" w:eastAsiaTheme="minorEastAsia" w:hAnsiTheme="minorEastAsia" w:hint="eastAsia"/>
          <w:spacing w:val="20"/>
          <w:szCs w:val="21"/>
        </w:rPr>
        <w:t xml:space="preserve"> </w:t>
      </w:r>
      <w:r w:rsidRPr="007F1CCC">
        <w:rPr>
          <w:rFonts w:asciiTheme="minorEastAsia" w:eastAsiaTheme="minorEastAsia" w:hAnsiTheme="minorEastAsia" w:hint="eastAsia"/>
          <w:spacing w:val="20"/>
          <w:szCs w:val="21"/>
        </w:rPr>
        <w:t>期：</w:t>
      </w:r>
    </w:p>
    <w:p w:rsidR="006E3AFA" w:rsidRPr="007F1CCC" w:rsidRDefault="006E3AFA">
      <w:pPr>
        <w:pStyle w:val="a9"/>
        <w:rPr>
          <w:rFonts w:asciiTheme="minorEastAsia" w:eastAsiaTheme="minorEastAsia" w:hAnsiTheme="minorEastAsia"/>
          <w:b/>
          <w:sz w:val="21"/>
        </w:rPr>
      </w:pPr>
    </w:p>
    <w:p w:rsidR="006E3AFA" w:rsidRPr="007F1CCC" w:rsidRDefault="006E3AFA">
      <w:pPr>
        <w:pStyle w:val="a9"/>
        <w:rPr>
          <w:rFonts w:asciiTheme="minorEastAsia" w:eastAsiaTheme="minorEastAsia" w:hAnsiTheme="minorEastAsia"/>
          <w:b/>
          <w:sz w:val="21"/>
        </w:rPr>
      </w:pPr>
    </w:p>
    <w:p w:rsidR="006E3AFA" w:rsidRPr="007F1CCC" w:rsidRDefault="006E3AFA">
      <w:pPr>
        <w:pStyle w:val="a9"/>
        <w:rPr>
          <w:rFonts w:asciiTheme="minorEastAsia" w:eastAsiaTheme="minorEastAsia" w:hAnsiTheme="minorEastAsia"/>
          <w:b/>
          <w:sz w:val="21"/>
        </w:rPr>
      </w:pPr>
    </w:p>
    <w:p w:rsidR="006E3AFA" w:rsidRPr="007F1CCC" w:rsidRDefault="006E3AFA">
      <w:pPr>
        <w:pStyle w:val="a9"/>
        <w:rPr>
          <w:rFonts w:asciiTheme="minorEastAsia" w:eastAsiaTheme="minorEastAsia" w:hAnsiTheme="minorEastAsia"/>
          <w:b/>
          <w:sz w:val="21"/>
        </w:rPr>
      </w:pPr>
    </w:p>
    <w:p w:rsidR="006E3AFA" w:rsidRPr="007F1CCC" w:rsidRDefault="00CB5530">
      <w:pPr>
        <w:pStyle w:val="a9"/>
        <w:rPr>
          <w:rFonts w:asciiTheme="minorEastAsia" w:eastAsiaTheme="minorEastAsia" w:hAnsiTheme="minorEastAsia"/>
          <w:b/>
          <w:sz w:val="21"/>
        </w:rPr>
      </w:pPr>
      <w:r w:rsidRPr="007F1CCC">
        <w:rPr>
          <w:rFonts w:asciiTheme="minorEastAsia" w:eastAsiaTheme="minorEastAsia" w:hAnsiTheme="minorEastAsia" w:hint="eastAsia"/>
          <w:b/>
          <w:sz w:val="21"/>
        </w:rPr>
        <w:t>19.</w:t>
      </w:r>
      <w:r w:rsidRPr="007F1CCC">
        <w:rPr>
          <w:rFonts w:asciiTheme="minorEastAsia" w:eastAsiaTheme="minorEastAsia" w:hAnsiTheme="minorEastAsia" w:hint="eastAsia"/>
          <w:b/>
          <w:sz w:val="21"/>
        </w:rPr>
        <w:t>对应采购需求的技术需求、商务条款提供的其他文件资料；</w:t>
      </w:r>
    </w:p>
    <w:p w:rsidR="006E3AFA" w:rsidRPr="007F1CCC" w:rsidRDefault="006E3AFA">
      <w:pPr>
        <w:pStyle w:val="a9"/>
        <w:rPr>
          <w:rFonts w:asciiTheme="minorEastAsia" w:eastAsiaTheme="minorEastAsia" w:hAnsiTheme="minorEastAsia"/>
          <w:b/>
          <w:sz w:val="21"/>
        </w:rPr>
      </w:pPr>
    </w:p>
    <w:p w:rsidR="006E3AFA" w:rsidRPr="007F1CCC" w:rsidRDefault="006E3AFA">
      <w:pPr>
        <w:pStyle w:val="a9"/>
        <w:rPr>
          <w:rFonts w:asciiTheme="minorEastAsia" w:eastAsiaTheme="minorEastAsia" w:hAnsiTheme="minorEastAsia"/>
          <w:b/>
          <w:sz w:val="21"/>
        </w:rPr>
      </w:pPr>
    </w:p>
    <w:p w:rsidR="006E3AFA" w:rsidRPr="007F1CCC" w:rsidRDefault="006E3AFA">
      <w:pPr>
        <w:pStyle w:val="a9"/>
        <w:rPr>
          <w:rFonts w:asciiTheme="minorEastAsia" w:eastAsiaTheme="minorEastAsia" w:hAnsiTheme="minorEastAsia"/>
          <w:b/>
          <w:sz w:val="21"/>
        </w:rPr>
      </w:pPr>
    </w:p>
    <w:p w:rsidR="006E3AFA" w:rsidRPr="007F1CCC" w:rsidRDefault="00CB5530">
      <w:pPr>
        <w:pStyle w:val="a9"/>
        <w:rPr>
          <w:rFonts w:asciiTheme="minorEastAsia" w:eastAsiaTheme="minorEastAsia" w:hAnsiTheme="minorEastAsia"/>
          <w:b/>
          <w:sz w:val="21"/>
        </w:rPr>
      </w:pPr>
      <w:r w:rsidRPr="007F1CCC">
        <w:rPr>
          <w:rFonts w:asciiTheme="minorEastAsia" w:eastAsiaTheme="minorEastAsia" w:hAnsiTheme="minorEastAsia" w:hint="eastAsia"/>
          <w:b/>
          <w:sz w:val="21"/>
        </w:rPr>
        <w:t>20.</w:t>
      </w:r>
      <w:r w:rsidRPr="007F1CCC">
        <w:rPr>
          <w:rFonts w:asciiTheme="minorEastAsia" w:eastAsiaTheme="minorEastAsia" w:hAnsiTheme="minorEastAsia" w:hint="eastAsia"/>
          <w:b/>
          <w:sz w:val="21"/>
        </w:rPr>
        <w:t>供应商认为需要提供的其他有关资料。</w:t>
      </w:r>
    </w:p>
    <w:p w:rsidR="006E3AFA" w:rsidRPr="007F1CCC" w:rsidRDefault="006E3AFA">
      <w:pPr>
        <w:pStyle w:val="a9"/>
        <w:rPr>
          <w:rFonts w:asciiTheme="minorEastAsia" w:eastAsiaTheme="minorEastAsia" w:hAnsiTheme="minorEastAsia"/>
          <w:b/>
          <w:sz w:val="21"/>
        </w:rPr>
      </w:pPr>
    </w:p>
    <w:p w:rsidR="006E3AFA" w:rsidRPr="007F1CCC" w:rsidRDefault="006E3AFA">
      <w:pPr>
        <w:pStyle w:val="a9"/>
        <w:rPr>
          <w:rFonts w:asciiTheme="minorEastAsia" w:eastAsiaTheme="minorEastAsia" w:hAnsiTheme="minorEastAsia"/>
          <w:b/>
          <w:sz w:val="21"/>
        </w:rPr>
      </w:pPr>
    </w:p>
    <w:p w:rsidR="006E3AFA" w:rsidRPr="007F1CCC" w:rsidRDefault="006E3AFA">
      <w:pPr>
        <w:snapToGrid w:val="0"/>
        <w:spacing w:before="50" w:after="50" w:line="360" w:lineRule="auto"/>
        <w:ind w:rightChars="-389" w:right="-817" w:firstLineChars="1700" w:firstLine="3584"/>
        <w:rPr>
          <w:rFonts w:asciiTheme="minorEastAsia" w:eastAsiaTheme="minorEastAsia" w:hAnsiTheme="minorEastAsia" w:cs="FangSong_GB2312"/>
          <w:b/>
          <w:szCs w:val="21"/>
        </w:rPr>
      </w:pPr>
    </w:p>
    <w:p w:rsidR="006E3AFA" w:rsidRPr="007F1CCC" w:rsidRDefault="00CB5530">
      <w:pPr>
        <w:spacing w:line="300" w:lineRule="auto"/>
        <w:rPr>
          <w:rFonts w:asciiTheme="minorEastAsia" w:eastAsiaTheme="minorEastAsia" w:hAnsiTheme="minorEastAsia"/>
          <w:szCs w:val="21"/>
        </w:rPr>
      </w:pPr>
      <w:r w:rsidRPr="007F1CCC">
        <w:rPr>
          <w:rFonts w:asciiTheme="minorEastAsia" w:eastAsiaTheme="minorEastAsia" w:hAnsiTheme="minorEastAsia"/>
          <w:b/>
          <w:bCs/>
          <w:szCs w:val="21"/>
        </w:rPr>
        <w:br w:type="page"/>
      </w:r>
      <w:r w:rsidRPr="007F1CCC">
        <w:rPr>
          <w:rFonts w:asciiTheme="minorEastAsia" w:eastAsiaTheme="minorEastAsia" w:hAnsiTheme="minorEastAsia" w:hint="eastAsia"/>
          <w:b/>
          <w:bCs/>
          <w:szCs w:val="21"/>
        </w:rPr>
        <w:lastRenderedPageBreak/>
        <w:t>其他文书、文件格式</w:t>
      </w:r>
    </w:p>
    <w:p w:rsidR="006E3AFA" w:rsidRPr="007F1CCC" w:rsidRDefault="00CB5530">
      <w:pPr>
        <w:spacing w:line="360" w:lineRule="auto"/>
        <w:jc w:val="center"/>
        <w:rPr>
          <w:rFonts w:asciiTheme="minorEastAsia" w:eastAsiaTheme="minorEastAsia" w:hAnsiTheme="minorEastAsia"/>
          <w:b/>
          <w:bCs/>
          <w:szCs w:val="21"/>
        </w:rPr>
      </w:pPr>
      <w:r w:rsidRPr="007F1CCC">
        <w:rPr>
          <w:rFonts w:asciiTheme="minorEastAsia" w:eastAsiaTheme="minorEastAsia" w:hAnsiTheme="minorEastAsia" w:hint="eastAsia"/>
          <w:b/>
          <w:bCs/>
          <w:szCs w:val="21"/>
        </w:rPr>
        <w:t>质疑函（格式）</w:t>
      </w:r>
    </w:p>
    <w:p w:rsidR="006E3AFA" w:rsidRPr="007F1CCC" w:rsidRDefault="00CB5530">
      <w:pPr>
        <w:pStyle w:val="a9"/>
        <w:snapToGrid w:val="0"/>
        <w:spacing w:line="360" w:lineRule="auto"/>
        <w:ind w:firstLineChars="200" w:firstLine="422"/>
        <w:rPr>
          <w:rFonts w:asciiTheme="minorEastAsia" w:eastAsiaTheme="minorEastAsia" w:hAnsiTheme="minorEastAsia"/>
          <w:b/>
          <w:bCs/>
          <w:sz w:val="21"/>
        </w:rPr>
      </w:pPr>
      <w:r w:rsidRPr="007F1CCC">
        <w:rPr>
          <w:rFonts w:asciiTheme="minorEastAsia" w:eastAsiaTheme="minorEastAsia" w:hAnsiTheme="minorEastAsia" w:hint="eastAsia"/>
          <w:b/>
          <w:bCs/>
          <w:sz w:val="21"/>
        </w:rPr>
        <w:t>一、质疑供应商基本信息：</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hint="eastAsia"/>
          <w:bCs/>
          <w:sz w:val="21"/>
        </w:rPr>
        <w:t>质疑供应商：</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bCs/>
          <w:sz w:val="21"/>
        </w:rPr>
        <w:t>地址</w:t>
      </w:r>
      <w:r w:rsidRPr="007F1CCC">
        <w:rPr>
          <w:rFonts w:asciiTheme="minorEastAsia" w:eastAsiaTheme="minorEastAsia" w:hAnsiTheme="minorEastAsia" w:hint="eastAsia"/>
          <w:bCs/>
          <w:sz w:val="21"/>
        </w:rPr>
        <w:t>：</w:t>
      </w:r>
      <w:r w:rsidRPr="007F1CCC">
        <w:rPr>
          <w:rFonts w:asciiTheme="minorEastAsia" w:eastAsiaTheme="minorEastAsia" w:hAnsiTheme="minorEastAsia"/>
          <w:bCs/>
          <w:sz w:val="21"/>
        </w:rPr>
        <w:t>邮编</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bCs/>
          <w:sz w:val="21"/>
        </w:rPr>
        <w:t>联系人</w:t>
      </w:r>
      <w:r w:rsidRPr="007F1CCC">
        <w:rPr>
          <w:rFonts w:asciiTheme="minorEastAsia" w:eastAsiaTheme="minorEastAsia" w:hAnsiTheme="minorEastAsia" w:hint="eastAsia"/>
          <w:bCs/>
          <w:sz w:val="21"/>
        </w:rPr>
        <w:t>：</w:t>
      </w:r>
      <w:r w:rsidRPr="007F1CCC">
        <w:rPr>
          <w:rFonts w:asciiTheme="minorEastAsia" w:eastAsiaTheme="minorEastAsia" w:hAnsiTheme="minorEastAsia"/>
          <w:bCs/>
          <w:sz w:val="21"/>
        </w:rPr>
        <w:t>联系电话</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hint="eastAsia"/>
          <w:bCs/>
          <w:sz w:val="21"/>
        </w:rPr>
        <w:t>授权代表：</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bCs/>
          <w:sz w:val="21"/>
        </w:rPr>
        <w:t>联系</w:t>
      </w:r>
      <w:r w:rsidRPr="007F1CCC">
        <w:rPr>
          <w:rFonts w:asciiTheme="minorEastAsia" w:eastAsiaTheme="minorEastAsia" w:hAnsiTheme="minorEastAsia" w:hint="eastAsia"/>
          <w:bCs/>
          <w:sz w:val="21"/>
        </w:rPr>
        <w:t>电话：</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bCs/>
          <w:sz w:val="21"/>
        </w:rPr>
        <w:t>地址</w:t>
      </w:r>
      <w:r w:rsidRPr="007F1CCC">
        <w:rPr>
          <w:rFonts w:asciiTheme="minorEastAsia" w:eastAsiaTheme="minorEastAsia" w:hAnsiTheme="minorEastAsia" w:hint="eastAsia"/>
          <w:bCs/>
          <w:sz w:val="21"/>
        </w:rPr>
        <w:t>：</w:t>
      </w:r>
      <w:r w:rsidRPr="007F1CCC">
        <w:rPr>
          <w:rFonts w:asciiTheme="minorEastAsia" w:eastAsiaTheme="minorEastAsia" w:hAnsiTheme="minorEastAsia"/>
          <w:bCs/>
          <w:sz w:val="21"/>
        </w:rPr>
        <w:t>邮编</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2"/>
        <w:rPr>
          <w:rFonts w:asciiTheme="minorEastAsia" w:eastAsiaTheme="minorEastAsia" w:hAnsiTheme="minorEastAsia"/>
          <w:b/>
          <w:bCs/>
          <w:sz w:val="21"/>
        </w:rPr>
      </w:pPr>
      <w:r w:rsidRPr="007F1CCC">
        <w:rPr>
          <w:rFonts w:asciiTheme="minorEastAsia" w:eastAsiaTheme="minorEastAsia" w:hAnsiTheme="minorEastAsia" w:hint="eastAsia"/>
          <w:b/>
          <w:bCs/>
          <w:sz w:val="21"/>
        </w:rPr>
        <w:t>二、质疑项目基本情况：</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bCs/>
          <w:sz w:val="21"/>
        </w:rPr>
        <w:t>质疑</w:t>
      </w:r>
      <w:r w:rsidRPr="007F1CCC">
        <w:rPr>
          <w:rFonts w:asciiTheme="minorEastAsia" w:eastAsiaTheme="minorEastAsia" w:hAnsiTheme="minorEastAsia" w:hint="eastAsia"/>
          <w:sz w:val="21"/>
        </w:rPr>
        <w:t>项目的名称：</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bCs/>
          <w:sz w:val="21"/>
        </w:rPr>
        <w:t>质疑</w:t>
      </w:r>
      <w:r w:rsidRPr="007F1CCC">
        <w:rPr>
          <w:rFonts w:asciiTheme="minorEastAsia" w:eastAsiaTheme="minorEastAsia" w:hAnsiTheme="minorEastAsia" w:hint="eastAsia"/>
          <w:sz w:val="21"/>
        </w:rPr>
        <w:t>项目的编号：</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采购人名称：</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质疑事项：</w:t>
      </w:r>
    </w:p>
    <w:p w:rsidR="006E3AFA" w:rsidRPr="007F1CCC" w:rsidRDefault="00CB5530" w:rsidP="007F1CCC">
      <w:pPr>
        <w:pStyle w:val="a9"/>
        <w:spacing w:line="360" w:lineRule="auto"/>
        <w:ind w:leftChars="12" w:left="25" w:firstLineChars="147" w:firstLine="309"/>
        <w:rPr>
          <w:rFonts w:asciiTheme="minorEastAsia" w:eastAsiaTheme="minorEastAsia" w:hAnsiTheme="minorEastAsia"/>
          <w:sz w:val="21"/>
        </w:rPr>
      </w:pPr>
      <w:r w:rsidRPr="007F1CCC">
        <w:rPr>
          <w:rFonts w:asciiTheme="minorEastAsia" w:eastAsiaTheme="minorEastAsia" w:hAnsiTheme="minorEastAsia" w:hint="eastAsia"/>
          <w:sz w:val="21"/>
        </w:rPr>
        <w:t>□采购文件</w:t>
      </w:r>
      <w:r w:rsidRPr="007F1CCC">
        <w:rPr>
          <w:rFonts w:asciiTheme="minorEastAsia" w:eastAsiaTheme="minorEastAsia" w:hAnsiTheme="minorEastAsia" w:hint="eastAsia"/>
          <w:sz w:val="21"/>
        </w:rPr>
        <w:t xml:space="preserve">   </w:t>
      </w:r>
      <w:r w:rsidRPr="007F1CCC">
        <w:rPr>
          <w:rFonts w:asciiTheme="minorEastAsia" w:eastAsiaTheme="minorEastAsia" w:hAnsiTheme="minorEastAsia" w:hint="eastAsia"/>
          <w:sz w:val="21"/>
        </w:rPr>
        <w:t>采购文件获取日期：</w:t>
      </w:r>
    </w:p>
    <w:p w:rsidR="006E3AFA" w:rsidRPr="007F1CCC" w:rsidRDefault="00CB5530" w:rsidP="007F1CCC">
      <w:pPr>
        <w:pStyle w:val="a9"/>
        <w:spacing w:line="360" w:lineRule="auto"/>
        <w:ind w:leftChars="12" w:left="25" w:firstLineChars="147" w:firstLine="309"/>
        <w:rPr>
          <w:rFonts w:asciiTheme="minorEastAsia" w:eastAsiaTheme="minorEastAsia" w:hAnsiTheme="minorEastAsia"/>
          <w:sz w:val="21"/>
        </w:rPr>
      </w:pPr>
      <w:r w:rsidRPr="007F1CCC">
        <w:rPr>
          <w:rFonts w:asciiTheme="minorEastAsia" w:eastAsiaTheme="minorEastAsia" w:hAnsiTheme="minorEastAsia" w:hint="eastAsia"/>
          <w:sz w:val="21"/>
        </w:rPr>
        <w:t>□采购过程</w:t>
      </w:r>
      <w:r w:rsidRPr="007F1CCC">
        <w:rPr>
          <w:rFonts w:asciiTheme="minorEastAsia" w:eastAsiaTheme="minorEastAsia" w:hAnsiTheme="minorEastAsia" w:hint="eastAsia"/>
          <w:sz w:val="21"/>
        </w:rPr>
        <w:t xml:space="preserve">   </w:t>
      </w:r>
    </w:p>
    <w:p w:rsidR="006E3AFA" w:rsidRPr="007F1CCC" w:rsidRDefault="00CB5530" w:rsidP="007F1CCC">
      <w:pPr>
        <w:pStyle w:val="a9"/>
        <w:spacing w:line="360" w:lineRule="auto"/>
        <w:ind w:leftChars="12" w:left="25" w:firstLineChars="147" w:firstLine="309"/>
        <w:rPr>
          <w:rFonts w:asciiTheme="minorEastAsia" w:eastAsiaTheme="minorEastAsia" w:hAnsiTheme="minorEastAsia"/>
          <w:bCs/>
          <w:sz w:val="21"/>
          <w:u w:val="single"/>
        </w:rPr>
      </w:pPr>
      <w:r w:rsidRPr="007F1CCC">
        <w:rPr>
          <w:rFonts w:asciiTheme="minorEastAsia" w:eastAsiaTheme="minorEastAsia" w:hAnsiTheme="minorEastAsia" w:hint="eastAsia"/>
          <w:sz w:val="21"/>
        </w:rPr>
        <w:t>□成交结果</w:t>
      </w:r>
      <w:r w:rsidRPr="007F1CCC">
        <w:rPr>
          <w:rFonts w:asciiTheme="minorEastAsia" w:eastAsiaTheme="minorEastAsia" w:hAnsiTheme="minorEastAsia" w:hint="eastAsia"/>
          <w:sz w:val="21"/>
        </w:rPr>
        <w:t xml:space="preserve">   </w:t>
      </w:r>
    </w:p>
    <w:p w:rsidR="006E3AFA" w:rsidRPr="007F1CCC" w:rsidRDefault="00CB5530">
      <w:pPr>
        <w:pStyle w:val="a9"/>
        <w:spacing w:line="360" w:lineRule="auto"/>
        <w:ind w:leftChars="12" w:left="25" w:firstLineChars="196" w:firstLine="413"/>
        <w:rPr>
          <w:rFonts w:asciiTheme="minorEastAsia" w:eastAsiaTheme="minorEastAsia" w:hAnsiTheme="minorEastAsia"/>
          <w:b/>
          <w:sz w:val="21"/>
        </w:rPr>
      </w:pPr>
      <w:r w:rsidRPr="007F1CCC">
        <w:rPr>
          <w:rFonts w:asciiTheme="minorEastAsia" w:eastAsiaTheme="minorEastAsia" w:hAnsiTheme="minorEastAsia" w:hint="eastAsia"/>
          <w:b/>
          <w:sz w:val="21"/>
        </w:rPr>
        <w:t>三、质疑事项具体内容</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质疑事项</w:t>
      </w:r>
      <w:r w:rsidRPr="007F1CCC">
        <w:rPr>
          <w:rFonts w:asciiTheme="minorEastAsia" w:eastAsiaTheme="minorEastAsia" w:hAnsiTheme="minorEastAsia" w:hint="eastAsia"/>
          <w:sz w:val="21"/>
        </w:rPr>
        <w:t>1</w:t>
      </w:r>
      <w:r w:rsidRPr="007F1CCC">
        <w:rPr>
          <w:rFonts w:asciiTheme="minorEastAsia" w:eastAsiaTheme="minorEastAsia" w:hAnsiTheme="minorEastAsia" w:hint="eastAsia"/>
          <w:sz w:val="21"/>
        </w:rPr>
        <w:t>：</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事实依据：</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法律依据：</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质疑事项</w:t>
      </w:r>
      <w:r w:rsidRPr="007F1CCC">
        <w:rPr>
          <w:rFonts w:asciiTheme="minorEastAsia" w:eastAsiaTheme="minorEastAsia" w:hAnsiTheme="minorEastAsia" w:hint="eastAsia"/>
          <w:sz w:val="21"/>
        </w:rPr>
        <w:t>2</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sz w:val="21"/>
        </w:rPr>
        <w:t>……</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四、与质疑事项相关的质疑请求：</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请求：</w:t>
      </w:r>
    </w:p>
    <w:p w:rsidR="006E3AFA" w:rsidRPr="007F1CCC" w:rsidRDefault="006E3AFA" w:rsidP="007F1CCC">
      <w:pPr>
        <w:pStyle w:val="a9"/>
        <w:spacing w:line="360" w:lineRule="auto"/>
        <w:ind w:leftChars="12" w:left="25" w:firstLineChars="147" w:firstLine="309"/>
        <w:rPr>
          <w:rFonts w:asciiTheme="minorEastAsia" w:eastAsiaTheme="minorEastAsia" w:hAnsiTheme="minorEastAsia"/>
          <w:sz w:val="21"/>
        </w:rPr>
      </w:pP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签字（签章）：</w:t>
      </w:r>
      <w:r w:rsidRPr="007F1CCC">
        <w:rPr>
          <w:rFonts w:asciiTheme="minorEastAsia" w:eastAsiaTheme="minorEastAsia" w:hAnsiTheme="minorEastAsia" w:hint="eastAsia"/>
          <w:sz w:val="21"/>
        </w:rPr>
        <w:t xml:space="preserve">           </w:t>
      </w:r>
      <w:r w:rsidRPr="007F1CCC">
        <w:rPr>
          <w:rFonts w:asciiTheme="minorEastAsia" w:eastAsiaTheme="minorEastAsia" w:hAnsiTheme="minorEastAsia" w:hint="eastAsia"/>
          <w:sz w:val="21"/>
        </w:rPr>
        <w:t xml:space="preserve">                            </w:t>
      </w:r>
      <w:r w:rsidRPr="007F1CCC">
        <w:rPr>
          <w:rFonts w:asciiTheme="minorEastAsia" w:eastAsiaTheme="minorEastAsia" w:hAnsiTheme="minorEastAsia" w:hint="eastAsia"/>
          <w:sz w:val="21"/>
        </w:rPr>
        <w:t>公章：</w:t>
      </w:r>
    </w:p>
    <w:p w:rsidR="006E3AFA" w:rsidRPr="007F1CCC" w:rsidRDefault="006E3AFA" w:rsidP="007F1CCC">
      <w:pPr>
        <w:pStyle w:val="a9"/>
        <w:spacing w:line="360" w:lineRule="auto"/>
        <w:ind w:leftChars="12" w:left="25" w:firstLineChars="147" w:firstLine="309"/>
        <w:rPr>
          <w:rFonts w:asciiTheme="minorEastAsia" w:eastAsiaTheme="minorEastAsia" w:hAnsiTheme="minorEastAsia"/>
          <w:sz w:val="21"/>
        </w:rPr>
      </w:pP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日期：</w:t>
      </w:r>
    </w:p>
    <w:p w:rsidR="006E3AFA" w:rsidRPr="007F1CCC" w:rsidRDefault="006E3AFA">
      <w:pPr>
        <w:pStyle w:val="a9"/>
        <w:snapToGrid w:val="0"/>
        <w:spacing w:line="360" w:lineRule="auto"/>
        <w:rPr>
          <w:rFonts w:asciiTheme="minorEastAsia" w:eastAsiaTheme="minorEastAsia" w:hAnsiTheme="minorEastAsia"/>
          <w:b/>
          <w:sz w:val="21"/>
        </w:rPr>
      </w:pPr>
    </w:p>
    <w:p w:rsidR="006E3AFA" w:rsidRPr="007F1CCC" w:rsidRDefault="00CB5530">
      <w:pPr>
        <w:pStyle w:val="a9"/>
        <w:snapToGrid w:val="0"/>
        <w:spacing w:line="360" w:lineRule="auto"/>
        <w:rPr>
          <w:rFonts w:asciiTheme="minorEastAsia" w:eastAsiaTheme="minorEastAsia" w:hAnsiTheme="minorEastAsia"/>
          <w:b/>
          <w:sz w:val="21"/>
        </w:rPr>
      </w:pPr>
      <w:r w:rsidRPr="007F1CCC">
        <w:rPr>
          <w:rFonts w:asciiTheme="minorEastAsia" w:eastAsiaTheme="minorEastAsia" w:hAnsiTheme="minorEastAsia" w:hint="eastAsia"/>
          <w:b/>
          <w:sz w:val="21"/>
        </w:rPr>
        <w:t>说明：</w:t>
      </w:r>
    </w:p>
    <w:p w:rsidR="006E3AFA" w:rsidRPr="007F1CCC" w:rsidRDefault="00CB5530">
      <w:pPr>
        <w:pStyle w:val="a9"/>
        <w:spacing w:line="360" w:lineRule="auto"/>
        <w:ind w:leftChars="12" w:left="25" w:firstLineChars="147" w:firstLine="310"/>
        <w:rPr>
          <w:rFonts w:asciiTheme="minorEastAsia" w:eastAsiaTheme="minorEastAsia" w:hAnsiTheme="minorEastAsia"/>
          <w:b/>
          <w:bCs/>
          <w:sz w:val="21"/>
        </w:rPr>
      </w:pPr>
      <w:r w:rsidRPr="007F1CCC">
        <w:rPr>
          <w:rFonts w:asciiTheme="minorEastAsia" w:eastAsiaTheme="minorEastAsia" w:hAnsiTheme="minorEastAsia" w:hint="eastAsia"/>
          <w:b/>
          <w:sz w:val="21"/>
        </w:rPr>
        <w:lastRenderedPageBreak/>
        <w:t>1.</w:t>
      </w:r>
      <w:r w:rsidRPr="007F1CCC">
        <w:rPr>
          <w:rFonts w:asciiTheme="minorEastAsia" w:eastAsiaTheme="minorEastAsia" w:hAnsiTheme="minorEastAsia" w:hint="eastAsia"/>
          <w:b/>
          <w:sz w:val="21"/>
        </w:rPr>
        <w:t>供应商提出质疑时，应提交质疑函和必要的证明材料</w:t>
      </w:r>
      <w:r w:rsidRPr="007F1CCC">
        <w:rPr>
          <w:rFonts w:asciiTheme="minorEastAsia" w:eastAsiaTheme="minorEastAsia" w:hAnsiTheme="minorEastAsia" w:hint="eastAsia"/>
          <w:b/>
          <w:bCs/>
          <w:sz w:val="21"/>
        </w:rPr>
        <w:t>。</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2.</w:t>
      </w:r>
      <w:r w:rsidRPr="007F1CCC">
        <w:rPr>
          <w:rFonts w:asciiTheme="minorEastAsia" w:eastAsiaTheme="minorEastAsia" w:hAnsiTheme="minorEastAsia" w:hint="eastAsia"/>
          <w:b/>
          <w:sz w:val="2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3.</w:t>
      </w:r>
      <w:r w:rsidRPr="007F1CCC">
        <w:rPr>
          <w:rFonts w:asciiTheme="minorEastAsia" w:eastAsiaTheme="minorEastAsia" w:hAnsiTheme="minorEastAsia" w:hint="eastAsia"/>
          <w:b/>
          <w:sz w:val="21"/>
        </w:rPr>
        <w:t>质疑函的质疑事项应具体、明确，并有必要的事实依据和法律依据。</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4.</w:t>
      </w:r>
      <w:r w:rsidRPr="007F1CCC">
        <w:rPr>
          <w:rFonts w:asciiTheme="minorEastAsia" w:eastAsiaTheme="minorEastAsia" w:hAnsiTheme="minorEastAsia" w:hint="eastAsia"/>
          <w:b/>
          <w:sz w:val="21"/>
        </w:rPr>
        <w:t>质疑函的质疑请求应与质疑事项相关。</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5.</w:t>
      </w:r>
      <w:r w:rsidRPr="007F1CCC">
        <w:rPr>
          <w:rFonts w:asciiTheme="minorEastAsia" w:eastAsiaTheme="minorEastAsia" w:hAnsiTheme="minorEastAsia" w:hint="eastAsia"/>
          <w:b/>
          <w:sz w:val="21"/>
        </w:rPr>
        <w:t>质疑供应商为法人或者其他组织的，质疑函应由法定代表人、主要负责人</w:t>
      </w:r>
      <w:r w:rsidRPr="007F1CCC">
        <w:rPr>
          <w:rFonts w:asciiTheme="minorEastAsia" w:eastAsiaTheme="minorEastAsia" w:hAnsiTheme="minorEastAsia" w:hint="eastAsia"/>
          <w:b/>
          <w:sz w:val="21"/>
        </w:rPr>
        <w:t>，或者其授权代表签字或者盖章，并加盖公章。</w:t>
      </w:r>
    </w:p>
    <w:p w:rsidR="006E3AFA" w:rsidRPr="007F1CCC" w:rsidRDefault="006E3AFA">
      <w:pPr>
        <w:pStyle w:val="a9"/>
        <w:snapToGrid w:val="0"/>
        <w:rPr>
          <w:rFonts w:asciiTheme="minorEastAsia" w:eastAsiaTheme="minorEastAsia" w:hAnsiTheme="minorEastAsia"/>
          <w:b/>
          <w:sz w:val="21"/>
        </w:rPr>
      </w:pPr>
    </w:p>
    <w:p w:rsidR="006E3AFA" w:rsidRPr="007F1CCC" w:rsidRDefault="00CB5530">
      <w:pPr>
        <w:spacing w:line="460" w:lineRule="exact"/>
        <w:jc w:val="center"/>
        <w:rPr>
          <w:rFonts w:asciiTheme="minorEastAsia" w:eastAsiaTheme="minorEastAsia" w:hAnsiTheme="minorEastAsia"/>
          <w:szCs w:val="21"/>
        </w:rPr>
      </w:pPr>
      <w:r w:rsidRPr="007F1CCC">
        <w:rPr>
          <w:rFonts w:asciiTheme="minorEastAsia" w:eastAsiaTheme="minorEastAsia" w:hAnsiTheme="minorEastAsia"/>
          <w:szCs w:val="21"/>
        </w:rPr>
        <w:br w:type="page"/>
      </w:r>
    </w:p>
    <w:p w:rsidR="006E3AFA" w:rsidRPr="007F1CCC" w:rsidRDefault="00CB5530">
      <w:pPr>
        <w:spacing w:line="360" w:lineRule="auto"/>
        <w:jc w:val="center"/>
        <w:rPr>
          <w:rFonts w:asciiTheme="minorEastAsia" w:eastAsiaTheme="minorEastAsia" w:hAnsiTheme="minorEastAsia"/>
          <w:b/>
          <w:bCs/>
          <w:szCs w:val="21"/>
        </w:rPr>
      </w:pPr>
      <w:r w:rsidRPr="007F1CCC">
        <w:rPr>
          <w:rFonts w:asciiTheme="minorEastAsia" w:eastAsiaTheme="minorEastAsia" w:hAnsiTheme="minorEastAsia" w:hint="eastAsia"/>
          <w:b/>
          <w:bCs/>
          <w:szCs w:val="21"/>
        </w:rPr>
        <w:lastRenderedPageBreak/>
        <w:t>投诉书（格式）</w:t>
      </w:r>
    </w:p>
    <w:p w:rsidR="006E3AFA" w:rsidRPr="007F1CCC" w:rsidRDefault="00CB5530">
      <w:pPr>
        <w:pStyle w:val="a9"/>
        <w:snapToGrid w:val="0"/>
        <w:spacing w:line="360" w:lineRule="auto"/>
        <w:ind w:firstLineChars="200" w:firstLine="422"/>
        <w:rPr>
          <w:rFonts w:asciiTheme="minorEastAsia" w:eastAsiaTheme="minorEastAsia" w:hAnsiTheme="minorEastAsia"/>
          <w:b/>
          <w:bCs/>
          <w:sz w:val="21"/>
        </w:rPr>
      </w:pPr>
      <w:r w:rsidRPr="007F1CCC">
        <w:rPr>
          <w:rFonts w:asciiTheme="minorEastAsia" w:eastAsiaTheme="minorEastAsia" w:hAnsiTheme="minorEastAsia" w:hint="eastAsia"/>
          <w:b/>
          <w:bCs/>
          <w:sz w:val="21"/>
        </w:rPr>
        <w:t>一、投诉相关主体基本情况：</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hint="eastAsia"/>
          <w:bCs/>
          <w:sz w:val="21"/>
        </w:rPr>
        <w:t>供应商：</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bCs/>
          <w:sz w:val="21"/>
        </w:rPr>
        <w:t>地址</w:t>
      </w:r>
      <w:r w:rsidRPr="007F1CCC">
        <w:rPr>
          <w:rFonts w:asciiTheme="minorEastAsia" w:eastAsiaTheme="minorEastAsia" w:hAnsiTheme="minorEastAsia" w:hint="eastAsia"/>
          <w:bCs/>
          <w:sz w:val="21"/>
        </w:rPr>
        <w:t>：</w:t>
      </w:r>
      <w:r w:rsidRPr="007F1CCC">
        <w:rPr>
          <w:rFonts w:asciiTheme="minorEastAsia" w:eastAsiaTheme="minorEastAsia" w:hAnsiTheme="minorEastAsia"/>
          <w:bCs/>
          <w:sz w:val="21"/>
        </w:rPr>
        <w:t>邮编</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hint="eastAsia"/>
          <w:bCs/>
          <w:sz w:val="21"/>
        </w:rPr>
        <w:t>法定代表人</w:t>
      </w:r>
      <w:r w:rsidRPr="007F1CCC">
        <w:rPr>
          <w:rFonts w:asciiTheme="minorEastAsia" w:eastAsiaTheme="minorEastAsia" w:hAnsiTheme="minorEastAsia" w:hint="eastAsia"/>
          <w:bCs/>
          <w:sz w:val="21"/>
        </w:rPr>
        <w:t>/</w:t>
      </w:r>
      <w:r w:rsidRPr="007F1CCC">
        <w:rPr>
          <w:rFonts w:asciiTheme="minorEastAsia" w:eastAsiaTheme="minorEastAsia" w:hAnsiTheme="minorEastAsia" w:hint="eastAsia"/>
          <w:bCs/>
          <w:sz w:val="21"/>
        </w:rPr>
        <w:t>主要负责人：</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bCs/>
          <w:sz w:val="21"/>
        </w:rPr>
        <w:t>联系电话</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hint="eastAsia"/>
          <w:bCs/>
          <w:sz w:val="21"/>
        </w:rPr>
        <w:t>授权代表：</w:t>
      </w:r>
      <w:r w:rsidRPr="007F1CCC">
        <w:rPr>
          <w:rFonts w:asciiTheme="minorEastAsia" w:eastAsiaTheme="minorEastAsia" w:hAnsiTheme="minorEastAsia"/>
          <w:bCs/>
          <w:sz w:val="21"/>
        </w:rPr>
        <w:t>联系</w:t>
      </w:r>
      <w:r w:rsidRPr="007F1CCC">
        <w:rPr>
          <w:rFonts w:asciiTheme="minorEastAsia" w:eastAsiaTheme="minorEastAsia" w:hAnsiTheme="minorEastAsia" w:hint="eastAsia"/>
          <w:bCs/>
          <w:sz w:val="21"/>
        </w:rPr>
        <w:t>电话：</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bCs/>
          <w:sz w:val="21"/>
        </w:rPr>
        <w:t>地址</w:t>
      </w:r>
      <w:r w:rsidRPr="007F1CCC">
        <w:rPr>
          <w:rFonts w:asciiTheme="minorEastAsia" w:eastAsiaTheme="minorEastAsia" w:hAnsiTheme="minorEastAsia" w:hint="eastAsia"/>
          <w:bCs/>
          <w:sz w:val="21"/>
        </w:rPr>
        <w:t>：</w:t>
      </w:r>
      <w:r w:rsidRPr="007F1CCC">
        <w:rPr>
          <w:rFonts w:asciiTheme="minorEastAsia" w:eastAsiaTheme="minorEastAsia" w:hAnsiTheme="minorEastAsia"/>
          <w:bCs/>
          <w:sz w:val="21"/>
        </w:rPr>
        <w:t>邮编</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hint="eastAsia"/>
          <w:bCs/>
          <w:sz w:val="21"/>
        </w:rPr>
        <w:t>被投诉人</w:t>
      </w:r>
      <w:r w:rsidRPr="007F1CCC">
        <w:rPr>
          <w:rFonts w:asciiTheme="minorEastAsia" w:eastAsiaTheme="minorEastAsia" w:hAnsiTheme="minorEastAsia" w:hint="eastAsia"/>
          <w:bCs/>
          <w:sz w:val="21"/>
        </w:rPr>
        <w:t>1</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hint="eastAsia"/>
          <w:bCs/>
          <w:sz w:val="21"/>
        </w:rPr>
        <w:t>地址：</w:t>
      </w:r>
      <w:r w:rsidRPr="007F1CCC">
        <w:rPr>
          <w:rFonts w:asciiTheme="minorEastAsia" w:eastAsiaTheme="minorEastAsia" w:hAnsiTheme="minorEastAsia"/>
          <w:bCs/>
          <w:sz w:val="21"/>
        </w:rPr>
        <w:t>邮编</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hint="eastAsia"/>
          <w:bCs/>
          <w:sz w:val="21"/>
        </w:rPr>
        <w:t>联系人：</w:t>
      </w:r>
      <w:r w:rsidRPr="007F1CCC">
        <w:rPr>
          <w:rFonts w:asciiTheme="minorEastAsia" w:eastAsiaTheme="minorEastAsia" w:hAnsiTheme="minorEastAsia"/>
          <w:bCs/>
          <w:sz w:val="21"/>
        </w:rPr>
        <w:t>联系</w:t>
      </w:r>
      <w:r w:rsidRPr="007F1CCC">
        <w:rPr>
          <w:rFonts w:asciiTheme="minorEastAsia" w:eastAsiaTheme="minorEastAsia" w:hAnsiTheme="minorEastAsia" w:hint="eastAsia"/>
          <w:bCs/>
          <w:sz w:val="21"/>
        </w:rPr>
        <w:t>电话：</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hint="eastAsia"/>
          <w:bCs/>
          <w:sz w:val="21"/>
        </w:rPr>
        <w:t>被投诉人</w:t>
      </w:r>
      <w:r w:rsidRPr="007F1CCC">
        <w:rPr>
          <w:rFonts w:asciiTheme="minorEastAsia" w:eastAsiaTheme="minorEastAsia" w:hAnsiTheme="minorEastAsia" w:hint="eastAsia"/>
          <w:bCs/>
          <w:sz w:val="21"/>
        </w:rPr>
        <w:t>2</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hint="eastAsia"/>
          <w:bCs/>
          <w:sz w:val="21"/>
        </w:rPr>
        <w:t>相关供应商：</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bCs/>
          <w:sz w:val="21"/>
        </w:rPr>
        <w:t>地址</w:t>
      </w:r>
      <w:r w:rsidRPr="007F1CCC">
        <w:rPr>
          <w:rFonts w:asciiTheme="minorEastAsia" w:eastAsiaTheme="minorEastAsia" w:hAnsiTheme="minorEastAsia" w:hint="eastAsia"/>
          <w:bCs/>
          <w:sz w:val="21"/>
        </w:rPr>
        <w:t>：</w:t>
      </w:r>
      <w:r w:rsidRPr="007F1CCC">
        <w:rPr>
          <w:rFonts w:asciiTheme="minorEastAsia" w:eastAsiaTheme="minorEastAsia" w:hAnsiTheme="minorEastAsia"/>
          <w:bCs/>
          <w:sz w:val="21"/>
        </w:rPr>
        <w:t>邮编</w:t>
      </w:r>
      <w:r w:rsidRPr="007F1CCC">
        <w:rPr>
          <w:rFonts w:asciiTheme="minorEastAsia" w:eastAsiaTheme="minorEastAsia" w:hAnsiTheme="minorEastAsia" w:hint="eastAsia"/>
          <w:bCs/>
          <w:sz w:val="21"/>
        </w:rPr>
        <w:t>：</w:t>
      </w:r>
    </w:p>
    <w:p w:rsidR="006E3AFA" w:rsidRPr="007F1CCC" w:rsidRDefault="00CB5530">
      <w:pPr>
        <w:pStyle w:val="a9"/>
        <w:snapToGrid w:val="0"/>
        <w:spacing w:line="360" w:lineRule="auto"/>
        <w:ind w:firstLineChars="200" w:firstLine="420"/>
        <w:rPr>
          <w:rFonts w:asciiTheme="minorEastAsia" w:eastAsiaTheme="minorEastAsia" w:hAnsiTheme="minorEastAsia"/>
          <w:bCs/>
          <w:sz w:val="21"/>
        </w:rPr>
      </w:pPr>
      <w:r w:rsidRPr="007F1CCC">
        <w:rPr>
          <w:rFonts w:asciiTheme="minorEastAsia" w:eastAsiaTheme="minorEastAsia" w:hAnsiTheme="minorEastAsia" w:hint="eastAsia"/>
          <w:bCs/>
          <w:sz w:val="21"/>
        </w:rPr>
        <w:t>联系人：</w:t>
      </w:r>
      <w:r w:rsidRPr="007F1CCC">
        <w:rPr>
          <w:rFonts w:asciiTheme="minorEastAsia" w:eastAsiaTheme="minorEastAsia" w:hAnsiTheme="minorEastAsia"/>
          <w:bCs/>
          <w:sz w:val="21"/>
        </w:rPr>
        <w:t>联系</w:t>
      </w:r>
      <w:r w:rsidRPr="007F1CCC">
        <w:rPr>
          <w:rFonts w:asciiTheme="minorEastAsia" w:eastAsiaTheme="minorEastAsia" w:hAnsiTheme="minorEastAsia" w:hint="eastAsia"/>
          <w:bCs/>
          <w:sz w:val="21"/>
        </w:rPr>
        <w:t>电话：</w:t>
      </w:r>
    </w:p>
    <w:p w:rsidR="006E3AFA" w:rsidRPr="007F1CCC" w:rsidRDefault="00CB5530">
      <w:pPr>
        <w:pStyle w:val="a9"/>
        <w:snapToGrid w:val="0"/>
        <w:spacing w:line="360" w:lineRule="auto"/>
        <w:ind w:firstLineChars="200" w:firstLine="422"/>
        <w:rPr>
          <w:rFonts w:asciiTheme="minorEastAsia" w:eastAsiaTheme="minorEastAsia" w:hAnsiTheme="minorEastAsia"/>
          <w:b/>
          <w:bCs/>
          <w:sz w:val="21"/>
        </w:rPr>
      </w:pPr>
      <w:r w:rsidRPr="007F1CCC">
        <w:rPr>
          <w:rFonts w:asciiTheme="minorEastAsia" w:eastAsiaTheme="minorEastAsia" w:hAnsiTheme="minorEastAsia" w:hint="eastAsia"/>
          <w:b/>
          <w:bCs/>
          <w:sz w:val="21"/>
        </w:rPr>
        <w:t>二、投诉项目基本情况：</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bCs/>
          <w:sz w:val="21"/>
        </w:rPr>
        <w:t>采购</w:t>
      </w:r>
      <w:r w:rsidRPr="007F1CCC">
        <w:rPr>
          <w:rFonts w:asciiTheme="minorEastAsia" w:eastAsiaTheme="minorEastAsia" w:hAnsiTheme="minorEastAsia" w:hint="eastAsia"/>
          <w:sz w:val="21"/>
        </w:rPr>
        <w:t>项目的名称：</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bCs/>
          <w:sz w:val="21"/>
        </w:rPr>
        <w:t>采购</w:t>
      </w:r>
      <w:r w:rsidRPr="007F1CCC">
        <w:rPr>
          <w:rFonts w:asciiTheme="minorEastAsia" w:eastAsiaTheme="minorEastAsia" w:hAnsiTheme="minorEastAsia" w:hint="eastAsia"/>
          <w:sz w:val="21"/>
        </w:rPr>
        <w:t>项目的编号：</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bCs/>
          <w:sz w:val="21"/>
          <w:u w:val="single"/>
        </w:rPr>
      </w:pPr>
      <w:r w:rsidRPr="007F1CCC">
        <w:rPr>
          <w:rFonts w:asciiTheme="minorEastAsia" w:eastAsiaTheme="minorEastAsia" w:hAnsiTheme="minorEastAsia" w:hint="eastAsia"/>
          <w:sz w:val="21"/>
        </w:rPr>
        <w:t>采购人名称：</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bCs/>
          <w:sz w:val="21"/>
          <w:u w:val="single"/>
        </w:rPr>
      </w:pPr>
      <w:r w:rsidRPr="007F1CCC">
        <w:rPr>
          <w:rFonts w:asciiTheme="minorEastAsia" w:eastAsiaTheme="minorEastAsia" w:hAnsiTheme="minorEastAsia" w:hint="eastAsia"/>
          <w:sz w:val="21"/>
        </w:rPr>
        <w:t>代理机构名称：</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bCs/>
          <w:sz w:val="21"/>
          <w:u w:val="single"/>
        </w:rPr>
      </w:pPr>
      <w:r w:rsidRPr="007F1CCC">
        <w:rPr>
          <w:rFonts w:asciiTheme="minorEastAsia" w:eastAsiaTheme="minorEastAsia" w:hAnsiTheme="minorEastAsia" w:hint="eastAsia"/>
          <w:bCs/>
          <w:sz w:val="21"/>
        </w:rPr>
        <w:t>招标文件公告：</w:t>
      </w:r>
      <w:r w:rsidRPr="007F1CCC">
        <w:rPr>
          <w:rFonts w:asciiTheme="minorEastAsia" w:eastAsiaTheme="minorEastAsia" w:hAnsiTheme="minorEastAsia" w:hint="eastAsia"/>
          <w:bCs/>
          <w:sz w:val="21"/>
          <w:u w:val="single"/>
        </w:rPr>
        <w:t>是</w:t>
      </w:r>
      <w:r w:rsidRPr="007F1CCC">
        <w:rPr>
          <w:rFonts w:asciiTheme="minorEastAsia" w:eastAsiaTheme="minorEastAsia" w:hAnsiTheme="minorEastAsia" w:hint="eastAsia"/>
          <w:bCs/>
          <w:sz w:val="21"/>
          <w:u w:val="single"/>
        </w:rPr>
        <w:t>/</w:t>
      </w:r>
      <w:r w:rsidRPr="007F1CCC">
        <w:rPr>
          <w:rFonts w:asciiTheme="minorEastAsia" w:eastAsiaTheme="minorEastAsia" w:hAnsiTheme="minorEastAsia" w:hint="eastAsia"/>
          <w:bCs/>
          <w:sz w:val="21"/>
          <w:u w:val="single"/>
        </w:rPr>
        <w:t>否</w:t>
      </w:r>
      <w:r w:rsidRPr="007F1CCC">
        <w:rPr>
          <w:rFonts w:asciiTheme="minorEastAsia" w:eastAsiaTheme="minorEastAsia" w:hAnsiTheme="minorEastAsia" w:hint="eastAsia"/>
          <w:bCs/>
          <w:sz w:val="21"/>
        </w:rPr>
        <w:t>公告期限：</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b/>
          <w:sz w:val="21"/>
        </w:rPr>
      </w:pPr>
      <w:r w:rsidRPr="007F1CCC">
        <w:rPr>
          <w:rFonts w:asciiTheme="minorEastAsia" w:eastAsiaTheme="minorEastAsia" w:hAnsiTheme="minorEastAsia" w:hint="eastAsia"/>
          <w:bCs/>
          <w:sz w:val="21"/>
        </w:rPr>
        <w:t>采购结果公告：</w:t>
      </w:r>
      <w:r w:rsidRPr="007F1CCC">
        <w:rPr>
          <w:rFonts w:asciiTheme="minorEastAsia" w:eastAsiaTheme="minorEastAsia" w:hAnsiTheme="minorEastAsia" w:hint="eastAsia"/>
          <w:bCs/>
          <w:sz w:val="21"/>
          <w:u w:val="single"/>
        </w:rPr>
        <w:t>是</w:t>
      </w:r>
      <w:r w:rsidRPr="007F1CCC">
        <w:rPr>
          <w:rFonts w:asciiTheme="minorEastAsia" w:eastAsiaTheme="minorEastAsia" w:hAnsiTheme="minorEastAsia" w:hint="eastAsia"/>
          <w:bCs/>
          <w:sz w:val="21"/>
          <w:u w:val="single"/>
        </w:rPr>
        <w:t>/</w:t>
      </w:r>
      <w:r w:rsidRPr="007F1CCC">
        <w:rPr>
          <w:rFonts w:asciiTheme="minorEastAsia" w:eastAsiaTheme="minorEastAsia" w:hAnsiTheme="minorEastAsia" w:hint="eastAsia"/>
          <w:bCs/>
          <w:sz w:val="21"/>
          <w:u w:val="single"/>
        </w:rPr>
        <w:t>否</w:t>
      </w:r>
      <w:r w:rsidRPr="007F1CCC">
        <w:rPr>
          <w:rFonts w:asciiTheme="minorEastAsia" w:eastAsiaTheme="minorEastAsia" w:hAnsiTheme="minorEastAsia" w:hint="eastAsia"/>
          <w:bCs/>
          <w:sz w:val="21"/>
        </w:rPr>
        <w:t>公告期限：</w:t>
      </w:r>
    </w:p>
    <w:p w:rsidR="006E3AFA" w:rsidRPr="007F1CCC" w:rsidRDefault="00CB5530">
      <w:pPr>
        <w:pStyle w:val="a9"/>
        <w:spacing w:line="360" w:lineRule="auto"/>
        <w:ind w:leftChars="12" w:left="25" w:firstLineChars="196" w:firstLine="413"/>
        <w:rPr>
          <w:rFonts w:asciiTheme="minorEastAsia" w:eastAsiaTheme="minorEastAsia" w:hAnsiTheme="minorEastAsia"/>
          <w:b/>
          <w:sz w:val="21"/>
        </w:rPr>
      </w:pPr>
      <w:r w:rsidRPr="007F1CCC">
        <w:rPr>
          <w:rFonts w:asciiTheme="minorEastAsia" w:eastAsiaTheme="minorEastAsia" w:hAnsiTheme="minorEastAsia" w:hint="eastAsia"/>
          <w:b/>
          <w:sz w:val="21"/>
        </w:rPr>
        <w:t>三、质疑基本情况</w:t>
      </w:r>
    </w:p>
    <w:p w:rsidR="006E3AFA" w:rsidRPr="007F1CCC" w:rsidRDefault="00CB5530" w:rsidP="007F1CCC">
      <w:pPr>
        <w:pStyle w:val="a9"/>
        <w:spacing w:line="360" w:lineRule="auto"/>
        <w:ind w:leftChars="12" w:left="25" w:firstLineChars="397" w:firstLine="834"/>
        <w:rPr>
          <w:rFonts w:asciiTheme="minorEastAsia" w:eastAsiaTheme="minorEastAsia" w:hAnsiTheme="minorEastAsia"/>
          <w:sz w:val="21"/>
        </w:rPr>
      </w:pPr>
      <w:r w:rsidRPr="007F1CCC">
        <w:rPr>
          <w:rFonts w:asciiTheme="minorEastAsia" w:eastAsiaTheme="minorEastAsia" w:hAnsiTheme="minorEastAsia" w:hint="eastAsia"/>
          <w:sz w:val="21"/>
        </w:rPr>
        <w:t>投诉人于年月日，向提出质疑，质疑事项为：</w:t>
      </w:r>
    </w:p>
    <w:p w:rsidR="006E3AFA" w:rsidRPr="007F1CCC" w:rsidRDefault="006E3AFA">
      <w:pPr>
        <w:pStyle w:val="a9"/>
        <w:spacing w:line="360" w:lineRule="auto"/>
        <w:ind w:firstLine="241"/>
        <w:rPr>
          <w:rFonts w:asciiTheme="minorEastAsia" w:eastAsiaTheme="minorEastAsia" w:hAnsiTheme="minorEastAsia"/>
          <w:bCs/>
          <w:sz w:val="21"/>
          <w:u w:val="single"/>
        </w:rPr>
      </w:pPr>
    </w:p>
    <w:p w:rsidR="006E3AFA" w:rsidRPr="007F1CCC" w:rsidRDefault="006E3AFA">
      <w:pPr>
        <w:pStyle w:val="a9"/>
        <w:spacing w:line="360" w:lineRule="auto"/>
        <w:ind w:firstLine="241"/>
        <w:rPr>
          <w:rFonts w:asciiTheme="minorEastAsia" w:eastAsiaTheme="minorEastAsia" w:hAnsiTheme="minorEastAsia"/>
          <w:bCs/>
          <w:sz w:val="21"/>
          <w:u w:val="single"/>
        </w:rPr>
      </w:pPr>
    </w:p>
    <w:p w:rsidR="006E3AFA" w:rsidRPr="007F1CCC" w:rsidRDefault="00CB5530">
      <w:pPr>
        <w:pStyle w:val="a9"/>
        <w:spacing w:line="360" w:lineRule="auto"/>
        <w:ind w:firstLine="241"/>
        <w:rPr>
          <w:rFonts w:asciiTheme="minorEastAsia" w:eastAsiaTheme="minorEastAsia" w:hAnsiTheme="minorEastAsia"/>
          <w:sz w:val="21"/>
        </w:rPr>
      </w:pPr>
      <w:r w:rsidRPr="007F1CCC">
        <w:rPr>
          <w:rFonts w:asciiTheme="minorEastAsia" w:eastAsiaTheme="minorEastAsia" w:hAnsiTheme="minorEastAsia" w:hint="eastAsia"/>
          <w:bCs/>
          <w:sz w:val="21"/>
          <w:u w:val="single"/>
        </w:rPr>
        <w:t>采购人</w:t>
      </w:r>
      <w:r w:rsidRPr="007F1CCC">
        <w:rPr>
          <w:rFonts w:asciiTheme="minorEastAsia" w:eastAsiaTheme="minorEastAsia" w:hAnsiTheme="minorEastAsia" w:hint="eastAsia"/>
          <w:bCs/>
          <w:sz w:val="21"/>
          <w:u w:val="single"/>
        </w:rPr>
        <w:t>/</w:t>
      </w:r>
      <w:r w:rsidRPr="007F1CCC">
        <w:rPr>
          <w:rFonts w:asciiTheme="minorEastAsia" w:eastAsiaTheme="minorEastAsia" w:hAnsiTheme="minorEastAsia" w:hint="eastAsia"/>
          <w:bCs/>
          <w:sz w:val="21"/>
          <w:u w:val="single"/>
        </w:rPr>
        <w:t>代理机构</w:t>
      </w:r>
      <w:r w:rsidRPr="007F1CCC">
        <w:rPr>
          <w:rFonts w:asciiTheme="minorEastAsia" w:eastAsiaTheme="minorEastAsia" w:hAnsiTheme="minorEastAsia" w:hint="eastAsia"/>
          <w:bCs/>
          <w:sz w:val="21"/>
        </w:rPr>
        <w:t>于</w:t>
      </w:r>
      <w:r w:rsidRPr="007F1CCC">
        <w:rPr>
          <w:rFonts w:asciiTheme="minorEastAsia" w:eastAsiaTheme="minorEastAsia" w:hAnsiTheme="minorEastAsia" w:hint="eastAsia"/>
          <w:sz w:val="21"/>
        </w:rPr>
        <w:t>年月日，</w:t>
      </w:r>
      <w:r w:rsidRPr="007F1CCC">
        <w:rPr>
          <w:rFonts w:asciiTheme="minorEastAsia" w:eastAsiaTheme="minorEastAsia" w:hAnsiTheme="minorEastAsia" w:hint="eastAsia"/>
          <w:bCs/>
          <w:sz w:val="21"/>
        </w:rPr>
        <w:t>就质疑事项作出了答复</w:t>
      </w:r>
      <w:r w:rsidRPr="007F1CCC">
        <w:rPr>
          <w:rFonts w:asciiTheme="minorEastAsia" w:eastAsiaTheme="minorEastAsia" w:hAnsiTheme="minorEastAsia" w:hint="eastAsia"/>
          <w:bCs/>
          <w:sz w:val="21"/>
        </w:rPr>
        <w:t>/</w:t>
      </w:r>
      <w:r w:rsidRPr="007F1CCC">
        <w:rPr>
          <w:rFonts w:asciiTheme="minorEastAsia" w:eastAsiaTheme="minorEastAsia" w:hAnsiTheme="minorEastAsia" w:hint="eastAsia"/>
          <w:bCs/>
          <w:sz w:val="21"/>
        </w:rPr>
        <w:t>没有在法定期限内作出答复。</w:t>
      </w:r>
      <w:r w:rsidRPr="007F1CCC">
        <w:rPr>
          <w:rFonts w:asciiTheme="minorEastAsia" w:eastAsiaTheme="minorEastAsia" w:hAnsiTheme="minorEastAsia" w:hint="eastAsia"/>
          <w:bCs/>
          <w:sz w:val="21"/>
        </w:rPr>
        <w:t xml:space="preserve">                                                                                             </w:t>
      </w:r>
    </w:p>
    <w:p w:rsidR="006E3AFA" w:rsidRPr="007F1CCC" w:rsidRDefault="00CB5530">
      <w:pPr>
        <w:pStyle w:val="a9"/>
        <w:spacing w:line="360" w:lineRule="auto"/>
        <w:ind w:leftChars="12" w:left="25" w:firstLineChars="196" w:firstLine="413"/>
        <w:rPr>
          <w:rFonts w:asciiTheme="minorEastAsia" w:eastAsiaTheme="minorEastAsia" w:hAnsiTheme="minorEastAsia"/>
          <w:b/>
          <w:sz w:val="21"/>
        </w:rPr>
      </w:pPr>
      <w:r w:rsidRPr="007F1CCC">
        <w:rPr>
          <w:rFonts w:asciiTheme="minorEastAsia" w:eastAsiaTheme="minorEastAsia" w:hAnsiTheme="minorEastAsia" w:hint="eastAsia"/>
          <w:b/>
          <w:sz w:val="21"/>
        </w:rPr>
        <w:t>四、投诉事项具体内容</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bCs/>
          <w:sz w:val="21"/>
          <w:u w:val="single"/>
        </w:rPr>
      </w:pPr>
      <w:r w:rsidRPr="007F1CCC">
        <w:rPr>
          <w:rFonts w:asciiTheme="minorEastAsia" w:eastAsiaTheme="minorEastAsia" w:hAnsiTheme="minorEastAsia" w:hint="eastAsia"/>
          <w:sz w:val="21"/>
        </w:rPr>
        <w:t>投诉事项</w:t>
      </w:r>
      <w:r w:rsidRPr="007F1CCC">
        <w:rPr>
          <w:rFonts w:asciiTheme="minorEastAsia" w:eastAsiaTheme="minorEastAsia" w:hAnsiTheme="minorEastAsia" w:hint="eastAsia"/>
          <w:sz w:val="21"/>
        </w:rPr>
        <w:t>1</w:t>
      </w:r>
      <w:r w:rsidRPr="007F1CCC">
        <w:rPr>
          <w:rFonts w:asciiTheme="minorEastAsia" w:eastAsiaTheme="minorEastAsia" w:hAnsiTheme="minorEastAsia" w:hint="eastAsia"/>
          <w:sz w:val="21"/>
        </w:rPr>
        <w:t>：</w:t>
      </w:r>
    </w:p>
    <w:p w:rsidR="006E3AFA" w:rsidRPr="007F1CCC" w:rsidRDefault="00CB5530">
      <w:pPr>
        <w:pStyle w:val="a9"/>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hint="eastAsia"/>
          <w:bCs/>
          <w:sz w:val="21"/>
        </w:rPr>
        <w:t>事实依据：</w:t>
      </w:r>
    </w:p>
    <w:p w:rsidR="006E3AFA" w:rsidRPr="007F1CCC" w:rsidRDefault="006E3AFA" w:rsidP="007F1CCC">
      <w:pPr>
        <w:pStyle w:val="a9"/>
        <w:spacing w:line="360" w:lineRule="auto"/>
        <w:ind w:leftChars="12" w:left="25" w:firstLineChars="197" w:firstLine="414"/>
        <w:rPr>
          <w:rFonts w:asciiTheme="minorEastAsia" w:eastAsiaTheme="minorEastAsia" w:hAnsiTheme="minorEastAsia"/>
          <w:sz w:val="21"/>
        </w:rPr>
      </w:pPr>
    </w:p>
    <w:p w:rsidR="006E3AFA" w:rsidRPr="007F1CCC" w:rsidRDefault="00CB5530">
      <w:pPr>
        <w:pStyle w:val="a9"/>
        <w:spacing w:line="360" w:lineRule="auto"/>
        <w:ind w:firstLineChars="200" w:firstLine="420"/>
        <w:rPr>
          <w:rFonts w:asciiTheme="minorEastAsia" w:eastAsiaTheme="minorEastAsia" w:hAnsiTheme="minorEastAsia"/>
          <w:bCs/>
          <w:sz w:val="21"/>
          <w:u w:val="single"/>
        </w:rPr>
      </w:pPr>
      <w:r w:rsidRPr="007F1CCC">
        <w:rPr>
          <w:rFonts w:asciiTheme="minorEastAsia" w:eastAsiaTheme="minorEastAsia" w:hAnsiTheme="minorEastAsia" w:hint="eastAsia"/>
          <w:bCs/>
          <w:sz w:val="21"/>
        </w:rPr>
        <w:lastRenderedPageBreak/>
        <w:t>法律依据：</w:t>
      </w:r>
    </w:p>
    <w:p w:rsidR="006E3AFA" w:rsidRPr="007F1CCC" w:rsidRDefault="006E3AFA" w:rsidP="007F1CCC">
      <w:pPr>
        <w:pStyle w:val="a9"/>
        <w:spacing w:line="360" w:lineRule="auto"/>
        <w:ind w:leftChars="12" w:left="25" w:firstLineChars="147" w:firstLine="309"/>
        <w:rPr>
          <w:rFonts w:asciiTheme="minorEastAsia" w:eastAsiaTheme="minorEastAsia" w:hAnsiTheme="minorEastAsia"/>
          <w:bCs/>
          <w:sz w:val="21"/>
          <w:u w:val="single"/>
        </w:rPr>
      </w:pP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bCs/>
          <w:sz w:val="21"/>
        </w:rPr>
      </w:pPr>
      <w:r w:rsidRPr="007F1CCC">
        <w:rPr>
          <w:rFonts w:asciiTheme="minorEastAsia" w:eastAsiaTheme="minorEastAsia" w:hAnsiTheme="minorEastAsia" w:hint="eastAsia"/>
          <w:sz w:val="21"/>
        </w:rPr>
        <w:t>投诉事项</w:t>
      </w:r>
      <w:r w:rsidRPr="007F1CCC">
        <w:rPr>
          <w:rFonts w:asciiTheme="minorEastAsia" w:eastAsiaTheme="minorEastAsia" w:hAnsiTheme="minorEastAsia" w:hint="eastAsia"/>
          <w:sz w:val="21"/>
        </w:rPr>
        <w:t xml:space="preserve">2  </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bCs/>
          <w:sz w:val="21"/>
        </w:rPr>
      </w:pPr>
      <w:r w:rsidRPr="007F1CCC">
        <w:rPr>
          <w:rFonts w:asciiTheme="minorEastAsia" w:eastAsiaTheme="minorEastAsia" w:hAnsiTheme="minorEastAsia"/>
          <w:bCs/>
          <w:sz w:val="21"/>
        </w:rPr>
        <w:t>……</w:t>
      </w:r>
    </w:p>
    <w:p w:rsidR="006E3AFA" w:rsidRPr="007F1CCC" w:rsidRDefault="00CB5530">
      <w:pPr>
        <w:pStyle w:val="a9"/>
        <w:spacing w:line="360" w:lineRule="auto"/>
        <w:ind w:leftChars="12" w:left="25" w:firstLineChars="196" w:firstLine="413"/>
        <w:rPr>
          <w:rFonts w:asciiTheme="minorEastAsia" w:eastAsiaTheme="minorEastAsia" w:hAnsiTheme="minorEastAsia"/>
          <w:b/>
          <w:sz w:val="21"/>
        </w:rPr>
      </w:pPr>
      <w:r w:rsidRPr="007F1CCC">
        <w:rPr>
          <w:rFonts w:asciiTheme="minorEastAsia" w:eastAsiaTheme="minorEastAsia" w:hAnsiTheme="minorEastAsia" w:hint="eastAsia"/>
          <w:b/>
          <w:sz w:val="21"/>
        </w:rPr>
        <w:t>五、与投诉事项相关的投诉请求：</w:t>
      </w: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请求：</w:t>
      </w:r>
    </w:p>
    <w:p w:rsidR="006E3AFA" w:rsidRPr="007F1CCC" w:rsidRDefault="006E3AFA" w:rsidP="007F1CCC">
      <w:pPr>
        <w:pStyle w:val="a9"/>
        <w:spacing w:line="360" w:lineRule="auto"/>
        <w:ind w:leftChars="12" w:left="25" w:firstLineChars="147" w:firstLine="309"/>
        <w:rPr>
          <w:rFonts w:asciiTheme="minorEastAsia" w:eastAsiaTheme="minorEastAsia" w:hAnsiTheme="minorEastAsia"/>
          <w:sz w:val="21"/>
        </w:rPr>
      </w:pP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签字（签章）：</w:t>
      </w:r>
      <w:r w:rsidRPr="007F1CCC">
        <w:rPr>
          <w:rFonts w:asciiTheme="minorEastAsia" w:eastAsiaTheme="minorEastAsia" w:hAnsiTheme="minorEastAsia" w:hint="eastAsia"/>
          <w:sz w:val="21"/>
        </w:rPr>
        <w:t xml:space="preserve">                               </w:t>
      </w:r>
      <w:r w:rsidRPr="007F1CCC">
        <w:rPr>
          <w:rFonts w:asciiTheme="minorEastAsia" w:eastAsiaTheme="minorEastAsia" w:hAnsiTheme="minorEastAsia" w:hint="eastAsia"/>
          <w:sz w:val="21"/>
        </w:rPr>
        <w:t xml:space="preserve">        </w:t>
      </w:r>
      <w:r w:rsidRPr="007F1CCC">
        <w:rPr>
          <w:rFonts w:asciiTheme="minorEastAsia" w:eastAsiaTheme="minorEastAsia" w:hAnsiTheme="minorEastAsia" w:hint="eastAsia"/>
          <w:sz w:val="21"/>
        </w:rPr>
        <w:t>公章：</w:t>
      </w:r>
    </w:p>
    <w:p w:rsidR="006E3AFA" w:rsidRPr="007F1CCC" w:rsidRDefault="006E3AFA" w:rsidP="007F1CCC">
      <w:pPr>
        <w:pStyle w:val="a9"/>
        <w:spacing w:line="360" w:lineRule="auto"/>
        <w:ind w:leftChars="12" w:left="25" w:firstLineChars="147" w:firstLine="309"/>
        <w:rPr>
          <w:rFonts w:asciiTheme="minorEastAsia" w:eastAsiaTheme="minorEastAsia" w:hAnsiTheme="minorEastAsia"/>
          <w:sz w:val="21"/>
        </w:rPr>
      </w:pPr>
    </w:p>
    <w:p w:rsidR="006E3AFA" w:rsidRPr="007F1CCC" w:rsidRDefault="00CB5530" w:rsidP="007F1CCC">
      <w:pPr>
        <w:pStyle w:val="a9"/>
        <w:spacing w:line="360" w:lineRule="auto"/>
        <w:ind w:leftChars="12" w:left="25" w:firstLineChars="197" w:firstLine="414"/>
        <w:rPr>
          <w:rFonts w:asciiTheme="minorEastAsia" w:eastAsiaTheme="minorEastAsia" w:hAnsiTheme="minorEastAsia"/>
          <w:sz w:val="21"/>
        </w:rPr>
      </w:pPr>
      <w:r w:rsidRPr="007F1CCC">
        <w:rPr>
          <w:rFonts w:asciiTheme="minorEastAsia" w:eastAsiaTheme="minorEastAsia" w:hAnsiTheme="minorEastAsia" w:hint="eastAsia"/>
          <w:sz w:val="21"/>
        </w:rPr>
        <w:t>日期：</w:t>
      </w:r>
    </w:p>
    <w:p w:rsidR="006E3AFA" w:rsidRPr="007F1CCC" w:rsidRDefault="006E3AFA" w:rsidP="007F1CCC">
      <w:pPr>
        <w:pStyle w:val="a9"/>
        <w:spacing w:line="360" w:lineRule="auto"/>
        <w:ind w:leftChars="12" w:left="25" w:firstLineChars="197" w:firstLine="414"/>
        <w:rPr>
          <w:rFonts w:asciiTheme="minorEastAsia" w:eastAsiaTheme="minorEastAsia" w:hAnsiTheme="minorEastAsia"/>
          <w:sz w:val="21"/>
        </w:rPr>
      </w:pPr>
    </w:p>
    <w:p w:rsidR="006E3AFA" w:rsidRPr="007F1CCC" w:rsidRDefault="006E3AFA">
      <w:pPr>
        <w:pStyle w:val="a9"/>
        <w:snapToGrid w:val="0"/>
        <w:spacing w:line="360" w:lineRule="auto"/>
        <w:rPr>
          <w:rFonts w:asciiTheme="minorEastAsia" w:eastAsiaTheme="minorEastAsia" w:hAnsiTheme="minorEastAsia"/>
          <w:b/>
          <w:sz w:val="21"/>
        </w:rPr>
      </w:pPr>
    </w:p>
    <w:p w:rsidR="006E3AFA" w:rsidRPr="007F1CCC" w:rsidRDefault="00CB5530">
      <w:pPr>
        <w:pStyle w:val="a9"/>
        <w:snapToGrid w:val="0"/>
        <w:spacing w:line="360" w:lineRule="auto"/>
        <w:rPr>
          <w:rFonts w:asciiTheme="minorEastAsia" w:eastAsiaTheme="minorEastAsia" w:hAnsiTheme="minorEastAsia"/>
          <w:b/>
          <w:sz w:val="21"/>
        </w:rPr>
      </w:pPr>
      <w:r w:rsidRPr="007F1CCC">
        <w:rPr>
          <w:rFonts w:asciiTheme="minorEastAsia" w:eastAsiaTheme="minorEastAsia" w:hAnsiTheme="minorEastAsia" w:hint="eastAsia"/>
          <w:b/>
          <w:sz w:val="21"/>
        </w:rPr>
        <w:t>说明：</w:t>
      </w:r>
    </w:p>
    <w:p w:rsidR="006E3AFA" w:rsidRPr="007F1CCC" w:rsidRDefault="00CB5530">
      <w:pPr>
        <w:pStyle w:val="a9"/>
        <w:spacing w:line="360" w:lineRule="auto"/>
        <w:ind w:leftChars="12" w:left="25" w:firstLineChars="147" w:firstLine="310"/>
        <w:rPr>
          <w:rFonts w:asciiTheme="minorEastAsia" w:eastAsiaTheme="minorEastAsia" w:hAnsiTheme="minorEastAsia"/>
          <w:b/>
          <w:bCs/>
          <w:sz w:val="21"/>
        </w:rPr>
      </w:pPr>
      <w:r w:rsidRPr="007F1CCC">
        <w:rPr>
          <w:rFonts w:asciiTheme="minorEastAsia" w:eastAsiaTheme="minorEastAsia" w:hAnsiTheme="minorEastAsia" w:hint="eastAsia"/>
          <w:b/>
          <w:sz w:val="21"/>
        </w:rPr>
        <w:t>1.</w:t>
      </w:r>
      <w:r w:rsidRPr="007F1CCC">
        <w:rPr>
          <w:rFonts w:asciiTheme="minorEastAsia" w:eastAsiaTheme="minorEastAsia" w:hAnsiTheme="minorEastAsia" w:hint="eastAsia"/>
          <w:b/>
          <w:sz w:val="21"/>
        </w:rPr>
        <w:t>投诉人提起投诉时，应当提交投诉书和必要的证明材料，并按照被投诉人和与投诉事项有关的供应商数量提供投诉书副本</w:t>
      </w:r>
      <w:r w:rsidRPr="007F1CCC">
        <w:rPr>
          <w:rFonts w:asciiTheme="minorEastAsia" w:eastAsiaTheme="minorEastAsia" w:hAnsiTheme="minorEastAsia" w:hint="eastAsia"/>
          <w:b/>
          <w:bCs/>
          <w:sz w:val="21"/>
        </w:rPr>
        <w:t>。</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2.</w:t>
      </w:r>
      <w:r w:rsidRPr="007F1CCC">
        <w:rPr>
          <w:rFonts w:asciiTheme="minorEastAsia" w:eastAsiaTheme="minorEastAsia" w:hAnsiTheme="minorEastAsia" w:hint="eastAsia"/>
          <w:b/>
          <w:sz w:val="21"/>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3.</w:t>
      </w:r>
      <w:r w:rsidRPr="007F1CCC">
        <w:rPr>
          <w:rFonts w:asciiTheme="minorEastAsia" w:eastAsiaTheme="minorEastAsia" w:hAnsiTheme="minorEastAsia" w:hint="eastAsia"/>
          <w:b/>
          <w:sz w:val="21"/>
        </w:rPr>
        <w:t>投诉书应简要列明质疑事项，质疑函、质疑答复等作为附件材料提供。</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4.</w:t>
      </w:r>
      <w:r w:rsidRPr="007F1CCC">
        <w:rPr>
          <w:rFonts w:asciiTheme="minorEastAsia" w:eastAsiaTheme="minorEastAsia" w:hAnsiTheme="minorEastAsia" w:hint="eastAsia"/>
          <w:b/>
          <w:sz w:val="21"/>
        </w:rPr>
        <w:t>投诉书的投诉事项应具体、明确，并有必要的事实依据和法律依据。</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5.</w:t>
      </w:r>
      <w:r w:rsidRPr="007F1CCC">
        <w:rPr>
          <w:rFonts w:asciiTheme="minorEastAsia" w:eastAsiaTheme="minorEastAsia" w:hAnsiTheme="minorEastAsia" w:hint="eastAsia"/>
          <w:b/>
          <w:sz w:val="21"/>
        </w:rPr>
        <w:t>投诉书的投诉请求应与投诉事项相关。</w:t>
      </w:r>
    </w:p>
    <w:p w:rsidR="006E3AFA" w:rsidRPr="007F1CCC" w:rsidRDefault="00CB5530">
      <w:pPr>
        <w:pStyle w:val="a9"/>
        <w:spacing w:line="360" w:lineRule="auto"/>
        <w:ind w:leftChars="12" w:left="25" w:firstLineChars="147" w:firstLine="310"/>
        <w:rPr>
          <w:rFonts w:asciiTheme="minorEastAsia" w:eastAsiaTheme="minorEastAsia" w:hAnsiTheme="minorEastAsia"/>
          <w:b/>
          <w:sz w:val="21"/>
        </w:rPr>
      </w:pPr>
      <w:r w:rsidRPr="007F1CCC">
        <w:rPr>
          <w:rFonts w:asciiTheme="minorEastAsia" w:eastAsiaTheme="minorEastAsia" w:hAnsiTheme="minorEastAsia" w:hint="eastAsia"/>
          <w:b/>
          <w:sz w:val="21"/>
        </w:rPr>
        <w:t>6.</w:t>
      </w:r>
      <w:r w:rsidRPr="007F1CCC">
        <w:rPr>
          <w:rFonts w:asciiTheme="minorEastAsia" w:eastAsiaTheme="minorEastAsia" w:hAnsiTheme="minorEastAsia" w:hint="eastAsia"/>
          <w:b/>
          <w:sz w:val="21"/>
        </w:rPr>
        <w:t>投诉人为法人或者其他组织的，投诉书应由法定代表人、主要负责人，或者其授权代表签字或者盖章，并加盖公章。</w:t>
      </w:r>
    </w:p>
    <w:p w:rsidR="006E3AFA" w:rsidRPr="007F1CCC" w:rsidRDefault="006E3AFA">
      <w:pPr>
        <w:autoSpaceDE w:val="0"/>
        <w:autoSpaceDN w:val="0"/>
        <w:spacing w:line="300" w:lineRule="auto"/>
        <w:rPr>
          <w:rFonts w:asciiTheme="minorEastAsia" w:eastAsiaTheme="minorEastAsia" w:hAnsiTheme="minorEastAsia"/>
          <w:szCs w:val="21"/>
        </w:rPr>
      </w:pPr>
    </w:p>
    <w:p w:rsidR="006E3AFA" w:rsidRPr="007F1CCC" w:rsidRDefault="00CB5530">
      <w:pPr>
        <w:pStyle w:val="2"/>
        <w:spacing w:line="520" w:lineRule="exact"/>
        <w:jc w:val="center"/>
        <w:rPr>
          <w:rFonts w:asciiTheme="minorEastAsia" w:eastAsiaTheme="minorEastAsia" w:hAnsiTheme="minorEastAsia"/>
        </w:rPr>
      </w:pPr>
      <w:r w:rsidRPr="007F1CCC">
        <w:rPr>
          <w:rFonts w:asciiTheme="minorEastAsia" w:eastAsiaTheme="minorEastAsia" w:hAnsiTheme="minorEastAsia"/>
        </w:rPr>
        <w:br w:type="page"/>
      </w:r>
      <w:bookmarkStart w:id="144" w:name="_Toc77145207"/>
      <w:r w:rsidRPr="007F1CCC">
        <w:rPr>
          <w:rFonts w:asciiTheme="minorEastAsia" w:eastAsiaTheme="minorEastAsia" w:hAnsiTheme="minorEastAsia" w:hint="eastAsia"/>
        </w:rPr>
        <w:lastRenderedPageBreak/>
        <w:t>第六章</w:t>
      </w:r>
      <w:r w:rsidRPr="007F1CCC">
        <w:rPr>
          <w:rFonts w:asciiTheme="minorEastAsia" w:eastAsiaTheme="minorEastAsia" w:hAnsiTheme="minorEastAsia" w:hint="eastAsia"/>
        </w:rPr>
        <w:t xml:space="preserve"> </w:t>
      </w:r>
      <w:r w:rsidRPr="007F1CCC">
        <w:rPr>
          <w:rFonts w:asciiTheme="minorEastAsia" w:eastAsiaTheme="minorEastAsia" w:hAnsiTheme="minorEastAsia" w:hint="eastAsia"/>
        </w:rPr>
        <w:t>合同文本</w:t>
      </w:r>
      <w:bookmarkEnd w:id="144"/>
    </w:p>
    <w:p w:rsidR="006E3AFA" w:rsidRPr="007F1CCC" w:rsidRDefault="00CB5530">
      <w:pPr>
        <w:spacing w:line="360" w:lineRule="auto"/>
        <w:ind w:right="800" w:firstLineChars="2050" w:firstLine="4305"/>
        <w:rPr>
          <w:rFonts w:asciiTheme="minorEastAsia" w:eastAsiaTheme="minorEastAsia" w:hAnsiTheme="minorEastAsia" w:cs="宋体"/>
          <w:bCs/>
          <w:szCs w:val="21"/>
          <w:u w:val="single"/>
        </w:rPr>
      </w:pPr>
      <w:r w:rsidRPr="007F1CCC">
        <w:rPr>
          <w:rFonts w:asciiTheme="minorEastAsia" w:eastAsiaTheme="minorEastAsia" w:hAnsiTheme="minorEastAsia" w:cs="宋体" w:hint="eastAsia"/>
          <w:bCs/>
          <w:szCs w:val="21"/>
        </w:rPr>
        <w:t>合同编号：</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采购人（甲方）：</w:t>
      </w:r>
      <w:r w:rsidRPr="007F1CCC">
        <w:rPr>
          <w:rFonts w:asciiTheme="minorEastAsia" w:eastAsiaTheme="minorEastAsia" w:hAnsiTheme="minorEastAsia" w:cs="宋体" w:hint="eastAsia"/>
          <w:szCs w:val="21"/>
        </w:rPr>
        <w:t xml:space="preserve">   </w:t>
      </w:r>
    </w:p>
    <w:p w:rsidR="006E3AFA" w:rsidRPr="007F1CCC" w:rsidRDefault="00CB5530">
      <w:pPr>
        <w:spacing w:line="360" w:lineRule="auto"/>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供应商（乙方）：</w:t>
      </w:r>
    </w:p>
    <w:p w:rsidR="006E3AFA" w:rsidRPr="007F1CCC" w:rsidRDefault="00CB5530">
      <w:pPr>
        <w:spacing w:line="360" w:lineRule="auto"/>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项目名称及项目编号：</w:t>
      </w:r>
    </w:p>
    <w:p w:rsidR="006E3AFA" w:rsidRPr="007F1CCC" w:rsidRDefault="00CB5530">
      <w:pPr>
        <w:spacing w:line="360" w:lineRule="auto"/>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签订地点：</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签订时间：</w:t>
      </w:r>
    </w:p>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本合同为中小企业预留合同：</w:t>
      </w:r>
      <w:r w:rsidRPr="007F1CCC">
        <w:rPr>
          <w:rFonts w:asciiTheme="minorEastAsia" w:eastAsiaTheme="minorEastAsia" w:hAnsiTheme="minorEastAsia" w:cs="宋体" w:hint="eastAsia"/>
          <w:szCs w:val="21"/>
          <w:u w:val="single"/>
        </w:rPr>
        <w:t>（是</w:t>
      </w:r>
      <w:r w:rsidRPr="007F1CCC">
        <w:rPr>
          <w:rFonts w:asciiTheme="minorEastAsia" w:eastAsiaTheme="minorEastAsia" w:hAnsiTheme="minorEastAsia" w:cs="宋体" w:hint="eastAsia"/>
          <w:szCs w:val="21"/>
          <w:u w:val="single"/>
        </w:rPr>
        <w:t>/</w:t>
      </w:r>
      <w:r w:rsidRPr="007F1CCC">
        <w:rPr>
          <w:rFonts w:asciiTheme="minorEastAsia" w:eastAsiaTheme="minorEastAsia" w:hAnsiTheme="minorEastAsia" w:cs="宋体" w:hint="eastAsia"/>
          <w:szCs w:val="21"/>
          <w:u w:val="single"/>
        </w:rPr>
        <w:t>否）</w:t>
      </w:r>
      <w:r w:rsidRPr="007F1CCC">
        <w:rPr>
          <w:rFonts w:asciiTheme="minorEastAsia" w:eastAsiaTheme="minorEastAsia" w:hAnsiTheme="minorEastAsia" w:cs="宋体" w:hint="eastAsia"/>
          <w:szCs w:val="21"/>
        </w:rPr>
        <w:t>。</w:t>
      </w:r>
    </w:p>
    <w:p w:rsidR="006E3AFA" w:rsidRPr="007F1CCC" w:rsidRDefault="006E3AFA">
      <w:pPr>
        <w:spacing w:line="400" w:lineRule="exact"/>
        <w:ind w:firstLineChars="200" w:firstLine="420"/>
        <w:rPr>
          <w:rFonts w:asciiTheme="minorEastAsia" w:eastAsiaTheme="minorEastAsia" w:hAnsiTheme="minorEastAsia" w:cs="宋体"/>
          <w:szCs w:val="21"/>
        </w:rPr>
      </w:pP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根据《中华人民共和国政府采购法》、《中华人民共和国民法典》等法律、法规规定，按照</w:t>
      </w:r>
      <w:r w:rsidRPr="007F1CCC">
        <w:rPr>
          <w:rFonts w:asciiTheme="minorEastAsia" w:eastAsiaTheme="minorEastAsia" w:hAnsiTheme="minorEastAsia" w:hint="eastAsia"/>
          <w:szCs w:val="21"/>
        </w:rPr>
        <w:t>磋商文件规定条款和乙方响应文件及其承诺，甲乙双方签订本合同。</w:t>
      </w:r>
    </w:p>
    <w:p w:rsidR="006E3AFA" w:rsidRPr="007F1CCC" w:rsidRDefault="00CB5530">
      <w:pPr>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第一条　合同标的</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、项目一览表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13"/>
        <w:gridCol w:w="2400"/>
        <w:gridCol w:w="1320"/>
        <w:gridCol w:w="1200"/>
        <w:gridCol w:w="1300"/>
        <w:gridCol w:w="1207"/>
      </w:tblGrid>
      <w:tr w:rsidR="006E3AFA" w:rsidRPr="007F1CCC">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服务需求</w:t>
            </w:r>
          </w:p>
        </w:tc>
        <w:tc>
          <w:tcPr>
            <w:tcW w:w="132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数</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量</w:t>
            </w:r>
          </w:p>
        </w:tc>
        <w:tc>
          <w:tcPr>
            <w:tcW w:w="120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单</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价</w:t>
            </w:r>
          </w:p>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总</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价</w:t>
            </w:r>
          </w:p>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（元）</w:t>
            </w:r>
          </w:p>
        </w:tc>
      </w:tr>
      <w:tr w:rsidR="006E3AFA" w:rsidRPr="007F1CCC">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jc w:val="center"/>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详见报价表</w:t>
            </w:r>
          </w:p>
        </w:tc>
      </w:tr>
      <w:tr w:rsidR="006E3AFA" w:rsidRPr="007F1CCC">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6E3AFA" w:rsidRPr="007F1CCC" w:rsidRDefault="00CB5530">
            <w:pPr>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人民币合计金额（大写）：</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元整（</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 xml:space="preserve">              </w:t>
            </w:r>
          </w:p>
        </w:tc>
      </w:tr>
    </w:tbl>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rsidR="006E3AFA" w:rsidRPr="007F1CCC" w:rsidRDefault="00CB5530">
      <w:pPr>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第二条　质量保证</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rsidR="006E3AFA" w:rsidRPr="007F1CCC" w:rsidRDefault="00CB5530">
      <w:pPr>
        <w:spacing w:line="400" w:lineRule="exact"/>
        <w:ind w:firstLineChars="200" w:firstLine="422"/>
        <w:rPr>
          <w:rFonts w:asciiTheme="minorEastAsia" w:eastAsiaTheme="minorEastAsia" w:hAnsiTheme="minorEastAsia" w:cs="宋体"/>
          <w:szCs w:val="21"/>
        </w:rPr>
      </w:pPr>
      <w:r w:rsidRPr="007F1CCC">
        <w:rPr>
          <w:rFonts w:asciiTheme="minorEastAsia" w:eastAsiaTheme="minorEastAsia" w:hAnsiTheme="minorEastAsia" w:cs="宋体" w:hint="eastAsia"/>
          <w:b/>
          <w:szCs w:val="21"/>
        </w:rPr>
        <w:t>第三条　权利保证</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、乙方应保证所提供服务在使用时不会侵犯任何第三方的专利权、商标权、工业设计权等知识产权及其他合法权利，且所有权、处分权等没有受到任何限制。</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rsidR="006E3AFA" w:rsidRPr="007F1CCC" w:rsidRDefault="00CB5530">
      <w:pPr>
        <w:spacing w:line="400" w:lineRule="exact"/>
        <w:ind w:firstLineChars="200" w:firstLine="422"/>
        <w:rPr>
          <w:rFonts w:asciiTheme="minorEastAsia" w:eastAsiaTheme="minorEastAsia" w:hAnsiTheme="minorEastAsia" w:cs="宋体"/>
          <w:szCs w:val="21"/>
        </w:rPr>
      </w:pPr>
      <w:r w:rsidRPr="007F1CCC">
        <w:rPr>
          <w:rFonts w:asciiTheme="minorEastAsia" w:eastAsiaTheme="minorEastAsia" w:hAnsiTheme="minorEastAsia" w:cs="宋体" w:hint="eastAsia"/>
          <w:b/>
          <w:szCs w:val="21"/>
        </w:rPr>
        <w:t>第四条　交付和验收</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lastRenderedPageBreak/>
        <w:t>1</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bCs/>
          <w:szCs w:val="21"/>
        </w:rPr>
        <w:t>合同履行期限</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bCs/>
          <w:szCs w:val="21"/>
        </w:rPr>
        <w:t>合同履行地点</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rPr>
        <w:t>。</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、乙方应按响应文件的承诺向甲方提供相应的服务，并提供所服务内容的相关技术资料。</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、乙方提供不符合响应文件和本合</w:t>
      </w:r>
      <w:r w:rsidRPr="007F1CCC">
        <w:rPr>
          <w:rFonts w:asciiTheme="minorEastAsia" w:eastAsiaTheme="minorEastAsia" w:hAnsiTheme="minorEastAsia" w:cs="宋体" w:hint="eastAsia"/>
          <w:szCs w:val="21"/>
        </w:rPr>
        <w:t>同规定的服务成果，甲方有权拒绝接受。</w:t>
      </w:r>
    </w:p>
    <w:p w:rsidR="006E3AFA" w:rsidRPr="007F1CCC" w:rsidRDefault="00CB5530">
      <w:pPr>
        <w:spacing w:line="400" w:lineRule="exact"/>
        <w:ind w:firstLineChars="200" w:firstLine="420"/>
        <w:rPr>
          <w:rFonts w:asciiTheme="minorEastAsia" w:eastAsiaTheme="minorEastAsia" w:hAnsiTheme="minorEastAsia"/>
          <w:szCs w:val="21"/>
        </w:rPr>
      </w:pPr>
      <w:r w:rsidRPr="007F1CCC">
        <w:rPr>
          <w:rFonts w:asciiTheme="minorEastAsia" w:eastAsiaTheme="minorEastAsia" w:hAnsiTheme="minorEastAsia" w:hint="eastAsia"/>
          <w:szCs w:val="21"/>
        </w:rPr>
        <w:t>4</w:t>
      </w:r>
      <w:r w:rsidRPr="007F1CCC">
        <w:rPr>
          <w:rFonts w:asciiTheme="minorEastAsia" w:eastAsiaTheme="minorEastAsia" w:hAnsiTheme="minorEastAsia" w:hint="eastAsia"/>
          <w:szCs w:val="21"/>
        </w:rPr>
        <w:t>、乙方完成服务后应及时书面通知甲方进行验收，甲方应在收到通知后</w:t>
      </w:r>
      <w:r w:rsidRPr="007F1CCC">
        <w:rPr>
          <w:rFonts w:asciiTheme="minorEastAsia" w:eastAsiaTheme="minorEastAsia" w:hAnsiTheme="minorEastAsia" w:hint="eastAsia"/>
          <w:szCs w:val="21"/>
        </w:rPr>
        <w:t>7</w:t>
      </w:r>
      <w:r w:rsidRPr="007F1CCC">
        <w:rPr>
          <w:rFonts w:asciiTheme="minorEastAsia" w:eastAsiaTheme="minorEastAsia" w:hAnsiTheme="minorEastAsia" w:hint="eastAsia"/>
          <w:szCs w:val="21"/>
        </w:rPr>
        <w:t>个工作日内进行验收，逾期不开始验收的，乙方可视同验收合格。验收合格后由甲乙双方签署验收单并加盖采购人公章，甲乙双方各执一份。</w:t>
      </w:r>
    </w:p>
    <w:p w:rsidR="006E3AFA" w:rsidRPr="007F1CCC" w:rsidRDefault="00CB5530">
      <w:pPr>
        <w:spacing w:line="400" w:lineRule="exact"/>
        <w:ind w:firstLineChars="200" w:firstLine="420"/>
        <w:rPr>
          <w:rFonts w:asciiTheme="minorEastAsia" w:eastAsiaTheme="minorEastAsia" w:hAnsiTheme="minorEastAsia"/>
          <w:szCs w:val="21"/>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、甲乙双方应按照《</w:t>
      </w:r>
      <w:r w:rsidRPr="007F1CCC">
        <w:rPr>
          <w:rFonts w:asciiTheme="minorEastAsia" w:eastAsiaTheme="minorEastAsia" w:hAnsiTheme="minorEastAsia" w:cs="宋体"/>
          <w:szCs w:val="21"/>
        </w:rPr>
        <w:t>广西壮族自治区政府采购项目履约验收管理办法</w:t>
      </w:r>
      <w:r w:rsidRPr="007F1CCC">
        <w:rPr>
          <w:rFonts w:asciiTheme="minorEastAsia" w:eastAsiaTheme="minorEastAsia" w:hAnsiTheme="minorEastAsia" w:cs="宋体" w:hint="eastAsia"/>
          <w:szCs w:val="21"/>
        </w:rPr>
        <w:t>》、双方合同、响应文件验收。</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6</w:t>
      </w:r>
      <w:r w:rsidRPr="007F1CCC">
        <w:rPr>
          <w:rFonts w:asciiTheme="minorEastAsia" w:eastAsiaTheme="minorEastAsia" w:hAnsiTheme="minorEastAsia" w:cs="宋体" w:hint="eastAsia"/>
          <w:szCs w:val="21"/>
        </w:rPr>
        <w:t>、甲方在初步验收或者最终验收过程中如发现乙方提供的服务成果不满足响应文件及本合同规定的，可暂缓向乙方付款，直到乙方及时完善并提交相应的服务成果且经甲方验收合格后，方可办理付款。</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7</w:t>
      </w:r>
      <w:r w:rsidRPr="007F1CCC">
        <w:rPr>
          <w:rFonts w:asciiTheme="minorEastAsia" w:eastAsiaTheme="minorEastAsia" w:hAnsiTheme="minorEastAsia" w:cs="宋体" w:hint="eastAsia"/>
          <w:szCs w:val="21"/>
        </w:rPr>
        <w:t>、甲方验收时以书面形式提出异议的，乙方应自收到甲方书面异议后五个工作日内及时予以解决，否则甲方有权不出具服务验收合格单。</w:t>
      </w:r>
    </w:p>
    <w:p w:rsidR="006E3AFA" w:rsidRPr="007F1CCC" w:rsidRDefault="00CB5530">
      <w:pPr>
        <w:snapToGrid w:val="0"/>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第五条</w:t>
      </w:r>
      <w:r w:rsidRPr="007F1CCC">
        <w:rPr>
          <w:rFonts w:asciiTheme="minorEastAsia" w:eastAsiaTheme="minorEastAsia" w:hAnsiTheme="minorEastAsia" w:cs="宋体" w:hint="eastAsia"/>
          <w:b/>
          <w:szCs w:val="21"/>
        </w:rPr>
        <w:t xml:space="preserve">  </w:t>
      </w:r>
      <w:r w:rsidRPr="007F1CCC">
        <w:rPr>
          <w:rFonts w:asciiTheme="minorEastAsia" w:eastAsiaTheme="minorEastAsia" w:hAnsiTheme="minorEastAsia" w:cs="宋体" w:hint="eastAsia"/>
          <w:b/>
          <w:szCs w:val="21"/>
        </w:rPr>
        <w:t>售后服务及培训</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、乙方应按照国家有关法律法规和本合同所附的《售后服务承诺》要求为甲方提供相应的售后服务。</w:t>
      </w:r>
    </w:p>
    <w:p w:rsidR="006E3AFA" w:rsidRPr="007F1CCC" w:rsidRDefault="00CB5530">
      <w:pPr>
        <w:snapToGrid w:val="0"/>
        <w:spacing w:line="400" w:lineRule="exact"/>
        <w:ind w:firstLineChars="200" w:firstLine="420"/>
        <w:rPr>
          <w:rFonts w:asciiTheme="minorEastAsia" w:eastAsiaTheme="minorEastAsia" w:hAnsiTheme="minorEastAsia"/>
        </w:rPr>
      </w:pPr>
      <w:r w:rsidRPr="007F1CCC">
        <w:rPr>
          <w:rFonts w:asciiTheme="minorEastAsia" w:eastAsiaTheme="minorEastAsia" w:hAnsiTheme="minorEastAsia" w:hint="eastAsia"/>
        </w:rPr>
        <w:t>2</w:t>
      </w:r>
      <w:r w:rsidRPr="007F1CCC">
        <w:rPr>
          <w:rFonts w:asciiTheme="minorEastAsia" w:eastAsiaTheme="minorEastAsia" w:hAnsiTheme="minorEastAsia" w:hint="eastAsia"/>
        </w:rPr>
        <w:t>、</w:t>
      </w:r>
      <w:r w:rsidRPr="007F1CCC">
        <w:rPr>
          <w:rFonts w:asciiTheme="minorEastAsia" w:eastAsiaTheme="minorEastAsia" w:hAnsiTheme="minorEastAsia" w:hint="eastAsia"/>
          <w:szCs w:val="21"/>
        </w:rPr>
        <w:t>质保期：一年。质保期内免费提供技术支持服务。</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、甲方应提供必要服务条件（如场地、电源、水源等）。</w:t>
      </w:r>
    </w:p>
    <w:p w:rsidR="006E3AFA" w:rsidRPr="007F1CCC" w:rsidRDefault="00CB5530">
      <w:pPr>
        <w:tabs>
          <w:tab w:val="left" w:pos="7314"/>
        </w:tabs>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4</w:t>
      </w:r>
      <w:r w:rsidRPr="007F1CCC">
        <w:rPr>
          <w:rFonts w:asciiTheme="minorEastAsia" w:eastAsiaTheme="minorEastAsia" w:hAnsiTheme="minorEastAsia" w:cs="宋体" w:hint="eastAsia"/>
          <w:szCs w:val="21"/>
        </w:rPr>
        <w:t>、乙方负责甲方有关人员的培训。培训时间、地点：无。</w:t>
      </w:r>
      <w:r w:rsidRPr="007F1CCC">
        <w:rPr>
          <w:rFonts w:asciiTheme="minorEastAsia" w:eastAsiaTheme="minorEastAsia" w:hAnsiTheme="minorEastAsia" w:cs="宋体" w:hint="eastAsia"/>
          <w:szCs w:val="21"/>
        </w:rPr>
        <w:tab/>
      </w:r>
    </w:p>
    <w:p w:rsidR="006E3AFA" w:rsidRPr="007F1CCC" w:rsidRDefault="00CB5530">
      <w:pPr>
        <w:snapToGrid w:val="0"/>
        <w:spacing w:line="400" w:lineRule="exact"/>
        <w:ind w:firstLineChars="200" w:firstLine="422"/>
        <w:rPr>
          <w:rFonts w:asciiTheme="minorEastAsia" w:eastAsiaTheme="minorEastAsia" w:hAnsiTheme="minorEastAsia" w:cs="宋体"/>
          <w:szCs w:val="21"/>
          <w:u w:val="single"/>
        </w:rPr>
      </w:pPr>
      <w:r w:rsidRPr="007F1CCC">
        <w:rPr>
          <w:rFonts w:asciiTheme="minorEastAsia" w:eastAsiaTheme="minorEastAsia" w:hAnsiTheme="minorEastAsia" w:cs="宋体" w:hint="eastAsia"/>
          <w:b/>
          <w:szCs w:val="21"/>
        </w:rPr>
        <w:t>第六条　付款方式</w:t>
      </w:r>
    </w:p>
    <w:p w:rsidR="006E3AFA" w:rsidRPr="007F1CCC" w:rsidRDefault="00CB5530">
      <w:pPr>
        <w:spacing w:line="400" w:lineRule="exact"/>
        <w:ind w:firstLineChars="200" w:firstLine="420"/>
        <w:rPr>
          <w:rFonts w:asciiTheme="minorEastAsia" w:eastAsiaTheme="minorEastAsia" w:hAnsiTheme="minorEastAsia"/>
          <w:szCs w:val="21"/>
          <w:u w:val="single"/>
        </w:rPr>
      </w:pPr>
      <w:r w:rsidRPr="007F1CCC">
        <w:rPr>
          <w:rFonts w:asciiTheme="minorEastAsia" w:eastAsiaTheme="minorEastAsia" w:hAnsiTheme="minorEastAsia" w:hint="eastAsia"/>
          <w:szCs w:val="21"/>
        </w:rPr>
        <w:t>甲乙双方同意本合同金额的支付按以下约定执行：</w:t>
      </w:r>
    </w:p>
    <w:p w:rsidR="006E3AFA" w:rsidRPr="007F1CCC" w:rsidRDefault="00CB5530">
      <w:pPr>
        <w:snapToGrid w:val="0"/>
        <w:spacing w:line="400" w:lineRule="exact"/>
        <w:ind w:firstLineChars="200" w:firstLine="420"/>
        <w:rPr>
          <w:rFonts w:asciiTheme="minorEastAsia" w:eastAsiaTheme="minorEastAsia" w:hAnsiTheme="minorEastAsia" w:cs="宋体"/>
          <w:kern w:val="0"/>
          <w:szCs w:val="21"/>
        </w:rPr>
      </w:pPr>
      <w:r w:rsidRPr="007F1CCC">
        <w:rPr>
          <w:rFonts w:asciiTheme="minorEastAsia" w:eastAsiaTheme="minorEastAsia" w:hAnsiTheme="minorEastAsia" w:cs="宋体" w:hint="eastAsia"/>
          <w:kern w:val="0"/>
          <w:szCs w:val="21"/>
          <w:u w:val="single"/>
        </w:rPr>
        <w:t>合同签订后预支付合同总金额的</w:t>
      </w:r>
      <w:r w:rsidRPr="007F1CCC">
        <w:rPr>
          <w:rFonts w:asciiTheme="minorEastAsia" w:eastAsiaTheme="minorEastAsia" w:hAnsiTheme="minorEastAsia" w:cs="宋体" w:hint="eastAsia"/>
          <w:kern w:val="0"/>
          <w:szCs w:val="21"/>
          <w:u w:val="single"/>
        </w:rPr>
        <w:t>30%</w:t>
      </w:r>
      <w:r w:rsidRPr="007F1CCC">
        <w:rPr>
          <w:rFonts w:asciiTheme="minorEastAsia" w:eastAsiaTheme="minorEastAsia" w:hAnsiTheme="minorEastAsia" w:cs="宋体" w:hint="eastAsia"/>
          <w:kern w:val="0"/>
          <w:szCs w:val="21"/>
          <w:u w:val="single"/>
        </w:rPr>
        <w:t>，项目验收合格后支付合同款的</w:t>
      </w:r>
      <w:r w:rsidRPr="007F1CCC">
        <w:rPr>
          <w:rFonts w:asciiTheme="minorEastAsia" w:eastAsiaTheme="minorEastAsia" w:hAnsiTheme="minorEastAsia" w:cs="宋体" w:hint="eastAsia"/>
          <w:kern w:val="0"/>
          <w:szCs w:val="21"/>
          <w:u w:val="single"/>
        </w:rPr>
        <w:t>70%</w:t>
      </w:r>
      <w:r w:rsidRPr="007F1CCC">
        <w:rPr>
          <w:rFonts w:asciiTheme="minorEastAsia" w:eastAsiaTheme="minorEastAsia" w:hAnsiTheme="minorEastAsia" w:cs="宋体" w:hint="eastAsia"/>
          <w:kern w:val="0"/>
          <w:szCs w:val="21"/>
          <w:u w:val="single"/>
        </w:rPr>
        <w:t>，同时成交人向采购人提供该项目报帐所需的正式发票</w:t>
      </w:r>
      <w:r w:rsidRPr="007F1CCC">
        <w:rPr>
          <w:rFonts w:asciiTheme="minorEastAsia" w:eastAsiaTheme="minorEastAsia" w:hAnsiTheme="minorEastAsia" w:cs="宋体" w:hint="eastAsia"/>
          <w:kern w:val="0"/>
          <w:szCs w:val="21"/>
          <w:u w:val="single"/>
        </w:rPr>
        <w:t>，如成交人未按国家要求开具发票，发包人有权顺延支付验收合格后剩余合同款且不视为违约</w:t>
      </w:r>
      <w:r w:rsidRPr="007F1CCC">
        <w:rPr>
          <w:rFonts w:asciiTheme="minorEastAsia" w:eastAsiaTheme="minorEastAsia" w:hAnsiTheme="minorEastAsia" w:cs="宋体" w:hint="eastAsia"/>
          <w:kern w:val="0"/>
          <w:szCs w:val="21"/>
        </w:rPr>
        <w:t>。</w:t>
      </w:r>
    </w:p>
    <w:p w:rsidR="006E3AFA" w:rsidRPr="007F1CCC" w:rsidRDefault="00CB5530">
      <w:pPr>
        <w:snapToGrid w:val="0"/>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第七条　履约保证金</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履约保证金金额</w:t>
      </w:r>
      <w:r w:rsidRPr="007F1CCC">
        <w:rPr>
          <w:rFonts w:asciiTheme="minorEastAsia" w:eastAsiaTheme="minorEastAsia" w:hAnsiTheme="minorEastAsia" w:cs="宋体" w:hint="eastAsia"/>
          <w:szCs w:val="21"/>
          <w:u w:val="single"/>
        </w:rPr>
        <w:t>：成交金额的</w:t>
      </w:r>
      <w:r w:rsidRPr="007F1CCC">
        <w:rPr>
          <w:rFonts w:asciiTheme="minorEastAsia" w:eastAsiaTheme="minorEastAsia" w:hAnsiTheme="minorEastAsia" w:cs="宋体" w:hint="eastAsia"/>
          <w:szCs w:val="21"/>
          <w:u w:val="single"/>
        </w:rPr>
        <w:t>5%</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（注：</w:t>
      </w:r>
      <w:r w:rsidRPr="007F1CCC">
        <w:rPr>
          <w:rFonts w:asciiTheme="minorEastAsia" w:eastAsiaTheme="minorEastAsia" w:hAnsiTheme="minorEastAsia" w:cs="宋体" w:hint="eastAsia"/>
          <w:szCs w:val="21"/>
        </w:rPr>
        <w:t>供应商不是小微企业的</w:t>
      </w:r>
      <w:r w:rsidRPr="007F1CCC">
        <w:rPr>
          <w:rFonts w:asciiTheme="minorEastAsia" w:eastAsiaTheme="minorEastAsia" w:hAnsiTheme="minorEastAsia" w:cs="宋体" w:hint="eastAsia"/>
          <w:szCs w:val="21"/>
        </w:rPr>
        <w:t>履约保证金</w:t>
      </w:r>
      <w:r w:rsidRPr="007F1CCC">
        <w:rPr>
          <w:rFonts w:asciiTheme="minorEastAsia" w:eastAsiaTheme="minorEastAsia" w:hAnsiTheme="minorEastAsia" w:cs="宋体" w:hint="eastAsia"/>
          <w:szCs w:val="21"/>
        </w:rPr>
        <w:t>按</w:t>
      </w:r>
      <w:r w:rsidRPr="007F1CCC">
        <w:rPr>
          <w:rFonts w:asciiTheme="minorEastAsia" w:eastAsiaTheme="minorEastAsia" w:hAnsiTheme="minorEastAsia" w:cs="宋体" w:hint="eastAsia"/>
          <w:szCs w:val="21"/>
        </w:rPr>
        <w:t>成交金额的</w:t>
      </w: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收取</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供应商为小微型企业或监狱企业或残疾人福利性单位，按成交金额的</w:t>
      </w: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收取</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履约保证金提交时间：</w:t>
      </w:r>
      <w:r w:rsidRPr="007F1CCC">
        <w:rPr>
          <w:rFonts w:asciiTheme="minorEastAsia" w:eastAsiaTheme="minorEastAsia" w:hAnsiTheme="minorEastAsia" w:cs="宋体" w:hint="eastAsia"/>
          <w:szCs w:val="21"/>
          <w:u w:val="single"/>
        </w:rPr>
        <w:t>成交通知书发出</w:t>
      </w:r>
      <w:r w:rsidRPr="007F1CCC">
        <w:rPr>
          <w:rFonts w:asciiTheme="minorEastAsia" w:eastAsiaTheme="minorEastAsia" w:hAnsiTheme="minorEastAsia" w:cs="宋体" w:hint="eastAsia"/>
          <w:szCs w:val="21"/>
          <w:u w:val="single"/>
        </w:rPr>
        <w:t>7</w:t>
      </w:r>
      <w:r w:rsidRPr="007F1CCC">
        <w:rPr>
          <w:rFonts w:asciiTheme="minorEastAsia" w:eastAsiaTheme="minorEastAsia" w:hAnsiTheme="minorEastAsia" w:cs="宋体" w:hint="eastAsia"/>
          <w:szCs w:val="21"/>
          <w:u w:val="single"/>
        </w:rPr>
        <w:t>日内，成交单位须向发包单位缴纳履约保证金，逾期不交，视为放弃中标资格</w:t>
      </w:r>
      <w:r w:rsidRPr="007F1CCC">
        <w:rPr>
          <w:rFonts w:asciiTheme="minorEastAsia" w:eastAsiaTheme="minorEastAsia" w:hAnsiTheme="minorEastAsia" w:cs="宋体" w:hint="eastAsia"/>
          <w:szCs w:val="21"/>
        </w:rPr>
        <w:t>。</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履约保证金提交方式：银行转账、支票、汇票、本票或者金融、担保机构出具的保函等非现金方式（参照磋商保证金）。</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履约保证金退付方式、时间及条件：由成交供应商向履约保证金收取单位提供《广西壮族自治区政府采购项目合同验收书》（详见附件</w:t>
      </w: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）及《政府采购项目履约保证金退付意见书》（详见附件</w:t>
      </w:r>
      <w:r w:rsidRPr="007F1CCC">
        <w:rPr>
          <w:rFonts w:asciiTheme="minorEastAsia" w:eastAsiaTheme="minorEastAsia" w:hAnsiTheme="minorEastAsia" w:cs="宋体" w:hint="eastAsia"/>
          <w:szCs w:val="21"/>
        </w:rPr>
        <w:lastRenderedPageBreak/>
        <w:t>2</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，履约保证金在项目验收合格后，由成交人提出申请，</w:t>
      </w:r>
      <w:r w:rsidRPr="007F1CCC">
        <w:rPr>
          <w:rFonts w:asciiTheme="minorEastAsia" w:eastAsiaTheme="minorEastAsia" w:hAnsiTheme="minorEastAsia" w:cs="宋体" w:hint="eastAsia"/>
          <w:szCs w:val="21"/>
        </w:rPr>
        <w:t>发包人</w:t>
      </w:r>
      <w:r w:rsidRPr="007F1CCC">
        <w:rPr>
          <w:rFonts w:asciiTheme="minorEastAsia" w:eastAsiaTheme="minorEastAsia" w:hAnsiTheme="minorEastAsia" w:cs="宋体" w:hint="eastAsia"/>
          <w:szCs w:val="21"/>
        </w:rPr>
        <w:t>审核合格无误后十五个工作日内以银行转账</w:t>
      </w:r>
      <w:r w:rsidRPr="007F1CCC">
        <w:rPr>
          <w:rFonts w:asciiTheme="minorEastAsia" w:eastAsiaTheme="minorEastAsia" w:hAnsiTheme="minorEastAsia" w:cs="宋体" w:hint="eastAsia"/>
          <w:szCs w:val="21"/>
        </w:rPr>
        <w:t>的</w:t>
      </w:r>
      <w:r w:rsidRPr="007F1CCC">
        <w:rPr>
          <w:rFonts w:asciiTheme="minorEastAsia" w:eastAsiaTheme="minorEastAsia" w:hAnsiTheme="minorEastAsia" w:cs="宋体" w:hint="eastAsia"/>
          <w:szCs w:val="21"/>
        </w:rPr>
        <w:t>方式原路退还（不计利息）</w:t>
      </w:r>
      <w:r w:rsidRPr="007F1CCC">
        <w:rPr>
          <w:rFonts w:asciiTheme="minorEastAsia" w:eastAsiaTheme="minorEastAsia" w:hAnsiTheme="minorEastAsia" w:cs="宋体" w:hint="eastAsia"/>
          <w:szCs w:val="21"/>
        </w:rPr>
        <w:t>。</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履约保证金指定账户：</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开户名称：</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u w:val="single"/>
        </w:rPr>
        <w:t>广西开放大学</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u w:val="single"/>
        </w:rPr>
        <w:t xml:space="preserve">      </w:t>
      </w:r>
      <w:r w:rsidRPr="007F1CCC">
        <w:rPr>
          <w:rFonts w:asciiTheme="minorEastAsia" w:eastAsiaTheme="minorEastAsia" w:hAnsiTheme="minorEastAsia" w:cs="宋体" w:hint="eastAsia"/>
          <w:szCs w:val="21"/>
          <w:u w:val="single"/>
        </w:rPr>
        <w:t xml:space="preserve"> </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银行账号：</w:t>
      </w:r>
      <w:r w:rsidRPr="007F1CCC">
        <w:rPr>
          <w:rFonts w:asciiTheme="minorEastAsia" w:eastAsiaTheme="minorEastAsia" w:hAnsiTheme="minorEastAsia" w:cs="宋体" w:hint="eastAsia"/>
          <w:szCs w:val="21"/>
          <w:u w:val="single"/>
        </w:rPr>
        <w:t xml:space="preserve">4500 1604 6540 </w:t>
      </w:r>
      <w:r w:rsidRPr="007F1CCC">
        <w:rPr>
          <w:rFonts w:asciiTheme="minorEastAsia" w:eastAsiaTheme="minorEastAsia" w:hAnsiTheme="minorEastAsia" w:cs="宋体" w:hint="eastAsia"/>
          <w:szCs w:val="21"/>
          <w:u w:val="single"/>
        </w:rPr>
        <w:t>5050 1906</w:t>
      </w:r>
      <w:r w:rsidRPr="007F1CCC">
        <w:rPr>
          <w:rFonts w:asciiTheme="minorEastAsia" w:eastAsiaTheme="minorEastAsia" w:hAnsiTheme="minorEastAsia" w:cs="宋体" w:hint="eastAsia"/>
          <w:szCs w:val="21"/>
        </w:rPr>
        <w:t xml:space="preserve"> </w:t>
      </w:r>
    </w:p>
    <w:p w:rsidR="006E3AFA" w:rsidRPr="007F1CCC" w:rsidRDefault="00CB5530">
      <w:pPr>
        <w:pStyle w:val="a6"/>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开户银行：</w:t>
      </w:r>
      <w:r w:rsidRPr="007F1CCC">
        <w:rPr>
          <w:rFonts w:asciiTheme="minorEastAsia" w:eastAsiaTheme="minorEastAsia" w:hAnsiTheme="minorEastAsia" w:cs="宋体" w:hint="eastAsia"/>
          <w:szCs w:val="21"/>
          <w:u w:val="single"/>
        </w:rPr>
        <w:t>建设银行南宁市园湖南路支行</w:t>
      </w:r>
    </w:p>
    <w:p w:rsidR="006E3AFA" w:rsidRPr="007F1CCC" w:rsidRDefault="00CB5530">
      <w:pPr>
        <w:adjustRightInd w:val="0"/>
        <w:snapToGrid w:val="0"/>
        <w:spacing w:line="360" w:lineRule="exact"/>
        <w:rPr>
          <w:rFonts w:asciiTheme="minorEastAsia" w:eastAsiaTheme="minorEastAsia" w:hAnsiTheme="minorEastAsia" w:cs="宋体"/>
          <w:szCs w:val="21"/>
          <w:u w:val="single"/>
        </w:rPr>
      </w:pPr>
      <w:r w:rsidRPr="007F1CCC">
        <w:rPr>
          <w:rFonts w:asciiTheme="minorEastAsia" w:eastAsiaTheme="minorEastAsia" w:hAnsiTheme="minorEastAsia" w:cs="宋体" w:hint="eastAsia"/>
          <w:szCs w:val="21"/>
        </w:rPr>
        <w:t>备注：</w:t>
      </w:r>
      <w:r w:rsidRPr="007F1CCC">
        <w:rPr>
          <w:rFonts w:asciiTheme="minorEastAsia" w:eastAsiaTheme="minorEastAsia" w:hAnsiTheme="minorEastAsia" w:cs="宋体" w:hint="eastAsia"/>
          <w:szCs w:val="21"/>
          <w:u w:val="single"/>
        </w:rPr>
        <w:t>广西第四届“能者为师—共创美好新生活，寻找社区好老师”活动服务项目履约保证金</w:t>
      </w:r>
      <w:r w:rsidRPr="007F1CCC">
        <w:rPr>
          <w:rFonts w:asciiTheme="minorEastAsia" w:eastAsiaTheme="minorEastAsia" w:hAnsiTheme="minorEastAsia" w:cs="宋体" w:hint="eastAsia"/>
          <w:szCs w:val="21"/>
        </w:rPr>
        <w:t>。</w:t>
      </w:r>
    </w:p>
    <w:p w:rsidR="006E3AFA" w:rsidRPr="007F1CCC" w:rsidRDefault="00CB5530">
      <w:pPr>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第八条</w:t>
      </w:r>
      <w:r w:rsidRPr="007F1CCC">
        <w:rPr>
          <w:rFonts w:asciiTheme="minorEastAsia" w:eastAsiaTheme="minorEastAsia" w:hAnsiTheme="minorEastAsia" w:cs="宋体" w:hint="eastAsia"/>
          <w:b/>
          <w:szCs w:val="21"/>
        </w:rPr>
        <w:t xml:space="preserve">  </w:t>
      </w:r>
      <w:r w:rsidRPr="007F1CCC">
        <w:rPr>
          <w:rFonts w:asciiTheme="minorEastAsia" w:eastAsiaTheme="minorEastAsia" w:hAnsiTheme="minorEastAsia" w:cs="宋体" w:hint="eastAsia"/>
          <w:b/>
          <w:szCs w:val="21"/>
        </w:rPr>
        <w:t>税费</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本合同执行中相关的一切税费均由乙方负担，合同另有约定的除外。</w:t>
      </w:r>
    </w:p>
    <w:p w:rsidR="006E3AFA" w:rsidRPr="007F1CCC" w:rsidRDefault="00CB5530">
      <w:pPr>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第九条　违约责任</w:t>
      </w:r>
    </w:p>
    <w:p w:rsidR="006E3AFA" w:rsidRPr="007F1CCC" w:rsidRDefault="00CB5530">
      <w:pPr>
        <w:snapToGrid w:val="0"/>
        <w:spacing w:line="400" w:lineRule="exact"/>
        <w:ind w:firstLineChars="200" w:firstLine="420"/>
        <w:rPr>
          <w:rFonts w:asciiTheme="minorEastAsia" w:eastAsiaTheme="minorEastAsia" w:hAnsiTheme="minorEastAsia"/>
          <w:szCs w:val="21"/>
        </w:rPr>
      </w:pPr>
      <w:r w:rsidRPr="007F1CCC">
        <w:rPr>
          <w:rFonts w:asciiTheme="minorEastAsia" w:eastAsiaTheme="minorEastAsia" w:hAnsiTheme="minorEastAsia" w:hint="eastAsia"/>
          <w:szCs w:val="21"/>
        </w:rPr>
        <w:t>1</w:t>
      </w:r>
      <w:r w:rsidRPr="007F1CCC">
        <w:rPr>
          <w:rFonts w:asciiTheme="minorEastAsia" w:eastAsiaTheme="minorEastAsia" w:hAnsiTheme="minorEastAsia" w:hint="eastAsia"/>
          <w:szCs w:val="21"/>
        </w:rPr>
        <w:t>、除不可抗力原因外，乙方没有按照合同规定的提交服务成果时间、质保期内提供服务的，每逾期一日，乙方向甲方支付合同总价款</w:t>
      </w:r>
      <w:r w:rsidRPr="007F1CCC">
        <w:rPr>
          <w:rFonts w:asciiTheme="minorEastAsia" w:eastAsiaTheme="minorEastAsia" w:hAnsiTheme="minorEastAsia" w:hint="eastAsia"/>
          <w:szCs w:val="21"/>
        </w:rPr>
        <w:t>1</w:t>
      </w:r>
      <w:r w:rsidRPr="007F1CCC">
        <w:rPr>
          <w:rFonts w:asciiTheme="minorEastAsia" w:eastAsiaTheme="minorEastAsia" w:hAnsiTheme="minorEastAsia" w:hint="eastAsia"/>
          <w:szCs w:val="21"/>
        </w:rPr>
        <w:t>‰的违约金，逾期超过十日的，甲方有权解除本合同并要求乙方支付合同总价款</w:t>
      </w:r>
      <w:r w:rsidRPr="007F1CCC">
        <w:rPr>
          <w:rFonts w:asciiTheme="minorEastAsia" w:eastAsiaTheme="minorEastAsia" w:hAnsiTheme="minorEastAsia" w:hint="eastAsia"/>
          <w:szCs w:val="21"/>
        </w:rPr>
        <w:t>5%</w:t>
      </w:r>
      <w:r w:rsidRPr="007F1CCC">
        <w:rPr>
          <w:rFonts w:asciiTheme="minorEastAsia" w:eastAsiaTheme="minorEastAsia" w:hAnsiTheme="minorEastAsia" w:hint="eastAsia"/>
          <w:szCs w:val="21"/>
        </w:rPr>
        <w:t>的违约金。每出现一次服务质量问题，乙方向甲方支付合同总价款</w:t>
      </w:r>
      <w:r w:rsidRPr="007F1CCC">
        <w:rPr>
          <w:rFonts w:asciiTheme="minorEastAsia" w:eastAsiaTheme="minorEastAsia" w:hAnsiTheme="minorEastAsia" w:hint="eastAsia"/>
          <w:szCs w:val="21"/>
        </w:rPr>
        <w:t>1%</w:t>
      </w:r>
      <w:r w:rsidRPr="007F1CCC">
        <w:rPr>
          <w:rFonts w:asciiTheme="minorEastAsia" w:eastAsiaTheme="minorEastAsia" w:hAnsiTheme="minorEastAsia" w:hint="eastAsia"/>
          <w:szCs w:val="21"/>
        </w:rPr>
        <w:t>作为违约金。</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hint="eastAsia"/>
          <w:szCs w:val="21"/>
        </w:rPr>
        <w:t>2</w:t>
      </w:r>
      <w:r w:rsidRPr="007F1CCC">
        <w:rPr>
          <w:rFonts w:asciiTheme="minorEastAsia" w:eastAsiaTheme="minorEastAsia" w:hAnsiTheme="minorEastAsia" w:hint="eastAsia"/>
          <w:szCs w:val="21"/>
        </w:rPr>
        <w:t>、乙方提供的服务如侵犯了第三方合法权益而引发的任何纠纷或者诉讼，均由乙方负责交涉并承担全部责任，如因此造成甲方损失，乙方应赔偿甲方的全部损失。</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szCs w:val="21"/>
        </w:rPr>
        <w:t>3</w:t>
      </w:r>
      <w:r w:rsidRPr="007F1CCC">
        <w:rPr>
          <w:rFonts w:asciiTheme="minorEastAsia" w:eastAsiaTheme="minorEastAsia" w:hAnsiTheme="minorEastAsia" w:hint="eastAsia"/>
          <w:szCs w:val="21"/>
        </w:rPr>
        <w:t>、甲方延期付款的，每天向乙方偿付延期款额</w:t>
      </w:r>
      <w:r w:rsidRPr="007F1CCC">
        <w:rPr>
          <w:rFonts w:asciiTheme="minorEastAsia" w:eastAsiaTheme="minorEastAsia" w:hAnsiTheme="minorEastAsia"/>
          <w:szCs w:val="21"/>
        </w:rPr>
        <w:t>1</w:t>
      </w:r>
      <w:r w:rsidRPr="007F1CCC">
        <w:rPr>
          <w:rFonts w:asciiTheme="minorEastAsia" w:eastAsiaTheme="minorEastAsia" w:hAnsiTheme="minorEastAsia" w:hint="eastAsia"/>
          <w:szCs w:val="21"/>
        </w:rPr>
        <w:t>‰违约金，但违约金累计不得超过延期款额</w:t>
      </w:r>
      <w:r w:rsidRPr="007F1CCC">
        <w:rPr>
          <w:rFonts w:asciiTheme="minorEastAsia" w:eastAsiaTheme="minorEastAsia" w:hAnsiTheme="minorEastAsia" w:hint="eastAsia"/>
          <w:szCs w:val="21"/>
        </w:rPr>
        <w:t>5%</w:t>
      </w:r>
      <w:r w:rsidRPr="007F1CCC">
        <w:rPr>
          <w:rFonts w:asciiTheme="minorEastAsia" w:eastAsiaTheme="minorEastAsia" w:hAnsiTheme="minorEastAsia" w:hint="eastAsia"/>
          <w:szCs w:val="21"/>
        </w:rPr>
        <w:t>。</w:t>
      </w:r>
    </w:p>
    <w:p w:rsidR="006E3AFA" w:rsidRPr="007F1CCC" w:rsidRDefault="00CB5530">
      <w:pPr>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第十条</w:t>
      </w:r>
      <w:r w:rsidRPr="007F1CCC">
        <w:rPr>
          <w:rFonts w:asciiTheme="minorEastAsia" w:eastAsiaTheme="minorEastAsia" w:hAnsiTheme="minorEastAsia" w:cs="宋体" w:hint="eastAsia"/>
          <w:b/>
          <w:szCs w:val="21"/>
        </w:rPr>
        <w:t xml:space="preserve">  </w:t>
      </w:r>
      <w:r w:rsidRPr="007F1CCC">
        <w:rPr>
          <w:rFonts w:asciiTheme="minorEastAsia" w:eastAsiaTheme="minorEastAsia" w:hAnsiTheme="minorEastAsia" w:cs="宋体" w:hint="eastAsia"/>
          <w:b/>
          <w:szCs w:val="21"/>
        </w:rPr>
        <w:t>不可抗力事件处理</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、在合同有效期内，任何一方因不可抗力事件导致不能履行合同，则合同履行期可延长，其延长期与不可抗力影响期相同。</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、不可抗力事件发生后，应立即通知对方，并寄送有关权威机构出具的证明。</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、不可抗力事件延续一百二十天以上，双方应通过友好协商，确定是否</w:t>
      </w:r>
      <w:r w:rsidRPr="007F1CCC">
        <w:rPr>
          <w:rFonts w:asciiTheme="minorEastAsia" w:eastAsiaTheme="minorEastAsia" w:hAnsiTheme="minorEastAsia" w:cs="宋体" w:hint="eastAsia"/>
          <w:szCs w:val="21"/>
        </w:rPr>
        <w:t>继续履行合同。</w:t>
      </w:r>
    </w:p>
    <w:p w:rsidR="006E3AFA" w:rsidRPr="007F1CCC" w:rsidRDefault="00CB5530">
      <w:pPr>
        <w:spacing w:line="400" w:lineRule="exact"/>
        <w:ind w:firstLineChars="200" w:firstLine="422"/>
        <w:rPr>
          <w:rFonts w:asciiTheme="minorEastAsia" w:eastAsiaTheme="minorEastAsia" w:hAnsiTheme="minorEastAsia" w:cs="宋体"/>
          <w:szCs w:val="21"/>
        </w:rPr>
      </w:pPr>
      <w:r w:rsidRPr="007F1CCC">
        <w:rPr>
          <w:rFonts w:asciiTheme="minorEastAsia" w:eastAsiaTheme="minorEastAsia" w:hAnsiTheme="minorEastAsia" w:cs="宋体" w:hint="eastAsia"/>
          <w:b/>
          <w:szCs w:val="21"/>
        </w:rPr>
        <w:t>第十一条</w:t>
      </w:r>
      <w:r w:rsidRPr="007F1CCC">
        <w:rPr>
          <w:rFonts w:asciiTheme="minorEastAsia" w:eastAsiaTheme="minorEastAsia" w:hAnsiTheme="minorEastAsia" w:cs="宋体" w:hint="eastAsia"/>
          <w:b/>
          <w:szCs w:val="21"/>
        </w:rPr>
        <w:t xml:space="preserve">  </w:t>
      </w:r>
      <w:r w:rsidRPr="007F1CCC">
        <w:rPr>
          <w:rFonts w:asciiTheme="minorEastAsia" w:eastAsiaTheme="minorEastAsia" w:hAnsiTheme="minorEastAsia" w:cs="宋体" w:hint="eastAsia"/>
          <w:b/>
          <w:szCs w:val="21"/>
        </w:rPr>
        <w:t>合同争议解决</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、因服务质量问题发生争议的，应邀请国家认可的质量检测机构进行鉴定。服务符合标准的，鉴定费由甲方承担；服务不符合标准的，鉴定费由乙方承担。</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、因履行本合同引起的或者与本合同有关的争议，甲乙双方应首先通过友好协商解决，如果协商不能解决，可向甲方所在地有管辖权的人民法院提起诉讼。</w:t>
      </w:r>
    </w:p>
    <w:p w:rsidR="006E3AFA" w:rsidRPr="007F1CCC" w:rsidRDefault="00CB5530">
      <w:pPr>
        <w:snapToGrid w:val="0"/>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w:t>
      </w:r>
      <w:r w:rsidRPr="007F1CCC">
        <w:rPr>
          <w:rFonts w:asciiTheme="minorEastAsia" w:eastAsiaTheme="minorEastAsia" w:hAnsiTheme="minorEastAsia" w:cs="宋体" w:hint="eastAsia"/>
          <w:szCs w:val="21"/>
        </w:rPr>
        <w:t>违约方应承担守约方为实现权利产生的诉讼费、律师费、保函保险费、评估费、鉴定费等</w:t>
      </w:r>
      <w:r w:rsidRPr="007F1CCC">
        <w:rPr>
          <w:rFonts w:asciiTheme="minorEastAsia" w:eastAsiaTheme="minorEastAsia" w:hAnsiTheme="minorEastAsia" w:cs="宋体" w:hint="eastAsia"/>
          <w:szCs w:val="21"/>
        </w:rPr>
        <w:t>。</w:t>
      </w:r>
    </w:p>
    <w:p w:rsidR="006E3AFA" w:rsidRPr="007F1CCC" w:rsidRDefault="00CB5530">
      <w:pPr>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第十二条</w:t>
      </w:r>
      <w:r w:rsidRPr="007F1CCC">
        <w:rPr>
          <w:rFonts w:asciiTheme="minorEastAsia" w:eastAsiaTheme="minorEastAsia" w:hAnsiTheme="minorEastAsia" w:cs="宋体" w:hint="eastAsia"/>
          <w:b/>
          <w:szCs w:val="21"/>
        </w:rPr>
        <w:t xml:space="preserve">  </w:t>
      </w:r>
      <w:r w:rsidRPr="007F1CCC">
        <w:rPr>
          <w:rFonts w:asciiTheme="minorEastAsia" w:eastAsiaTheme="minorEastAsia" w:hAnsiTheme="minorEastAsia" w:cs="宋体" w:hint="eastAsia"/>
          <w:b/>
          <w:szCs w:val="21"/>
        </w:rPr>
        <w:t>合同生效及其它</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、合同经双方法定代表人或者授权代表签字并加盖单位公章后生效（委托代理人签字的需后附法定代表人授权委托书，格式自拟）。</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、合同执行中涉及采购资金和采购内容修改或者补充的，须经财政部门审批，并签书面补充</w:t>
      </w:r>
      <w:r w:rsidRPr="007F1CCC">
        <w:rPr>
          <w:rFonts w:asciiTheme="minorEastAsia" w:eastAsiaTheme="minorEastAsia" w:hAnsiTheme="minorEastAsia" w:cs="宋体" w:hint="eastAsia"/>
          <w:szCs w:val="21"/>
        </w:rPr>
        <w:lastRenderedPageBreak/>
        <w:t>协议报财政部门备案，方可作为主合同不可分割的一部分。</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、本合同未尽事宜，遵照《中华人民共和国民法典》有关条文执行。</w:t>
      </w:r>
    </w:p>
    <w:p w:rsidR="006E3AFA" w:rsidRPr="007F1CCC" w:rsidRDefault="00CB5530">
      <w:pPr>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第十三条　合同的变更、终止与转让</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、除《中华人民共和国政府采购法》第五十条规定的情形外，本合同一经签订，甲乙双方不得擅自变更、中止或者终止。</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、乙方不得擅自转让其应履行的合同义务。</w:t>
      </w:r>
    </w:p>
    <w:p w:rsidR="006E3AFA" w:rsidRPr="007F1CCC" w:rsidRDefault="00CB5530">
      <w:pPr>
        <w:spacing w:line="400" w:lineRule="exact"/>
        <w:ind w:firstLineChars="200" w:firstLine="422"/>
        <w:rPr>
          <w:rFonts w:asciiTheme="minorEastAsia" w:eastAsiaTheme="minorEastAsia" w:hAnsiTheme="minorEastAsia" w:cs="宋体"/>
          <w:b/>
          <w:szCs w:val="21"/>
        </w:rPr>
      </w:pPr>
      <w:r w:rsidRPr="007F1CCC">
        <w:rPr>
          <w:rFonts w:asciiTheme="minorEastAsia" w:eastAsiaTheme="minorEastAsia" w:hAnsiTheme="minorEastAsia" w:cs="宋体" w:hint="eastAsia"/>
          <w:b/>
          <w:szCs w:val="21"/>
        </w:rPr>
        <w:t>第十四</w:t>
      </w:r>
      <w:r w:rsidRPr="007F1CCC">
        <w:rPr>
          <w:rFonts w:asciiTheme="minorEastAsia" w:eastAsiaTheme="minorEastAsia" w:hAnsiTheme="minorEastAsia" w:cs="宋体" w:hint="eastAsia"/>
          <w:b/>
          <w:szCs w:val="21"/>
        </w:rPr>
        <w:t>条　签订本合同依据</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1</w:t>
      </w:r>
      <w:r w:rsidRPr="007F1CCC">
        <w:rPr>
          <w:rFonts w:asciiTheme="minorEastAsia" w:eastAsiaTheme="minorEastAsia" w:hAnsiTheme="minorEastAsia" w:cs="宋体" w:hint="eastAsia"/>
          <w:szCs w:val="21"/>
        </w:rPr>
        <w:t>、</w:t>
      </w:r>
      <w:r w:rsidRPr="007F1CCC">
        <w:rPr>
          <w:rFonts w:asciiTheme="minorEastAsia" w:eastAsiaTheme="minorEastAsia" w:hAnsiTheme="minorEastAsia" w:hint="eastAsia"/>
          <w:szCs w:val="21"/>
        </w:rPr>
        <w:t>成交通知书</w:t>
      </w:r>
      <w:r w:rsidRPr="007F1CCC">
        <w:rPr>
          <w:rFonts w:asciiTheme="minorEastAsia" w:eastAsiaTheme="minorEastAsia" w:hAnsiTheme="minorEastAsia" w:cs="宋体" w:hint="eastAsia"/>
          <w:szCs w:val="21"/>
        </w:rPr>
        <w:t>；</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2</w:t>
      </w:r>
      <w:r w:rsidRPr="007F1CCC">
        <w:rPr>
          <w:rFonts w:asciiTheme="minorEastAsia" w:eastAsiaTheme="minorEastAsia" w:hAnsiTheme="minorEastAsia" w:cs="宋体" w:hint="eastAsia"/>
          <w:szCs w:val="21"/>
        </w:rPr>
        <w:t>、竞标报价表；</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3</w:t>
      </w:r>
      <w:r w:rsidRPr="007F1CCC">
        <w:rPr>
          <w:rFonts w:asciiTheme="minorEastAsia" w:eastAsiaTheme="minorEastAsia" w:hAnsiTheme="minorEastAsia" w:cs="宋体" w:hint="eastAsia"/>
          <w:szCs w:val="21"/>
        </w:rPr>
        <w:t>、商务条款偏离表和技术需求偏离表；</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szCs w:val="21"/>
        </w:rPr>
        <w:t>4</w:t>
      </w:r>
      <w:r w:rsidRPr="007F1CCC">
        <w:rPr>
          <w:rFonts w:asciiTheme="minorEastAsia" w:eastAsiaTheme="minorEastAsia" w:hAnsiTheme="minorEastAsia" w:cs="宋体" w:hint="eastAsia"/>
          <w:szCs w:val="21"/>
        </w:rPr>
        <w:t>、服务方案；</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5</w:t>
      </w:r>
      <w:r w:rsidRPr="007F1CCC">
        <w:rPr>
          <w:rFonts w:asciiTheme="minorEastAsia" w:eastAsiaTheme="minorEastAsia" w:hAnsiTheme="minorEastAsia" w:cs="宋体" w:hint="eastAsia"/>
          <w:szCs w:val="21"/>
        </w:rPr>
        <w:t>、响应文件中的其他相关文件。</w:t>
      </w:r>
    </w:p>
    <w:p w:rsidR="006E3AFA" w:rsidRPr="007F1CCC" w:rsidRDefault="00CB5530">
      <w:pPr>
        <w:spacing w:line="400" w:lineRule="exact"/>
        <w:ind w:firstLineChars="200" w:firstLine="420"/>
        <w:rPr>
          <w:rFonts w:asciiTheme="minorEastAsia" w:eastAsiaTheme="minorEastAsia" w:hAnsiTheme="minorEastAsia" w:cs="宋体"/>
          <w:szCs w:val="21"/>
        </w:rPr>
      </w:pPr>
      <w:r w:rsidRPr="007F1CCC">
        <w:rPr>
          <w:rFonts w:asciiTheme="minorEastAsia" w:eastAsiaTheme="minorEastAsia" w:hAnsiTheme="minorEastAsia" w:cs="宋体"/>
          <w:szCs w:val="21"/>
        </w:rPr>
        <w:t>6</w:t>
      </w:r>
      <w:r w:rsidRPr="007F1CCC">
        <w:rPr>
          <w:rFonts w:asciiTheme="minorEastAsia" w:eastAsiaTheme="minorEastAsia" w:hAnsiTheme="minorEastAsia" w:cs="宋体" w:hint="eastAsia"/>
          <w:szCs w:val="21"/>
        </w:rPr>
        <w:t>、上述合同文件互相补充和解释。如果合同文件之间存在矛盾或者不一致之处，以上述文件的排列顺序在先者为准。</w:t>
      </w:r>
    </w:p>
    <w:p w:rsidR="006E3AFA" w:rsidRPr="007F1CCC" w:rsidRDefault="00CB5530">
      <w:pPr>
        <w:spacing w:line="400" w:lineRule="exact"/>
        <w:ind w:firstLineChars="200" w:firstLine="422"/>
        <w:rPr>
          <w:rFonts w:asciiTheme="minorEastAsia" w:eastAsiaTheme="minorEastAsia" w:hAnsiTheme="minorEastAsia" w:cs="宋体"/>
          <w:szCs w:val="21"/>
        </w:rPr>
      </w:pPr>
      <w:r w:rsidRPr="007F1CCC">
        <w:rPr>
          <w:rFonts w:asciiTheme="minorEastAsia" w:eastAsiaTheme="minorEastAsia" w:hAnsiTheme="minorEastAsia" w:cs="宋体" w:hint="eastAsia"/>
          <w:b/>
          <w:szCs w:val="21"/>
        </w:rPr>
        <w:t xml:space="preserve">第十五条　</w:t>
      </w:r>
      <w:r w:rsidRPr="007F1CCC">
        <w:rPr>
          <w:rFonts w:asciiTheme="minorEastAsia" w:eastAsiaTheme="minorEastAsia" w:hAnsiTheme="minorEastAsia" w:cs="宋体" w:hint="eastAsia"/>
          <w:szCs w:val="21"/>
        </w:rPr>
        <w:t>本合同甲乙双方签字盖章后生效，本合同一式六份，具有同等法律效力，甲乙双方各二份（可根据需要另增加），采购代理机构二份。</w:t>
      </w:r>
    </w:p>
    <w:tbl>
      <w:tblPr>
        <w:tblpPr w:leftFromText="180" w:rightFromText="180" w:vertAnchor="text" w:horzAnchor="margin" w:tblpY="214"/>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2"/>
        <w:gridCol w:w="4583"/>
      </w:tblGrid>
      <w:tr w:rsidR="006E3AFA" w:rsidRPr="007F1CCC">
        <w:trPr>
          <w:cantSplit/>
          <w:trHeight w:val="2380"/>
        </w:trPr>
        <w:tc>
          <w:tcPr>
            <w:tcW w:w="458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甲方：（章）</w:t>
            </w:r>
          </w:p>
          <w:p w:rsidR="006E3AFA" w:rsidRPr="007F1CCC" w:rsidRDefault="006E3AFA">
            <w:pPr>
              <w:snapToGrid w:val="0"/>
              <w:spacing w:line="360" w:lineRule="auto"/>
              <w:rPr>
                <w:rFonts w:asciiTheme="minorEastAsia" w:eastAsiaTheme="minorEastAsia" w:hAnsiTheme="minorEastAsia" w:cs="宋体"/>
                <w:szCs w:val="21"/>
              </w:rPr>
            </w:pPr>
          </w:p>
          <w:p w:rsidR="006E3AFA" w:rsidRPr="007F1CCC" w:rsidRDefault="006E3AFA">
            <w:pPr>
              <w:snapToGrid w:val="0"/>
              <w:spacing w:line="360" w:lineRule="auto"/>
              <w:rPr>
                <w:rFonts w:asciiTheme="minorEastAsia" w:eastAsiaTheme="minorEastAsia" w:hAnsiTheme="minorEastAsia" w:cs="宋体"/>
                <w:szCs w:val="21"/>
              </w:rPr>
            </w:pPr>
          </w:p>
          <w:p w:rsidR="006E3AFA" w:rsidRPr="007F1CCC" w:rsidRDefault="006E3AFA">
            <w:pPr>
              <w:snapToGrid w:val="0"/>
              <w:spacing w:line="360" w:lineRule="auto"/>
              <w:ind w:firstLineChars="450" w:firstLine="945"/>
              <w:jc w:val="right"/>
              <w:rPr>
                <w:rFonts w:asciiTheme="minorEastAsia" w:eastAsiaTheme="minorEastAsia" w:hAnsiTheme="minorEastAsia" w:cs="宋体"/>
                <w:szCs w:val="21"/>
              </w:rPr>
            </w:pPr>
          </w:p>
          <w:p w:rsidR="006E3AFA" w:rsidRPr="007F1CCC" w:rsidRDefault="00CB5530">
            <w:pPr>
              <w:snapToGrid w:val="0"/>
              <w:spacing w:line="360" w:lineRule="auto"/>
              <w:ind w:firstLineChars="450" w:firstLine="945"/>
              <w:jc w:val="righ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年</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月</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日</w:t>
            </w:r>
          </w:p>
        </w:tc>
        <w:tc>
          <w:tcPr>
            <w:tcW w:w="458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乙方：（章）</w:t>
            </w:r>
            <w:r w:rsidRPr="007F1CCC">
              <w:rPr>
                <w:rFonts w:asciiTheme="minorEastAsia" w:eastAsiaTheme="minorEastAsia" w:hAnsiTheme="minorEastAsia" w:cs="宋体" w:hint="eastAsia"/>
                <w:szCs w:val="21"/>
              </w:rPr>
              <w:t xml:space="preserve">       </w:t>
            </w:r>
          </w:p>
          <w:p w:rsidR="006E3AFA" w:rsidRPr="007F1CCC" w:rsidRDefault="006E3AFA">
            <w:pPr>
              <w:snapToGrid w:val="0"/>
              <w:spacing w:line="360" w:lineRule="auto"/>
              <w:rPr>
                <w:rFonts w:asciiTheme="minorEastAsia" w:eastAsiaTheme="minorEastAsia" w:hAnsiTheme="minorEastAsia" w:cs="宋体"/>
                <w:szCs w:val="21"/>
              </w:rPr>
            </w:pPr>
          </w:p>
          <w:p w:rsidR="006E3AFA" w:rsidRPr="007F1CCC" w:rsidRDefault="006E3AFA">
            <w:pPr>
              <w:snapToGrid w:val="0"/>
              <w:spacing w:line="360" w:lineRule="auto"/>
              <w:rPr>
                <w:rFonts w:asciiTheme="minorEastAsia" w:eastAsiaTheme="minorEastAsia" w:hAnsiTheme="minorEastAsia" w:cs="宋体"/>
                <w:szCs w:val="21"/>
              </w:rPr>
            </w:pPr>
          </w:p>
          <w:p w:rsidR="006E3AFA" w:rsidRPr="007F1CCC" w:rsidRDefault="006E3AFA">
            <w:pPr>
              <w:snapToGrid w:val="0"/>
              <w:spacing w:line="360" w:lineRule="auto"/>
              <w:jc w:val="right"/>
              <w:rPr>
                <w:rFonts w:asciiTheme="minorEastAsia" w:eastAsiaTheme="minorEastAsia" w:hAnsiTheme="minorEastAsia" w:cs="宋体"/>
                <w:szCs w:val="21"/>
              </w:rPr>
            </w:pPr>
          </w:p>
          <w:p w:rsidR="006E3AFA" w:rsidRPr="007F1CCC" w:rsidRDefault="00CB5530">
            <w:pPr>
              <w:snapToGrid w:val="0"/>
              <w:spacing w:line="360" w:lineRule="auto"/>
              <w:jc w:val="right"/>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年</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月</w:t>
            </w:r>
            <w:r w:rsidRPr="007F1CCC">
              <w:rPr>
                <w:rFonts w:asciiTheme="minorEastAsia" w:eastAsiaTheme="minorEastAsia" w:hAnsiTheme="minorEastAsia" w:cs="宋体" w:hint="eastAsia"/>
                <w:szCs w:val="21"/>
              </w:rPr>
              <w:t xml:space="preserve">   </w:t>
            </w:r>
            <w:r w:rsidRPr="007F1CCC">
              <w:rPr>
                <w:rFonts w:asciiTheme="minorEastAsia" w:eastAsiaTheme="minorEastAsia" w:hAnsiTheme="minorEastAsia" w:cs="宋体" w:hint="eastAsia"/>
                <w:szCs w:val="21"/>
              </w:rPr>
              <w:t>日</w:t>
            </w:r>
          </w:p>
        </w:tc>
      </w:tr>
      <w:tr w:rsidR="006E3AFA" w:rsidRPr="007F1CCC">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单位地址：</w:t>
            </w:r>
          </w:p>
        </w:tc>
        <w:tc>
          <w:tcPr>
            <w:tcW w:w="458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单位地址：</w:t>
            </w:r>
            <w:r w:rsidRPr="007F1CCC">
              <w:rPr>
                <w:rFonts w:asciiTheme="minorEastAsia" w:eastAsiaTheme="minorEastAsia" w:hAnsiTheme="minorEastAsia" w:cs="宋体" w:hint="eastAsia"/>
                <w:szCs w:val="21"/>
              </w:rPr>
              <w:t xml:space="preserve"> </w:t>
            </w:r>
          </w:p>
        </w:tc>
      </w:tr>
      <w:tr w:rsidR="006E3AFA" w:rsidRPr="007F1CCC">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法定代表人：</w:t>
            </w:r>
          </w:p>
        </w:tc>
      </w:tr>
      <w:tr w:rsidR="006E3AFA" w:rsidRPr="007F1CCC">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委托代理人：</w:t>
            </w:r>
          </w:p>
        </w:tc>
        <w:tc>
          <w:tcPr>
            <w:tcW w:w="458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委托代理人：</w:t>
            </w:r>
          </w:p>
        </w:tc>
      </w:tr>
      <w:tr w:rsidR="006E3AFA" w:rsidRPr="007F1CCC">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电话：</w:t>
            </w:r>
          </w:p>
        </w:tc>
      </w:tr>
      <w:tr w:rsidR="006E3AFA" w:rsidRPr="007F1CCC">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开户银行：</w:t>
            </w:r>
            <w:r w:rsidRPr="007F1CCC">
              <w:rPr>
                <w:rFonts w:asciiTheme="minorEastAsia" w:eastAsiaTheme="minorEastAsia" w:hAnsiTheme="minorEastAsia" w:cs="宋体" w:hint="eastAsia"/>
                <w:szCs w:val="21"/>
              </w:rPr>
              <w:t xml:space="preserve"> </w:t>
            </w:r>
          </w:p>
        </w:tc>
        <w:tc>
          <w:tcPr>
            <w:tcW w:w="458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开户银行：</w:t>
            </w:r>
            <w:r w:rsidRPr="007F1CCC">
              <w:rPr>
                <w:rFonts w:asciiTheme="minorEastAsia" w:eastAsiaTheme="minorEastAsia" w:hAnsiTheme="minorEastAsia" w:cs="宋体" w:hint="eastAsia"/>
                <w:szCs w:val="21"/>
              </w:rPr>
              <w:t xml:space="preserve"> </w:t>
            </w:r>
          </w:p>
        </w:tc>
      </w:tr>
      <w:tr w:rsidR="006E3AFA" w:rsidRPr="007F1CCC">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账号：</w:t>
            </w:r>
          </w:p>
        </w:tc>
      </w:tr>
      <w:tr w:rsidR="006E3AFA" w:rsidRPr="007F1CCC">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rsidR="006E3AFA" w:rsidRPr="007F1CCC" w:rsidRDefault="00CB5530">
            <w:pPr>
              <w:snapToGrid w:val="0"/>
              <w:spacing w:line="360" w:lineRule="auto"/>
              <w:rPr>
                <w:rFonts w:asciiTheme="minorEastAsia" w:eastAsiaTheme="minorEastAsia" w:hAnsiTheme="minorEastAsia" w:cs="宋体"/>
                <w:szCs w:val="21"/>
              </w:rPr>
            </w:pPr>
            <w:r w:rsidRPr="007F1CCC">
              <w:rPr>
                <w:rFonts w:asciiTheme="minorEastAsia" w:eastAsiaTheme="minorEastAsia" w:hAnsiTheme="minorEastAsia" w:cs="宋体" w:hint="eastAsia"/>
                <w:szCs w:val="21"/>
              </w:rPr>
              <w:t>邮政编码：</w:t>
            </w:r>
          </w:p>
        </w:tc>
      </w:tr>
    </w:tbl>
    <w:p w:rsidR="006E3AFA" w:rsidRPr="007F1CCC" w:rsidRDefault="006E3AFA">
      <w:pPr>
        <w:snapToGrid w:val="0"/>
        <w:spacing w:line="360" w:lineRule="auto"/>
        <w:rPr>
          <w:rFonts w:asciiTheme="minorEastAsia" w:eastAsiaTheme="minorEastAsia" w:hAnsiTheme="minorEastAsia" w:cs="Courier New"/>
          <w:b/>
          <w:szCs w:val="21"/>
        </w:rPr>
      </w:pPr>
    </w:p>
    <w:sectPr w:rsidR="006E3AFA" w:rsidRPr="007F1CCC" w:rsidSect="006E3AFA">
      <w:footerReference w:type="default" r:id="rId15"/>
      <w:pgSz w:w="11906" w:h="16838"/>
      <w:pgMar w:top="1440" w:right="1440" w:bottom="1440"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530" w:rsidRDefault="00CB5530" w:rsidP="006E3AFA">
      <w:r>
        <w:separator/>
      </w:r>
    </w:p>
  </w:endnote>
  <w:endnote w:type="continuationSeparator" w:id="0">
    <w:p w:rsidR="00CB5530" w:rsidRDefault="00CB5530" w:rsidP="006E3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00000000" w:usb2="00000016" w:usb3="00000000" w:csb0="0004000F" w:csb1="00000000"/>
  </w:font>
  <w:font w:name="FangSong_GB2312">
    <w:altName w:val="仿宋"/>
    <w:panose1 w:val="02010609060101010101"/>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00000000"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auto"/>
    <w:pitch w:val="default"/>
    <w:sig w:usb0="00000000" w:usb1="00000000" w:usb2="00000012" w:usb3="00000000" w:csb0="00040001" w:csb1="00000000"/>
  </w:font>
  <w:font w:name="Wingdings 2">
    <w:altName w:val="Webdings"/>
    <w:charset w:val="02"/>
    <w:family w:val="roman"/>
    <w:pitch w:val="default"/>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FA" w:rsidRDefault="006E3AF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FA" w:rsidRDefault="006E3AFA">
    <w:pPr>
      <w:pStyle w:val="ac"/>
      <w:tabs>
        <w:tab w:val="clear" w:pos="4153"/>
        <w:tab w:val="clear" w:pos="8306"/>
        <w:tab w:val="center" w:pos="4439"/>
      </w:tabs>
    </w:pPr>
    <w:r>
      <w:pict>
        <v:shapetype id="_x0000_t202" coordsize="21600,21600" o:spt="202" path="m,l,21600r21600,l21600,xe">
          <v:stroke joinstyle="miter"/>
          <v:path gradientshapeok="t" o:connecttype="rect"/>
        </v:shapetype>
        <v:shape id="文本框 5132" o:spid="_x0000_s4099"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xXuy87wBAABcAwAADgAAAAAAAAAAAAAAAAAuAgAAZHJzL2Uyb0Rv&#10;Yy54bWxQSwECLQAUAAYACAAAACEADErw7tYAAAAFAQAADwAAAAAAAAAAAAAAAAAWBAAAZHJzL2Rv&#10;d25yZXYueG1sUEsFBgAAAAAEAAQA8wAAABkFAAAAAA==&#10;" filled="f" stroked="f">
          <v:textbox style="mso-fit-shape-to-text:t" inset="0,0,0,0">
            <w:txbxContent>
              <w:p w:rsidR="006E3AFA" w:rsidRDefault="006E3AFA">
                <w:pPr>
                  <w:pStyle w:val="ac"/>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584857"/>
    </w:sdtPr>
    <w:sdtContent>
      <w:p w:rsidR="006E3AFA" w:rsidRDefault="006E3AFA">
        <w:pPr>
          <w:pStyle w:val="ac"/>
          <w:jc w:val="center"/>
        </w:pPr>
        <w:r w:rsidRPr="006E3AFA">
          <w:fldChar w:fldCharType="begin"/>
        </w:r>
        <w:r w:rsidR="00CB5530">
          <w:instrText xml:space="preserve"> PAGE   \* MERGEFORMAT </w:instrText>
        </w:r>
        <w:r w:rsidRPr="006E3AFA">
          <w:fldChar w:fldCharType="separate"/>
        </w:r>
        <w:r w:rsidR="007F1CCC" w:rsidRPr="007F1CCC">
          <w:rPr>
            <w:noProof/>
            <w:lang w:val="zh-CN"/>
          </w:rPr>
          <w:t>1</w:t>
        </w:r>
        <w:r>
          <w:rPr>
            <w:lang w:val="zh-CN"/>
          </w:rPr>
          <w:fldChar w:fldCharType="end"/>
        </w:r>
      </w:p>
    </w:sdtContent>
  </w:sdt>
  <w:p w:rsidR="006E3AFA" w:rsidRDefault="006E3AFA">
    <w:pPr>
      <w:pStyle w:val="ac"/>
      <w:tabs>
        <w:tab w:val="clear" w:pos="4153"/>
        <w:tab w:val="center" w:pos="4439"/>
      </w:tabs>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FA" w:rsidRDefault="006E3AFA">
    <w:pPr>
      <w:pStyle w:val="ac"/>
    </w:pPr>
    <w:r>
      <w:pict>
        <v:shapetype id="_x0000_t202" coordsize="21600,21600" o:spt="202" path="m,l,21600r21600,l21600,xe">
          <v:stroke joinstyle="miter"/>
          <v:path gradientshapeok="t" o:connecttype="rect"/>
        </v:shapetype>
        <v:shape id="文本框 5129" o:spid="_x0000_s4098" type="#_x0000_t202" style="position:absolute;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AuRllXvgEAAGMDAAAOAAAAAAAAAAAAAAAAAC4CAABkcnMvZTJv&#10;RG9jLnhtbFBLAQItABQABgAIAAAAIQAMSvDu1gAAAAUBAAAPAAAAAAAAAAAAAAAAABgEAABkcnMv&#10;ZG93bnJldi54bWxQSwUGAAAAAAQABADzAAAAGwUAAAAA&#10;" filled="f" stroked="f">
          <v:textbox style="mso-fit-shape-to-text:t" inset="0,0,0,0">
            <w:txbxContent>
              <w:p w:rsidR="006E3AFA" w:rsidRDefault="006E3AFA">
                <w:pPr>
                  <w:pStyle w:val="ac"/>
                </w:pPr>
                <w:r>
                  <w:fldChar w:fldCharType="begin"/>
                </w:r>
                <w:r w:rsidR="00CB5530">
                  <w:instrText xml:space="preserve"> PAGE  \* MERGEFORMAT </w:instrText>
                </w:r>
                <w:r>
                  <w:fldChar w:fldCharType="separate"/>
                </w:r>
                <w:r w:rsidR="00CB5530">
                  <w:t>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FA" w:rsidRDefault="006E3AFA">
    <w:pPr>
      <w:pStyle w:val="ac"/>
      <w:tabs>
        <w:tab w:val="clear" w:pos="4153"/>
        <w:tab w:val="center" w:pos="4439"/>
      </w:tabs>
      <w:jc w:val="both"/>
    </w:pPr>
    <w:r>
      <w:pict>
        <v:shapetype id="_x0000_t202" coordsize="21600,21600" o:spt="202" path="m,l,21600r21600,l21600,xe">
          <v:stroke joinstyle="miter"/>
          <v:path gradientshapeok="t" o:connecttype="rect"/>
        </v:shapetype>
        <v:shape id="文本框 5138" o:spid="_x0000_s4097" type="#_x0000_t202" style="position:absolute;left:0;text-align:left;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ivyBdL8BAABjAwAADgAAAAAAAAAAAAAAAAAuAgAAZHJzL2Uy&#10;b0RvYy54bWxQSwECLQAUAAYACAAAACEADErw7tYAAAAFAQAADwAAAAAAAAAAAAAAAAAZBAAAZHJz&#10;L2Rvd25yZXYueG1sUEsFBgAAAAAEAAQA8wAAABwFAAAAAA==&#10;" filled="f" stroked="f">
          <v:textbox style="mso-fit-shape-to-text:t" inset="0,0,0,0">
            <w:txbxContent>
              <w:p w:rsidR="006E3AFA" w:rsidRDefault="006E3AFA">
                <w:pPr>
                  <w:pStyle w:val="ac"/>
                </w:pPr>
                <w:r>
                  <w:fldChar w:fldCharType="begin"/>
                </w:r>
                <w:r w:rsidR="00CB5530">
                  <w:instrText xml:space="preserve"> PAGE  \* MERGEFORMAT </w:instrText>
                </w:r>
                <w:r>
                  <w:fldChar w:fldCharType="separate"/>
                </w:r>
                <w:r w:rsidR="007F1CCC">
                  <w:rPr>
                    <w:noProof/>
                  </w:rPr>
                  <w:t>67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530" w:rsidRDefault="00CB5530" w:rsidP="006E3AFA">
      <w:r>
        <w:separator/>
      </w:r>
    </w:p>
  </w:footnote>
  <w:footnote w:type="continuationSeparator" w:id="0">
    <w:p w:rsidR="00CB5530" w:rsidRDefault="00CB5530" w:rsidP="006E3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FA" w:rsidRDefault="006E3AFA">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FA" w:rsidRDefault="00CB5530">
    <w:pPr>
      <w:pStyle w:val="ad"/>
      <w:jc w:val="right"/>
    </w:pPr>
    <w:r>
      <w:rPr>
        <w:rFonts w:asciiTheme="minorEastAsia" w:eastAsiaTheme="minorEastAsia" w:hAnsiTheme="minorEastAsia" w:hint="eastAsia"/>
        <w:szCs w:val="21"/>
      </w:rPr>
      <w:t>广西第四届“能者为师——共创美好新生活，寻找社区好老师”活动服务采购</w:t>
    </w:r>
    <w:r>
      <w:rPr>
        <w:rFonts w:asciiTheme="minorEastAsia" w:eastAsiaTheme="minorEastAsia" w:hAnsiTheme="minorEastAsia" w:hint="eastAsia"/>
        <w:szCs w:val="21"/>
      </w:rPr>
      <w:t>（</w:t>
    </w:r>
    <w:r>
      <w:rPr>
        <w:rFonts w:asciiTheme="minorEastAsia" w:eastAsiaTheme="minorEastAsia" w:hAnsiTheme="minorEastAsia" w:hint="eastAsia"/>
        <w:szCs w:val="21"/>
      </w:rPr>
      <w:t>ZZGJ2025-C3-0023</w:t>
    </w:r>
    <w:r>
      <w:rPr>
        <w:rFonts w:asciiTheme="minorEastAsia" w:eastAsiaTheme="minorEastAsia" w:hAnsiTheme="minorEastAsia"/>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8CEB78"/>
    <w:multiLevelType w:val="singleLevel"/>
    <w:tmpl w:val="EB8CEB78"/>
    <w:lvl w:ilvl="0">
      <w:start w:val="3"/>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YxNDk3NGJkYTQxNTFmZjU5M2E2OWMxNWM3MmVhYWMifQ=="/>
  </w:docVars>
  <w:rsids>
    <w:rsidRoot w:val="00F34B14"/>
    <w:rsid w:val="00000672"/>
    <w:rsid w:val="00001013"/>
    <w:rsid w:val="00001799"/>
    <w:rsid w:val="00001AF2"/>
    <w:rsid w:val="00001DC2"/>
    <w:rsid w:val="00001ECA"/>
    <w:rsid w:val="00002D29"/>
    <w:rsid w:val="00003B93"/>
    <w:rsid w:val="0000474D"/>
    <w:rsid w:val="00005FDF"/>
    <w:rsid w:val="000070B3"/>
    <w:rsid w:val="000076B8"/>
    <w:rsid w:val="000109DC"/>
    <w:rsid w:val="00010D39"/>
    <w:rsid w:val="0001172C"/>
    <w:rsid w:val="00012854"/>
    <w:rsid w:val="00012A0E"/>
    <w:rsid w:val="00012BA9"/>
    <w:rsid w:val="00012BE9"/>
    <w:rsid w:val="00012EA6"/>
    <w:rsid w:val="000139CF"/>
    <w:rsid w:val="00013AA4"/>
    <w:rsid w:val="00013DFE"/>
    <w:rsid w:val="00013EC5"/>
    <w:rsid w:val="000141EA"/>
    <w:rsid w:val="00016ABC"/>
    <w:rsid w:val="000177DB"/>
    <w:rsid w:val="000179C9"/>
    <w:rsid w:val="00017CCC"/>
    <w:rsid w:val="00020227"/>
    <w:rsid w:val="00020455"/>
    <w:rsid w:val="00020813"/>
    <w:rsid w:val="00020D04"/>
    <w:rsid w:val="000220B2"/>
    <w:rsid w:val="0002264C"/>
    <w:rsid w:val="00022731"/>
    <w:rsid w:val="00022792"/>
    <w:rsid w:val="00024463"/>
    <w:rsid w:val="00025461"/>
    <w:rsid w:val="00025636"/>
    <w:rsid w:val="00025E36"/>
    <w:rsid w:val="00026855"/>
    <w:rsid w:val="00026886"/>
    <w:rsid w:val="00027FB8"/>
    <w:rsid w:val="00030172"/>
    <w:rsid w:val="00032056"/>
    <w:rsid w:val="000329E0"/>
    <w:rsid w:val="000346FE"/>
    <w:rsid w:val="0003483F"/>
    <w:rsid w:val="00034D22"/>
    <w:rsid w:val="000352E9"/>
    <w:rsid w:val="00035494"/>
    <w:rsid w:val="00036125"/>
    <w:rsid w:val="00036A07"/>
    <w:rsid w:val="0003780B"/>
    <w:rsid w:val="00040571"/>
    <w:rsid w:val="00040973"/>
    <w:rsid w:val="000414FE"/>
    <w:rsid w:val="0004156E"/>
    <w:rsid w:val="00041713"/>
    <w:rsid w:val="0004293E"/>
    <w:rsid w:val="00042B34"/>
    <w:rsid w:val="0004440C"/>
    <w:rsid w:val="00046B5E"/>
    <w:rsid w:val="000470CB"/>
    <w:rsid w:val="00050568"/>
    <w:rsid w:val="000509D9"/>
    <w:rsid w:val="00051ACB"/>
    <w:rsid w:val="000533E7"/>
    <w:rsid w:val="00054DCC"/>
    <w:rsid w:val="00055392"/>
    <w:rsid w:val="00055D41"/>
    <w:rsid w:val="00056164"/>
    <w:rsid w:val="000576DE"/>
    <w:rsid w:val="00057CD6"/>
    <w:rsid w:val="00060DCE"/>
    <w:rsid w:val="000610E3"/>
    <w:rsid w:val="000614F3"/>
    <w:rsid w:val="000623B4"/>
    <w:rsid w:val="00062405"/>
    <w:rsid w:val="00062E7D"/>
    <w:rsid w:val="000634A7"/>
    <w:rsid w:val="00063B0B"/>
    <w:rsid w:val="00063F81"/>
    <w:rsid w:val="00064847"/>
    <w:rsid w:val="00064FFC"/>
    <w:rsid w:val="00065E08"/>
    <w:rsid w:val="00066C7F"/>
    <w:rsid w:val="000673E2"/>
    <w:rsid w:val="00067B1A"/>
    <w:rsid w:val="0007063F"/>
    <w:rsid w:val="000707FD"/>
    <w:rsid w:val="00070949"/>
    <w:rsid w:val="000711E4"/>
    <w:rsid w:val="00072AED"/>
    <w:rsid w:val="0007386E"/>
    <w:rsid w:val="00073F47"/>
    <w:rsid w:val="0007492F"/>
    <w:rsid w:val="00074ED8"/>
    <w:rsid w:val="00075706"/>
    <w:rsid w:val="00075B7E"/>
    <w:rsid w:val="00077ACA"/>
    <w:rsid w:val="00077C70"/>
    <w:rsid w:val="000813B5"/>
    <w:rsid w:val="00081422"/>
    <w:rsid w:val="00081BA3"/>
    <w:rsid w:val="00081D2E"/>
    <w:rsid w:val="00081F89"/>
    <w:rsid w:val="00082202"/>
    <w:rsid w:val="00082619"/>
    <w:rsid w:val="00082D02"/>
    <w:rsid w:val="0008371A"/>
    <w:rsid w:val="00083871"/>
    <w:rsid w:val="00083B91"/>
    <w:rsid w:val="0008473C"/>
    <w:rsid w:val="0008520B"/>
    <w:rsid w:val="000860BD"/>
    <w:rsid w:val="000871B8"/>
    <w:rsid w:val="000916DA"/>
    <w:rsid w:val="00092442"/>
    <w:rsid w:val="000929EF"/>
    <w:rsid w:val="0009560F"/>
    <w:rsid w:val="0009588E"/>
    <w:rsid w:val="000959EE"/>
    <w:rsid w:val="00097183"/>
    <w:rsid w:val="000972CB"/>
    <w:rsid w:val="00097608"/>
    <w:rsid w:val="000A13F3"/>
    <w:rsid w:val="000A1A6F"/>
    <w:rsid w:val="000A23B1"/>
    <w:rsid w:val="000A2B0E"/>
    <w:rsid w:val="000A398F"/>
    <w:rsid w:val="000A448C"/>
    <w:rsid w:val="000A509C"/>
    <w:rsid w:val="000A6007"/>
    <w:rsid w:val="000A63B6"/>
    <w:rsid w:val="000A65A6"/>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EE3"/>
    <w:rsid w:val="000C2096"/>
    <w:rsid w:val="000C252C"/>
    <w:rsid w:val="000C3AE7"/>
    <w:rsid w:val="000C3CC9"/>
    <w:rsid w:val="000C410C"/>
    <w:rsid w:val="000C6DE4"/>
    <w:rsid w:val="000C7202"/>
    <w:rsid w:val="000D0A89"/>
    <w:rsid w:val="000D1389"/>
    <w:rsid w:val="000D1798"/>
    <w:rsid w:val="000D2626"/>
    <w:rsid w:val="000D406F"/>
    <w:rsid w:val="000D411D"/>
    <w:rsid w:val="000D4589"/>
    <w:rsid w:val="000D73DD"/>
    <w:rsid w:val="000D7F8F"/>
    <w:rsid w:val="000E0B53"/>
    <w:rsid w:val="000E1BDF"/>
    <w:rsid w:val="000E1C51"/>
    <w:rsid w:val="000E28AB"/>
    <w:rsid w:val="000E2E3E"/>
    <w:rsid w:val="000E3583"/>
    <w:rsid w:val="000E3AF0"/>
    <w:rsid w:val="000E4B1B"/>
    <w:rsid w:val="000E4E04"/>
    <w:rsid w:val="000E6AFD"/>
    <w:rsid w:val="000E6EC9"/>
    <w:rsid w:val="000E70B4"/>
    <w:rsid w:val="000E7B62"/>
    <w:rsid w:val="000F0E1E"/>
    <w:rsid w:val="000F1A1B"/>
    <w:rsid w:val="000F2A95"/>
    <w:rsid w:val="000F3281"/>
    <w:rsid w:val="000F32FD"/>
    <w:rsid w:val="000F3733"/>
    <w:rsid w:val="000F3C5A"/>
    <w:rsid w:val="000F5661"/>
    <w:rsid w:val="000F5F8B"/>
    <w:rsid w:val="000F6153"/>
    <w:rsid w:val="000F64AA"/>
    <w:rsid w:val="000F7AF4"/>
    <w:rsid w:val="000F7C33"/>
    <w:rsid w:val="000F7F0C"/>
    <w:rsid w:val="001004D6"/>
    <w:rsid w:val="001013A7"/>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121"/>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380E"/>
    <w:rsid w:val="001348B4"/>
    <w:rsid w:val="001351CB"/>
    <w:rsid w:val="00135530"/>
    <w:rsid w:val="00135947"/>
    <w:rsid w:val="001359A2"/>
    <w:rsid w:val="00136020"/>
    <w:rsid w:val="00136445"/>
    <w:rsid w:val="00137783"/>
    <w:rsid w:val="00140132"/>
    <w:rsid w:val="0014111E"/>
    <w:rsid w:val="00141C9C"/>
    <w:rsid w:val="0014277F"/>
    <w:rsid w:val="001434BE"/>
    <w:rsid w:val="00144050"/>
    <w:rsid w:val="0014479F"/>
    <w:rsid w:val="001452B4"/>
    <w:rsid w:val="00145320"/>
    <w:rsid w:val="0014676D"/>
    <w:rsid w:val="001476D3"/>
    <w:rsid w:val="00147FB7"/>
    <w:rsid w:val="001509CF"/>
    <w:rsid w:val="00150D1D"/>
    <w:rsid w:val="001512C6"/>
    <w:rsid w:val="00151BC3"/>
    <w:rsid w:val="001525AA"/>
    <w:rsid w:val="00152A87"/>
    <w:rsid w:val="00153BB5"/>
    <w:rsid w:val="00154518"/>
    <w:rsid w:val="00156359"/>
    <w:rsid w:val="00156DD6"/>
    <w:rsid w:val="0016086E"/>
    <w:rsid w:val="001608EC"/>
    <w:rsid w:val="00160D0C"/>
    <w:rsid w:val="00161172"/>
    <w:rsid w:val="0016133B"/>
    <w:rsid w:val="001615AB"/>
    <w:rsid w:val="00161998"/>
    <w:rsid w:val="00161E65"/>
    <w:rsid w:val="00161FEB"/>
    <w:rsid w:val="0016227E"/>
    <w:rsid w:val="00162597"/>
    <w:rsid w:val="001629AF"/>
    <w:rsid w:val="001629FD"/>
    <w:rsid w:val="0016428A"/>
    <w:rsid w:val="001647C9"/>
    <w:rsid w:val="00165627"/>
    <w:rsid w:val="00165D3A"/>
    <w:rsid w:val="001661A3"/>
    <w:rsid w:val="00167226"/>
    <w:rsid w:val="0016782B"/>
    <w:rsid w:val="0016784D"/>
    <w:rsid w:val="00172CF6"/>
    <w:rsid w:val="00173256"/>
    <w:rsid w:val="00173B0E"/>
    <w:rsid w:val="00173E03"/>
    <w:rsid w:val="0017512C"/>
    <w:rsid w:val="0017586A"/>
    <w:rsid w:val="00175BA6"/>
    <w:rsid w:val="00176CA7"/>
    <w:rsid w:val="00176F8E"/>
    <w:rsid w:val="001778C5"/>
    <w:rsid w:val="00177E56"/>
    <w:rsid w:val="00177F0A"/>
    <w:rsid w:val="00180DA0"/>
    <w:rsid w:val="00181EAD"/>
    <w:rsid w:val="00182493"/>
    <w:rsid w:val="00182862"/>
    <w:rsid w:val="00184F57"/>
    <w:rsid w:val="00185544"/>
    <w:rsid w:val="00185617"/>
    <w:rsid w:val="00185890"/>
    <w:rsid w:val="00187A14"/>
    <w:rsid w:val="0019171E"/>
    <w:rsid w:val="00192368"/>
    <w:rsid w:val="001923A0"/>
    <w:rsid w:val="001928B1"/>
    <w:rsid w:val="00192CD6"/>
    <w:rsid w:val="00193537"/>
    <w:rsid w:val="00193846"/>
    <w:rsid w:val="00195424"/>
    <w:rsid w:val="001955FF"/>
    <w:rsid w:val="00197EDD"/>
    <w:rsid w:val="001A02B3"/>
    <w:rsid w:val="001A04BB"/>
    <w:rsid w:val="001A08D0"/>
    <w:rsid w:val="001A1763"/>
    <w:rsid w:val="001A1B39"/>
    <w:rsid w:val="001A2120"/>
    <w:rsid w:val="001A2784"/>
    <w:rsid w:val="001A28C6"/>
    <w:rsid w:val="001A2E69"/>
    <w:rsid w:val="001A3C34"/>
    <w:rsid w:val="001A3EDE"/>
    <w:rsid w:val="001A4222"/>
    <w:rsid w:val="001A50EA"/>
    <w:rsid w:val="001A5E24"/>
    <w:rsid w:val="001A6B27"/>
    <w:rsid w:val="001A6D8B"/>
    <w:rsid w:val="001A6DAA"/>
    <w:rsid w:val="001A7717"/>
    <w:rsid w:val="001A793A"/>
    <w:rsid w:val="001B0F36"/>
    <w:rsid w:val="001B125A"/>
    <w:rsid w:val="001B1EBA"/>
    <w:rsid w:val="001B2142"/>
    <w:rsid w:val="001B2F2B"/>
    <w:rsid w:val="001B327A"/>
    <w:rsid w:val="001B35DE"/>
    <w:rsid w:val="001B3A13"/>
    <w:rsid w:val="001B3F5D"/>
    <w:rsid w:val="001B59FF"/>
    <w:rsid w:val="001B6512"/>
    <w:rsid w:val="001B65D7"/>
    <w:rsid w:val="001B6752"/>
    <w:rsid w:val="001B6768"/>
    <w:rsid w:val="001B6F1F"/>
    <w:rsid w:val="001B7ECC"/>
    <w:rsid w:val="001C025B"/>
    <w:rsid w:val="001C115F"/>
    <w:rsid w:val="001C25A7"/>
    <w:rsid w:val="001C318C"/>
    <w:rsid w:val="001C35C4"/>
    <w:rsid w:val="001C4287"/>
    <w:rsid w:val="001C4479"/>
    <w:rsid w:val="001C5190"/>
    <w:rsid w:val="001C569B"/>
    <w:rsid w:val="001C6081"/>
    <w:rsid w:val="001C7B48"/>
    <w:rsid w:val="001D07B9"/>
    <w:rsid w:val="001D0CFB"/>
    <w:rsid w:val="001D1A0D"/>
    <w:rsid w:val="001D343C"/>
    <w:rsid w:val="001D45EA"/>
    <w:rsid w:val="001D58A1"/>
    <w:rsid w:val="001D58C2"/>
    <w:rsid w:val="001D5A8A"/>
    <w:rsid w:val="001D735E"/>
    <w:rsid w:val="001D73C8"/>
    <w:rsid w:val="001D7BC6"/>
    <w:rsid w:val="001E129E"/>
    <w:rsid w:val="001E175C"/>
    <w:rsid w:val="001E1B0E"/>
    <w:rsid w:val="001E3386"/>
    <w:rsid w:val="001E5A94"/>
    <w:rsid w:val="001E6B54"/>
    <w:rsid w:val="001F2022"/>
    <w:rsid w:val="001F2704"/>
    <w:rsid w:val="001F2A2E"/>
    <w:rsid w:val="001F3356"/>
    <w:rsid w:val="001F3C63"/>
    <w:rsid w:val="001F4460"/>
    <w:rsid w:val="001F711A"/>
    <w:rsid w:val="001F75B0"/>
    <w:rsid w:val="00200CE5"/>
    <w:rsid w:val="00200F7C"/>
    <w:rsid w:val="002014DB"/>
    <w:rsid w:val="00201C75"/>
    <w:rsid w:val="00201E12"/>
    <w:rsid w:val="002033B5"/>
    <w:rsid w:val="0020382C"/>
    <w:rsid w:val="0020437A"/>
    <w:rsid w:val="0020454C"/>
    <w:rsid w:val="0020521F"/>
    <w:rsid w:val="0020532C"/>
    <w:rsid w:val="00210EA6"/>
    <w:rsid w:val="002114C7"/>
    <w:rsid w:val="00212336"/>
    <w:rsid w:val="0021302C"/>
    <w:rsid w:val="00213B1C"/>
    <w:rsid w:val="00213EE1"/>
    <w:rsid w:val="00214202"/>
    <w:rsid w:val="002148E3"/>
    <w:rsid w:val="0021490D"/>
    <w:rsid w:val="002149A2"/>
    <w:rsid w:val="0021552D"/>
    <w:rsid w:val="002156AE"/>
    <w:rsid w:val="00215A4E"/>
    <w:rsid w:val="00215A6A"/>
    <w:rsid w:val="00215E99"/>
    <w:rsid w:val="00216DE2"/>
    <w:rsid w:val="00217171"/>
    <w:rsid w:val="0022054D"/>
    <w:rsid w:val="00223C62"/>
    <w:rsid w:val="00223DDB"/>
    <w:rsid w:val="00223FA4"/>
    <w:rsid w:val="00223FB0"/>
    <w:rsid w:val="00224067"/>
    <w:rsid w:val="0022421C"/>
    <w:rsid w:val="00224969"/>
    <w:rsid w:val="00224E83"/>
    <w:rsid w:val="00225664"/>
    <w:rsid w:val="00225D6E"/>
    <w:rsid w:val="00226320"/>
    <w:rsid w:val="0022663D"/>
    <w:rsid w:val="00227DEC"/>
    <w:rsid w:val="00227F2D"/>
    <w:rsid w:val="00231851"/>
    <w:rsid w:val="002319FB"/>
    <w:rsid w:val="00231B89"/>
    <w:rsid w:val="00231F11"/>
    <w:rsid w:val="00231F5E"/>
    <w:rsid w:val="002346B4"/>
    <w:rsid w:val="00234902"/>
    <w:rsid w:val="00234F6E"/>
    <w:rsid w:val="002355BE"/>
    <w:rsid w:val="002358EA"/>
    <w:rsid w:val="00236578"/>
    <w:rsid w:val="00236DE9"/>
    <w:rsid w:val="00237342"/>
    <w:rsid w:val="00237D5A"/>
    <w:rsid w:val="002415AE"/>
    <w:rsid w:val="00241D3C"/>
    <w:rsid w:val="00242109"/>
    <w:rsid w:val="00242588"/>
    <w:rsid w:val="00243189"/>
    <w:rsid w:val="002439AB"/>
    <w:rsid w:val="00243C19"/>
    <w:rsid w:val="0024488D"/>
    <w:rsid w:val="00244AE8"/>
    <w:rsid w:val="00245587"/>
    <w:rsid w:val="00245F2B"/>
    <w:rsid w:val="00247098"/>
    <w:rsid w:val="002471BF"/>
    <w:rsid w:val="00247F3A"/>
    <w:rsid w:val="00250122"/>
    <w:rsid w:val="00250755"/>
    <w:rsid w:val="00250D2D"/>
    <w:rsid w:val="00251043"/>
    <w:rsid w:val="00251C4A"/>
    <w:rsid w:val="0025271C"/>
    <w:rsid w:val="002533CD"/>
    <w:rsid w:val="00253D43"/>
    <w:rsid w:val="00254EAB"/>
    <w:rsid w:val="002557AF"/>
    <w:rsid w:val="0025589C"/>
    <w:rsid w:val="00255B62"/>
    <w:rsid w:val="002566B1"/>
    <w:rsid w:val="002575E3"/>
    <w:rsid w:val="00257A74"/>
    <w:rsid w:val="00257D3B"/>
    <w:rsid w:val="00257EE8"/>
    <w:rsid w:val="002603C1"/>
    <w:rsid w:val="002609A1"/>
    <w:rsid w:val="002612B1"/>
    <w:rsid w:val="0026552A"/>
    <w:rsid w:val="002656C4"/>
    <w:rsid w:val="00266165"/>
    <w:rsid w:val="00266F2C"/>
    <w:rsid w:val="00266F4F"/>
    <w:rsid w:val="0027125E"/>
    <w:rsid w:val="00271767"/>
    <w:rsid w:val="00272293"/>
    <w:rsid w:val="002723C8"/>
    <w:rsid w:val="00273206"/>
    <w:rsid w:val="00273C2A"/>
    <w:rsid w:val="00273CBE"/>
    <w:rsid w:val="002746A2"/>
    <w:rsid w:val="002746B1"/>
    <w:rsid w:val="00275CA8"/>
    <w:rsid w:val="00277EC6"/>
    <w:rsid w:val="0028089B"/>
    <w:rsid w:val="00282D56"/>
    <w:rsid w:val="002835B0"/>
    <w:rsid w:val="00283602"/>
    <w:rsid w:val="00283C74"/>
    <w:rsid w:val="0028407E"/>
    <w:rsid w:val="0028410F"/>
    <w:rsid w:val="00284572"/>
    <w:rsid w:val="00285221"/>
    <w:rsid w:val="00286FB5"/>
    <w:rsid w:val="00287763"/>
    <w:rsid w:val="00287F1F"/>
    <w:rsid w:val="00290606"/>
    <w:rsid w:val="002909B2"/>
    <w:rsid w:val="00291D6D"/>
    <w:rsid w:val="00291FF1"/>
    <w:rsid w:val="00292AA2"/>
    <w:rsid w:val="00293361"/>
    <w:rsid w:val="00295126"/>
    <w:rsid w:val="002952B1"/>
    <w:rsid w:val="00295D11"/>
    <w:rsid w:val="00296FB6"/>
    <w:rsid w:val="002A0001"/>
    <w:rsid w:val="002A0BD9"/>
    <w:rsid w:val="002A0C3A"/>
    <w:rsid w:val="002A1130"/>
    <w:rsid w:val="002A1880"/>
    <w:rsid w:val="002A23B7"/>
    <w:rsid w:val="002A3A57"/>
    <w:rsid w:val="002A488E"/>
    <w:rsid w:val="002A4B4F"/>
    <w:rsid w:val="002A4C4E"/>
    <w:rsid w:val="002A512A"/>
    <w:rsid w:val="002A57A8"/>
    <w:rsid w:val="002A6192"/>
    <w:rsid w:val="002A6DEF"/>
    <w:rsid w:val="002A770B"/>
    <w:rsid w:val="002B013E"/>
    <w:rsid w:val="002B058D"/>
    <w:rsid w:val="002B0C16"/>
    <w:rsid w:val="002B2AC5"/>
    <w:rsid w:val="002B3528"/>
    <w:rsid w:val="002B3539"/>
    <w:rsid w:val="002B4532"/>
    <w:rsid w:val="002B4B3F"/>
    <w:rsid w:val="002B5042"/>
    <w:rsid w:val="002B69CC"/>
    <w:rsid w:val="002B6CD0"/>
    <w:rsid w:val="002B6D71"/>
    <w:rsid w:val="002B7CDA"/>
    <w:rsid w:val="002C0C1C"/>
    <w:rsid w:val="002C3FFD"/>
    <w:rsid w:val="002C471A"/>
    <w:rsid w:val="002C54C2"/>
    <w:rsid w:val="002C5D34"/>
    <w:rsid w:val="002C60BB"/>
    <w:rsid w:val="002C661A"/>
    <w:rsid w:val="002C6E2A"/>
    <w:rsid w:val="002C7E33"/>
    <w:rsid w:val="002D0992"/>
    <w:rsid w:val="002D0D6F"/>
    <w:rsid w:val="002D25FC"/>
    <w:rsid w:val="002D4AC6"/>
    <w:rsid w:val="002D5BF5"/>
    <w:rsid w:val="002D5EE8"/>
    <w:rsid w:val="002D7360"/>
    <w:rsid w:val="002D7648"/>
    <w:rsid w:val="002D764E"/>
    <w:rsid w:val="002E0154"/>
    <w:rsid w:val="002E109C"/>
    <w:rsid w:val="002E193E"/>
    <w:rsid w:val="002E1A94"/>
    <w:rsid w:val="002E1D55"/>
    <w:rsid w:val="002E26C4"/>
    <w:rsid w:val="002E29E3"/>
    <w:rsid w:val="002E30A5"/>
    <w:rsid w:val="002E4412"/>
    <w:rsid w:val="002E47E4"/>
    <w:rsid w:val="002E4BF9"/>
    <w:rsid w:val="002E4D61"/>
    <w:rsid w:val="002E5DF2"/>
    <w:rsid w:val="002E6E6C"/>
    <w:rsid w:val="002F0522"/>
    <w:rsid w:val="002F16DD"/>
    <w:rsid w:val="002F199D"/>
    <w:rsid w:val="002F213C"/>
    <w:rsid w:val="002F2453"/>
    <w:rsid w:val="002F352D"/>
    <w:rsid w:val="002F4084"/>
    <w:rsid w:val="002F451C"/>
    <w:rsid w:val="002F48F5"/>
    <w:rsid w:val="002F4A08"/>
    <w:rsid w:val="002F4ADB"/>
    <w:rsid w:val="002F5245"/>
    <w:rsid w:val="002F531E"/>
    <w:rsid w:val="002F548D"/>
    <w:rsid w:val="002F5A72"/>
    <w:rsid w:val="002F5ACC"/>
    <w:rsid w:val="002F704B"/>
    <w:rsid w:val="002F72C3"/>
    <w:rsid w:val="002F768C"/>
    <w:rsid w:val="002F7B90"/>
    <w:rsid w:val="002F7D1E"/>
    <w:rsid w:val="00300201"/>
    <w:rsid w:val="0030025A"/>
    <w:rsid w:val="00302207"/>
    <w:rsid w:val="00302EFC"/>
    <w:rsid w:val="00303243"/>
    <w:rsid w:val="00303BCC"/>
    <w:rsid w:val="00303F2B"/>
    <w:rsid w:val="00303F8D"/>
    <w:rsid w:val="0030572D"/>
    <w:rsid w:val="0030586A"/>
    <w:rsid w:val="0030622D"/>
    <w:rsid w:val="00306811"/>
    <w:rsid w:val="00306F32"/>
    <w:rsid w:val="00307267"/>
    <w:rsid w:val="003074C5"/>
    <w:rsid w:val="00307A3C"/>
    <w:rsid w:val="00307FA4"/>
    <w:rsid w:val="00310290"/>
    <w:rsid w:val="00310501"/>
    <w:rsid w:val="00310CC1"/>
    <w:rsid w:val="00311088"/>
    <w:rsid w:val="003121CB"/>
    <w:rsid w:val="00312504"/>
    <w:rsid w:val="00313026"/>
    <w:rsid w:val="00313913"/>
    <w:rsid w:val="0031421F"/>
    <w:rsid w:val="00314B31"/>
    <w:rsid w:val="00315A2E"/>
    <w:rsid w:val="00315A65"/>
    <w:rsid w:val="00317172"/>
    <w:rsid w:val="00317BA7"/>
    <w:rsid w:val="00320BE2"/>
    <w:rsid w:val="00321886"/>
    <w:rsid w:val="0032213A"/>
    <w:rsid w:val="00323694"/>
    <w:rsid w:val="00323BE7"/>
    <w:rsid w:val="00324C3A"/>
    <w:rsid w:val="00324D63"/>
    <w:rsid w:val="003255AF"/>
    <w:rsid w:val="003256EB"/>
    <w:rsid w:val="003259DB"/>
    <w:rsid w:val="003307C7"/>
    <w:rsid w:val="003314D9"/>
    <w:rsid w:val="00331653"/>
    <w:rsid w:val="00331A48"/>
    <w:rsid w:val="00331BCC"/>
    <w:rsid w:val="003330C9"/>
    <w:rsid w:val="0033364C"/>
    <w:rsid w:val="00334415"/>
    <w:rsid w:val="003351CC"/>
    <w:rsid w:val="00335EA1"/>
    <w:rsid w:val="0033691E"/>
    <w:rsid w:val="00336A6A"/>
    <w:rsid w:val="00336CCB"/>
    <w:rsid w:val="003370D4"/>
    <w:rsid w:val="00337B91"/>
    <w:rsid w:val="003411D1"/>
    <w:rsid w:val="003416BA"/>
    <w:rsid w:val="00342148"/>
    <w:rsid w:val="00342F99"/>
    <w:rsid w:val="00345333"/>
    <w:rsid w:val="0034575A"/>
    <w:rsid w:val="00345F57"/>
    <w:rsid w:val="00350E6C"/>
    <w:rsid w:val="00350EEA"/>
    <w:rsid w:val="00351072"/>
    <w:rsid w:val="003518A6"/>
    <w:rsid w:val="00351E7F"/>
    <w:rsid w:val="00352953"/>
    <w:rsid w:val="00354062"/>
    <w:rsid w:val="0035459E"/>
    <w:rsid w:val="00355C0D"/>
    <w:rsid w:val="003566A9"/>
    <w:rsid w:val="003567EC"/>
    <w:rsid w:val="00356988"/>
    <w:rsid w:val="00356CE9"/>
    <w:rsid w:val="003570BB"/>
    <w:rsid w:val="00357128"/>
    <w:rsid w:val="0035755E"/>
    <w:rsid w:val="00357A80"/>
    <w:rsid w:val="00357DAF"/>
    <w:rsid w:val="003609FF"/>
    <w:rsid w:val="00361441"/>
    <w:rsid w:val="00361B8B"/>
    <w:rsid w:val="00361FEE"/>
    <w:rsid w:val="00363F39"/>
    <w:rsid w:val="0036445C"/>
    <w:rsid w:val="00364627"/>
    <w:rsid w:val="00364AB0"/>
    <w:rsid w:val="003667B0"/>
    <w:rsid w:val="003667DD"/>
    <w:rsid w:val="00366989"/>
    <w:rsid w:val="00366B48"/>
    <w:rsid w:val="003670CF"/>
    <w:rsid w:val="00367538"/>
    <w:rsid w:val="00367764"/>
    <w:rsid w:val="00370316"/>
    <w:rsid w:val="00370DC7"/>
    <w:rsid w:val="00371CBD"/>
    <w:rsid w:val="00371F20"/>
    <w:rsid w:val="00372B98"/>
    <w:rsid w:val="003737B7"/>
    <w:rsid w:val="003740CC"/>
    <w:rsid w:val="003745F4"/>
    <w:rsid w:val="00374E2F"/>
    <w:rsid w:val="00374E79"/>
    <w:rsid w:val="0037529A"/>
    <w:rsid w:val="00375388"/>
    <w:rsid w:val="00375FB9"/>
    <w:rsid w:val="00376416"/>
    <w:rsid w:val="00376851"/>
    <w:rsid w:val="00376FA2"/>
    <w:rsid w:val="00377A3B"/>
    <w:rsid w:val="00377E3C"/>
    <w:rsid w:val="00380BBE"/>
    <w:rsid w:val="00381BF5"/>
    <w:rsid w:val="00381D70"/>
    <w:rsid w:val="0038212B"/>
    <w:rsid w:val="0038235E"/>
    <w:rsid w:val="003829D0"/>
    <w:rsid w:val="0038444F"/>
    <w:rsid w:val="00384AC1"/>
    <w:rsid w:val="003861F0"/>
    <w:rsid w:val="00387051"/>
    <w:rsid w:val="00387542"/>
    <w:rsid w:val="00387ECF"/>
    <w:rsid w:val="0039021B"/>
    <w:rsid w:val="00390429"/>
    <w:rsid w:val="0039366C"/>
    <w:rsid w:val="00393EC8"/>
    <w:rsid w:val="00395E42"/>
    <w:rsid w:val="00396409"/>
    <w:rsid w:val="00396A2D"/>
    <w:rsid w:val="00396FC3"/>
    <w:rsid w:val="003A1A94"/>
    <w:rsid w:val="003A204E"/>
    <w:rsid w:val="003A2D25"/>
    <w:rsid w:val="003A5728"/>
    <w:rsid w:val="003A60E7"/>
    <w:rsid w:val="003A62EB"/>
    <w:rsid w:val="003A7092"/>
    <w:rsid w:val="003A72A1"/>
    <w:rsid w:val="003A7611"/>
    <w:rsid w:val="003A7D1F"/>
    <w:rsid w:val="003B0B6A"/>
    <w:rsid w:val="003B22F7"/>
    <w:rsid w:val="003B29CF"/>
    <w:rsid w:val="003B3A90"/>
    <w:rsid w:val="003B534F"/>
    <w:rsid w:val="003B5487"/>
    <w:rsid w:val="003B6155"/>
    <w:rsid w:val="003B6579"/>
    <w:rsid w:val="003B712B"/>
    <w:rsid w:val="003B76FE"/>
    <w:rsid w:val="003B7A79"/>
    <w:rsid w:val="003C0FE1"/>
    <w:rsid w:val="003C151A"/>
    <w:rsid w:val="003C160D"/>
    <w:rsid w:val="003C1DC2"/>
    <w:rsid w:val="003C21E3"/>
    <w:rsid w:val="003C350C"/>
    <w:rsid w:val="003C3903"/>
    <w:rsid w:val="003C3BA0"/>
    <w:rsid w:val="003C4580"/>
    <w:rsid w:val="003C54EA"/>
    <w:rsid w:val="003C5C5E"/>
    <w:rsid w:val="003C6746"/>
    <w:rsid w:val="003C7555"/>
    <w:rsid w:val="003C7898"/>
    <w:rsid w:val="003D0FF5"/>
    <w:rsid w:val="003D11A3"/>
    <w:rsid w:val="003D1537"/>
    <w:rsid w:val="003D183C"/>
    <w:rsid w:val="003D2D1B"/>
    <w:rsid w:val="003D48C7"/>
    <w:rsid w:val="003D4C27"/>
    <w:rsid w:val="003D7109"/>
    <w:rsid w:val="003D7CE8"/>
    <w:rsid w:val="003D7CED"/>
    <w:rsid w:val="003E0514"/>
    <w:rsid w:val="003E1032"/>
    <w:rsid w:val="003E1904"/>
    <w:rsid w:val="003E2114"/>
    <w:rsid w:val="003E285E"/>
    <w:rsid w:val="003E3124"/>
    <w:rsid w:val="003E3300"/>
    <w:rsid w:val="003E43D3"/>
    <w:rsid w:val="003E48E1"/>
    <w:rsid w:val="003E59BB"/>
    <w:rsid w:val="003E6225"/>
    <w:rsid w:val="003E65AC"/>
    <w:rsid w:val="003E66AE"/>
    <w:rsid w:val="003E68EF"/>
    <w:rsid w:val="003E72B9"/>
    <w:rsid w:val="003E7ED4"/>
    <w:rsid w:val="003F0354"/>
    <w:rsid w:val="003F0E52"/>
    <w:rsid w:val="003F0F6B"/>
    <w:rsid w:val="003F1FC6"/>
    <w:rsid w:val="003F1FE3"/>
    <w:rsid w:val="003F2359"/>
    <w:rsid w:val="003F3865"/>
    <w:rsid w:val="003F3D55"/>
    <w:rsid w:val="003F44E2"/>
    <w:rsid w:val="003F4632"/>
    <w:rsid w:val="003F47BA"/>
    <w:rsid w:val="003F4FE6"/>
    <w:rsid w:val="003F6617"/>
    <w:rsid w:val="003F7FBF"/>
    <w:rsid w:val="004004F5"/>
    <w:rsid w:val="00402332"/>
    <w:rsid w:val="004025C2"/>
    <w:rsid w:val="00403195"/>
    <w:rsid w:val="004033A9"/>
    <w:rsid w:val="00403E55"/>
    <w:rsid w:val="0040407C"/>
    <w:rsid w:val="0040416C"/>
    <w:rsid w:val="00404681"/>
    <w:rsid w:val="00405AC1"/>
    <w:rsid w:val="00406923"/>
    <w:rsid w:val="004070BA"/>
    <w:rsid w:val="004071C5"/>
    <w:rsid w:val="0040763D"/>
    <w:rsid w:val="00407CA3"/>
    <w:rsid w:val="00410D17"/>
    <w:rsid w:val="0041229C"/>
    <w:rsid w:val="00413331"/>
    <w:rsid w:val="00413442"/>
    <w:rsid w:val="00413821"/>
    <w:rsid w:val="00413BA5"/>
    <w:rsid w:val="004141A3"/>
    <w:rsid w:val="00414909"/>
    <w:rsid w:val="00414F70"/>
    <w:rsid w:val="0041582F"/>
    <w:rsid w:val="00415EAF"/>
    <w:rsid w:val="00416112"/>
    <w:rsid w:val="0041735B"/>
    <w:rsid w:val="00417AE0"/>
    <w:rsid w:val="00417BAA"/>
    <w:rsid w:val="00420300"/>
    <w:rsid w:val="0042042B"/>
    <w:rsid w:val="00420B45"/>
    <w:rsid w:val="00420D7A"/>
    <w:rsid w:val="00421257"/>
    <w:rsid w:val="00422193"/>
    <w:rsid w:val="004223DE"/>
    <w:rsid w:val="00422A10"/>
    <w:rsid w:val="0042493E"/>
    <w:rsid w:val="00424D17"/>
    <w:rsid w:val="00425DFD"/>
    <w:rsid w:val="004263A3"/>
    <w:rsid w:val="00427713"/>
    <w:rsid w:val="00427CCC"/>
    <w:rsid w:val="0043013A"/>
    <w:rsid w:val="00430421"/>
    <w:rsid w:val="00430B4F"/>
    <w:rsid w:val="00431084"/>
    <w:rsid w:val="004310D7"/>
    <w:rsid w:val="00431748"/>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7B3"/>
    <w:rsid w:val="0045280F"/>
    <w:rsid w:val="0045352B"/>
    <w:rsid w:val="004535AE"/>
    <w:rsid w:val="00453FA5"/>
    <w:rsid w:val="0045444D"/>
    <w:rsid w:val="0045463A"/>
    <w:rsid w:val="00454AC9"/>
    <w:rsid w:val="00455050"/>
    <w:rsid w:val="004554A3"/>
    <w:rsid w:val="004558C1"/>
    <w:rsid w:val="00455A6E"/>
    <w:rsid w:val="00455EAD"/>
    <w:rsid w:val="004567A2"/>
    <w:rsid w:val="004578EB"/>
    <w:rsid w:val="004604D5"/>
    <w:rsid w:val="00460697"/>
    <w:rsid w:val="0046117B"/>
    <w:rsid w:val="0046173D"/>
    <w:rsid w:val="00464AB7"/>
    <w:rsid w:val="0046537E"/>
    <w:rsid w:val="00467EF8"/>
    <w:rsid w:val="00472429"/>
    <w:rsid w:val="004725E5"/>
    <w:rsid w:val="00472751"/>
    <w:rsid w:val="00473128"/>
    <w:rsid w:val="00475078"/>
    <w:rsid w:val="00475767"/>
    <w:rsid w:val="004779A0"/>
    <w:rsid w:val="004779C0"/>
    <w:rsid w:val="004808E3"/>
    <w:rsid w:val="00480C49"/>
    <w:rsid w:val="00481016"/>
    <w:rsid w:val="0048204C"/>
    <w:rsid w:val="004821BB"/>
    <w:rsid w:val="004826FE"/>
    <w:rsid w:val="004827D5"/>
    <w:rsid w:val="00482AF2"/>
    <w:rsid w:val="004830C9"/>
    <w:rsid w:val="00483347"/>
    <w:rsid w:val="00483E2E"/>
    <w:rsid w:val="00484823"/>
    <w:rsid w:val="00484B69"/>
    <w:rsid w:val="00485406"/>
    <w:rsid w:val="0048590F"/>
    <w:rsid w:val="00486D60"/>
    <w:rsid w:val="00486E1A"/>
    <w:rsid w:val="00491FA1"/>
    <w:rsid w:val="00492A25"/>
    <w:rsid w:val="00493424"/>
    <w:rsid w:val="004938A3"/>
    <w:rsid w:val="0049558B"/>
    <w:rsid w:val="00496350"/>
    <w:rsid w:val="0049797C"/>
    <w:rsid w:val="004A1405"/>
    <w:rsid w:val="004A1FC6"/>
    <w:rsid w:val="004A2E5F"/>
    <w:rsid w:val="004A38C2"/>
    <w:rsid w:val="004A3C03"/>
    <w:rsid w:val="004A3DB7"/>
    <w:rsid w:val="004A4828"/>
    <w:rsid w:val="004A5088"/>
    <w:rsid w:val="004A5255"/>
    <w:rsid w:val="004A5FB5"/>
    <w:rsid w:val="004A6CB0"/>
    <w:rsid w:val="004A70FF"/>
    <w:rsid w:val="004A7EDE"/>
    <w:rsid w:val="004B0D93"/>
    <w:rsid w:val="004B1FA4"/>
    <w:rsid w:val="004B29AC"/>
    <w:rsid w:val="004B35DF"/>
    <w:rsid w:val="004B3627"/>
    <w:rsid w:val="004B3CEA"/>
    <w:rsid w:val="004B4922"/>
    <w:rsid w:val="004B57DF"/>
    <w:rsid w:val="004B5976"/>
    <w:rsid w:val="004B5B5D"/>
    <w:rsid w:val="004B722E"/>
    <w:rsid w:val="004B72E8"/>
    <w:rsid w:val="004C01A5"/>
    <w:rsid w:val="004C0412"/>
    <w:rsid w:val="004C0CDB"/>
    <w:rsid w:val="004C1B63"/>
    <w:rsid w:val="004C2138"/>
    <w:rsid w:val="004C3940"/>
    <w:rsid w:val="004C4E3E"/>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2DE"/>
    <w:rsid w:val="004E0306"/>
    <w:rsid w:val="004E0572"/>
    <w:rsid w:val="004E0650"/>
    <w:rsid w:val="004E1641"/>
    <w:rsid w:val="004E1818"/>
    <w:rsid w:val="004E1990"/>
    <w:rsid w:val="004E25A8"/>
    <w:rsid w:val="004E3930"/>
    <w:rsid w:val="004E3ED9"/>
    <w:rsid w:val="004E5866"/>
    <w:rsid w:val="004E6097"/>
    <w:rsid w:val="004E61EF"/>
    <w:rsid w:val="004E63C6"/>
    <w:rsid w:val="004E76A7"/>
    <w:rsid w:val="004E77FE"/>
    <w:rsid w:val="004E7B03"/>
    <w:rsid w:val="004F0064"/>
    <w:rsid w:val="004F06AC"/>
    <w:rsid w:val="004F1D2A"/>
    <w:rsid w:val="004F243F"/>
    <w:rsid w:val="004F252C"/>
    <w:rsid w:val="004F36A3"/>
    <w:rsid w:val="004F3C4F"/>
    <w:rsid w:val="004F3E0C"/>
    <w:rsid w:val="004F4308"/>
    <w:rsid w:val="004F62FF"/>
    <w:rsid w:val="004F7160"/>
    <w:rsid w:val="00500258"/>
    <w:rsid w:val="00500871"/>
    <w:rsid w:val="00500B2D"/>
    <w:rsid w:val="0050141D"/>
    <w:rsid w:val="00501A99"/>
    <w:rsid w:val="00503180"/>
    <w:rsid w:val="005038A4"/>
    <w:rsid w:val="00505450"/>
    <w:rsid w:val="005100B7"/>
    <w:rsid w:val="00510B71"/>
    <w:rsid w:val="005113C9"/>
    <w:rsid w:val="00512050"/>
    <w:rsid w:val="00512055"/>
    <w:rsid w:val="0051280C"/>
    <w:rsid w:val="00512842"/>
    <w:rsid w:val="005128BE"/>
    <w:rsid w:val="0051356F"/>
    <w:rsid w:val="00513E7C"/>
    <w:rsid w:val="00513E9E"/>
    <w:rsid w:val="00513FFD"/>
    <w:rsid w:val="005140BB"/>
    <w:rsid w:val="00514FBE"/>
    <w:rsid w:val="00514FD9"/>
    <w:rsid w:val="0051550A"/>
    <w:rsid w:val="0051608F"/>
    <w:rsid w:val="005168CC"/>
    <w:rsid w:val="00520EF8"/>
    <w:rsid w:val="005210F7"/>
    <w:rsid w:val="00521753"/>
    <w:rsid w:val="005224EE"/>
    <w:rsid w:val="00522879"/>
    <w:rsid w:val="00523BB1"/>
    <w:rsid w:val="0052570E"/>
    <w:rsid w:val="005260CD"/>
    <w:rsid w:val="00526265"/>
    <w:rsid w:val="0052655D"/>
    <w:rsid w:val="005265E0"/>
    <w:rsid w:val="00526BC3"/>
    <w:rsid w:val="00531761"/>
    <w:rsid w:val="0053248F"/>
    <w:rsid w:val="00532656"/>
    <w:rsid w:val="00532E47"/>
    <w:rsid w:val="0053332A"/>
    <w:rsid w:val="0053358A"/>
    <w:rsid w:val="00534668"/>
    <w:rsid w:val="00534DDD"/>
    <w:rsid w:val="00535291"/>
    <w:rsid w:val="0053591F"/>
    <w:rsid w:val="00535A94"/>
    <w:rsid w:val="00537797"/>
    <w:rsid w:val="00537874"/>
    <w:rsid w:val="0053795F"/>
    <w:rsid w:val="0054035E"/>
    <w:rsid w:val="00540511"/>
    <w:rsid w:val="00540578"/>
    <w:rsid w:val="00540808"/>
    <w:rsid w:val="0054080E"/>
    <w:rsid w:val="00540EA1"/>
    <w:rsid w:val="00540EF0"/>
    <w:rsid w:val="0054358E"/>
    <w:rsid w:val="00543AF4"/>
    <w:rsid w:val="00543CA2"/>
    <w:rsid w:val="00544191"/>
    <w:rsid w:val="0054440C"/>
    <w:rsid w:val="005448EC"/>
    <w:rsid w:val="00544C0A"/>
    <w:rsid w:val="00544F39"/>
    <w:rsid w:val="00546F90"/>
    <w:rsid w:val="00547EA9"/>
    <w:rsid w:val="00547EFB"/>
    <w:rsid w:val="0055022E"/>
    <w:rsid w:val="005522F2"/>
    <w:rsid w:val="005531DF"/>
    <w:rsid w:val="00553874"/>
    <w:rsid w:val="00554127"/>
    <w:rsid w:val="00554577"/>
    <w:rsid w:val="0055465F"/>
    <w:rsid w:val="00554AD8"/>
    <w:rsid w:val="00554F78"/>
    <w:rsid w:val="00555DA1"/>
    <w:rsid w:val="00555F7F"/>
    <w:rsid w:val="00556BF7"/>
    <w:rsid w:val="00557F60"/>
    <w:rsid w:val="00561730"/>
    <w:rsid w:val="00561B97"/>
    <w:rsid w:val="00562149"/>
    <w:rsid w:val="00567B5D"/>
    <w:rsid w:val="00570518"/>
    <w:rsid w:val="00570757"/>
    <w:rsid w:val="00573733"/>
    <w:rsid w:val="00573F8B"/>
    <w:rsid w:val="00574554"/>
    <w:rsid w:val="00574860"/>
    <w:rsid w:val="00574E06"/>
    <w:rsid w:val="005751BB"/>
    <w:rsid w:val="00575926"/>
    <w:rsid w:val="00576089"/>
    <w:rsid w:val="005764B1"/>
    <w:rsid w:val="00576852"/>
    <w:rsid w:val="00576D06"/>
    <w:rsid w:val="005779E4"/>
    <w:rsid w:val="0058212E"/>
    <w:rsid w:val="0058289C"/>
    <w:rsid w:val="005828A3"/>
    <w:rsid w:val="005836C7"/>
    <w:rsid w:val="0058408E"/>
    <w:rsid w:val="00585374"/>
    <w:rsid w:val="005854CA"/>
    <w:rsid w:val="00585FAB"/>
    <w:rsid w:val="00590B77"/>
    <w:rsid w:val="00590D9A"/>
    <w:rsid w:val="005913A3"/>
    <w:rsid w:val="005934B7"/>
    <w:rsid w:val="005940D4"/>
    <w:rsid w:val="00594A7B"/>
    <w:rsid w:val="0059580E"/>
    <w:rsid w:val="00595D90"/>
    <w:rsid w:val="00596A6F"/>
    <w:rsid w:val="00596C7D"/>
    <w:rsid w:val="00596FCE"/>
    <w:rsid w:val="005A11BC"/>
    <w:rsid w:val="005A1525"/>
    <w:rsid w:val="005A1E17"/>
    <w:rsid w:val="005A252B"/>
    <w:rsid w:val="005A2A8F"/>
    <w:rsid w:val="005A3204"/>
    <w:rsid w:val="005A3341"/>
    <w:rsid w:val="005A39A0"/>
    <w:rsid w:val="005A3C3D"/>
    <w:rsid w:val="005A46EC"/>
    <w:rsid w:val="005A5EAE"/>
    <w:rsid w:val="005A6407"/>
    <w:rsid w:val="005A67CE"/>
    <w:rsid w:val="005B07EC"/>
    <w:rsid w:val="005B259E"/>
    <w:rsid w:val="005B2B11"/>
    <w:rsid w:val="005B32A4"/>
    <w:rsid w:val="005B338D"/>
    <w:rsid w:val="005B3495"/>
    <w:rsid w:val="005B3BAF"/>
    <w:rsid w:val="005B4DA3"/>
    <w:rsid w:val="005B5BEE"/>
    <w:rsid w:val="005B5D0C"/>
    <w:rsid w:val="005B77D2"/>
    <w:rsid w:val="005C019B"/>
    <w:rsid w:val="005C1649"/>
    <w:rsid w:val="005C1AED"/>
    <w:rsid w:val="005C1CEA"/>
    <w:rsid w:val="005C30F5"/>
    <w:rsid w:val="005C51A5"/>
    <w:rsid w:val="005C557A"/>
    <w:rsid w:val="005C5C47"/>
    <w:rsid w:val="005C61DD"/>
    <w:rsid w:val="005C6438"/>
    <w:rsid w:val="005C6B8B"/>
    <w:rsid w:val="005C727F"/>
    <w:rsid w:val="005D02E3"/>
    <w:rsid w:val="005D1F34"/>
    <w:rsid w:val="005D2334"/>
    <w:rsid w:val="005D24E4"/>
    <w:rsid w:val="005D2A05"/>
    <w:rsid w:val="005D2C1F"/>
    <w:rsid w:val="005D34B2"/>
    <w:rsid w:val="005D3B54"/>
    <w:rsid w:val="005D3BBD"/>
    <w:rsid w:val="005D40CD"/>
    <w:rsid w:val="005D6B59"/>
    <w:rsid w:val="005D705A"/>
    <w:rsid w:val="005D784B"/>
    <w:rsid w:val="005E03E4"/>
    <w:rsid w:val="005E042B"/>
    <w:rsid w:val="005E0454"/>
    <w:rsid w:val="005E05F6"/>
    <w:rsid w:val="005E0F33"/>
    <w:rsid w:val="005E2442"/>
    <w:rsid w:val="005E3111"/>
    <w:rsid w:val="005E3F85"/>
    <w:rsid w:val="005E4A5F"/>
    <w:rsid w:val="005E57B0"/>
    <w:rsid w:val="005E5B01"/>
    <w:rsid w:val="005E6D3B"/>
    <w:rsid w:val="005E766A"/>
    <w:rsid w:val="005E7B97"/>
    <w:rsid w:val="005F009E"/>
    <w:rsid w:val="005F0DF1"/>
    <w:rsid w:val="005F1516"/>
    <w:rsid w:val="005F229E"/>
    <w:rsid w:val="005F2564"/>
    <w:rsid w:val="005F2B50"/>
    <w:rsid w:val="005F3822"/>
    <w:rsid w:val="005F3FE0"/>
    <w:rsid w:val="005F4635"/>
    <w:rsid w:val="005F4900"/>
    <w:rsid w:val="005F4E52"/>
    <w:rsid w:val="005F6D58"/>
    <w:rsid w:val="005F7383"/>
    <w:rsid w:val="0060058E"/>
    <w:rsid w:val="00602A3C"/>
    <w:rsid w:val="00603EFD"/>
    <w:rsid w:val="00604498"/>
    <w:rsid w:val="00604714"/>
    <w:rsid w:val="0060475B"/>
    <w:rsid w:val="00604FB6"/>
    <w:rsid w:val="00605387"/>
    <w:rsid w:val="00606302"/>
    <w:rsid w:val="006076FD"/>
    <w:rsid w:val="0061143F"/>
    <w:rsid w:val="006114D8"/>
    <w:rsid w:val="00613553"/>
    <w:rsid w:val="00613601"/>
    <w:rsid w:val="00613791"/>
    <w:rsid w:val="006150D6"/>
    <w:rsid w:val="00615245"/>
    <w:rsid w:val="0061590D"/>
    <w:rsid w:val="00616362"/>
    <w:rsid w:val="00616D3D"/>
    <w:rsid w:val="0061706A"/>
    <w:rsid w:val="00617EEE"/>
    <w:rsid w:val="00620A1F"/>
    <w:rsid w:val="006214B0"/>
    <w:rsid w:val="0062169D"/>
    <w:rsid w:val="0062181E"/>
    <w:rsid w:val="00622BB7"/>
    <w:rsid w:val="00622C1E"/>
    <w:rsid w:val="00622F42"/>
    <w:rsid w:val="00623103"/>
    <w:rsid w:val="00623389"/>
    <w:rsid w:val="00623BF5"/>
    <w:rsid w:val="00623DAA"/>
    <w:rsid w:val="00623FAF"/>
    <w:rsid w:val="006257F0"/>
    <w:rsid w:val="006265C4"/>
    <w:rsid w:val="0062678A"/>
    <w:rsid w:val="006270AF"/>
    <w:rsid w:val="00632AE0"/>
    <w:rsid w:val="006333F8"/>
    <w:rsid w:val="00634367"/>
    <w:rsid w:val="00640082"/>
    <w:rsid w:val="00640291"/>
    <w:rsid w:val="00640EFE"/>
    <w:rsid w:val="00641D6D"/>
    <w:rsid w:val="00641FAC"/>
    <w:rsid w:val="00642A96"/>
    <w:rsid w:val="00643664"/>
    <w:rsid w:val="00643CAA"/>
    <w:rsid w:val="0064499A"/>
    <w:rsid w:val="00644ADC"/>
    <w:rsid w:val="00644F16"/>
    <w:rsid w:val="006455EB"/>
    <w:rsid w:val="006456C2"/>
    <w:rsid w:val="006477F0"/>
    <w:rsid w:val="006478E4"/>
    <w:rsid w:val="0065171A"/>
    <w:rsid w:val="00651D51"/>
    <w:rsid w:val="00652680"/>
    <w:rsid w:val="0065312E"/>
    <w:rsid w:val="00653CDE"/>
    <w:rsid w:val="00654585"/>
    <w:rsid w:val="00655AB6"/>
    <w:rsid w:val="00656281"/>
    <w:rsid w:val="0065636A"/>
    <w:rsid w:val="00657003"/>
    <w:rsid w:val="00660238"/>
    <w:rsid w:val="006602EF"/>
    <w:rsid w:val="00661277"/>
    <w:rsid w:val="006619E0"/>
    <w:rsid w:val="00661BE2"/>
    <w:rsid w:val="00663FEA"/>
    <w:rsid w:val="00664803"/>
    <w:rsid w:val="00664FBF"/>
    <w:rsid w:val="006651A2"/>
    <w:rsid w:val="006657C5"/>
    <w:rsid w:val="006661A4"/>
    <w:rsid w:val="00666AC0"/>
    <w:rsid w:val="006670E0"/>
    <w:rsid w:val="006671B8"/>
    <w:rsid w:val="00667275"/>
    <w:rsid w:val="00667532"/>
    <w:rsid w:val="0066783E"/>
    <w:rsid w:val="00667E53"/>
    <w:rsid w:val="006713AB"/>
    <w:rsid w:val="0067203D"/>
    <w:rsid w:val="006724BD"/>
    <w:rsid w:val="00672CA5"/>
    <w:rsid w:val="00673711"/>
    <w:rsid w:val="00673F82"/>
    <w:rsid w:val="00674F74"/>
    <w:rsid w:val="0067508F"/>
    <w:rsid w:val="00676B23"/>
    <w:rsid w:val="00677576"/>
    <w:rsid w:val="0068051E"/>
    <w:rsid w:val="00680B9D"/>
    <w:rsid w:val="00680DF6"/>
    <w:rsid w:val="00681F13"/>
    <w:rsid w:val="00681FE2"/>
    <w:rsid w:val="0068231C"/>
    <w:rsid w:val="00682344"/>
    <w:rsid w:val="00682F28"/>
    <w:rsid w:val="00683A35"/>
    <w:rsid w:val="00684842"/>
    <w:rsid w:val="00684F88"/>
    <w:rsid w:val="006859AA"/>
    <w:rsid w:val="00685BD6"/>
    <w:rsid w:val="00687116"/>
    <w:rsid w:val="006878A6"/>
    <w:rsid w:val="00687D5F"/>
    <w:rsid w:val="00690437"/>
    <w:rsid w:val="00690DC3"/>
    <w:rsid w:val="00690E65"/>
    <w:rsid w:val="006911B7"/>
    <w:rsid w:val="00691387"/>
    <w:rsid w:val="0069188E"/>
    <w:rsid w:val="00691974"/>
    <w:rsid w:val="00691EAD"/>
    <w:rsid w:val="00692BF6"/>
    <w:rsid w:val="00692CE6"/>
    <w:rsid w:val="00693186"/>
    <w:rsid w:val="00693A54"/>
    <w:rsid w:val="00693B6C"/>
    <w:rsid w:val="006942AE"/>
    <w:rsid w:val="00695421"/>
    <w:rsid w:val="00697BD3"/>
    <w:rsid w:val="00697DFA"/>
    <w:rsid w:val="006A09A2"/>
    <w:rsid w:val="006A16D5"/>
    <w:rsid w:val="006A1772"/>
    <w:rsid w:val="006A1780"/>
    <w:rsid w:val="006A21DD"/>
    <w:rsid w:val="006A26C6"/>
    <w:rsid w:val="006A3B28"/>
    <w:rsid w:val="006A4EB5"/>
    <w:rsid w:val="006A4FEE"/>
    <w:rsid w:val="006A5A24"/>
    <w:rsid w:val="006A703E"/>
    <w:rsid w:val="006A7BE3"/>
    <w:rsid w:val="006A7D32"/>
    <w:rsid w:val="006B01D1"/>
    <w:rsid w:val="006B16EA"/>
    <w:rsid w:val="006B1780"/>
    <w:rsid w:val="006B224E"/>
    <w:rsid w:val="006B376E"/>
    <w:rsid w:val="006B3EF6"/>
    <w:rsid w:val="006B42BE"/>
    <w:rsid w:val="006B455D"/>
    <w:rsid w:val="006B4589"/>
    <w:rsid w:val="006B5EC7"/>
    <w:rsid w:val="006B610E"/>
    <w:rsid w:val="006B6805"/>
    <w:rsid w:val="006B6DE0"/>
    <w:rsid w:val="006C16C3"/>
    <w:rsid w:val="006C2187"/>
    <w:rsid w:val="006C2F12"/>
    <w:rsid w:val="006C3007"/>
    <w:rsid w:val="006C32F4"/>
    <w:rsid w:val="006C3C54"/>
    <w:rsid w:val="006C4B6B"/>
    <w:rsid w:val="006C4F9F"/>
    <w:rsid w:val="006C6D43"/>
    <w:rsid w:val="006C71A2"/>
    <w:rsid w:val="006C73EC"/>
    <w:rsid w:val="006C7B79"/>
    <w:rsid w:val="006D0C1D"/>
    <w:rsid w:val="006D125D"/>
    <w:rsid w:val="006D22E6"/>
    <w:rsid w:val="006D2E9D"/>
    <w:rsid w:val="006D4A4E"/>
    <w:rsid w:val="006D4C42"/>
    <w:rsid w:val="006D5809"/>
    <w:rsid w:val="006D607E"/>
    <w:rsid w:val="006D6E12"/>
    <w:rsid w:val="006D70CB"/>
    <w:rsid w:val="006D715C"/>
    <w:rsid w:val="006D7363"/>
    <w:rsid w:val="006D774E"/>
    <w:rsid w:val="006D7B37"/>
    <w:rsid w:val="006E0754"/>
    <w:rsid w:val="006E2668"/>
    <w:rsid w:val="006E2C05"/>
    <w:rsid w:val="006E2D39"/>
    <w:rsid w:val="006E32B0"/>
    <w:rsid w:val="006E348E"/>
    <w:rsid w:val="006E396A"/>
    <w:rsid w:val="006E3AF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08A2"/>
    <w:rsid w:val="00701163"/>
    <w:rsid w:val="0070174E"/>
    <w:rsid w:val="007018DB"/>
    <w:rsid w:val="00701DE6"/>
    <w:rsid w:val="0070381B"/>
    <w:rsid w:val="007074F6"/>
    <w:rsid w:val="0070796C"/>
    <w:rsid w:val="00707F44"/>
    <w:rsid w:val="00710EBF"/>
    <w:rsid w:val="007110B8"/>
    <w:rsid w:val="0071209F"/>
    <w:rsid w:val="0071248F"/>
    <w:rsid w:val="007125A2"/>
    <w:rsid w:val="00713F79"/>
    <w:rsid w:val="007148A8"/>
    <w:rsid w:val="00716AC8"/>
    <w:rsid w:val="00716E54"/>
    <w:rsid w:val="0072033C"/>
    <w:rsid w:val="00720B1B"/>
    <w:rsid w:val="00720DBE"/>
    <w:rsid w:val="00721062"/>
    <w:rsid w:val="00721E5D"/>
    <w:rsid w:val="007229D4"/>
    <w:rsid w:val="007230F8"/>
    <w:rsid w:val="007233F4"/>
    <w:rsid w:val="00724044"/>
    <w:rsid w:val="007248D3"/>
    <w:rsid w:val="00725137"/>
    <w:rsid w:val="00725378"/>
    <w:rsid w:val="00725EE1"/>
    <w:rsid w:val="00727A43"/>
    <w:rsid w:val="00727FF2"/>
    <w:rsid w:val="00730550"/>
    <w:rsid w:val="00731434"/>
    <w:rsid w:val="00731E59"/>
    <w:rsid w:val="007323E0"/>
    <w:rsid w:val="00732911"/>
    <w:rsid w:val="00733721"/>
    <w:rsid w:val="00733DE2"/>
    <w:rsid w:val="007352EA"/>
    <w:rsid w:val="0073769D"/>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40D"/>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571"/>
    <w:rsid w:val="00756AB7"/>
    <w:rsid w:val="007574E9"/>
    <w:rsid w:val="0076106D"/>
    <w:rsid w:val="007623FB"/>
    <w:rsid w:val="00762517"/>
    <w:rsid w:val="00763240"/>
    <w:rsid w:val="0076376A"/>
    <w:rsid w:val="007648AD"/>
    <w:rsid w:val="0076504E"/>
    <w:rsid w:val="00767BFD"/>
    <w:rsid w:val="00767EA0"/>
    <w:rsid w:val="0077068F"/>
    <w:rsid w:val="00771369"/>
    <w:rsid w:val="00771EDF"/>
    <w:rsid w:val="00772A90"/>
    <w:rsid w:val="00772F8D"/>
    <w:rsid w:val="00773B8C"/>
    <w:rsid w:val="0077408D"/>
    <w:rsid w:val="00774270"/>
    <w:rsid w:val="007743F6"/>
    <w:rsid w:val="00775679"/>
    <w:rsid w:val="0077574F"/>
    <w:rsid w:val="00775780"/>
    <w:rsid w:val="00775823"/>
    <w:rsid w:val="00777B32"/>
    <w:rsid w:val="0078051E"/>
    <w:rsid w:val="00781089"/>
    <w:rsid w:val="00781EA2"/>
    <w:rsid w:val="007838F3"/>
    <w:rsid w:val="00785523"/>
    <w:rsid w:val="007856FE"/>
    <w:rsid w:val="00785F46"/>
    <w:rsid w:val="007865F4"/>
    <w:rsid w:val="00786D5C"/>
    <w:rsid w:val="00786E96"/>
    <w:rsid w:val="00787DFF"/>
    <w:rsid w:val="00787F93"/>
    <w:rsid w:val="00791E6D"/>
    <w:rsid w:val="00791EB5"/>
    <w:rsid w:val="00793019"/>
    <w:rsid w:val="00793696"/>
    <w:rsid w:val="00796F65"/>
    <w:rsid w:val="007A11C2"/>
    <w:rsid w:val="007A18BB"/>
    <w:rsid w:val="007A27DD"/>
    <w:rsid w:val="007A41BF"/>
    <w:rsid w:val="007A490A"/>
    <w:rsid w:val="007A797D"/>
    <w:rsid w:val="007A7B95"/>
    <w:rsid w:val="007B0297"/>
    <w:rsid w:val="007B02FA"/>
    <w:rsid w:val="007B0F53"/>
    <w:rsid w:val="007B1A25"/>
    <w:rsid w:val="007B21AE"/>
    <w:rsid w:val="007B22EA"/>
    <w:rsid w:val="007B2570"/>
    <w:rsid w:val="007B3113"/>
    <w:rsid w:val="007B3304"/>
    <w:rsid w:val="007B33D6"/>
    <w:rsid w:val="007B52FF"/>
    <w:rsid w:val="007B7490"/>
    <w:rsid w:val="007C0525"/>
    <w:rsid w:val="007C13F7"/>
    <w:rsid w:val="007C218D"/>
    <w:rsid w:val="007C2D28"/>
    <w:rsid w:val="007C3E22"/>
    <w:rsid w:val="007C4E96"/>
    <w:rsid w:val="007C6218"/>
    <w:rsid w:val="007C6484"/>
    <w:rsid w:val="007C67C6"/>
    <w:rsid w:val="007C78BE"/>
    <w:rsid w:val="007C7954"/>
    <w:rsid w:val="007C7CBD"/>
    <w:rsid w:val="007C7E59"/>
    <w:rsid w:val="007D0476"/>
    <w:rsid w:val="007D0649"/>
    <w:rsid w:val="007D0B91"/>
    <w:rsid w:val="007D1452"/>
    <w:rsid w:val="007D256C"/>
    <w:rsid w:val="007D2E77"/>
    <w:rsid w:val="007D3DCB"/>
    <w:rsid w:val="007D460C"/>
    <w:rsid w:val="007D483B"/>
    <w:rsid w:val="007D4996"/>
    <w:rsid w:val="007D4AD3"/>
    <w:rsid w:val="007D4FD7"/>
    <w:rsid w:val="007D5948"/>
    <w:rsid w:val="007D5D19"/>
    <w:rsid w:val="007D5FDC"/>
    <w:rsid w:val="007D6176"/>
    <w:rsid w:val="007D6D68"/>
    <w:rsid w:val="007E32DA"/>
    <w:rsid w:val="007E4017"/>
    <w:rsid w:val="007E4998"/>
    <w:rsid w:val="007E4A9C"/>
    <w:rsid w:val="007E6914"/>
    <w:rsid w:val="007E7F78"/>
    <w:rsid w:val="007F0179"/>
    <w:rsid w:val="007F1CCC"/>
    <w:rsid w:val="007F2C13"/>
    <w:rsid w:val="007F2CEC"/>
    <w:rsid w:val="007F3435"/>
    <w:rsid w:val="007F4D60"/>
    <w:rsid w:val="007F55DE"/>
    <w:rsid w:val="007F6E33"/>
    <w:rsid w:val="007F762D"/>
    <w:rsid w:val="007F78F0"/>
    <w:rsid w:val="007F78FF"/>
    <w:rsid w:val="008001C5"/>
    <w:rsid w:val="00800837"/>
    <w:rsid w:val="00800F6C"/>
    <w:rsid w:val="00801065"/>
    <w:rsid w:val="00801316"/>
    <w:rsid w:val="00802C0B"/>
    <w:rsid w:val="00803C00"/>
    <w:rsid w:val="008044F3"/>
    <w:rsid w:val="008051FC"/>
    <w:rsid w:val="008055A9"/>
    <w:rsid w:val="008056C4"/>
    <w:rsid w:val="008057FD"/>
    <w:rsid w:val="00805D8B"/>
    <w:rsid w:val="00810CED"/>
    <w:rsid w:val="00810E8E"/>
    <w:rsid w:val="00812C44"/>
    <w:rsid w:val="008135E1"/>
    <w:rsid w:val="00813779"/>
    <w:rsid w:val="00813E26"/>
    <w:rsid w:val="0081481D"/>
    <w:rsid w:val="00814BE8"/>
    <w:rsid w:val="00814F6E"/>
    <w:rsid w:val="00815B84"/>
    <w:rsid w:val="00816BE9"/>
    <w:rsid w:val="008178CE"/>
    <w:rsid w:val="00821845"/>
    <w:rsid w:val="00822518"/>
    <w:rsid w:val="008226F5"/>
    <w:rsid w:val="00822A17"/>
    <w:rsid w:val="00823D74"/>
    <w:rsid w:val="00823FC6"/>
    <w:rsid w:val="00824306"/>
    <w:rsid w:val="00824E50"/>
    <w:rsid w:val="00825C74"/>
    <w:rsid w:val="00825CFA"/>
    <w:rsid w:val="00826AB9"/>
    <w:rsid w:val="00826E0E"/>
    <w:rsid w:val="008276F3"/>
    <w:rsid w:val="00827D11"/>
    <w:rsid w:val="00827E0F"/>
    <w:rsid w:val="00827F6E"/>
    <w:rsid w:val="00831758"/>
    <w:rsid w:val="008317D9"/>
    <w:rsid w:val="00831C46"/>
    <w:rsid w:val="0083279F"/>
    <w:rsid w:val="008334DB"/>
    <w:rsid w:val="0083384A"/>
    <w:rsid w:val="00833B7F"/>
    <w:rsid w:val="00834906"/>
    <w:rsid w:val="00836075"/>
    <w:rsid w:val="00836417"/>
    <w:rsid w:val="00837526"/>
    <w:rsid w:val="008407A7"/>
    <w:rsid w:val="00841846"/>
    <w:rsid w:val="0084322B"/>
    <w:rsid w:val="00843F81"/>
    <w:rsid w:val="00844087"/>
    <w:rsid w:val="008448F1"/>
    <w:rsid w:val="0084519E"/>
    <w:rsid w:val="00845CAE"/>
    <w:rsid w:val="00846370"/>
    <w:rsid w:val="00847230"/>
    <w:rsid w:val="008477E7"/>
    <w:rsid w:val="00847C2B"/>
    <w:rsid w:val="00850272"/>
    <w:rsid w:val="008506B9"/>
    <w:rsid w:val="00851822"/>
    <w:rsid w:val="008532BF"/>
    <w:rsid w:val="008539B2"/>
    <w:rsid w:val="00853BF4"/>
    <w:rsid w:val="00854294"/>
    <w:rsid w:val="00854F26"/>
    <w:rsid w:val="0085572E"/>
    <w:rsid w:val="008559D6"/>
    <w:rsid w:val="00857307"/>
    <w:rsid w:val="008573FD"/>
    <w:rsid w:val="0085788B"/>
    <w:rsid w:val="00857A9E"/>
    <w:rsid w:val="00857DE2"/>
    <w:rsid w:val="00860D49"/>
    <w:rsid w:val="00861817"/>
    <w:rsid w:val="00863A8E"/>
    <w:rsid w:val="0086407F"/>
    <w:rsid w:val="008645E3"/>
    <w:rsid w:val="00864E79"/>
    <w:rsid w:val="0086661F"/>
    <w:rsid w:val="00866A0D"/>
    <w:rsid w:val="00866DB5"/>
    <w:rsid w:val="0086701D"/>
    <w:rsid w:val="0086702B"/>
    <w:rsid w:val="008672E2"/>
    <w:rsid w:val="0086784E"/>
    <w:rsid w:val="00867B9A"/>
    <w:rsid w:val="0087121C"/>
    <w:rsid w:val="008715E0"/>
    <w:rsid w:val="0087196D"/>
    <w:rsid w:val="00872084"/>
    <w:rsid w:val="00872827"/>
    <w:rsid w:val="00872A32"/>
    <w:rsid w:val="00874911"/>
    <w:rsid w:val="008754E4"/>
    <w:rsid w:val="00876EAE"/>
    <w:rsid w:val="00876F2B"/>
    <w:rsid w:val="00880106"/>
    <w:rsid w:val="00880F95"/>
    <w:rsid w:val="008811DA"/>
    <w:rsid w:val="00882379"/>
    <w:rsid w:val="00882B44"/>
    <w:rsid w:val="008837B4"/>
    <w:rsid w:val="008838AD"/>
    <w:rsid w:val="00883FF6"/>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2B3"/>
    <w:rsid w:val="008A0FC9"/>
    <w:rsid w:val="008A1956"/>
    <w:rsid w:val="008A1A7C"/>
    <w:rsid w:val="008A2CE2"/>
    <w:rsid w:val="008A40D3"/>
    <w:rsid w:val="008A469C"/>
    <w:rsid w:val="008A51D1"/>
    <w:rsid w:val="008A5DCE"/>
    <w:rsid w:val="008A74A9"/>
    <w:rsid w:val="008A75D3"/>
    <w:rsid w:val="008B05DD"/>
    <w:rsid w:val="008B17E8"/>
    <w:rsid w:val="008B2E7C"/>
    <w:rsid w:val="008B30DC"/>
    <w:rsid w:val="008B45F0"/>
    <w:rsid w:val="008B4A70"/>
    <w:rsid w:val="008B4E74"/>
    <w:rsid w:val="008B502F"/>
    <w:rsid w:val="008B6DFC"/>
    <w:rsid w:val="008B7227"/>
    <w:rsid w:val="008B7238"/>
    <w:rsid w:val="008C048B"/>
    <w:rsid w:val="008C04E0"/>
    <w:rsid w:val="008C098B"/>
    <w:rsid w:val="008C191C"/>
    <w:rsid w:val="008C1DA4"/>
    <w:rsid w:val="008C25ED"/>
    <w:rsid w:val="008C29B0"/>
    <w:rsid w:val="008C2CD5"/>
    <w:rsid w:val="008C3618"/>
    <w:rsid w:val="008C43AD"/>
    <w:rsid w:val="008C4A0E"/>
    <w:rsid w:val="008C5CE0"/>
    <w:rsid w:val="008C6118"/>
    <w:rsid w:val="008C6341"/>
    <w:rsid w:val="008C731F"/>
    <w:rsid w:val="008C74D9"/>
    <w:rsid w:val="008D27E3"/>
    <w:rsid w:val="008D3B2D"/>
    <w:rsid w:val="008D58D9"/>
    <w:rsid w:val="008D5AD4"/>
    <w:rsid w:val="008D6DD5"/>
    <w:rsid w:val="008D6E59"/>
    <w:rsid w:val="008D7155"/>
    <w:rsid w:val="008E0567"/>
    <w:rsid w:val="008E0B29"/>
    <w:rsid w:val="008E141A"/>
    <w:rsid w:val="008E199F"/>
    <w:rsid w:val="008E1A44"/>
    <w:rsid w:val="008E28E6"/>
    <w:rsid w:val="008E3232"/>
    <w:rsid w:val="008E3674"/>
    <w:rsid w:val="008E3B6C"/>
    <w:rsid w:val="008E4080"/>
    <w:rsid w:val="008E562C"/>
    <w:rsid w:val="008E6837"/>
    <w:rsid w:val="008E77D4"/>
    <w:rsid w:val="008E7ADD"/>
    <w:rsid w:val="008F00F0"/>
    <w:rsid w:val="008F091F"/>
    <w:rsid w:val="008F17B2"/>
    <w:rsid w:val="008F22B3"/>
    <w:rsid w:val="008F357B"/>
    <w:rsid w:val="008F44CA"/>
    <w:rsid w:val="008F49D3"/>
    <w:rsid w:val="008F6519"/>
    <w:rsid w:val="008F6E9B"/>
    <w:rsid w:val="008F7012"/>
    <w:rsid w:val="008F7ADA"/>
    <w:rsid w:val="008F7B17"/>
    <w:rsid w:val="00900042"/>
    <w:rsid w:val="0090034B"/>
    <w:rsid w:val="00902623"/>
    <w:rsid w:val="00902A67"/>
    <w:rsid w:val="00902C5E"/>
    <w:rsid w:val="00902F6D"/>
    <w:rsid w:val="00904BE4"/>
    <w:rsid w:val="0090504A"/>
    <w:rsid w:val="009051F5"/>
    <w:rsid w:val="00905221"/>
    <w:rsid w:val="00905A7C"/>
    <w:rsid w:val="00905D7E"/>
    <w:rsid w:val="00907037"/>
    <w:rsid w:val="0091112C"/>
    <w:rsid w:val="0091160A"/>
    <w:rsid w:val="00912449"/>
    <w:rsid w:val="00912E04"/>
    <w:rsid w:val="009130C5"/>
    <w:rsid w:val="00913258"/>
    <w:rsid w:val="00913851"/>
    <w:rsid w:val="00913BB0"/>
    <w:rsid w:val="0091456C"/>
    <w:rsid w:val="00914C58"/>
    <w:rsid w:val="00914CF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9E2"/>
    <w:rsid w:val="00927A2D"/>
    <w:rsid w:val="00927B37"/>
    <w:rsid w:val="00930C1C"/>
    <w:rsid w:val="009321B1"/>
    <w:rsid w:val="00932ED7"/>
    <w:rsid w:val="0093422D"/>
    <w:rsid w:val="0093483B"/>
    <w:rsid w:val="00934CF9"/>
    <w:rsid w:val="00934DD7"/>
    <w:rsid w:val="00934FBA"/>
    <w:rsid w:val="009369A9"/>
    <w:rsid w:val="00936CF7"/>
    <w:rsid w:val="00937783"/>
    <w:rsid w:val="00937EAD"/>
    <w:rsid w:val="00937F28"/>
    <w:rsid w:val="00940FE1"/>
    <w:rsid w:val="00942306"/>
    <w:rsid w:val="009424B8"/>
    <w:rsid w:val="00944668"/>
    <w:rsid w:val="00944DC6"/>
    <w:rsid w:val="009450D6"/>
    <w:rsid w:val="009458B0"/>
    <w:rsid w:val="00945B52"/>
    <w:rsid w:val="00945B7A"/>
    <w:rsid w:val="00945F05"/>
    <w:rsid w:val="00946348"/>
    <w:rsid w:val="00947557"/>
    <w:rsid w:val="00947797"/>
    <w:rsid w:val="009478A2"/>
    <w:rsid w:val="009539A6"/>
    <w:rsid w:val="00954032"/>
    <w:rsid w:val="0095408C"/>
    <w:rsid w:val="00954DE0"/>
    <w:rsid w:val="00955FBB"/>
    <w:rsid w:val="0095694B"/>
    <w:rsid w:val="00956BD5"/>
    <w:rsid w:val="00956D84"/>
    <w:rsid w:val="009577B5"/>
    <w:rsid w:val="009608E6"/>
    <w:rsid w:val="00960F57"/>
    <w:rsid w:val="0096125C"/>
    <w:rsid w:val="00961C90"/>
    <w:rsid w:val="00965396"/>
    <w:rsid w:val="00965443"/>
    <w:rsid w:val="00965954"/>
    <w:rsid w:val="00965E55"/>
    <w:rsid w:val="0096608E"/>
    <w:rsid w:val="00966522"/>
    <w:rsid w:val="00966C33"/>
    <w:rsid w:val="009677D2"/>
    <w:rsid w:val="00970F18"/>
    <w:rsid w:val="00971901"/>
    <w:rsid w:val="00971CF1"/>
    <w:rsid w:val="00971F5D"/>
    <w:rsid w:val="009721E9"/>
    <w:rsid w:val="009729CA"/>
    <w:rsid w:val="00973772"/>
    <w:rsid w:val="0097429D"/>
    <w:rsid w:val="00974A96"/>
    <w:rsid w:val="0097560A"/>
    <w:rsid w:val="00975A26"/>
    <w:rsid w:val="00975E1E"/>
    <w:rsid w:val="00975E70"/>
    <w:rsid w:val="009761DE"/>
    <w:rsid w:val="009766FA"/>
    <w:rsid w:val="00977096"/>
    <w:rsid w:val="00977CD6"/>
    <w:rsid w:val="00977D71"/>
    <w:rsid w:val="00980A00"/>
    <w:rsid w:val="00980DF9"/>
    <w:rsid w:val="0098243D"/>
    <w:rsid w:val="00982D26"/>
    <w:rsid w:val="00983B6E"/>
    <w:rsid w:val="00983FE5"/>
    <w:rsid w:val="009849E9"/>
    <w:rsid w:val="009859E4"/>
    <w:rsid w:val="00986851"/>
    <w:rsid w:val="00987812"/>
    <w:rsid w:val="00990225"/>
    <w:rsid w:val="00992A13"/>
    <w:rsid w:val="00992B21"/>
    <w:rsid w:val="00994849"/>
    <w:rsid w:val="00994AAD"/>
    <w:rsid w:val="00994B77"/>
    <w:rsid w:val="00995150"/>
    <w:rsid w:val="009956D1"/>
    <w:rsid w:val="00995D67"/>
    <w:rsid w:val="009A013B"/>
    <w:rsid w:val="009A02F4"/>
    <w:rsid w:val="009A06BF"/>
    <w:rsid w:val="009A0D17"/>
    <w:rsid w:val="009A2494"/>
    <w:rsid w:val="009A2C97"/>
    <w:rsid w:val="009A32B1"/>
    <w:rsid w:val="009A33A3"/>
    <w:rsid w:val="009A36F2"/>
    <w:rsid w:val="009A40C3"/>
    <w:rsid w:val="009A40D5"/>
    <w:rsid w:val="009A487D"/>
    <w:rsid w:val="009A4C00"/>
    <w:rsid w:val="009A57D0"/>
    <w:rsid w:val="009A6559"/>
    <w:rsid w:val="009A68FC"/>
    <w:rsid w:val="009A6CE4"/>
    <w:rsid w:val="009A7514"/>
    <w:rsid w:val="009A7E7A"/>
    <w:rsid w:val="009B101D"/>
    <w:rsid w:val="009B1584"/>
    <w:rsid w:val="009B18F0"/>
    <w:rsid w:val="009B2471"/>
    <w:rsid w:val="009B314F"/>
    <w:rsid w:val="009B439C"/>
    <w:rsid w:val="009B49A1"/>
    <w:rsid w:val="009B4A6C"/>
    <w:rsid w:val="009B4DA8"/>
    <w:rsid w:val="009B519A"/>
    <w:rsid w:val="009B620C"/>
    <w:rsid w:val="009B6753"/>
    <w:rsid w:val="009B676C"/>
    <w:rsid w:val="009B6A26"/>
    <w:rsid w:val="009B79E8"/>
    <w:rsid w:val="009C02F8"/>
    <w:rsid w:val="009C0378"/>
    <w:rsid w:val="009C079D"/>
    <w:rsid w:val="009C0D70"/>
    <w:rsid w:val="009C12B5"/>
    <w:rsid w:val="009C13D1"/>
    <w:rsid w:val="009C2425"/>
    <w:rsid w:val="009C2913"/>
    <w:rsid w:val="009C2BD4"/>
    <w:rsid w:val="009C54F8"/>
    <w:rsid w:val="009C5AFE"/>
    <w:rsid w:val="009C5B94"/>
    <w:rsid w:val="009C6606"/>
    <w:rsid w:val="009C6CE5"/>
    <w:rsid w:val="009C6D50"/>
    <w:rsid w:val="009C6FE6"/>
    <w:rsid w:val="009C7547"/>
    <w:rsid w:val="009D05EC"/>
    <w:rsid w:val="009D14B6"/>
    <w:rsid w:val="009D18D4"/>
    <w:rsid w:val="009D2F60"/>
    <w:rsid w:val="009D3A2E"/>
    <w:rsid w:val="009D5895"/>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F0494"/>
    <w:rsid w:val="009F0CD9"/>
    <w:rsid w:val="009F1A79"/>
    <w:rsid w:val="009F1F57"/>
    <w:rsid w:val="009F2DCB"/>
    <w:rsid w:val="009F2DDD"/>
    <w:rsid w:val="009F31DC"/>
    <w:rsid w:val="009F3447"/>
    <w:rsid w:val="009F4708"/>
    <w:rsid w:val="009F65F4"/>
    <w:rsid w:val="009F676B"/>
    <w:rsid w:val="009F6D2D"/>
    <w:rsid w:val="009F6D54"/>
    <w:rsid w:val="00A004DF"/>
    <w:rsid w:val="00A00866"/>
    <w:rsid w:val="00A00FD5"/>
    <w:rsid w:val="00A012C0"/>
    <w:rsid w:val="00A019A8"/>
    <w:rsid w:val="00A01B03"/>
    <w:rsid w:val="00A01B89"/>
    <w:rsid w:val="00A023B5"/>
    <w:rsid w:val="00A02C66"/>
    <w:rsid w:val="00A02C84"/>
    <w:rsid w:val="00A0464C"/>
    <w:rsid w:val="00A04658"/>
    <w:rsid w:val="00A04C27"/>
    <w:rsid w:val="00A050BB"/>
    <w:rsid w:val="00A054E0"/>
    <w:rsid w:val="00A05D91"/>
    <w:rsid w:val="00A0740B"/>
    <w:rsid w:val="00A07ED3"/>
    <w:rsid w:val="00A10CA8"/>
    <w:rsid w:val="00A10FBA"/>
    <w:rsid w:val="00A11042"/>
    <w:rsid w:val="00A11A89"/>
    <w:rsid w:val="00A12579"/>
    <w:rsid w:val="00A133D8"/>
    <w:rsid w:val="00A14B54"/>
    <w:rsid w:val="00A15655"/>
    <w:rsid w:val="00A15692"/>
    <w:rsid w:val="00A1740C"/>
    <w:rsid w:val="00A17D39"/>
    <w:rsid w:val="00A20069"/>
    <w:rsid w:val="00A2244D"/>
    <w:rsid w:val="00A2253D"/>
    <w:rsid w:val="00A22A8C"/>
    <w:rsid w:val="00A247B8"/>
    <w:rsid w:val="00A2495A"/>
    <w:rsid w:val="00A24C7A"/>
    <w:rsid w:val="00A24D8F"/>
    <w:rsid w:val="00A25B8B"/>
    <w:rsid w:val="00A2689F"/>
    <w:rsid w:val="00A26ECA"/>
    <w:rsid w:val="00A27461"/>
    <w:rsid w:val="00A27D67"/>
    <w:rsid w:val="00A27EE7"/>
    <w:rsid w:val="00A30ABC"/>
    <w:rsid w:val="00A33B74"/>
    <w:rsid w:val="00A3467F"/>
    <w:rsid w:val="00A34B4C"/>
    <w:rsid w:val="00A35030"/>
    <w:rsid w:val="00A3551A"/>
    <w:rsid w:val="00A35C3F"/>
    <w:rsid w:val="00A37209"/>
    <w:rsid w:val="00A37584"/>
    <w:rsid w:val="00A376E8"/>
    <w:rsid w:val="00A37F8E"/>
    <w:rsid w:val="00A4022B"/>
    <w:rsid w:val="00A41537"/>
    <w:rsid w:val="00A41737"/>
    <w:rsid w:val="00A42B8F"/>
    <w:rsid w:val="00A42BC2"/>
    <w:rsid w:val="00A42D8E"/>
    <w:rsid w:val="00A43254"/>
    <w:rsid w:val="00A43896"/>
    <w:rsid w:val="00A43A26"/>
    <w:rsid w:val="00A43CF4"/>
    <w:rsid w:val="00A447A0"/>
    <w:rsid w:val="00A459F5"/>
    <w:rsid w:val="00A45FC0"/>
    <w:rsid w:val="00A47ECC"/>
    <w:rsid w:val="00A50171"/>
    <w:rsid w:val="00A504FA"/>
    <w:rsid w:val="00A50BF0"/>
    <w:rsid w:val="00A5102E"/>
    <w:rsid w:val="00A5132E"/>
    <w:rsid w:val="00A51375"/>
    <w:rsid w:val="00A51533"/>
    <w:rsid w:val="00A52376"/>
    <w:rsid w:val="00A531D4"/>
    <w:rsid w:val="00A53367"/>
    <w:rsid w:val="00A54572"/>
    <w:rsid w:val="00A575B8"/>
    <w:rsid w:val="00A60F58"/>
    <w:rsid w:val="00A6180F"/>
    <w:rsid w:val="00A61C60"/>
    <w:rsid w:val="00A61ECB"/>
    <w:rsid w:val="00A62141"/>
    <w:rsid w:val="00A6410C"/>
    <w:rsid w:val="00A647B1"/>
    <w:rsid w:val="00A64DEF"/>
    <w:rsid w:val="00A654D2"/>
    <w:rsid w:val="00A665DF"/>
    <w:rsid w:val="00A67163"/>
    <w:rsid w:val="00A67FCC"/>
    <w:rsid w:val="00A70AA5"/>
    <w:rsid w:val="00A70C03"/>
    <w:rsid w:val="00A71256"/>
    <w:rsid w:val="00A7217B"/>
    <w:rsid w:val="00A73861"/>
    <w:rsid w:val="00A739A6"/>
    <w:rsid w:val="00A73A31"/>
    <w:rsid w:val="00A740ED"/>
    <w:rsid w:val="00A74C29"/>
    <w:rsid w:val="00A74C62"/>
    <w:rsid w:val="00A75EF9"/>
    <w:rsid w:val="00A8311C"/>
    <w:rsid w:val="00A835D0"/>
    <w:rsid w:val="00A84704"/>
    <w:rsid w:val="00A84C5F"/>
    <w:rsid w:val="00A85930"/>
    <w:rsid w:val="00A863F7"/>
    <w:rsid w:val="00A86604"/>
    <w:rsid w:val="00A87519"/>
    <w:rsid w:val="00A87A59"/>
    <w:rsid w:val="00A90C44"/>
    <w:rsid w:val="00A918A1"/>
    <w:rsid w:val="00A9246D"/>
    <w:rsid w:val="00A93BD0"/>
    <w:rsid w:val="00A93CC2"/>
    <w:rsid w:val="00A974CC"/>
    <w:rsid w:val="00AA0FA5"/>
    <w:rsid w:val="00AA2001"/>
    <w:rsid w:val="00AA281B"/>
    <w:rsid w:val="00AA2B5C"/>
    <w:rsid w:val="00AA2D35"/>
    <w:rsid w:val="00AA32D2"/>
    <w:rsid w:val="00AA4016"/>
    <w:rsid w:val="00AA45CA"/>
    <w:rsid w:val="00AA4C1F"/>
    <w:rsid w:val="00AA4FBB"/>
    <w:rsid w:val="00AA5328"/>
    <w:rsid w:val="00AA5393"/>
    <w:rsid w:val="00AA63D4"/>
    <w:rsid w:val="00AA6EC4"/>
    <w:rsid w:val="00AB03FD"/>
    <w:rsid w:val="00AB2000"/>
    <w:rsid w:val="00AB38CB"/>
    <w:rsid w:val="00AB3BEC"/>
    <w:rsid w:val="00AB44E4"/>
    <w:rsid w:val="00AB4AEB"/>
    <w:rsid w:val="00AB4E5F"/>
    <w:rsid w:val="00AB5352"/>
    <w:rsid w:val="00AB56AE"/>
    <w:rsid w:val="00AB62D5"/>
    <w:rsid w:val="00AB65B5"/>
    <w:rsid w:val="00AB6DCD"/>
    <w:rsid w:val="00AB6EE0"/>
    <w:rsid w:val="00AC16EC"/>
    <w:rsid w:val="00AC17A2"/>
    <w:rsid w:val="00AC40B7"/>
    <w:rsid w:val="00AC41F8"/>
    <w:rsid w:val="00AC531F"/>
    <w:rsid w:val="00AC5B36"/>
    <w:rsid w:val="00AC6377"/>
    <w:rsid w:val="00AC66A4"/>
    <w:rsid w:val="00AC6AD6"/>
    <w:rsid w:val="00AC6CB1"/>
    <w:rsid w:val="00AC7D6D"/>
    <w:rsid w:val="00AD0091"/>
    <w:rsid w:val="00AD23EF"/>
    <w:rsid w:val="00AD2662"/>
    <w:rsid w:val="00AD2995"/>
    <w:rsid w:val="00AD3042"/>
    <w:rsid w:val="00AD307B"/>
    <w:rsid w:val="00AD4014"/>
    <w:rsid w:val="00AD41B3"/>
    <w:rsid w:val="00AD69F0"/>
    <w:rsid w:val="00AD7127"/>
    <w:rsid w:val="00AD730C"/>
    <w:rsid w:val="00AE123A"/>
    <w:rsid w:val="00AE1539"/>
    <w:rsid w:val="00AE28A7"/>
    <w:rsid w:val="00AE2A98"/>
    <w:rsid w:val="00AE2CF2"/>
    <w:rsid w:val="00AE3012"/>
    <w:rsid w:val="00AE33A6"/>
    <w:rsid w:val="00AE33AE"/>
    <w:rsid w:val="00AE3729"/>
    <w:rsid w:val="00AE4CCE"/>
    <w:rsid w:val="00AE5C6A"/>
    <w:rsid w:val="00AE6A87"/>
    <w:rsid w:val="00AE7280"/>
    <w:rsid w:val="00AF033A"/>
    <w:rsid w:val="00AF1699"/>
    <w:rsid w:val="00AF1D96"/>
    <w:rsid w:val="00AF1FD3"/>
    <w:rsid w:val="00AF2910"/>
    <w:rsid w:val="00AF34B8"/>
    <w:rsid w:val="00AF3896"/>
    <w:rsid w:val="00AF3FC2"/>
    <w:rsid w:val="00AF4B4B"/>
    <w:rsid w:val="00AF4EEE"/>
    <w:rsid w:val="00AF592B"/>
    <w:rsid w:val="00AF5937"/>
    <w:rsid w:val="00AF5E85"/>
    <w:rsid w:val="00AF6186"/>
    <w:rsid w:val="00B003EE"/>
    <w:rsid w:val="00B0098A"/>
    <w:rsid w:val="00B00A5F"/>
    <w:rsid w:val="00B029B8"/>
    <w:rsid w:val="00B02F60"/>
    <w:rsid w:val="00B032B8"/>
    <w:rsid w:val="00B04721"/>
    <w:rsid w:val="00B04B15"/>
    <w:rsid w:val="00B04B46"/>
    <w:rsid w:val="00B0534D"/>
    <w:rsid w:val="00B05685"/>
    <w:rsid w:val="00B05F9F"/>
    <w:rsid w:val="00B06368"/>
    <w:rsid w:val="00B068DA"/>
    <w:rsid w:val="00B06FC6"/>
    <w:rsid w:val="00B074C9"/>
    <w:rsid w:val="00B07D9D"/>
    <w:rsid w:val="00B11AE5"/>
    <w:rsid w:val="00B12FE6"/>
    <w:rsid w:val="00B1303F"/>
    <w:rsid w:val="00B1364A"/>
    <w:rsid w:val="00B13859"/>
    <w:rsid w:val="00B14319"/>
    <w:rsid w:val="00B14A06"/>
    <w:rsid w:val="00B15542"/>
    <w:rsid w:val="00B158E1"/>
    <w:rsid w:val="00B159A1"/>
    <w:rsid w:val="00B16715"/>
    <w:rsid w:val="00B1768E"/>
    <w:rsid w:val="00B176A3"/>
    <w:rsid w:val="00B17910"/>
    <w:rsid w:val="00B20F18"/>
    <w:rsid w:val="00B21516"/>
    <w:rsid w:val="00B21A37"/>
    <w:rsid w:val="00B21F62"/>
    <w:rsid w:val="00B22CE0"/>
    <w:rsid w:val="00B23738"/>
    <w:rsid w:val="00B23BEF"/>
    <w:rsid w:val="00B247BB"/>
    <w:rsid w:val="00B2504A"/>
    <w:rsid w:val="00B250B3"/>
    <w:rsid w:val="00B25EE6"/>
    <w:rsid w:val="00B262C3"/>
    <w:rsid w:val="00B27454"/>
    <w:rsid w:val="00B276F0"/>
    <w:rsid w:val="00B3115A"/>
    <w:rsid w:val="00B31825"/>
    <w:rsid w:val="00B31A19"/>
    <w:rsid w:val="00B31A5C"/>
    <w:rsid w:val="00B32FEE"/>
    <w:rsid w:val="00B33878"/>
    <w:rsid w:val="00B33B06"/>
    <w:rsid w:val="00B33C19"/>
    <w:rsid w:val="00B344B5"/>
    <w:rsid w:val="00B35A15"/>
    <w:rsid w:val="00B35EE5"/>
    <w:rsid w:val="00B36A99"/>
    <w:rsid w:val="00B417DC"/>
    <w:rsid w:val="00B41F58"/>
    <w:rsid w:val="00B42264"/>
    <w:rsid w:val="00B434B2"/>
    <w:rsid w:val="00B43845"/>
    <w:rsid w:val="00B43D45"/>
    <w:rsid w:val="00B44115"/>
    <w:rsid w:val="00B44C9C"/>
    <w:rsid w:val="00B4629A"/>
    <w:rsid w:val="00B468F2"/>
    <w:rsid w:val="00B469DE"/>
    <w:rsid w:val="00B47286"/>
    <w:rsid w:val="00B4781D"/>
    <w:rsid w:val="00B50234"/>
    <w:rsid w:val="00B50B66"/>
    <w:rsid w:val="00B51BF4"/>
    <w:rsid w:val="00B52C68"/>
    <w:rsid w:val="00B5372B"/>
    <w:rsid w:val="00B542FE"/>
    <w:rsid w:val="00B55A1B"/>
    <w:rsid w:val="00B561A7"/>
    <w:rsid w:val="00B561DB"/>
    <w:rsid w:val="00B56DF9"/>
    <w:rsid w:val="00B600BD"/>
    <w:rsid w:val="00B60D79"/>
    <w:rsid w:val="00B61274"/>
    <w:rsid w:val="00B61DCE"/>
    <w:rsid w:val="00B62188"/>
    <w:rsid w:val="00B62F79"/>
    <w:rsid w:val="00B62F82"/>
    <w:rsid w:val="00B6306A"/>
    <w:rsid w:val="00B635E3"/>
    <w:rsid w:val="00B63CA7"/>
    <w:rsid w:val="00B662FF"/>
    <w:rsid w:val="00B66679"/>
    <w:rsid w:val="00B70145"/>
    <w:rsid w:val="00B71A92"/>
    <w:rsid w:val="00B721D8"/>
    <w:rsid w:val="00B728F6"/>
    <w:rsid w:val="00B730CA"/>
    <w:rsid w:val="00B747C5"/>
    <w:rsid w:val="00B74B4D"/>
    <w:rsid w:val="00B74F2F"/>
    <w:rsid w:val="00B753ED"/>
    <w:rsid w:val="00B769BC"/>
    <w:rsid w:val="00B77349"/>
    <w:rsid w:val="00B7761E"/>
    <w:rsid w:val="00B8046A"/>
    <w:rsid w:val="00B80A3D"/>
    <w:rsid w:val="00B80B04"/>
    <w:rsid w:val="00B821E4"/>
    <w:rsid w:val="00B823E0"/>
    <w:rsid w:val="00B8260D"/>
    <w:rsid w:val="00B82B78"/>
    <w:rsid w:val="00B845B4"/>
    <w:rsid w:val="00B84662"/>
    <w:rsid w:val="00B84C74"/>
    <w:rsid w:val="00B85191"/>
    <w:rsid w:val="00B858A1"/>
    <w:rsid w:val="00B85F48"/>
    <w:rsid w:val="00B85FEC"/>
    <w:rsid w:val="00B864A3"/>
    <w:rsid w:val="00B86C2A"/>
    <w:rsid w:val="00B86D45"/>
    <w:rsid w:val="00B902A5"/>
    <w:rsid w:val="00B90420"/>
    <w:rsid w:val="00B90848"/>
    <w:rsid w:val="00B91146"/>
    <w:rsid w:val="00B913E4"/>
    <w:rsid w:val="00B91ACF"/>
    <w:rsid w:val="00B91DB9"/>
    <w:rsid w:val="00B91FD0"/>
    <w:rsid w:val="00B91FF3"/>
    <w:rsid w:val="00B92AA0"/>
    <w:rsid w:val="00B93059"/>
    <w:rsid w:val="00B93180"/>
    <w:rsid w:val="00B937FF"/>
    <w:rsid w:val="00B93EFE"/>
    <w:rsid w:val="00B944B9"/>
    <w:rsid w:val="00B94956"/>
    <w:rsid w:val="00B94C7F"/>
    <w:rsid w:val="00B94E4E"/>
    <w:rsid w:val="00B94E93"/>
    <w:rsid w:val="00B956B5"/>
    <w:rsid w:val="00B96DF2"/>
    <w:rsid w:val="00B96E18"/>
    <w:rsid w:val="00B96F5A"/>
    <w:rsid w:val="00BA0B39"/>
    <w:rsid w:val="00BA0CB2"/>
    <w:rsid w:val="00BA0E26"/>
    <w:rsid w:val="00BA138B"/>
    <w:rsid w:val="00BA305B"/>
    <w:rsid w:val="00BA31BF"/>
    <w:rsid w:val="00BA3FC7"/>
    <w:rsid w:val="00BA4083"/>
    <w:rsid w:val="00BA42E3"/>
    <w:rsid w:val="00BA478B"/>
    <w:rsid w:val="00BA4E4E"/>
    <w:rsid w:val="00BA5224"/>
    <w:rsid w:val="00BA575E"/>
    <w:rsid w:val="00BA6209"/>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B7C31"/>
    <w:rsid w:val="00BB7CAA"/>
    <w:rsid w:val="00BC0232"/>
    <w:rsid w:val="00BC08BD"/>
    <w:rsid w:val="00BC11E8"/>
    <w:rsid w:val="00BC12BE"/>
    <w:rsid w:val="00BC1B7A"/>
    <w:rsid w:val="00BC2C17"/>
    <w:rsid w:val="00BC3324"/>
    <w:rsid w:val="00BC33DF"/>
    <w:rsid w:val="00BC3630"/>
    <w:rsid w:val="00BC3ACD"/>
    <w:rsid w:val="00BC3B20"/>
    <w:rsid w:val="00BC3EE4"/>
    <w:rsid w:val="00BC588C"/>
    <w:rsid w:val="00BC6E73"/>
    <w:rsid w:val="00BC74D3"/>
    <w:rsid w:val="00BC7D02"/>
    <w:rsid w:val="00BD0014"/>
    <w:rsid w:val="00BD01D8"/>
    <w:rsid w:val="00BD092E"/>
    <w:rsid w:val="00BD1F49"/>
    <w:rsid w:val="00BD255F"/>
    <w:rsid w:val="00BD2895"/>
    <w:rsid w:val="00BD4236"/>
    <w:rsid w:val="00BD483B"/>
    <w:rsid w:val="00BD5CD4"/>
    <w:rsid w:val="00BD65D9"/>
    <w:rsid w:val="00BD6621"/>
    <w:rsid w:val="00BD6DF3"/>
    <w:rsid w:val="00BD6E09"/>
    <w:rsid w:val="00BD6EF9"/>
    <w:rsid w:val="00BD7756"/>
    <w:rsid w:val="00BE0ACB"/>
    <w:rsid w:val="00BE15DF"/>
    <w:rsid w:val="00BE17F5"/>
    <w:rsid w:val="00BE2260"/>
    <w:rsid w:val="00BE3917"/>
    <w:rsid w:val="00BE48AB"/>
    <w:rsid w:val="00BE4D64"/>
    <w:rsid w:val="00BE50FD"/>
    <w:rsid w:val="00BE51CA"/>
    <w:rsid w:val="00BE537F"/>
    <w:rsid w:val="00BE54BD"/>
    <w:rsid w:val="00BE5D77"/>
    <w:rsid w:val="00BE5EF6"/>
    <w:rsid w:val="00BE6095"/>
    <w:rsid w:val="00BE6D47"/>
    <w:rsid w:val="00BE7032"/>
    <w:rsid w:val="00BE7330"/>
    <w:rsid w:val="00BF01C5"/>
    <w:rsid w:val="00BF061A"/>
    <w:rsid w:val="00BF066A"/>
    <w:rsid w:val="00BF0E75"/>
    <w:rsid w:val="00BF14CC"/>
    <w:rsid w:val="00BF1821"/>
    <w:rsid w:val="00BF4342"/>
    <w:rsid w:val="00BF4704"/>
    <w:rsid w:val="00BF4FFC"/>
    <w:rsid w:val="00BF5050"/>
    <w:rsid w:val="00BF50D1"/>
    <w:rsid w:val="00BF5422"/>
    <w:rsid w:val="00BF59B1"/>
    <w:rsid w:val="00BF5FC0"/>
    <w:rsid w:val="00BF6A78"/>
    <w:rsid w:val="00BF7695"/>
    <w:rsid w:val="00BF79B4"/>
    <w:rsid w:val="00BF7C61"/>
    <w:rsid w:val="00C01427"/>
    <w:rsid w:val="00C014C7"/>
    <w:rsid w:val="00C02C95"/>
    <w:rsid w:val="00C03D9C"/>
    <w:rsid w:val="00C047AB"/>
    <w:rsid w:val="00C058AF"/>
    <w:rsid w:val="00C07E42"/>
    <w:rsid w:val="00C11904"/>
    <w:rsid w:val="00C124C1"/>
    <w:rsid w:val="00C128AE"/>
    <w:rsid w:val="00C12BA8"/>
    <w:rsid w:val="00C1345E"/>
    <w:rsid w:val="00C136D6"/>
    <w:rsid w:val="00C13D5B"/>
    <w:rsid w:val="00C141D7"/>
    <w:rsid w:val="00C158CD"/>
    <w:rsid w:val="00C168E3"/>
    <w:rsid w:val="00C1711B"/>
    <w:rsid w:val="00C17AE2"/>
    <w:rsid w:val="00C20140"/>
    <w:rsid w:val="00C2067E"/>
    <w:rsid w:val="00C20F27"/>
    <w:rsid w:val="00C215CF"/>
    <w:rsid w:val="00C2244B"/>
    <w:rsid w:val="00C22458"/>
    <w:rsid w:val="00C22711"/>
    <w:rsid w:val="00C2280A"/>
    <w:rsid w:val="00C22B0D"/>
    <w:rsid w:val="00C22FBE"/>
    <w:rsid w:val="00C23522"/>
    <w:rsid w:val="00C240C1"/>
    <w:rsid w:val="00C2497D"/>
    <w:rsid w:val="00C24AED"/>
    <w:rsid w:val="00C250D0"/>
    <w:rsid w:val="00C252AC"/>
    <w:rsid w:val="00C25C0F"/>
    <w:rsid w:val="00C26567"/>
    <w:rsid w:val="00C26923"/>
    <w:rsid w:val="00C270E5"/>
    <w:rsid w:val="00C27214"/>
    <w:rsid w:val="00C27401"/>
    <w:rsid w:val="00C27597"/>
    <w:rsid w:val="00C27E5E"/>
    <w:rsid w:val="00C30382"/>
    <w:rsid w:val="00C30772"/>
    <w:rsid w:val="00C30D6F"/>
    <w:rsid w:val="00C31063"/>
    <w:rsid w:val="00C31B7E"/>
    <w:rsid w:val="00C322D1"/>
    <w:rsid w:val="00C3242A"/>
    <w:rsid w:val="00C33201"/>
    <w:rsid w:val="00C33A39"/>
    <w:rsid w:val="00C35D01"/>
    <w:rsid w:val="00C360B3"/>
    <w:rsid w:val="00C37027"/>
    <w:rsid w:val="00C37B19"/>
    <w:rsid w:val="00C413CB"/>
    <w:rsid w:val="00C42752"/>
    <w:rsid w:val="00C42973"/>
    <w:rsid w:val="00C42A8E"/>
    <w:rsid w:val="00C42C38"/>
    <w:rsid w:val="00C42D9E"/>
    <w:rsid w:val="00C43AAD"/>
    <w:rsid w:val="00C44872"/>
    <w:rsid w:val="00C46627"/>
    <w:rsid w:val="00C5034F"/>
    <w:rsid w:val="00C50830"/>
    <w:rsid w:val="00C52479"/>
    <w:rsid w:val="00C5266E"/>
    <w:rsid w:val="00C52A88"/>
    <w:rsid w:val="00C52C59"/>
    <w:rsid w:val="00C5349E"/>
    <w:rsid w:val="00C539FF"/>
    <w:rsid w:val="00C5401D"/>
    <w:rsid w:val="00C54437"/>
    <w:rsid w:val="00C544BD"/>
    <w:rsid w:val="00C54D3D"/>
    <w:rsid w:val="00C5585B"/>
    <w:rsid w:val="00C55A30"/>
    <w:rsid w:val="00C56384"/>
    <w:rsid w:val="00C60C0C"/>
    <w:rsid w:val="00C60F8C"/>
    <w:rsid w:val="00C61794"/>
    <w:rsid w:val="00C624E3"/>
    <w:rsid w:val="00C62A48"/>
    <w:rsid w:val="00C62AC4"/>
    <w:rsid w:val="00C62B59"/>
    <w:rsid w:val="00C62F96"/>
    <w:rsid w:val="00C631E1"/>
    <w:rsid w:val="00C638D8"/>
    <w:rsid w:val="00C63D26"/>
    <w:rsid w:val="00C64133"/>
    <w:rsid w:val="00C6540A"/>
    <w:rsid w:val="00C668A1"/>
    <w:rsid w:val="00C67223"/>
    <w:rsid w:val="00C707B8"/>
    <w:rsid w:val="00C712AC"/>
    <w:rsid w:val="00C71C15"/>
    <w:rsid w:val="00C71F3D"/>
    <w:rsid w:val="00C72F53"/>
    <w:rsid w:val="00C7368B"/>
    <w:rsid w:val="00C74035"/>
    <w:rsid w:val="00C748EA"/>
    <w:rsid w:val="00C75553"/>
    <w:rsid w:val="00C77818"/>
    <w:rsid w:val="00C805F7"/>
    <w:rsid w:val="00C8063F"/>
    <w:rsid w:val="00C81282"/>
    <w:rsid w:val="00C83214"/>
    <w:rsid w:val="00C8329F"/>
    <w:rsid w:val="00C84F8A"/>
    <w:rsid w:val="00C85BA4"/>
    <w:rsid w:val="00C8618F"/>
    <w:rsid w:val="00C8625D"/>
    <w:rsid w:val="00C86CF9"/>
    <w:rsid w:val="00C90372"/>
    <w:rsid w:val="00C9041F"/>
    <w:rsid w:val="00C9166B"/>
    <w:rsid w:val="00C91A45"/>
    <w:rsid w:val="00C91FB4"/>
    <w:rsid w:val="00C92150"/>
    <w:rsid w:val="00C92328"/>
    <w:rsid w:val="00C92D42"/>
    <w:rsid w:val="00C93127"/>
    <w:rsid w:val="00C938C2"/>
    <w:rsid w:val="00C93F8A"/>
    <w:rsid w:val="00C94EA1"/>
    <w:rsid w:val="00C952FC"/>
    <w:rsid w:val="00C95745"/>
    <w:rsid w:val="00C95902"/>
    <w:rsid w:val="00C962E3"/>
    <w:rsid w:val="00C978E2"/>
    <w:rsid w:val="00C97997"/>
    <w:rsid w:val="00CA10A2"/>
    <w:rsid w:val="00CA1D83"/>
    <w:rsid w:val="00CA25C0"/>
    <w:rsid w:val="00CA293D"/>
    <w:rsid w:val="00CA3451"/>
    <w:rsid w:val="00CA35C6"/>
    <w:rsid w:val="00CA4948"/>
    <w:rsid w:val="00CA52F9"/>
    <w:rsid w:val="00CA5368"/>
    <w:rsid w:val="00CA568B"/>
    <w:rsid w:val="00CA573A"/>
    <w:rsid w:val="00CB0743"/>
    <w:rsid w:val="00CB0B5E"/>
    <w:rsid w:val="00CB19FE"/>
    <w:rsid w:val="00CB2364"/>
    <w:rsid w:val="00CB286E"/>
    <w:rsid w:val="00CB304C"/>
    <w:rsid w:val="00CB3933"/>
    <w:rsid w:val="00CB53E8"/>
    <w:rsid w:val="00CB5530"/>
    <w:rsid w:val="00CB594A"/>
    <w:rsid w:val="00CB5CB2"/>
    <w:rsid w:val="00CB6979"/>
    <w:rsid w:val="00CB7DDE"/>
    <w:rsid w:val="00CC0A3D"/>
    <w:rsid w:val="00CC3A50"/>
    <w:rsid w:val="00CC3C53"/>
    <w:rsid w:val="00CC3D24"/>
    <w:rsid w:val="00CC3F91"/>
    <w:rsid w:val="00CC4ACD"/>
    <w:rsid w:val="00CC4B0A"/>
    <w:rsid w:val="00CC544A"/>
    <w:rsid w:val="00CC57EA"/>
    <w:rsid w:val="00CC5954"/>
    <w:rsid w:val="00CC629B"/>
    <w:rsid w:val="00CC6C4E"/>
    <w:rsid w:val="00CC729B"/>
    <w:rsid w:val="00CD009D"/>
    <w:rsid w:val="00CD05A2"/>
    <w:rsid w:val="00CD0F74"/>
    <w:rsid w:val="00CD1558"/>
    <w:rsid w:val="00CD29D4"/>
    <w:rsid w:val="00CD2B5C"/>
    <w:rsid w:val="00CD2FF3"/>
    <w:rsid w:val="00CD3323"/>
    <w:rsid w:val="00CD38F5"/>
    <w:rsid w:val="00CD437E"/>
    <w:rsid w:val="00CD5DAD"/>
    <w:rsid w:val="00CD72C5"/>
    <w:rsid w:val="00CD79A7"/>
    <w:rsid w:val="00CE0534"/>
    <w:rsid w:val="00CE0789"/>
    <w:rsid w:val="00CE0E8D"/>
    <w:rsid w:val="00CE19CF"/>
    <w:rsid w:val="00CE1A03"/>
    <w:rsid w:val="00CE1B35"/>
    <w:rsid w:val="00CE2346"/>
    <w:rsid w:val="00CE25B2"/>
    <w:rsid w:val="00CE3233"/>
    <w:rsid w:val="00CE3529"/>
    <w:rsid w:val="00CE35C8"/>
    <w:rsid w:val="00CE3962"/>
    <w:rsid w:val="00CE3B9E"/>
    <w:rsid w:val="00CE4D1A"/>
    <w:rsid w:val="00CE4E8A"/>
    <w:rsid w:val="00CE5105"/>
    <w:rsid w:val="00CE56BD"/>
    <w:rsid w:val="00CE5EC0"/>
    <w:rsid w:val="00CE6676"/>
    <w:rsid w:val="00CE6F9F"/>
    <w:rsid w:val="00CE781A"/>
    <w:rsid w:val="00CE7B08"/>
    <w:rsid w:val="00CE7D52"/>
    <w:rsid w:val="00CF1D74"/>
    <w:rsid w:val="00CF2BE2"/>
    <w:rsid w:val="00CF3DEB"/>
    <w:rsid w:val="00CF55F9"/>
    <w:rsid w:val="00CF7074"/>
    <w:rsid w:val="00CF7495"/>
    <w:rsid w:val="00D001B2"/>
    <w:rsid w:val="00D00871"/>
    <w:rsid w:val="00D01769"/>
    <w:rsid w:val="00D01CF9"/>
    <w:rsid w:val="00D0334D"/>
    <w:rsid w:val="00D0374D"/>
    <w:rsid w:val="00D03BF8"/>
    <w:rsid w:val="00D06D7B"/>
    <w:rsid w:val="00D06DA5"/>
    <w:rsid w:val="00D07191"/>
    <w:rsid w:val="00D07624"/>
    <w:rsid w:val="00D07F1D"/>
    <w:rsid w:val="00D10558"/>
    <w:rsid w:val="00D11003"/>
    <w:rsid w:val="00D11D4D"/>
    <w:rsid w:val="00D126DC"/>
    <w:rsid w:val="00D12B03"/>
    <w:rsid w:val="00D130B8"/>
    <w:rsid w:val="00D13E70"/>
    <w:rsid w:val="00D145B3"/>
    <w:rsid w:val="00D16C58"/>
    <w:rsid w:val="00D17019"/>
    <w:rsid w:val="00D17A71"/>
    <w:rsid w:val="00D17FC8"/>
    <w:rsid w:val="00D20204"/>
    <w:rsid w:val="00D20B44"/>
    <w:rsid w:val="00D21168"/>
    <w:rsid w:val="00D22181"/>
    <w:rsid w:val="00D2438C"/>
    <w:rsid w:val="00D26C3F"/>
    <w:rsid w:val="00D27185"/>
    <w:rsid w:val="00D27618"/>
    <w:rsid w:val="00D33AB3"/>
    <w:rsid w:val="00D33C65"/>
    <w:rsid w:val="00D33F24"/>
    <w:rsid w:val="00D34160"/>
    <w:rsid w:val="00D346B8"/>
    <w:rsid w:val="00D34DCA"/>
    <w:rsid w:val="00D35383"/>
    <w:rsid w:val="00D35AC8"/>
    <w:rsid w:val="00D36F87"/>
    <w:rsid w:val="00D37E4E"/>
    <w:rsid w:val="00D417D8"/>
    <w:rsid w:val="00D4185C"/>
    <w:rsid w:val="00D41F78"/>
    <w:rsid w:val="00D423FF"/>
    <w:rsid w:val="00D4275E"/>
    <w:rsid w:val="00D42E6C"/>
    <w:rsid w:val="00D4351C"/>
    <w:rsid w:val="00D43B80"/>
    <w:rsid w:val="00D44988"/>
    <w:rsid w:val="00D45B4C"/>
    <w:rsid w:val="00D45BA4"/>
    <w:rsid w:val="00D471AF"/>
    <w:rsid w:val="00D4724F"/>
    <w:rsid w:val="00D50519"/>
    <w:rsid w:val="00D51601"/>
    <w:rsid w:val="00D51ECB"/>
    <w:rsid w:val="00D5264C"/>
    <w:rsid w:val="00D52A39"/>
    <w:rsid w:val="00D52BBC"/>
    <w:rsid w:val="00D537FE"/>
    <w:rsid w:val="00D53805"/>
    <w:rsid w:val="00D53CC9"/>
    <w:rsid w:val="00D54A6A"/>
    <w:rsid w:val="00D54B8F"/>
    <w:rsid w:val="00D55951"/>
    <w:rsid w:val="00D57EB6"/>
    <w:rsid w:val="00D608C0"/>
    <w:rsid w:val="00D60D6D"/>
    <w:rsid w:val="00D62F8B"/>
    <w:rsid w:val="00D65EF5"/>
    <w:rsid w:val="00D66D8B"/>
    <w:rsid w:val="00D703E3"/>
    <w:rsid w:val="00D70849"/>
    <w:rsid w:val="00D71CF5"/>
    <w:rsid w:val="00D72297"/>
    <w:rsid w:val="00D72A1C"/>
    <w:rsid w:val="00D7308F"/>
    <w:rsid w:val="00D7313E"/>
    <w:rsid w:val="00D73580"/>
    <w:rsid w:val="00D73802"/>
    <w:rsid w:val="00D73C2C"/>
    <w:rsid w:val="00D73D52"/>
    <w:rsid w:val="00D74016"/>
    <w:rsid w:val="00D745A2"/>
    <w:rsid w:val="00D745E7"/>
    <w:rsid w:val="00D774ED"/>
    <w:rsid w:val="00D777C3"/>
    <w:rsid w:val="00D77C44"/>
    <w:rsid w:val="00D77F88"/>
    <w:rsid w:val="00D81AFA"/>
    <w:rsid w:val="00D81D3D"/>
    <w:rsid w:val="00D81EAA"/>
    <w:rsid w:val="00D81FE2"/>
    <w:rsid w:val="00D8259F"/>
    <w:rsid w:val="00D825F2"/>
    <w:rsid w:val="00D8285C"/>
    <w:rsid w:val="00D828B1"/>
    <w:rsid w:val="00D83D49"/>
    <w:rsid w:val="00D84181"/>
    <w:rsid w:val="00D84754"/>
    <w:rsid w:val="00D84F27"/>
    <w:rsid w:val="00D853F0"/>
    <w:rsid w:val="00D86D47"/>
    <w:rsid w:val="00D8710C"/>
    <w:rsid w:val="00D873C6"/>
    <w:rsid w:val="00D9074A"/>
    <w:rsid w:val="00D9099E"/>
    <w:rsid w:val="00D9193A"/>
    <w:rsid w:val="00D923B2"/>
    <w:rsid w:val="00D93BDA"/>
    <w:rsid w:val="00D93E64"/>
    <w:rsid w:val="00D93F64"/>
    <w:rsid w:val="00D94CA4"/>
    <w:rsid w:val="00D95E99"/>
    <w:rsid w:val="00D965D5"/>
    <w:rsid w:val="00D97DA2"/>
    <w:rsid w:val="00DA1A3A"/>
    <w:rsid w:val="00DA2351"/>
    <w:rsid w:val="00DA249E"/>
    <w:rsid w:val="00DA2D3D"/>
    <w:rsid w:val="00DA4C30"/>
    <w:rsid w:val="00DA4F0C"/>
    <w:rsid w:val="00DA6279"/>
    <w:rsid w:val="00DB145E"/>
    <w:rsid w:val="00DB1A94"/>
    <w:rsid w:val="00DB1D52"/>
    <w:rsid w:val="00DB1F62"/>
    <w:rsid w:val="00DB21E7"/>
    <w:rsid w:val="00DB2E03"/>
    <w:rsid w:val="00DB3742"/>
    <w:rsid w:val="00DB3E9B"/>
    <w:rsid w:val="00DB3F4B"/>
    <w:rsid w:val="00DB5375"/>
    <w:rsid w:val="00DB67C1"/>
    <w:rsid w:val="00DB6C0B"/>
    <w:rsid w:val="00DB70F4"/>
    <w:rsid w:val="00DC0681"/>
    <w:rsid w:val="00DC1056"/>
    <w:rsid w:val="00DC1442"/>
    <w:rsid w:val="00DC1984"/>
    <w:rsid w:val="00DC21D8"/>
    <w:rsid w:val="00DC282A"/>
    <w:rsid w:val="00DC34DC"/>
    <w:rsid w:val="00DC3780"/>
    <w:rsid w:val="00DC3ADA"/>
    <w:rsid w:val="00DC3CC6"/>
    <w:rsid w:val="00DC3F06"/>
    <w:rsid w:val="00DC3F55"/>
    <w:rsid w:val="00DC4782"/>
    <w:rsid w:val="00DC514A"/>
    <w:rsid w:val="00DC5B20"/>
    <w:rsid w:val="00DC67B1"/>
    <w:rsid w:val="00DC6DFB"/>
    <w:rsid w:val="00DC7FBC"/>
    <w:rsid w:val="00DD0019"/>
    <w:rsid w:val="00DD00B2"/>
    <w:rsid w:val="00DD12AF"/>
    <w:rsid w:val="00DD132B"/>
    <w:rsid w:val="00DD1725"/>
    <w:rsid w:val="00DD2159"/>
    <w:rsid w:val="00DD218B"/>
    <w:rsid w:val="00DD2A18"/>
    <w:rsid w:val="00DD3044"/>
    <w:rsid w:val="00DD3264"/>
    <w:rsid w:val="00DD36B1"/>
    <w:rsid w:val="00DD3985"/>
    <w:rsid w:val="00DD3E27"/>
    <w:rsid w:val="00DD61E8"/>
    <w:rsid w:val="00DD62C0"/>
    <w:rsid w:val="00DD64DE"/>
    <w:rsid w:val="00DD6ECB"/>
    <w:rsid w:val="00DD7859"/>
    <w:rsid w:val="00DD7B41"/>
    <w:rsid w:val="00DE05FA"/>
    <w:rsid w:val="00DE0784"/>
    <w:rsid w:val="00DE0A1D"/>
    <w:rsid w:val="00DE12BB"/>
    <w:rsid w:val="00DE15B2"/>
    <w:rsid w:val="00DE1A9A"/>
    <w:rsid w:val="00DE2103"/>
    <w:rsid w:val="00DE3D2C"/>
    <w:rsid w:val="00DE5E82"/>
    <w:rsid w:val="00DE5FA6"/>
    <w:rsid w:val="00DE625F"/>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6FC1"/>
    <w:rsid w:val="00DF721E"/>
    <w:rsid w:val="00DF772F"/>
    <w:rsid w:val="00DF7B8A"/>
    <w:rsid w:val="00DF7C87"/>
    <w:rsid w:val="00E009B0"/>
    <w:rsid w:val="00E00A12"/>
    <w:rsid w:val="00E00C49"/>
    <w:rsid w:val="00E0219D"/>
    <w:rsid w:val="00E04C0F"/>
    <w:rsid w:val="00E0570B"/>
    <w:rsid w:val="00E10913"/>
    <w:rsid w:val="00E10B87"/>
    <w:rsid w:val="00E11AB5"/>
    <w:rsid w:val="00E121CE"/>
    <w:rsid w:val="00E1478B"/>
    <w:rsid w:val="00E14C44"/>
    <w:rsid w:val="00E14FAC"/>
    <w:rsid w:val="00E15007"/>
    <w:rsid w:val="00E16277"/>
    <w:rsid w:val="00E16EC7"/>
    <w:rsid w:val="00E219CE"/>
    <w:rsid w:val="00E22E99"/>
    <w:rsid w:val="00E24071"/>
    <w:rsid w:val="00E24EBC"/>
    <w:rsid w:val="00E2522C"/>
    <w:rsid w:val="00E2552F"/>
    <w:rsid w:val="00E2599B"/>
    <w:rsid w:val="00E2710C"/>
    <w:rsid w:val="00E27428"/>
    <w:rsid w:val="00E3025D"/>
    <w:rsid w:val="00E305B4"/>
    <w:rsid w:val="00E31AFA"/>
    <w:rsid w:val="00E31BA1"/>
    <w:rsid w:val="00E31CB7"/>
    <w:rsid w:val="00E324EE"/>
    <w:rsid w:val="00E33FE9"/>
    <w:rsid w:val="00E34DB1"/>
    <w:rsid w:val="00E355BE"/>
    <w:rsid w:val="00E35931"/>
    <w:rsid w:val="00E359FF"/>
    <w:rsid w:val="00E402C5"/>
    <w:rsid w:val="00E402F4"/>
    <w:rsid w:val="00E405F1"/>
    <w:rsid w:val="00E417DB"/>
    <w:rsid w:val="00E43054"/>
    <w:rsid w:val="00E44440"/>
    <w:rsid w:val="00E44DDA"/>
    <w:rsid w:val="00E4589F"/>
    <w:rsid w:val="00E46013"/>
    <w:rsid w:val="00E47099"/>
    <w:rsid w:val="00E47284"/>
    <w:rsid w:val="00E477C3"/>
    <w:rsid w:val="00E51B5B"/>
    <w:rsid w:val="00E51E16"/>
    <w:rsid w:val="00E5203F"/>
    <w:rsid w:val="00E53730"/>
    <w:rsid w:val="00E5438D"/>
    <w:rsid w:val="00E54511"/>
    <w:rsid w:val="00E54E50"/>
    <w:rsid w:val="00E55288"/>
    <w:rsid w:val="00E57577"/>
    <w:rsid w:val="00E60BE2"/>
    <w:rsid w:val="00E62043"/>
    <w:rsid w:val="00E626B9"/>
    <w:rsid w:val="00E627C9"/>
    <w:rsid w:val="00E630F3"/>
    <w:rsid w:val="00E6332F"/>
    <w:rsid w:val="00E63377"/>
    <w:rsid w:val="00E637C9"/>
    <w:rsid w:val="00E63C67"/>
    <w:rsid w:val="00E6402D"/>
    <w:rsid w:val="00E65321"/>
    <w:rsid w:val="00E6680A"/>
    <w:rsid w:val="00E66F0D"/>
    <w:rsid w:val="00E70615"/>
    <w:rsid w:val="00E706AB"/>
    <w:rsid w:val="00E7161E"/>
    <w:rsid w:val="00E7207B"/>
    <w:rsid w:val="00E733E6"/>
    <w:rsid w:val="00E7347A"/>
    <w:rsid w:val="00E75A47"/>
    <w:rsid w:val="00E75BB6"/>
    <w:rsid w:val="00E75D8C"/>
    <w:rsid w:val="00E777F2"/>
    <w:rsid w:val="00E802C9"/>
    <w:rsid w:val="00E80F0A"/>
    <w:rsid w:val="00E81296"/>
    <w:rsid w:val="00E815D4"/>
    <w:rsid w:val="00E81D8C"/>
    <w:rsid w:val="00E821FC"/>
    <w:rsid w:val="00E824B7"/>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13A"/>
    <w:rsid w:val="00EA283A"/>
    <w:rsid w:val="00EA29AA"/>
    <w:rsid w:val="00EA2C90"/>
    <w:rsid w:val="00EA2E07"/>
    <w:rsid w:val="00EA48F3"/>
    <w:rsid w:val="00EA5CD9"/>
    <w:rsid w:val="00EA60BF"/>
    <w:rsid w:val="00EA7365"/>
    <w:rsid w:val="00EA763F"/>
    <w:rsid w:val="00EA77E9"/>
    <w:rsid w:val="00EB05D0"/>
    <w:rsid w:val="00EB1151"/>
    <w:rsid w:val="00EB1C6E"/>
    <w:rsid w:val="00EB1D49"/>
    <w:rsid w:val="00EB23D9"/>
    <w:rsid w:val="00EB39A0"/>
    <w:rsid w:val="00EB559F"/>
    <w:rsid w:val="00EB566C"/>
    <w:rsid w:val="00EB58ED"/>
    <w:rsid w:val="00EB5F3D"/>
    <w:rsid w:val="00EC1CEB"/>
    <w:rsid w:val="00EC1DC0"/>
    <w:rsid w:val="00EC1DC2"/>
    <w:rsid w:val="00EC21EC"/>
    <w:rsid w:val="00EC24B8"/>
    <w:rsid w:val="00EC268C"/>
    <w:rsid w:val="00EC3753"/>
    <w:rsid w:val="00EC3A15"/>
    <w:rsid w:val="00EC4E71"/>
    <w:rsid w:val="00EC5F1C"/>
    <w:rsid w:val="00EC6190"/>
    <w:rsid w:val="00EC7721"/>
    <w:rsid w:val="00ED0365"/>
    <w:rsid w:val="00ED0865"/>
    <w:rsid w:val="00ED1B8D"/>
    <w:rsid w:val="00ED1C60"/>
    <w:rsid w:val="00ED1E1B"/>
    <w:rsid w:val="00ED2EB9"/>
    <w:rsid w:val="00ED3A31"/>
    <w:rsid w:val="00ED4469"/>
    <w:rsid w:val="00ED545A"/>
    <w:rsid w:val="00ED5F23"/>
    <w:rsid w:val="00ED6DC0"/>
    <w:rsid w:val="00ED7959"/>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4F1"/>
    <w:rsid w:val="00EF167B"/>
    <w:rsid w:val="00EF3B9A"/>
    <w:rsid w:val="00EF41A8"/>
    <w:rsid w:val="00EF44FB"/>
    <w:rsid w:val="00EF5122"/>
    <w:rsid w:val="00EF5554"/>
    <w:rsid w:val="00EF5AD8"/>
    <w:rsid w:val="00EF6B90"/>
    <w:rsid w:val="00EF7807"/>
    <w:rsid w:val="00EF79F7"/>
    <w:rsid w:val="00F00160"/>
    <w:rsid w:val="00F006C0"/>
    <w:rsid w:val="00F011BE"/>
    <w:rsid w:val="00F0125F"/>
    <w:rsid w:val="00F0134E"/>
    <w:rsid w:val="00F019AA"/>
    <w:rsid w:val="00F0267E"/>
    <w:rsid w:val="00F02686"/>
    <w:rsid w:val="00F030C0"/>
    <w:rsid w:val="00F03291"/>
    <w:rsid w:val="00F0381B"/>
    <w:rsid w:val="00F0459B"/>
    <w:rsid w:val="00F04E15"/>
    <w:rsid w:val="00F050B6"/>
    <w:rsid w:val="00F05DF3"/>
    <w:rsid w:val="00F069EA"/>
    <w:rsid w:val="00F06F97"/>
    <w:rsid w:val="00F070E5"/>
    <w:rsid w:val="00F07DDE"/>
    <w:rsid w:val="00F11675"/>
    <w:rsid w:val="00F12557"/>
    <w:rsid w:val="00F13599"/>
    <w:rsid w:val="00F13B28"/>
    <w:rsid w:val="00F156A0"/>
    <w:rsid w:val="00F15730"/>
    <w:rsid w:val="00F202C2"/>
    <w:rsid w:val="00F212F6"/>
    <w:rsid w:val="00F22756"/>
    <w:rsid w:val="00F23890"/>
    <w:rsid w:val="00F245FF"/>
    <w:rsid w:val="00F2466F"/>
    <w:rsid w:val="00F2504D"/>
    <w:rsid w:val="00F25D4C"/>
    <w:rsid w:val="00F2637F"/>
    <w:rsid w:val="00F268F7"/>
    <w:rsid w:val="00F30AA0"/>
    <w:rsid w:val="00F30B83"/>
    <w:rsid w:val="00F30BDB"/>
    <w:rsid w:val="00F30CF8"/>
    <w:rsid w:val="00F31210"/>
    <w:rsid w:val="00F31AFD"/>
    <w:rsid w:val="00F31EDF"/>
    <w:rsid w:val="00F32CDE"/>
    <w:rsid w:val="00F32D4C"/>
    <w:rsid w:val="00F32FDA"/>
    <w:rsid w:val="00F3327E"/>
    <w:rsid w:val="00F338C3"/>
    <w:rsid w:val="00F33A0B"/>
    <w:rsid w:val="00F34B14"/>
    <w:rsid w:val="00F34F58"/>
    <w:rsid w:val="00F35AFC"/>
    <w:rsid w:val="00F35DA7"/>
    <w:rsid w:val="00F369D9"/>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28D"/>
    <w:rsid w:val="00F5118A"/>
    <w:rsid w:val="00F51A21"/>
    <w:rsid w:val="00F52614"/>
    <w:rsid w:val="00F5276E"/>
    <w:rsid w:val="00F52E9F"/>
    <w:rsid w:val="00F53304"/>
    <w:rsid w:val="00F53B81"/>
    <w:rsid w:val="00F540FE"/>
    <w:rsid w:val="00F556FF"/>
    <w:rsid w:val="00F55D12"/>
    <w:rsid w:val="00F5687F"/>
    <w:rsid w:val="00F575C7"/>
    <w:rsid w:val="00F57FD0"/>
    <w:rsid w:val="00F60305"/>
    <w:rsid w:val="00F61B12"/>
    <w:rsid w:val="00F63264"/>
    <w:rsid w:val="00F634E4"/>
    <w:rsid w:val="00F6379E"/>
    <w:rsid w:val="00F64640"/>
    <w:rsid w:val="00F65171"/>
    <w:rsid w:val="00F6560D"/>
    <w:rsid w:val="00F672D8"/>
    <w:rsid w:val="00F6751D"/>
    <w:rsid w:val="00F67844"/>
    <w:rsid w:val="00F67F1C"/>
    <w:rsid w:val="00F70799"/>
    <w:rsid w:val="00F70A8B"/>
    <w:rsid w:val="00F70B8D"/>
    <w:rsid w:val="00F7111E"/>
    <w:rsid w:val="00F724FB"/>
    <w:rsid w:val="00F726B8"/>
    <w:rsid w:val="00F72A26"/>
    <w:rsid w:val="00F733C3"/>
    <w:rsid w:val="00F7363C"/>
    <w:rsid w:val="00F73A9B"/>
    <w:rsid w:val="00F73B00"/>
    <w:rsid w:val="00F746A1"/>
    <w:rsid w:val="00F756DD"/>
    <w:rsid w:val="00F77F4E"/>
    <w:rsid w:val="00F80047"/>
    <w:rsid w:val="00F800C7"/>
    <w:rsid w:val="00F8104D"/>
    <w:rsid w:val="00F81587"/>
    <w:rsid w:val="00F8288F"/>
    <w:rsid w:val="00F84802"/>
    <w:rsid w:val="00F85B72"/>
    <w:rsid w:val="00F85C37"/>
    <w:rsid w:val="00F86540"/>
    <w:rsid w:val="00F865CE"/>
    <w:rsid w:val="00F86F83"/>
    <w:rsid w:val="00F8766F"/>
    <w:rsid w:val="00F91082"/>
    <w:rsid w:val="00F9116D"/>
    <w:rsid w:val="00F91A9A"/>
    <w:rsid w:val="00F9237E"/>
    <w:rsid w:val="00F93ABB"/>
    <w:rsid w:val="00F94CAC"/>
    <w:rsid w:val="00F94D79"/>
    <w:rsid w:val="00F94FA2"/>
    <w:rsid w:val="00F9658C"/>
    <w:rsid w:val="00F96F5E"/>
    <w:rsid w:val="00F97A7F"/>
    <w:rsid w:val="00FA0323"/>
    <w:rsid w:val="00FA04B8"/>
    <w:rsid w:val="00FA0889"/>
    <w:rsid w:val="00FA16E7"/>
    <w:rsid w:val="00FA31C7"/>
    <w:rsid w:val="00FA472D"/>
    <w:rsid w:val="00FB0CBF"/>
    <w:rsid w:val="00FB18F6"/>
    <w:rsid w:val="00FB2A52"/>
    <w:rsid w:val="00FB3F92"/>
    <w:rsid w:val="00FB52C7"/>
    <w:rsid w:val="00FB53FE"/>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495"/>
    <w:rsid w:val="00FD297D"/>
    <w:rsid w:val="00FD2D13"/>
    <w:rsid w:val="00FD2DFB"/>
    <w:rsid w:val="00FD374D"/>
    <w:rsid w:val="00FD6071"/>
    <w:rsid w:val="00FD633B"/>
    <w:rsid w:val="00FE0794"/>
    <w:rsid w:val="00FE1041"/>
    <w:rsid w:val="00FE1A16"/>
    <w:rsid w:val="00FE24CB"/>
    <w:rsid w:val="00FE323F"/>
    <w:rsid w:val="00FE3473"/>
    <w:rsid w:val="00FE3636"/>
    <w:rsid w:val="00FE4049"/>
    <w:rsid w:val="00FE4794"/>
    <w:rsid w:val="00FE480F"/>
    <w:rsid w:val="00FE4998"/>
    <w:rsid w:val="00FE57DE"/>
    <w:rsid w:val="00FE674B"/>
    <w:rsid w:val="00FE78D3"/>
    <w:rsid w:val="00FE7A68"/>
    <w:rsid w:val="00FF0231"/>
    <w:rsid w:val="00FF0E35"/>
    <w:rsid w:val="00FF1A82"/>
    <w:rsid w:val="00FF1C9B"/>
    <w:rsid w:val="00FF1D49"/>
    <w:rsid w:val="00FF203B"/>
    <w:rsid w:val="00FF2562"/>
    <w:rsid w:val="00FF31B3"/>
    <w:rsid w:val="00FF3A41"/>
    <w:rsid w:val="00FF3E5B"/>
    <w:rsid w:val="00FF57E4"/>
    <w:rsid w:val="00FF698B"/>
    <w:rsid w:val="00FF7494"/>
    <w:rsid w:val="00FF78E5"/>
    <w:rsid w:val="01425D79"/>
    <w:rsid w:val="01AF3D99"/>
    <w:rsid w:val="02511F9D"/>
    <w:rsid w:val="033B5306"/>
    <w:rsid w:val="03A314B8"/>
    <w:rsid w:val="03D82B98"/>
    <w:rsid w:val="03F83E8B"/>
    <w:rsid w:val="04991351"/>
    <w:rsid w:val="05C56868"/>
    <w:rsid w:val="05DA47F4"/>
    <w:rsid w:val="05FE0960"/>
    <w:rsid w:val="065E54B4"/>
    <w:rsid w:val="068A43EB"/>
    <w:rsid w:val="06FC76C2"/>
    <w:rsid w:val="07055CE4"/>
    <w:rsid w:val="07B72767"/>
    <w:rsid w:val="08077E72"/>
    <w:rsid w:val="08227562"/>
    <w:rsid w:val="08882DD0"/>
    <w:rsid w:val="09CC2AAC"/>
    <w:rsid w:val="09E076D3"/>
    <w:rsid w:val="0A652D3E"/>
    <w:rsid w:val="0B326F2A"/>
    <w:rsid w:val="0C020B4E"/>
    <w:rsid w:val="0C1E2888"/>
    <w:rsid w:val="0C92213C"/>
    <w:rsid w:val="0D292EE5"/>
    <w:rsid w:val="0D84032B"/>
    <w:rsid w:val="0E377281"/>
    <w:rsid w:val="0EA60A7F"/>
    <w:rsid w:val="0F2A74C4"/>
    <w:rsid w:val="0F8612F1"/>
    <w:rsid w:val="10234FF5"/>
    <w:rsid w:val="106E42AE"/>
    <w:rsid w:val="10A27F31"/>
    <w:rsid w:val="11927058"/>
    <w:rsid w:val="11B50171"/>
    <w:rsid w:val="11C42733"/>
    <w:rsid w:val="12154D3D"/>
    <w:rsid w:val="12212089"/>
    <w:rsid w:val="12E3516B"/>
    <w:rsid w:val="130374E3"/>
    <w:rsid w:val="13AF4F03"/>
    <w:rsid w:val="14736E66"/>
    <w:rsid w:val="147F458F"/>
    <w:rsid w:val="14F658A1"/>
    <w:rsid w:val="1534169A"/>
    <w:rsid w:val="15C03E03"/>
    <w:rsid w:val="162A25EB"/>
    <w:rsid w:val="16E36A73"/>
    <w:rsid w:val="16FA2753"/>
    <w:rsid w:val="16FD2A55"/>
    <w:rsid w:val="17067C1A"/>
    <w:rsid w:val="17366761"/>
    <w:rsid w:val="17432EE5"/>
    <w:rsid w:val="176F1A16"/>
    <w:rsid w:val="177C01F0"/>
    <w:rsid w:val="17CE6630"/>
    <w:rsid w:val="18DF60A5"/>
    <w:rsid w:val="199D42BA"/>
    <w:rsid w:val="1AFF0AFE"/>
    <w:rsid w:val="1B4A53C0"/>
    <w:rsid w:val="1B4F19F8"/>
    <w:rsid w:val="1C2E6B21"/>
    <w:rsid w:val="1DED41B4"/>
    <w:rsid w:val="1E0734F3"/>
    <w:rsid w:val="1ECC44FA"/>
    <w:rsid w:val="1F063325"/>
    <w:rsid w:val="1F160690"/>
    <w:rsid w:val="1F232E09"/>
    <w:rsid w:val="1FBC5DF5"/>
    <w:rsid w:val="20C3623F"/>
    <w:rsid w:val="20CC5527"/>
    <w:rsid w:val="20E703EE"/>
    <w:rsid w:val="21366D93"/>
    <w:rsid w:val="21781212"/>
    <w:rsid w:val="21B83F86"/>
    <w:rsid w:val="21C23DBA"/>
    <w:rsid w:val="221178A8"/>
    <w:rsid w:val="221213CF"/>
    <w:rsid w:val="22327A92"/>
    <w:rsid w:val="22AF27BA"/>
    <w:rsid w:val="231D53A2"/>
    <w:rsid w:val="23593B23"/>
    <w:rsid w:val="236D5383"/>
    <w:rsid w:val="23786503"/>
    <w:rsid w:val="23B7504C"/>
    <w:rsid w:val="24571307"/>
    <w:rsid w:val="24D606C4"/>
    <w:rsid w:val="25110A2A"/>
    <w:rsid w:val="256C0944"/>
    <w:rsid w:val="25D1739F"/>
    <w:rsid w:val="2621460F"/>
    <w:rsid w:val="26446DE3"/>
    <w:rsid w:val="269669E7"/>
    <w:rsid w:val="269D55D6"/>
    <w:rsid w:val="26D7699F"/>
    <w:rsid w:val="271B3D6E"/>
    <w:rsid w:val="27BF77CD"/>
    <w:rsid w:val="27DC212D"/>
    <w:rsid w:val="2B774624"/>
    <w:rsid w:val="2BC171F2"/>
    <w:rsid w:val="2C2364D4"/>
    <w:rsid w:val="2C7A72BE"/>
    <w:rsid w:val="2C7D40BD"/>
    <w:rsid w:val="2C9A7D75"/>
    <w:rsid w:val="2E5910A7"/>
    <w:rsid w:val="2E9976CE"/>
    <w:rsid w:val="2F401D3C"/>
    <w:rsid w:val="2F5B24E1"/>
    <w:rsid w:val="2FA95C88"/>
    <w:rsid w:val="3041370F"/>
    <w:rsid w:val="306C01EE"/>
    <w:rsid w:val="30F205D5"/>
    <w:rsid w:val="312B50A3"/>
    <w:rsid w:val="31373CE5"/>
    <w:rsid w:val="32453A27"/>
    <w:rsid w:val="3263064A"/>
    <w:rsid w:val="32A43132"/>
    <w:rsid w:val="32AC0C06"/>
    <w:rsid w:val="33344EF5"/>
    <w:rsid w:val="33480512"/>
    <w:rsid w:val="34252FC5"/>
    <w:rsid w:val="3537750C"/>
    <w:rsid w:val="3537798C"/>
    <w:rsid w:val="35566EFC"/>
    <w:rsid w:val="35C13FC9"/>
    <w:rsid w:val="364257B6"/>
    <w:rsid w:val="364E1F85"/>
    <w:rsid w:val="370016D4"/>
    <w:rsid w:val="37EA5922"/>
    <w:rsid w:val="38276B93"/>
    <w:rsid w:val="38AC3431"/>
    <w:rsid w:val="392F2E16"/>
    <w:rsid w:val="39E00529"/>
    <w:rsid w:val="3A0736BE"/>
    <w:rsid w:val="3A0B64A7"/>
    <w:rsid w:val="3A2147BE"/>
    <w:rsid w:val="3A574DDA"/>
    <w:rsid w:val="3AD3075A"/>
    <w:rsid w:val="3AF74C02"/>
    <w:rsid w:val="3C004246"/>
    <w:rsid w:val="3C0059A5"/>
    <w:rsid w:val="3C134E78"/>
    <w:rsid w:val="3DF6345D"/>
    <w:rsid w:val="3E4D4F28"/>
    <w:rsid w:val="3EE13701"/>
    <w:rsid w:val="3EFA5C08"/>
    <w:rsid w:val="3F1A4BB3"/>
    <w:rsid w:val="3FE84CEA"/>
    <w:rsid w:val="400924FC"/>
    <w:rsid w:val="40192BA6"/>
    <w:rsid w:val="405E5170"/>
    <w:rsid w:val="406659FD"/>
    <w:rsid w:val="414A6BA8"/>
    <w:rsid w:val="42550A18"/>
    <w:rsid w:val="429D496A"/>
    <w:rsid w:val="42F473A1"/>
    <w:rsid w:val="4316196B"/>
    <w:rsid w:val="43447D55"/>
    <w:rsid w:val="435463B3"/>
    <w:rsid w:val="441E62C0"/>
    <w:rsid w:val="44C45FCB"/>
    <w:rsid w:val="45325D14"/>
    <w:rsid w:val="45811C7C"/>
    <w:rsid w:val="45A02DA6"/>
    <w:rsid w:val="46307B3F"/>
    <w:rsid w:val="468B3EFB"/>
    <w:rsid w:val="46C74830"/>
    <w:rsid w:val="470A6193"/>
    <w:rsid w:val="47385210"/>
    <w:rsid w:val="4790538E"/>
    <w:rsid w:val="47DC4F5C"/>
    <w:rsid w:val="47F72BC0"/>
    <w:rsid w:val="48B40671"/>
    <w:rsid w:val="491A1FFD"/>
    <w:rsid w:val="499B5738"/>
    <w:rsid w:val="499F244D"/>
    <w:rsid w:val="4A973F3F"/>
    <w:rsid w:val="4AF96BC7"/>
    <w:rsid w:val="4B862A85"/>
    <w:rsid w:val="4B8D1EE2"/>
    <w:rsid w:val="4BC13B16"/>
    <w:rsid w:val="4C121189"/>
    <w:rsid w:val="4C2A21BA"/>
    <w:rsid w:val="4C3E3E99"/>
    <w:rsid w:val="4CC50093"/>
    <w:rsid w:val="4CEF36E2"/>
    <w:rsid w:val="4CEF4DC5"/>
    <w:rsid w:val="4E257655"/>
    <w:rsid w:val="4F372380"/>
    <w:rsid w:val="4F372FFB"/>
    <w:rsid w:val="4FA86EEA"/>
    <w:rsid w:val="50F16F62"/>
    <w:rsid w:val="52377E21"/>
    <w:rsid w:val="52395ECD"/>
    <w:rsid w:val="52C10D75"/>
    <w:rsid w:val="53C27FF8"/>
    <w:rsid w:val="548554FD"/>
    <w:rsid w:val="549E1A80"/>
    <w:rsid w:val="54C658F4"/>
    <w:rsid w:val="54EA1E7A"/>
    <w:rsid w:val="550C4BD7"/>
    <w:rsid w:val="554C1D56"/>
    <w:rsid w:val="55572986"/>
    <w:rsid w:val="55CD4B0F"/>
    <w:rsid w:val="55D820CB"/>
    <w:rsid w:val="565340FA"/>
    <w:rsid w:val="57727B09"/>
    <w:rsid w:val="5856659B"/>
    <w:rsid w:val="59A32F5A"/>
    <w:rsid w:val="59A71CEC"/>
    <w:rsid w:val="5A2F2CC8"/>
    <w:rsid w:val="5A6C7673"/>
    <w:rsid w:val="5AFD66AE"/>
    <w:rsid w:val="5B2808AF"/>
    <w:rsid w:val="5BE90725"/>
    <w:rsid w:val="5C10702D"/>
    <w:rsid w:val="5C152601"/>
    <w:rsid w:val="5C8A1B2F"/>
    <w:rsid w:val="5D885D11"/>
    <w:rsid w:val="5FBB60DD"/>
    <w:rsid w:val="605113E4"/>
    <w:rsid w:val="606007BB"/>
    <w:rsid w:val="60697BFD"/>
    <w:rsid w:val="60A8472B"/>
    <w:rsid w:val="60AC7F66"/>
    <w:rsid w:val="61BF10D9"/>
    <w:rsid w:val="62A40A4E"/>
    <w:rsid w:val="62AC22DC"/>
    <w:rsid w:val="631050B7"/>
    <w:rsid w:val="642D0B1D"/>
    <w:rsid w:val="64E45EF7"/>
    <w:rsid w:val="64EE459E"/>
    <w:rsid w:val="650A5A02"/>
    <w:rsid w:val="662C4146"/>
    <w:rsid w:val="6691014E"/>
    <w:rsid w:val="66BB7D92"/>
    <w:rsid w:val="67434BDA"/>
    <w:rsid w:val="677435B2"/>
    <w:rsid w:val="67EF75F1"/>
    <w:rsid w:val="68D75D34"/>
    <w:rsid w:val="69124F16"/>
    <w:rsid w:val="69B205AE"/>
    <w:rsid w:val="69CD5C14"/>
    <w:rsid w:val="69CF0D33"/>
    <w:rsid w:val="6AC92571"/>
    <w:rsid w:val="6B9946B3"/>
    <w:rsid w:val="6C7007C7"/>
    <w:rsid w:val="6CB250F9"/>
    <w:rsid w:val="6D5B2326"/>
    <w:rsid w:val="6DA15BAB"/>
    <w:rsid w:val="6DE76850"/>
    <w:rsid w:val="6E821C12"/>
    <w:rsid w:val="6E9826CC"/>
    <w:rsid w:val="6FB20BD4"/>
    <w:rsid w:val="6FBA59BE"/>
    <w:rsid w:val="6FD926D4"/>
    <w:rsid w:val="70296B3E"/>
    <w:rsid w:val="70611204"/>
    <w:rsid w:val="70BB05E4"/>
    <w:rsid w:val="72E4307C"/>
    <w:rsid w:val="74747891"/>
    <w:rsid w:val="74FA2C30"/>
    <w:rsid w:val="754D5C4B"/>
    <w:rsid w:val="75DB24E3"/>
    <w:rsid w:val="769F401E"/>
    <w:rsid w:val="76C240A7"/>
    <w:rsid w:val="76E80CDD"/>
    <w:rsid w:val="775246B7"/>
    <w:rsid w:val="77F57F24"/>
    <w:rsid w:val="780D4AC6"/>
    <w:rsid w:val="781E69D1"/>
    <w:rsid w:val="785C2CB6"/>
    <w:rsid w:val="7868086A"/>
    <w:rsid w:val="7884272A"/>
    <w:rsid w:val="78D04508"/>
    <w:rsid w:val="797B062A"/>
    <w:rsid w:val="7A263B6B"/>
    <w:rsid w:val="7A601D17"/>
    <w:rsid w:val="7A7F5E94"/>
    <w:rsid w:val="7AE46AB0"/>
    <w:rsid w:val="7AF46346"/>
    <w:rsid w:val="7B0F5EBF"/>
    <w:rsid w:val="7B130FB9"/>
    <w:rsid w:val="7BF64EDE"/>
    <w:rsid w:val="7C400C1E"/>
    <w:rsid w:val="7CE2059B"/>
    <w:rsid w:val="7DD11708"/>
    <w:rsid w:val="7EC167BD"/>
    <w:rsid w:val="7F272D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semiHidden="1" w:uiPriority="9" w:qFormat="1"/>
    <w:lsdException w:name="heading 4" w:uiPriority="0" w:unhideWhenUsed="0" w:qFormat="1"/>
    <w:lsdException w:name="heading 5" w:uiPriority="9" w:unhideWhenUsed="0" w:qFormat="1"/>
    <w:lsdException w:name="heading 6" w:uiPriority="0" w:unhideWhenUsed="0" w:qFormat="1"/>
    <w:lsdException w:name="heading 7" w:semiHidden="1" w:uiPriority="9" w:qFormat="1"/>
    <w:lsdException w:name="heading 8" w:uiPriority="9" w:unhideWhenUsed="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iPriority="0"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nhideWhenUsed="0" w:qFormat="1"/>
    <w:lsdException w:name="Body Text First Indent 2" w:uiPriority="0" w:unhideWhenUsed="0" w:qFormat="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E3AFA"/>
    <w:pPr>
      <w:widowControl w:val="0"/>
      <w:jc w:val="both"/>
    </w:pPr>
    <w:rPr>
      <w:kern w:val="2"/>
      <w:sz w:val="21"/>
      <w:szCs w:val="24"/>
    </w:rPr>
  </w:style>
  <w:style w:type="paragraph" w:styleId="2">
    <w:name w:val="heading 2"/>
    <w:basedOn w:val="a"/>
    <w:next w:val="a"/>
    <w:link w:val="2Char1"/>
    <w:uiPriority w:val="9"/>
    <w:qFormat/>
    <w:rsid w:val="006E3AFA"/>
    <w:pPr>
      <w:keepNext/>
      <w:keepLines/>
      <w:spacing w:before="260" w:after="260" w:line="416" w:lineRule="auto"/>
      <w:outlineLvl w:val="1"/>
    </w:pPr>
    <w:rPr>
      <w:rFonts w:ascii="Cambria" w:hAnsi="Cambria"/>
      <w:b/>
      <w:bCs/>
      <w:sz w:val="32"/>
      <w:szCs w:val="32"/>
    </w:rPr>
  </w:style>
  <w:style w:type="paragraph" w:styleId="4">
    <w:name w:val="heading 4"/>
    <w:basedOn w:val="a"/>
    <w:next w:val="a"/>
    <w:qFormat/>
    <w:rsid w:val="006E3AFA"/>
    <w:pPr>
      <w:keepNext/>
      <w:keepLines/>
      <w:widowControl/>
      <w:spacing w:line="360" w:lineRule="auto"/>
      <w:jc w:val="center"/>
      <w:outlineLvl w:val="3"/>
    </w:pPr>
    <w:rPr>
      <w:rFonts w:ascii="Arial" w:eastAsia="黑体" w:hAnsi="Arial"/>
      <w:kern w:val="0"/>
      <w:sz w:val="28"/>
      <w:szCs w:val="20"/>
    </w:rPr>
  </w:style>
  <w:style w:type="paragraph" w:styleId="5">
    <w:name w:val="heading 5"/>
    <w:basedOn w:val="a"/>
    <w:next w:val="a0"/>
    <w:link w:val="5Char"/>
    <w:uiPriority w:val="9"/>
    <w:qFormat/>
    <w:rsid w:val="006E3AFA"/>
    <w:pPr>
      <w:keepNext/>
      <w:keepLines/>
      <w:spacing w:before="280" w:after="290" w:line="376" w:lineRule="auto"/>
      <w:outlineLvl w:val="4"/>
    </w:pPr>
    <w:rPr>
      <w:b/>
      <w:bCs/>
      <w:sz w:val="28"/>
      <w:szCs w:val="28"/>
    </w:rPr>
  </w:style>
  <w:style w:type="paragraph" w:styleId="6">
    <w:name w:val="heading 6"/>
    <w:basedOn w:val="a"/>
    <w:next w:val="a"/>
    <w:qFormat/>
    <w:rsid w:val="006E3AFA"/>
    <w:pPr>
      <w:keepNext/>
      <w:keepLines/>
      <w:spacing w:before="240" w:after="64" w:line="317" w:lineRule="auto"/>
      <w:outlineLvl w:val="5"/>
    </w:pPr>
    <w:rPr>
      <w:rFonts w:ascii="Arial" w:eastAsia="黑体" w:hAnsi="Arial"/>
      <w:b/>
      <w:sz w:val="24"/>
    </w:rPr>
  </w:style>
  <w:style w:type="paragraph" w:styleId="8">
    <w:name w:val="heading 8"/>
    <w:basedOn w:val="a"/>
    <w:next w:val="a"/>
    <w:link w:val="8Char1"/>
    <w:uiPriority w:val="9"/>
    <w:qFormat/>
    <w:rsid w:val="006E3AFA"/>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E3AFA"/>
    <w:pPr>
      <w:ind w:firstLine="420"/>
    </w:pPr>
    <w:rPr>
      <w:szCs w:val="20"/>
    </w:rPr>
  </w:style>
  <w:style w:type="paragraph" w:styleId="a4">
    <w:name w:val="List Number"/>
    <w:basedOn w:val="a"/>
    <w:qFormat/>
    <w:rsid w:val="006E3AFA"/>
    <w:pPr>
      <w:widowControl/>
      <w:tabs>
        <w:tab w:val="left" w:pos="454"/>
        <w:tab w:val="left" w:pos="720"/>
        <w:tab w:val="left" w:pos="840"/>
      </w:tabs>
      <w:spacing w:afterLines="50"/>
      <w:ind w:left="454" w:hanging="284"/>
      <w:jc w:val="left"/>
    </w:pPr>
    <w:rPr>
      <w:kern w:val="0"/>
      <w:sz w:val="24"/>
      <w:szCs w:val="20"/>
    </w:rPr>
  </w:style>
  <w:style w:type="paragraph" w:styleId="a5">
    <w:name w:val="Document Map"/>
    <w:basedOn w:val="a"/>
    <w:link w:val="Char"/>
    <w:semiHidden/>
    <w:qFormat/>
    <w:rsid w:val="006E3AFA"/>
    <w:pPr>
      <w:shd w:val="clear" w:color="auto" w:fill="000080"/>
    </w:pPr>
  </w:style>
  <w:style w:type="paragraph" w:styleId="a6">
    <w:name w:val="annotation text"/>
    <w:basedOn w:val="a"/>
    <w:next w:val="a7"/>
    <w:link w:val="Char1"/>
    <w:qFormat/>
    <w:rsid w:val="006E3AFA"/>
    <w:pPr>
      <w:jc w:val="left"/>
    </w:pPr>
  </w:style>
  <w:style w:type="paragraph" w:styleId="a7">
    <w:name w:val="Body Text Indent"/>
    <w:basedOn w:val="a"/>
    <w:link w:val="Char0"/>
    <w:qFormat/>
    <w:rsid w:val="006E3AFA"/>
    <w:pPr>
      <w:ind w:firstLineChars="352" w:firstLine="830"/>
    </w:pPr>
    <w:rPr>
      <w:rFonts w:ascii="FangSong_GB2312" w:eastAsia="FangSong_GB2312"/>
      <w:kern w:val="0"/>
      <w:sz w:val="32"/>
      <w:szCs w:val="20"/>
    </w:rPr>
  </w:style>
  <w:style w:type="paragraph" w:styleId="3">
    <w:name w:val="Body Text 3"/>
    <w:basedOn w:val="a"/>
    <w:link w:val="3Char"/>
    <w:uiPriority w:val="99"/>
    <w:unhideWhenUsed/>
    <w:qFormat/>
    <w:rsid w:val="006E3AFA"/>
    <w:pPr>
      <w:spacing w:after="120"/>
    </w:pPr>
    <w:rPr>
      <w:sz w:val="16"/>
      <w:szCs w:val="16"/>
    </w:rPr>
  </w:style>
  <w:style w:type="paragraph" w:styleId="a8">
    <w:name w:val="Body Text"/>
    <w:basedOn w:val="a"/>
    <w:link w:val="Char10"/>
    <w:unhideWhenUsed/>
    <w:qFormat/>
    <w:rsid w:val="006E3AFA"/>
    <w:pPr>
      <w:spacing w:after="120"/>
    </w:pPr>
  </w:style>
  <w:style w:type="paragraph" w:styleId="20">
    <w:name w:val="List 2"/>
    <w:basedOn w:val="a"/>
    <w:uiPriority w:val="99"/>
    <w:unhideWhenUsed/>
    <w:qFormat/>
    <w:rsid w:val="006E3AFA"/>
    <w:pPr>
      <w:ind w:leftChars="200" w:left="100" w:hangingChars="200" w:hanging="200"/>
      <w:contextualSpacing/>
    </w:pPr>
  </w:style>
  <w:style w:type="paragraph" w:styleId="a9">
    <w:name w:val="Plain Text"/>
    <w:basedOn w:val="a"/>
    <w:link w:val="Char11"/>
    <w:qFormat/>
    <w:rsid w:val="006E3AFA"/>
    <w:rPr>
      <w:rFonts w:ascii="宋体" w:hAnsi="Courier New"/>
      <w:kern w:val="0"/>
      <w:sz w:val="20"/>
      <w:szCs w:val="21"/>
    </w:rPr>
  </w:style>
  <w:style w:type="paragraph" w:styleId="aa">
    <w:name w:val="Date"/>
    <w:basedOn w:val="a"/>
    <w:next w:val="a"/>
    <w:link w:val="Char2"/>
    <w:unhideWhenUsed/>
    <w:qFormat/>
    <w:rsid w:val="006E3AFA"/>
    <w:pPr>
      <w:ind w:leftChars="2500" w:left="100"/>
    </w:pPr>
  </w:style>
  <w:style w:type="paragraph" w:styleId="ab">
    <w:name w:val="Balloon Text"/>
    <w:basedOn w:val="a"/>
    <w:semiHidden/>
    <w:qFormat/>
    <w:rsid w:val="006E3AFA"/>
    <w:rPr>
      <w:sz w:val="18"/>
      <w:szCs w:val="18"/>
    </w:rPr>
  </w:style>
  <w:style w:type="paragraph" w:styleId="ac">
    <w:name w:val="footer"/>
    <w:basedOn w:val="a"/>
    <w:link w:val="Char3"/>
    <w:unhideWhenUsed/>
    <w:qFormat/>
    <w:rsid w:val="006E3AFA"/>
    <w:pPr>
      <w:tabs>
        <w:tab w:val="center" w:pos="4153"/>
        <w:tab w:val="right" w:pos="8306"/>
      </w:tabs>
      <w:snapToGrid w:val="0"/>
      <w:jc w:val="left"/>
    </w:pPr>
    <w:rPr>
      <w:kern w:val="0"/>
      <w:sz w:val="18"/>
      <w:szCs w:val="18"/>
    </w:rPr>
  </w:style>
  <w:style w:type="paragraph" w:styleId="ad">
    <w:name w:val="header"/>
    <w:basedOn w:val="a"/>
    <w:link w:val="Char4"/>
    <w:unhideWhenUsed/>
    <w:qFormat/>
    <w:rsid w:val="006E3AFA"/>
    <w:pPr>
      <w:pBdr>
        <w:bottom w:val="single" w:sz="6" w:space="1" w:color="auto"/>
      </w:pBdr>
      <w:tabs>
        <w:tab w:val="center" w:pos="4153"/>
        <w:tab w:val="right" w:pos="8306"/>
      </w:tabs>
      <w:snapToGrid w:val="0"/>
      <w:jc w:val="center"/>
    </w:pPr>
    <w:rPr>
      <w:kern w:val="0"/>
      <w:sz w:val="18"/>
      <w:szCs w:val="18"/>
    </w:rPr>
  </w:style>
  <w:style w:type="paragraph" w:styleId="1">
    <w:name w:val="toc 1"/>
    <w:basedOn w:val="a"/>
    <w:next w:val="a"/>
    <w:uiPriority w:val="39"/>
    <w:unhideWhenUsed/>
    <w:qFormat/>
    <w:rsid w:val="006E3AFA"/>
  </w:style>
  <w:style w:type="paragraph" w:styleId="21">
    <w:name w:val="toc 2"/>
    <w:basedOn w:val="a"/>
    <w:next w:val="a"/>
    <w:uiPriority w:val="39"/>
    <w:unhideWhenUsed/>
    <w:qFormat/>
    <w:rsid w:val="006E3AFA"/>
    <w:pPr>
      <w:tabs>
        <w:tab w:val="right" w:leader="dot" w:pos="8296"/>
      </w:tabs>
      <w:ind w:leftChars="200" w:left="420"/>
    </w:pPr>
  </w:style>
  <w:style w:type="paragraph" w:styleId="ae">
    <w:name w:val="Normal (Web)"/>
    <w:basedOn w:val="a"/>
    <w:uiPriority w:val="99"/>
    <w:unhideWhenUsed/>
    <w:qFormat/>
    <w:rsid w:val="006E3AFA"/>
    <w:rPr>
      <w:rFonts w:ascii="Calibri" w:hAnsi="Calibri"/>
      <w:kern w:val="0"/>
      <w:sz w:val="24"/>
    </w:rPr>
  </w:style>
  <w:style w:type="paragraph" w:styleId="af">
    <w:name w:val="annotation subject"/>
    <w:basedOn w:val="a6"/>
    <w:next w:val="a6"/>
    <w:link w:val="Char5"/>
    <w:uiPriority w:val="99"/>
    <w:qFormat/>
    <w:rsid w:val="006E3AFA"/>
    <w:rPr>
      <w:b/>
      <w:bCs/>
    </w:rPr>
  </w:style>
  <w:style w:type="paragraph" w:styleId="af0">
    <w:name w:val="Body Text First Indent"/>
    <w:basedOn w:val="a8"/>
    <w:uiPriority w:val="99"/>
    <w:qFormat/>
    <w:rsid w:val="006E3AFA"/>
    <w:pPr>
      <w:spacing w:after="0"/>
      <w:ind w:left="138" w:firstLineChars="100" w:firstLine="420"/>
    </w:pPr>
    <w:rPr>
      <w:rFonts w:ascii="宋体" w:hAnsi="宋体"/>
      <w:sz w:val="28"/>
    </w:rPr>
  </w:style>
  <w:style w:type="paragraph" w:styleId="22">
    <w:name w:val="Body Text First Indent 2"/>
    <w:basedOn w:val="a7"/>
    <w:link w:val="2Char"/>
    <w:qFormat/>
    <w:rsid w:val="006E3AFA"/>
    <w:pPr>
      <w:spacing w:line="200" w:lineRule="exact"/>
      <w:ind w:firstLineChars="200" w:firstLine="420"/>
      <w:jc w:val="left"/>
    </w:pPr>
    <w:rPr>
      <w:rFonts w:ascii="宋体" w:eastAsiaTheme="minorEastAsia" w:hAnsi="Courier New" w:cstheme="minorBidi"/>
      <w:spacing w:val="-4"/>
      <w:kern w:val="2"/>
      <w:sz w:val="18"/>
    </w:rPr>
  </w:style>
  <w:style w:type="table" w:styleId="af1">
    <w:name w:val="Table Grid"/>
    <w:basedOn w:val="a2"/>
    <w:uiPriority w:val="59"/>
    <w:qFormat/>
    <w:rsid w:val="006E3A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qFormat/>
    <w:rsid w:val="006E3AFA"/>
    <w:rPr>
      <w:vertAlign w:val="superscript"/>
    </w:rPr>
  </w:style>
  <w:style w:type="character" w:styleId="af3">
    <w:name w:val="page number"/>
    <w:qFormat/>
    <w:rsid w:val="006E3AFA"/>
  </w:style>
  <w:style w:type="character" w:styleId="af4">
    <w:name w:val="FollowedHyperlink"/>
    <w:basedOn w:val="a1"/>
    <w:uiPriority w:val="99"/>
    <w:unhideWhenUsed/>
    <w:qFormat/>
    <w:rsid w:val="006E3AFA"/>
    <w:rPr>
      <w:color w:val="954F72"/>
      <w:u w:val="single"/>
    </w:rPr>
  </w:style>
  <w:style w:type="character" w:styleId="af5">
    <w:name w:val="Hyperlink"/>
    <w:uiPriority w:val="99"/>
    <w:unhideWhenUsed/>
    <w:qFormat/>
    <w:rsid w:val="006E3AFA"/>
    <w:rPr>
      <w:color w:val="0000FF"/>
      <w:u w:val="single"/>
    </w:rPr>
  </w:style>
  <w:style w:type="character" w:styleId="af6">
    <w:name w:val="annotation reference"/>
    <w:qFormat/>
    <w:rsid w:val="006E3AFA"/>
    <w:rPr>
      <w:sz w:val="21"/>
      <w:szCs w:val="21"/>
    </w:rPr>
  </w:style>
  <w:style w:type="character" w:customStyle="1" w:styleId="2Char1">
    <w:name w:val="标题 2 Char1"/>
    <w:link w:val="2"/>
    <w:uiPriority w:val="9"/>
    <w:qFormat/>
    <w:rsid w:val="006E3AFA"/>
    <w:rPr>
      <w:rFonts w:ascii="Cambria" w:eastAsia="宋体" w:hAnsi="Cambria" w:cs="Times New Roman"/>
      <w:b/>
      <w:bCs/>
      <w:kern w:val="2"/>
      <w:sz w:val="32"/>
      <w:szCs w:val="32"/>
    </w:rPr>
  </w:style>
  <w:style w:type="character" w:customStyle="1" w:styleId="5Char">
    <w:name w:val="标题 5 Char"/>
    <w:link w:val="5"/>
    <w:uiPriority w:val="9"/>
    <w:semiHidden/>
    <w:qFormat/>
    <w:rsid w:val="006E3AFA"/>
    <w:rPr>
      <w:rFonts w:ascii="Times New Roman" w:hAnsi="Times New Roman"/>
      <w:b/>
      <w:bCs/>
      <w:kern w:val="2"/>
      <w:sz w:val="28"/>
      <w:szCs w:val="28"/>
    </w:rPr>
  </w:style>
  <w:style w:type="character" w:customStyle="1" w:styleId="8Char1">
    <w:name w:val="标题 8 Char1"/>
    <w:link w:val="8"/>
    <w:uiPriority w:val="9"/>
    <w:semiHidden/>
    <w:qFormat/>
    <w:rsid w:val="006E3AFA"/>
    <w:rPr>
      <w:rFonts w:ascii="等线 Light" w:eastAsia="等线 Light" w:hAnsi="等线 Light" w:cs="Times New Roman"/>
      <w:kern w:val="2"/>
      <w:sz w:val="24"/>
      <w:szCs w:val="24"/>
    </w:rPr>
  </w:style>
  <w:style w:type="character" w:customStyle="1" w:styleId="Char1">
    <w:name w:val="批注文字 Char1"/>
    <w:link w:val="a6"/>
    <w:qFormat/>
    <w:rsid w:val="006E3AFA"/>
    <w:rPr>
      <w:rFonts w:ascii="Times New Roman" w:hAnsi="Times New Roman"/>
      <w:kern w:val="2"/>
      <w:sz w:val="21"/>
      <w:szCs w:val="24"/>
    </w:rPr>
  </w:style>
  <w:style w:type="character" w:customStyle="1" w:styleId="3Char">
    <w:name w:val="正文文本 3 Char"/>
    <w:link w:val="3"/>
    <w:uiPriority w:val="99"/>
    <w:semiHidden/>
    <w:qFormat/>
    <w:rsid w:val="006E3AFA"/>
    <w:rPr>
      <w:kern w:val="2"/>
      <w:sz w:val="16"/>
      <w:szCs w:val="16"/>
    </w:rPr>
  </w:style>
  <w:style w:type="character" w:customStyle="1" w:styleId="Char10">
    <w:name w:val="正文文本 Char1"/>
    <w:link w:val="a8"/>
    <w:qFormat/>
    <w:rsid w:val="006E3AFA"/>
    <w:rPr>
      <w:rFonts w:ascii="Times New Roman" w:hAnsi="Times New Roman"/>
      <w:kern w:val="2"/>
      <w:sz w:val="21"/>
      <w:szCs w:val="24"/>
    </w:rPr>
  </w:style>
  <w:style w:type="character" w:customStyle="1" w:styleId="Char0">
    <w:name w:val="正文文本缩进 Char"/>
    <w:link w:val="a7"/>
    <w:qFormat/>
    <w:rsid w:val="006E3AFA"/>
    <w:rPr>
      <w:rFonts w:ascii="FangSong_GB2312" w:eastAsia="FangSong_GB2312" w:hAnsi="Times New Roman" w:cs="Times New Roman"/>
      <w:sz w:val="32"/>
      <w:szCs w:val="20"/>
    </w:rPr>
  </w:style>
  <w:style w:type="character" w:customStyle="1" w:styleId="Char11">
    <w:name w:val="纯文本 Char1"/>
    <w:link w:val="a9"/>
    <w:qFormat/>
    <w:rsid w:val="006E3AFA"/>
    <w:rPr>
      <w:rFonts w:ascii="宋体" w:eastAsia="宋体" w:hAnsi="Courier New" w:cs="Courier New"/>
      <w:szCs w:val="21"/>
    </w:rPr>
  </w:style>
  <w:style w:type="character" w:customStyle="1" w:styleId="Char2">
    <w:name w:val="日期 Char"/>
    <w:link w:val="aa"/>
    <w:qFormat/>
    <w:rsid w:val="006E3AFA"/>
    <w:rPr>
      <w:rFonts w:ascii="Times New Roman" w:hAnsi="Times New Roman"/>
      <w:kern w:val="2"/>
      <w:sz w:val="21"/>
      <w:szCs w:val="24"/>
    </w:rPr>
  </w:style>
  <w:style w:type="character" w:customStyle="1" w:styleId="Char3">
    <w:name w:val="页脚 Char"/>
    <w:link w:val="ac"/>
    <w:qFormat/>
    <w:rsid w:val="006E3AFA"/>
    <w:rPr>
      <w:sz w:val="18"/>
      <w:szCs w:val="18"/>
    </w:rPr>
  </w:style>
  <w:style w:type="character" w:customStyle="1" w:styleId="Char4">
    <w:name w:val="页眉 Char"/>
    <w:link w:val="ad"/>
    <w:qFormat/>
    <w:rsid w:val="006E3AFA"/>
    <w:rPr>
      <w:sz w:val="18"/>
      <w:szCs w:val="18"/>
    </w:rPr>
  </w:style>
  <w:style w:type="character" w:customStyle="1" w:styleId="Char5">
    <w:name w:val="批注主题 Char"/>
    <w:link w:val="af"/>
    <w:uiPriority w:val="99"/>
    <w:qFormat/>
    <w:rsid w:val="006E3AFA"/>
    <w:rPr>
      <w:rFonts w:ascii="Times New Roman" w:hAnsi="Times New Roman"/>
      <w:b/>
      <w:bCs/>
      <w:kern w:val="2"/>
      <w:sz w:val="21"/>
      <w:szCs w:val="24"/>
    </w:rPr>
  </w:style>
  <w:style w:type="character" w:customStyle="1" w:styleId="textcontents">
    <w:name w:val="textcontents"/>
    <w:qFormat/>
    <w:rsid w:val="006E3AFA"/>
  </w:style>
  <w:style w:type="character" w:customStyle="1" w:styleId="10">
    <w:name w:val="纯文本 字符1"/>
    <w:qFormat/>
    <w:rsid w:val="006E3AFA"/>
    <w:rPr>
      <w:rFonts w:ascii="宋体" w:hAnsi="Courier New"/>
    </w:rPr>
  </w:style>
  <w:style w:type="character" w:customStyle="1" w:styleId="Char6">
    <w:name w:val="正文文本 Char"/>
    <w:qFormat/>
    <w:rsid w:val="006E3AFA"/>
    <w:rPr>
      <w:rFonts w:ascii="Times New Roman" w:hAnsi="Times New Roman"/>
      <w:kern w:val="2"/>
      <w:sz w:val="21"/>
      <w:szCs w:val="24"/>
    </w:rPr>
  </w:style>
  <w:style w:type="character" w:customStyle="1" w:styleId="23">
    <w:name w:val="纯文本 字符2"/>
    <w:qFormat/>
    <w:rsid w:val="006E3AFA"/>
    <w:rPr>
      <w:rFonts w:ascii="宋体" w:eastAsia="宋体" w:hAnsi="Courier New" w:cs="Courier New"/>
      <w:szCs w:val="21"/>
    </w:rPr>
  </w:style>
  <w:style w:type="character" w:customStyle="1" w:styleId="11">
    <w:name w:val="批注文字 字符1"/>
    <w:qFormat/>
    <w:rsid w:val="006E3AFA"/>
    <w:rPr>
      <w:rFonts w:ascii="Times New Roman" w:hAnsi="Times New Roman"/>
      <w:kern w:val="2"/>
      <w:sz w:val="21"/>
      <w:szCs w:val="24"/>
    </w:rPr>
  </w:style>
  <w:style w:type="character" w:customStyle="1" w:styleId="8Char">
    <w:name w:val="标题 8 Char"/>
    <w:qFormat/>
    <w:rsid w:val="006E3AFA"/>
    <w:rPr>
      <w:rFonts w:ascii="Arial" w:eastAsia="黑体" w:hAnsi="Arial"/>
      <w:kern w:val="2"/>
      <w:sz w:val="24"/>
      <w:szCs w:val="24"/>
    </w:rPr>
  </w:style>
  <w:style w:type="character" w:customStyle="1" w:styleId="Char7">
    <w:name w:val="纯文本 Char"/>
    <w:qFormat/>
    <w:rsid w:val="006E3AFA"/>
    <w:rPr>
      <w:rFonts w:ascii="宋体" w:eastAsia="宋体" w:hAnsi="Courier New" w:cs="Courier New"/>
      <w:szCs w:val="21"/>
    </w:rPr>
  </w:style>
  <w:style w:type="character" w:customStyle="1" w:styleId="apple-style-span">
    <w:name w:val="apple-style-span"/>
    <w:qFormat/>
    <w:rsid w:val="006E3AFA"/>
  </w:style>
  <w:style w:type="character" w:customStyle="1" w:styleId="2Char0">
    <w:name w:val="标题 2 Char"/>
    <w:uiPriority w:val="9"/>
    <w:qFormat/>
    <w:rsid w:val="006E3AFA"/>
    <w:rPr>
      <w:rFonts w:ascii="Cambria" w:eastAsia="宋体" w:hAnsi="Cambria" w:cs="Times New Roman"/>
      <w:b/>
      <w:bCs/>
      <w:kern w:val="2"/>
      <w:sz w:val="32"/>
      <w:szCs w:val="32"/>
    </w:rPr>
  </w:style>
  <w:style w:type="character" w:customStyle="1" w:styleId="Char8">
    <w:name w:val="批注文字 Char"/>
    <w:qFormat/>
    <w:rsid w:val="006E3AFA"/>
    <w:rPr>
      <w:rFonts w:ascii="Times New Roman" w:hAnsi="Times New Roman"/>
      <w:kern w:val="2"/>
      <w:sz w:val="21"/>
      <w:szCs w:val="24"/>
    </w:rPr>
  </w:style>
  <w:style w:type="character" w:customStyle="1" w:styleId="260pt">
    <w:name w:val="正文文本 (26) + 间距 0 pt"/>
    <w:qFormat/>
    <w:rsid w:val="006E3AFA"/>
    <w:rPr>
      <w:rFonts w:ascii="宋体" w:eastAsia="宋体" w:hAnsi="宋体" w:cs="宋体"/>
      <w:color w:val="000000"/>
      <w:spacing w:val="0"/>
      <w:w w:val="100"/>
      <w:position w:val="0"/>
      <w:sz w:val="22"/>
      <w:szCs w:val="22"/>
      <w:u w:val="none"/>
      <w:lang w:val="zh-CN" w:eastAsia="zh-CN" w:bidi="zh-CN"/>
    </w:rPr>
  </w:style>
  <w:style w:type="paragraph" w:styleId="af7">
    <w:name w:val="List Paragraph"/>
    <w:basedOn w:val="a"/>
    <w:uiPriority w:val="99"/>
    <w:qFormat/>
    <w:rsid w:val="006E3AFA"/>
    <w:pPr>
      <w:ind w:firstLineChars="200" w:firstLine="420"/>
    </w:pPr>
  </w:style>
  <w:style w:type="paragraph" w:customStyle="1" w:styleId="af8">
    <w:name w:val="表内文字"/>
    <w:basedOn w:val="a"/>
    <w:qFormat/>
    <w:rsid w:val="006E3AFA"/>
    <w:pPr>
      <w:snapToGrid w:val="0"/>
      <w:spacing w:before="50" w:after="50"/>
      <w:jc w:val="center"/>
    </w:pPr>
    <w:rPr>
      <w:rFonts w:ascii="FangSong_GB2312" w:eastAsia="FangSong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qFormat/>
    <w:rsid w:val="006E3AFA"/>
    <w:rPr>
      <w:rFonts w:ascii="Tahoma" w:hAnsi="Tahoma"/>
      <w:sz w:val="24"/>
      <w:szCs w:val="20"/>
    </w:rPr>
  </w:style>
  <w:style w:type="paragraph" w:customStyle="1" w:styleId="TableParagraph">
    <w:name w:val="Table Paragraph"/>
    <w:basedOn w:val="a"/>
    <w:uiPriority w:val="1"/>
    <w:qFormat/>
    <w:rsid w:val="006E3AFA"/>
    <w:pPr>
      <w:jc w:val="left"/>
    </w:pPr>
    <w:rPr>
      <w:rFonts w:ascii="Calibri" w:hAnsi="Calibri"/>
      <w:kern w:val="0"/>
      <w:sz w:val="22"/>
      <w:szCs w:val="22"/>
      <w:lang w:eastAsia="en-US"/>
    </w:rPr>
  </w:style>
  <w:style w:type="paragraph" w:customStyle="1" w:styleId="12">
    <w:name w:val="修订1"/>
    <w:uiPriority w:val="99"/>
    <w:unhideWhenUsed/>
    <w:qFormat/>
    <w:rsid w:val="006E3AFA"/>
    <w:rPr>
      <w:kern w:val="2"/>
      <w:sz w:val="21"/>
      <w:szCs w:val="24"/>
    </w:rPr>
  </w:style>
  <w:style w:type="character" w:customStyle="1" w:styleId="font01">
    <w:name w:val="font01"/>
    <w:basedOn w:val="a1"/>
    <w:qFormat/>
    <w:rsid w:val="006E3AFA"/>
    <w:rPr>
      <w:rFonts w:ascii="宋体" w:eastAsia="宋体" w:hAnsi="宋体" w:cs="宋体" w:hint="eastAsia"/>
      <w:color w:val="000000"/>
      <w:sz w:val="24"/>
      <w:szCs w:val="24"/>
      <w:u w:val="none"/>
    </w:rPr>
  </w:style>
  <w:style w:type="character" w:customStyle="1" w:styleId="2Char">
    <w:name w:val="正文首行缩进 2 Char"/>
    <w:basedOn w:val="Char0"/>
    <w:link w:val="22"/>
    <w:qFormat/>
    <w:rsid w:val="006E3AFA"/>
    <w:rPr>
      <w:rFonts w:ascii="宋体" w:eastAsiaTheme="minorEastAsia" w:hAnsi="Courier New" w:cstheme="minorBidi"/>
      <w:spacing w:val="-4"/>
      <w:kern w:val="2"/>
      <w:sz w:val="18"/>
      <w:szCs w:val="20"/>
    </w:rPr>
  </w:style>
  <w:style w:type="character" w:customStyle="1" w:styleId="Char">
    <w:name w:val="文档结构图 Char"/>
    <w:basedOn w:val="a1"/>
    <w:link w:val="a5"/>
    <w:semiHidden/>
    <w:qFormat/>
    <w:rsid w:val="006E3AFA"/>
    <w:rPr>
      <w:kern w:val="2"/>
      <w:sz w:val="21"/>
      <w:szCs w:val="24"/>
      <w:shd w:val="clear" w:color="auto" w:fill="000080"/>
    </w:rPr>
  </w:style>
  <w:style w:type="table" w:customStyle="1" w:styleId="13">
    <w:name w:val="网格型1"/>
    <w:basedOn w:val="a2"/>
    <w:qFormat/>
    <w:rsid w:val="006E3A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qFormat/>
    <w:rsid w:val="006E3AF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6E3AF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6E3AFA"/>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qFormat/>
    <w:rsid w:val="006E3AFA"/>
    <w:pPr>
      <w:widowControl/>
      <w:spacing w:before="100" w:beforeAutospacing="1" w:after="100" w:afterAutospacing="1"/>
      <w:jc w:val="left"/>
    </w:pPr>
    <w:rPr>
      <w:rFonts w:ascii="宋体" w:hAnsi="宋体" w:cs="宋体"/>
      <w:color w:val="000000"/>
      <w:kern w:val="0"/>
      <w:sz w:val="20"/>
      <w:szCs w:val="20"/>
    </w:rPr>
  </w:style>
  <w:style w:type="paragraph" w:customStyle="1" w:styleId="xl74">
    <w:name w:val="xl74"/>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color w:val="000000"/>
      <w:kern w:val="0"/>
      <w:sz w:val="20"/>
      <w:szCs w:val="20"/>
    </w:rPr>
  </w:style>
  <w:style w:type="paragraph" w:customStyle="1" w:styleId="xl85">
    <w:name w:val="xl85"/>
    <w:basedOn w:val="a"/>
    <w:qFormat/>
    <w:rsid w:val="006E3AFA"/>
    <w:pPr>
      <w:widowControl/>
      <w:spacing w:before="100" w:beforeAutospacing="1" w:after="100" w:afterAutospacing="1"/>
      <w:jc w:val="center"/>
    </w:pPr>
    <w:rPr>
      <w:rFonts w:ascii="宋体" w:hAnsi="宋体" w:cs="宋体"/>
      <w:kern w:val="0"/>
      <w:sz w:val="24"/>
    </w:rPr>
  </w:style>
  <w:style w:type="paragraph" w:customStyle="1" w:styleId="msonormal0">
    <w:name w:val="msonormal"/>
    <w:basedOn w:val="a"/>
    <w:qFormat/>
    <w:rsid w:val="006E3AFA"/>
    <w:pPr>
      <w:widowControl/>
      <w:spacing w:before="100" w:beforeAutospacing="1" w:after="100" w:afterAutospacing="1"/>
      <w:jc w:val="left"/>
    </w:pPr>
    <w:rPr>
      <w:rFonts w:ascii="宋体" w:hAnsi="宋体" w:cs="宋体"/>
      <w:kern w:val="0"/>
      <w:sz w:val="24"/>
    </w:rPr>
  </w:style>
  <w:style w:type="paragraph" w:customStyle="1" w:styleId="font9">
    <w:name w:val="font9"/>
    <w:basedOn w:val="a"/>
    <w:qFormat/>
    <w:rsid w:val="006E3AFA"/>
    <w:pPr>
      <w:widowControl/>
      <w:spacing w:before="100" w:beforeAutospacing="1" w:after="100" w:afterAutospacing="1"/>
      <w:jc w:val="left"/>
    </w:pPr>
    <w:rPr>
      <w:rFonts w:ascii="Helvetica" w:hAnsi="Helvetica" w:cs="Helvetica"/>
      <w:color w:val="999999"/>
      <w:kern w:val="0"/>
      <w:sz w:val="20"/>
      <w:szCs w:val="20"/>
    </w:rPr>
  </w:style>
  <w:style w:type="paragraph" w:customStyle="1" w:styleId="font10">
    <w:name w:val="font10"/>
    <w:basedOn w:val="a"/>
    <w:qFormat/>
    <w:rsid w:val="006E3AFA"/>
    <w:pPr>
      <w:widowControl/>
      <w:spacing w:before="100" w:beforeAutospacing="1" w:after="100" w:afterAutospacing="1"/>
      <w:jc w:val="left"/>
    </w:pPr>
    <w:rPr>
      <w:rFonts w:ascii="Helvetica" w:hAnsi="Helvetica" w:cs="Helvetica"/>
      <w:color w:val="212121"/>
      <w:kern w:val="0"/>
      <w:sz w:val="18"/>
      <w:szCs w:val="18"/>
    </w:rPr>
  </w:style>
  <w:style w:type="paragraph" w:customStyle="1" w:styleId="font11">
    <w:name w:val="font11"/>
    <w:basedOn w:val="a"/>
    <w:qFormat/>
    <w:rsid w:val="006E3AFA"/>
    <w:pPr>
      <w:widowControl/>
      <w:spacing w:before="100" w:beforeAutospacing="1" w:after="100" w:afterAutospacing="1"/>
      <w:jc w:val="left"/>
    </w:pPr>
    <w:rPr>
      <w:rFonts w:ascii="Arial" w:hAnsi="Arial" w:cs="Arial"/>
      <w:color w:val="000000"/>
      <w:kern w:val="0"/>
      <w:sz w:val="20"/>
      <w:szCs w:val="20"/>
    </w:rPr>
  </w:style>
  <w:style w:type="paragraph" w:customStyle="1" w:styleId="xl65">
    <w:name w:val="xl65"/>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67">
    <w:name w:val="xl67"/>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999999"/>
      <w:kern w:val="0"/>
      <w:sz w:val="20"/>
      <w:szCs w:val="20"/>
    </w:rPr>
  </w:style>
  <w:style w:type="paragraph" w:customStyle="1" w:styleId="xl69">
    <w:name w:val="xl69"/>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elvetica" w:hAnsi="Helvetica" w:cs="Helvetica"/>
      <w:kern w:val="0"/>
      <w:sz w:val="20"/>
      <w:szCs w:val="20"/>
    </w:rPr>
  </w:style>
  <w:style w:type="paragraph" w:customStyle="1" w:styleId="xl70">
    <w:name w:val="xl70"/>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1">
    <w:name w:val="xl71"/>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elvetica" w:hAnsi="Helvetica" w:cs="Helvetica"/>
      <w:kern w:val="0"/>
      <w:sz w:val="18"/>
      <w:szCs w:val="18"/>
    </w:rPr>
  </w:style>
  <w:style w:type="paragraph" w:customStyle="1" w:styleId="xl72">
    <w:name w:val="xl72"/>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E3A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table" w:customStyle="1" w:styleId="24">
    <w:name w:val="网格型2"/>
    <w:basedOn w:val="a2"/>
    <w:qFormat/>
    <w:rsid w:val="006E3AFA"/>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5FB64-AEBB-4B0D-BE99-570E906F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5861</Words>
  <Characters>33414</Characters>
  <Application>Microsoft Office Word</Application>
  <DocSecurity>0</DocSecurity>
  <Lines>278</Lines>
  <Paragraphs>78</Paragraphs>
  <ScaleCrop>false</ScaleCrop>
  <Company>广西云龙招标有限公司</Company>
  <LinksUpToDate>false</LinksUpToDate>
  <CharactersWithSpaces>39197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李雅薇</cp:lastModifiedBy>
  <cp:revision>114</cp:revision>
  <cp:lastPrinted>2021-07-05T03:29:00Z</cp:lastPrinted>
  <dcterms:created xsi:type="dcterms:W3CDTF">2022-05-23T03:03:00Z</dcterms:created>
  <dcterms:modified xsi:type="dcterms:W3CDTF">2025-06-30T02:33:00Z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B20F864FB745457084F2BFE6A92E10C1</vt:lpwstr>
  </property>
  <property fmtid="{D5CDD505-2E9C-101B-9397-08002B2CF9AE}" pid="4" name="KSOTemplateDocerSaveRecord">
    <vt:lpwstr>eyJoZGlkIjoiMTI5MGQyYzdlMjRmMzJhNTBkZTY1NDQxMmUxZTY2MjIiLCJ1c2VySWQiOiI1MjM2MDEwODMifQ==</vt:lpwstr>
  </property>
</Properties>
</file>