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F022E">
      <w:pPr>
        <w:pStyle w:val="3"/>
        <w:rPr>
          <w:rFonts w:hint="eastAsia" w:ascii="仿宋_GB2312" w:hAnsi="仿宋_GB2312" w:eastAsia="仿宋_GB2312" w:cs="仿宋_GB2312"/>
          <w:sz w:val="72"/>
          <w:szCs w:val="40"/>
          <w:highlight w:val="none"/>
        </w:rPr>
      </w:pPr>
      <w:r>
        <w:rPr>
          <w:rFonts w:hint="eastAsia" w:ascii="仿宋_GB2312" w:hAnsi="仿宋_GB2312" w:eastAsia="仿宋_GB2312" w:cs="仿宋_GB2312"/>
          <w:sz w:val="72"/>
          <w:szCs w:val="40"/>
          <w:highlight w:val="none"/>
        </w:rPr>
        <w:t>电梯采购及更换（含旧梯拆除及新梯安装）项目</w:t>
      </w:r>
    </w:p>
    <w:p w14:paraId="40980C7B">
      <w:pPr>
        <w:pStyle w:val="3"/>
        <w:rPr>
          <w:rFonts w:hint="eastAsia" w:ascii="仿宋_GB2312" w:hAnsi="仿宋_GB2312" w:eastAsia="仿宋_GB2312" w:cs="仿宋_GB2312"/>
          <w:sz w:val="72"/>
          <w:szCs w:val="40"/>
          <w:highlight w:val="none"/>
        </w:rPr>
      </w:pPr>
      <w:r>
        <w:rPr>
          <w:rFonts w:hint="eastAsia" w:ascii="仿宋_GB2312" w:hAnsi="仿宋_GB2312" w:eastAsia="仿宋_GB2312" w:cs="仿宋_GB2312"/>
          <w:sz w:val="72"/>
          <w:szCs w:val="40"/>
          <w:highlight w:val="none"/>
        </w:rPr>
        <w:t>技术要求</w:t>
      </w:r>
    </w:p>
    <w:p w14:paraId="5ED514F8">
      <w:pPr>
        <w:pStyle w:val="3"/>
        <w:rPr>
          <w:rFonts w:hint="eastAsia" w:ascii="仿宋_GB2312" w:hAnsi="仿宋_GB2312" w:eastAsia="仿宋_GB2312" w:cs="仿宋_GB2312"/>
          <w:sz w:val="72"/>
          <w:szCs w:val="40"/>
          <w:highlight w:val="none"/>
        </w:rPr>
      </w:pPr>
    </w:p>
    <w:p w14:paraId="034DD738">
      <w:pPr>
        <w:rPr>
          <w:rFonts w:hint="eastAsia" w:ascii="仿宋_GB2312" w:hAnsi="仿宋_GB2312" w:eastAsia="仿宋_GB2312" w:cs="仿宋_GB2312"/>
          <w:sz w:val="72"/>
          <w:szCs w:val="40"/>
          <w:highlight w:val="none"/>
        </w:rPr>
      </w:pPr>
    </w:p>
    <w:p w14:paraId="540E172C">
      <w:pPr>
        <w:pStyle w:val="6"/>
        <w:rPr>
          <w:rFonts w:hint="eastAsia" w:ascii="仿宋_GB2312" w:hAnsi="仿宋_GB2312" w:eastAsia="仿宋_GB2312" w:cs="仿宋_GB2312"/>
          <w:sz w:val="72"/>
          <w:szCs w:val="40"/>
          <w:highlight w:val="none"/>
        </w:rPr>
      </w:pPr>
    </w:p>
    <w:p w14:paraId="0FE2F972">
      <w:pPr>
        <w:rPr>
          <w:rFonts w:hint="eastAsia" w:ascii="仿宋_GB2312" w:hAnsi="仿宋_GB2312" w:eastAsia="仿宋_GB2312" w:cs="仿宋_GB2312"/>
          <w:sz w:val="72"/>
          <w:szCs w:val="40"/>
          <w:highlight w:val="none"/>
        </w:rPr>
      </w:pPr>
    </w:p>
    <w:p w14:paraId="5CD8CC28">
      <w:pPr>
        <w:pStyle w:val="6"/>
        <w:rPr>
          <w:rFonts w:hint="eastAsia" w:ascii="仿宋_GB2312" w:hAnsi="仿宋_GB2312" w:eastAsia="仿宋_GB2312" w:cs="仿宋_GB2312"/>
          <w:sz w:val="72"/>
          <w:szCs w:val="40"/>
          <w:highlight w:val="none"/>
        </w:rPr>
      </w:pPr>
    </w:p>
    <w:p w14:paraId="43AD44B8">
      <w:pPr>
        <w:rPr>
          <w:rFonts w:hint="eastAsia" w:ascii="仿宋_GB2312" w:hAnsi="仿宋_GB2312" w:eastAsia="仿宋_GB2312" w:cs="仿宋_GB2312"/>
          <w:sz w:val="72"/>
          <w:szCs w:val="40"/>
          <w:highlight w:val="none"/>
        </w:rPr>
      </w:pPr>
    </w:p>
    <w:p w14:paraId="1B898F44">
      <w:pPr>
        <w:pStyle w:val="2"/>
        <w:rPr>
          <w:rFonts w:hint="eastAsia" w:ascii="仿宋_GB2312" w:hAnsi="仿宋_GB2312" w:eastAsia="仿宋_GB2312" w:cs="仿宋_GB2312"/>
          <w:sz w:val="72"/>
          <w:szCs w:val="40"/>
          <w:highlight w:val="none"/>
        </w:rPr>
      </w:pPr>
    </w:p>
    <w:p w14:paraId="3B1C5750">
      <w:pPr>
        <w:rPr>
          <w:rFonts w:hint="eastAsia" w:ascii="仿宋_GB2312" w:hAnsi="仿宋_GB2312" w:eastAsia="仿宋_GB2312" w:cs="仿宋_GB2312"/>
          <w:sz w:val="72"/>
          <w:szCs w:val="40"/>
          <w:highlight w:val="none"/>
        </w:rPr>
      </w:pPr>
    </w:p>
    <w:p w14:paraId="117A7BEE">
      <w:pPr>
        <w:pStyle w:val="2"/>
        <w:rPr>
          <w:rFonts w:hint="eastAsia" w:ascii="仿宋_GB2312" w:hAnsi="仿宋_GB2312" w:eastAsia="仿宋_GB2312" w:cs="仿宋_GB2312"/>
          <w:sz w:val="72"/>
          <w:szCs w:val="40"/>
          <w:highlight w:val="none"/>
        </w:rPr>
      </w:pPr>
    </w:p>
    <w:p w14:paraId="164A35A3">
      <w:pPr>
        <w:rPr>
          <w:rFonts w:hint="eastAsia" w:ascii="仿宋_GB2312" w:hAnsi="仿宋_GB2312" w:eastAsia="仿宋_GB2312" w:cs="仿宋_GB2312"/>
          <w:highlight w:val="none"/>
        </w:rPr>
      </w:pPr>
    </w:p>
    <w:p w14:paraId="6B04A123">
      <w:pPr>
        <w:pStyle w:val="6"/>
        <w:ind w:left="0"/>
        <w:rPr>
          <w:rFonts w:hint="eastAsia" w:ascii="仿宋_GB2312" w:hAnsi="仿宋_GB2312" w:eastAsia="仿宋_GB2312" w:cs="仿宋_GB2312"/>
          <w:highlight w:val="none"/>
        </w:rPr>
      </w:pPr>
    </w:p>
    <w:p w14:paraId="3CAFA6FB">
      <w:pPr>
        <w:rPr>
          <w:rFonts w:hint="eastAsia" w:ascii="仿宋_GB2312" w:hAnsi="仿宋_GB2312" w:eastAsia="仿宋_GB2312" w:cs="仿宋_GB2312"/>
          <w:highlight w:val="none"/>
        </w:rPr>
      </w:pPr>
    </w:p>
    <w:p w14:paraId="560EAF2A">
      <w:pPr>
        <w:pStyle w:val="5"/>
        <w:numPr>
          <w:ilvl w:val="0"/>
          <w:numId w:val="1"/>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项目概述</w:t>
      </w:r>
    </w:p>
    <w:p w14:paraId="469DF9E1">
      <w:pPr>
        <w:ind w:left="559" w:leftChars="266"/>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sz w:val="28"/>
          <w:szCs w:val="28"/>
          <w:highlight w:val="none"/>
        </w:rPr>
        <w:t>单位:</w:t>
      </w:r>
      <w:r>
        <w:rPr>
          <w:rFonts w:hint="eastAsia" w:ascii="仿宋_GB2312" w:hAnsi="仿宋_GB2312" w:eastAsia="仿宋_GB2312" w:cs="仿宋_GB2312"/>
          <w:color w:val="000000"/>
          <w:sz w:val="28"/>
          <w:szCs w:val="28"/>
          <w:highlight w:val="none"/>
          <w:shd w:val="clear" w:color="auto" w:fill="FFFFFF"/>
        </w:rPr>
        <w:t>新疆医科大学第一附属医院</w:t>
      </w:r>
    </w:p>
    <w:p w14:paraId="5DC5B0F4">
      <w:pPr>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项目安装地点:</w:t>
      </w:r>
      <w:r>
        <w:rPr>
          <w:rFonts w:hint="eastAsia" w:ascii="仿宋_GB2312" w:hAnsi="仿宋_GB2312" w:eastAsia="仿宋_GB2312" w:cs="仿宋_GB2312"/>
          <w:color w:val="000000"/>
          <w:sz w:val="28"/>
          <w:szCs w:val="28"/>
          <w:highlight w:val="none"/>
          <w:shd w:val="clear" w:color="auto" w:fill="FFFFFF"/>
        </w:rPr>
        <w:t>新疆医科大学第一附属</w:t>
      </w:r>
      <w:r>
        <w:rPr>
          <w:rFonts w:hint="eastAsia" w:ascii="仿宋_GB2312" w:hAnsi="仿宋_GB2312" w:eastAsia="仿宋_GB2312" w:cs="仿宋_GB2312"/>
          <w:color w:val="000000"/>
          <w:sz w:val="28"/>
          <w:szCs w:val="28"/>
          <w:highlight w:val="none"/>
          <w:shd w:val="clear" w:color="auto" w:fill="FFFFFF"/>
          <w:lang w:eastAsia="zh-CN"/>
        </w:rPr>
        <w:t>医院</w:t>
      </w:r>
      <w:r>
        <w:rPr>
          <w:rFonts w:hint="eastAsia" w:ascii="仿宋_GB2312" w:hAnsi="仿宋_GB2312" w:eastAsia="仿宋_GB2312" w:cs="仿宋_GB2312"/>
          <w:color w:val="000000"/>
          <w:sz w:val="28"/>
          <w:szCs w:val="28"/>
          <w:highlight w:val="none"/>
          <w:shd w:val="clear" w:color="auto" w:fill="FFFFFF"/>
          <w:lang w:val="en-US" w:eastAsia="zh-CN"/>
        </w:rPr>
        <w:t>9号住宅楼</w:t>
      </w:r>
    </w:p>
    <w:p w14:paraId="55C0E71F">
      <w:pPr>
        <w:ind w:firstLine="560" w:firstLineChars="200"/>
        <w:rPr>
          <w:rFonts w:hint="eastAsia" w:ascii="仿宋_GB2312" w:hAnsi="仿宋_GB2312" w:eastAsia="仿宋_GB2312" w:cs="仿宋_GB2312"/>
          <w:color w:val="000000"/>
          <w:sz w:val="28"/>
          <w:szCs w:val="28"/>
          <w:highlight w:val="none"/>
          <w:shd w:val="clear" w:color="FFFFFF" w:fill="D9D9D9"/>
        </w:rPr>
      </w:pPr>
      <w:r>
        <w:rPr>
          <w:rFonts w:hint="eastAsia" w:ascii="仿宋_GB2312" w:hAnsi="仿宋_GB2312" w:eastAsia="仿宋_GB2312" w:cs="仿宋_GB2312"/>
          <w:sz w:val="28"/>
          <w:szCs w:val="28"/>
          <w:highlight w:val="none"/>
        </w:rPr>
        <w:t>项目目标</w:t>
      </w:r>
      <w:r>
        <w:rPr>
          <w:rFonts w:hint="eastAsia" w:ascii="仿宋_GB2312" w:hAnsi="仿宋_GB2312" w:eastAsia="仿宋_GB2312" w:cs="仿宋_GB2312"/>
          <w:color w:val="000000"/>
          <w:sz w:val="28"/>
          <w:szCs w:val="28"/>
          <w:highlight w:val="none"/>
          <w:shd w:val="clear" w:color="auto" w:fill="FFFFFF"/>
        </w:rPr>
        <w:t>:</w:t>
      </w:r>
      <w:r>
        <w:rPr>
          <w:rFonts w:hint="eastAsia" w:ascii="仿宋_GB2312" w:hAnsi="仿宋_GB2312" w:eastAsia="仿宋_GB2312" w:cs="仿宋_GB2312"/>
          <w:color w:val="000000"/>
          <w:sz w:val="28"/>
          <w:szCs w:val="28"/>
          <w:highlight w:val="none"/>
        </w:rPr>
        <w:t>为满足</w:t>
      </w:r>
      <w:r>
        <w:rPr>
          <w:rFonts w:hint="eastAsia" w:ascii="仿宋_GB2312" w:hAnsi="仿宋_GB2312" w:eastAsia="仿宋_GB2312" w:cs="仿宋_GB2312"/>
          <w:color w:val="000000"/>
          <w:sz w:val="28"/>
          <w:szCs w:val="28"/>
          <w:highlight w:val="none"/>
          <w:lang w:eastAsia="zh-CN"/>
        </w:rPr>
        <w:t>住户</w:t>
      </w:r>
      <w:r>
        <w:rPr>
          <w:rFonts w:hint="eastAsia" w:ascii="仿宋_GB2312" w:hAnsi="仿宋_GB2312" w:eastAsia="仿宋_GB2312" w:cs="仿宋_GB2312"/>
          <w:color w:val="000000"/>
          <w:sz w:val="28"/>
          <w:szCs w:val="28"/>
          <w:highlight w:val="none"/>
        </w:rPr>
        <w:t>的安全乘梯需求，完成电梯采购（含旧梯拆除、新梯安装）、调试及检验相关工作。</w:t>
      </w:r>
    </w:p>
    <w:p w14:paraId="6E9BA051">
      <w:pPr>
        <w:pStyle w:val="2"/>
        <w:tabs>
          <w:tab w:val="right" w:leader="dot" w:pos="9628"/>
        </w:tabs>
        <w:rPr>
          <w:rFonts w:hint="eastAsia" w:ascii="仿宋_GB2312" w:hAnsi="仿宋_GB2312" w:eastAsia="仿宋_GB2312" w:cs="仿宋_GB2312"/>
          <w:highlight w:val="none"/>
        </w:rPr>
      </w:pPr>
    </w:p>
    <w:p w14:paraId="04C31363">
      <w:pPr>
        <w:pStyle w:val="5"/>
        <w:numPr>
          <w:ilvl w:val="0"/>
          <w:numId w:val="1"/>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项目内容</w:t>
      </w:r>
    </w:p>
    <w:p w14:paraId="2216C139">
      <w:pPr>
        <w:pStyle w:val="2"/>
        <w:tabs>
          <w:tab w:val="right" w:leader="dot" w:pos="9628"/>
        </w:tabs>
        <w:ind w:firstLine="560" w:firstLineChars="200"/>
        <w:rPr>
          <w:rFonts w:hint="eastAsia" w:ascii="仿宋_GB2312" w:hAnsi="仿宋_GB2312" w:eastAsia="仿宋_GB2312" w:cs="仿宋_GB2312"/>
          <w:color w:val="000000"/>
          <w:sz w:val="28"/>
          <w:szCs w:val="28"/>
          <w:highlight w:val="none"/>
          <w:shd w:val="clear" w:color="auto" w:fill="FFFFFF"/>
          <w:lang w:eastAsia="zh-CN"/>
        </w:rPr>
      </w:pPr>
      <w:r>
        <w:rPr>
          <w:rFonts w:hint="eastAsia" w:ascii="仿宋_GB2312" w:hAnsi="仿宋_GB2312" w:eastAsia="仿宋_GB2312" w:cs="仿宋_GB2312"/>
          <w:color w:val="000000"/>
          <w:sz w:val="28"/>
          <w:szCs w:val="28"/>
          <w:highlight w:val="none"/>
          <w:shd w:val="clear" w:color="auto" w:fill="FFFFFF"/>
        </w:rPr>
        <w:t>项目内容：旧电梯拆除、新梯供货、运输、安装，新梯安装完毕满足验收规范及投标技术参数配置；对原有的旧电梯进行拆除，旧梯拆除后</w:t>
      </w:r>
      <w:r>
        <w:rPr>
          <w:rFonts w:hint="eastAsia" w:ascii="仿宋_GB2312" w:hAnsi="仿宋_GB2312" w:eastAsia="仿宋_GB2312" w:cs="仿宋_GB2312"/>
          <w:color w:val="000000"/>
          <w:sz w:val="28"/>
          <w:szCs w:val="28"/>
          <w:highlight w:val="none"/>
          <w:shd w:val="clear" w:color="auto" w:fill="FFFFFF"/>
          <w:lang w:eastAsia="zh-CN"/>
        </w:rPr>
        <w:t>由供应商处置并折抵电梯采购费用（处置价格应符合市场普遍合理价格）</w:t>
      </w:r>
      <w:r>
        <w:rPr>
          <w:rFonts w:hint="eastAsia" w:ascii="仿宋_GB2312" w:hAnsi="仿宋_GB2312" w:eastAsia="仿宋_GB2312" w:cs="仿宋_GB2312"/>
          <w:color w:val="000000"/>
          <w:sz w:val="28"/>
          <w:szCs w:val="28"/>
          <w:highlight w:val="none"/>
          <w:shd w:val="clear" w:color="auto" w:fill="FFFFFF"/>
        </w:rPr>
        <w:t>；新电梯安装完毕后对损坏的电梯门洞、外呼装饰装潢进行恢复；新电梯安装的机房墙面工字钢洞、地面钢丝绳洞按安装图重新开洞（封堵旧的孔洞）、五方对讲功能完善</w:t>
      </w:r>
      <w:r>
        <w:rPr>
          <w:rFonts w:hint="eastAsia" w:ascii="仿宋_GB2312" w:hAnsi="仿宋_GB2312" w:eastAsia="仿宋_GB2312" w:cs="仿宋_GB2312"/>
          <w:color w:val="000000"/>
          <w:sz w:val="28"/>
          <w:szCs w:val="28"/>
          <w:highlight w:val="none"/>
          <w:shd w:val="clear" w:color="auto" w:fill="FFFFFF"/>
          <w:lang w:eastAsia="zh-CN"/>
        </w:rPr>
        <w:t>。</w:t>
      </w:r>
    </w:p>
    <w:p w14:paraId="078E05EB">
      <w:pPr>
        <w:ind w:firstLine="560" w:firstLineChars="200"/>
        <w:rPr>
          <w:rFonts w:hint="eastAsia" w:ascii="仿宋_GB2312" w:hAnsi="仿宋_GB2312" w:eastAsia="仿宋_GB2312" w:cs="仿宋_GB2312"/>
          <w:color w:val="000000"/>
          <w:sz w:val="28"/>
          <w:szCs w:val="28"/>
          <w:highlight w:val="none"/>
          <w:shd w:val="clear" w:color="FFFFFF" w:fill="D9D9D9"/>
        </w:rPr>
      </w:pPr>
      <w:r>
        <w:rPr>
          <w:rFonts w:hint="eastAsia" w:ascii="仿宋_GB2312" w:hAnsi="仿宋_GB2312" w:eastAsia="仿宋_GB2312" w:cs="仿宋_GB2312"/>
          <w:color w:val="000000"/>
          <w:sz w:val="28"/>
          <w:szCs w:val="28"/>
          <w:highlight w:val="none"/>
          <w:lang w:eastAsia="zh-CN"/>
        </w:rPr>
        <w:t>供应</w:t>
      </w:r>
      <w:r>
        <w:rPr>
          <w:rFonts w:hint="eastAsia" w:ascii="仿宋_GB2312" w:hAnsi="仿宋_GB2312" w:eastAsia="仿宋_GB2312" w:cs="仿宋_GB2312"/>
          <w:color w:val="000000"/>
          <w:sz w:val="28"/>
          <w:szCs w:val="28"/>
          <w:highlight w:val="none"/>
        </w:rPr>
        <w:t>商负责旧电梯拆除，新电梯的供货、安装、调试、验收等工作，同时承诺</w:t>
      </w:r>
      <w:r>
        <w:rPr>
          <w:rFonts w:hint="eastAsia" w:ascii="仿宋_GB2312" w:hAnsi="仿宋_GB2312" w:eastAsia="仿宋_GB2312" w:cs="仿宋_GB2312"/>
          <w:sz w:val="28"/>
          <w:szCs w:val="28"/>
          <w:highlight w:val="none"/>
        </w:rPr>
        <w:t>3年质</w:t>
      </w:r>
      <w:r>
        <w:rPr>
          <w:rFonts w:hint="eastAsia" w:ascii="仿宋_GB2312" w:hAnsi="仿宋_GB2312" w:eastAsia="仿宋_GB2312" w:cs="仿宋_GB2312"/>
          <w:color w:val="000000"/>
          <w:sz w:val="28"/>
          <w:szCs w:val="28"/>
          <w:highlight w:val="none"/>
        </w:rPr>
        <w:t>保。在质保期内的维保、检测、培训及其他售后服务，均有供</w:t>
      </w:r>
      <w:r>
        <w:rPr>
          <w:rFonts w:hint="eastAsia" w:ascii="仿宋_GB2312" w:hAnsi="仿宋_GB2312" w:eastAsia="仿宋_GB2312" w:cs="仿宋_GB2312"/>
          <w:color w:val="000000"/>
          <w:sz w:val="28"/>
          <w:szCs w:val="28"/>
          <w:highlight w:val="none"/>
          <w:lang w:eastAsia="zh-CN"/>
        </w:rPr>
        <w:t>应</w:t>
      </w:r>
      <w:r>
        <w:rPr>
          <w:rFonts w:hint="eastAsia" w:ascii="仿宋_GB2312" w:hAnsi="仿宋_GB2312" w:eastAsia="仿宋_GB2312" w:cs="仿宋_GB2312"/>
          <w:color w:val="000000"/>
          <w:sz w:val="28"/>
          <w:szCs w:val="28"/>
          <w:highlight w:val="none"/>
        </w:rPr>
        <w:t>商承担。供</w:t>
      </w:r>
      <w:r>
        <w:rPr>
          <w:rFonts w:hint="eastAsia" w:ascii="仿宋_GB2312" w:hAnsi="仿宋_GB2312" w:eastAsia="仿宋_GB2312" w:cs="仿宋_GB2312"/>
          <w:color w:val="000000"/>
          <w:sz w:val="28"/>
          <w:szCs w:val="28"/>
          <w:highlight w:val="none"/>
          <w:lang w:eastAsia="zh-CN"/>
        </w:rPr>
        <w:t>应</w:t>
      </w:r>
      <w:r>
        <w:rPr>
          <w:rFonts w:hint="eastAsia" w:ascii="仿宋_GB2312" w:hAnsi="仿宋_GB2312" w:eastAsia="仿宋_GB2312" w:cs="仿宋_GB2312"/>
          <w:color w:val="000000"/>
          <w:sz w:val="28"/>
          <w:szCs w:val="28"/>
          <w:highlight w:val="none"/>
        </w:rPr>
        <w:t>商必须</w:t>
      </w:r>
      <w:r>
        <w:rPr>
          <w:rFonts w:hint="eastAsia" w:ascii="仿宋_GB2312" w:hAnsi="仿宋_GB2312" w:eastAsia="仿宋_GB2312" w:cs="仿宋_GB2312"/>
          <w:color w:val="000000"/>
          <w:sz w:val="28"/>
          <w:szCs w:val="28"/>
          <w:highlight w:val="none"/>
          <w:lang w:eastAsia="zh-CN"/>
        </w:rPr>
        <w:t>将供应的</w:t>
      </w:r>
      <w:r>
        <w:rPr>
          <w:rFonts w:hint="eastAsia" w:ascii="仿宋_GB2312" w:hAnsi="仿宋_GB2312" w:eastAsia="仿宋_GB2312" w:cs="仿宋_GB2312"/>
          <w:color w:val="000000"/>
          <w:sz w:val="28"/>
          <w:szCs w:val="28"/>
          <w:highlight w:val="none"/>
        </w:rPr>
        <w:t>设备</w:t>
      </w:r>
      <w:r>
        <w:rPr>
          <w:rFonts w:hint="eastAsia" w:ascii="仿宋_GB2312" w:hAnsi="仿宋_GB2312" w:eastAsia="仿宋_GB2312" w:cs="仿宋_GB2312"/>
          <w:color w:val="000000"/>
          <w:sz w:val="28"/>
          <w:szCs w:val="28"/>
          <w:highlight w:val="none"/>
          <w:lang w:eastAsia="zh-CN"/>
        </w:rPr>
        <w:t>按照</w:t>
      </w:r>
      <w:r>
        <w:rPr>
          <w:rFonts w:hint="eastAsia" w:ascii="仿宋_GB2312" w:hAnsi="仿宋_GB2312" w:eastAsia="仿宋_GB2312" w:cs="仿宋_GB2312"/>
          <w:color w:val="000000"/>
          <w:sz w:val="28"/>
          <w:szCs w:val="28"/>
          <w:highlight w:val="none"/>
        </w:rPr>
        <w:t>实际土建位置，保证与实际尺寸相符，按位置尺寸进行设计、安装并且负责电梯的现场保管和安装、报检及通过验收等相关工作，上述内容所产生的所有费用由供</w:t>
      </w:r>
      <w:r>
        <w:rPr>
          <w:rFonts w:hint="eastAsia" w:ascii="仿宋_GB2312" w:hAnsi="仿宋_GB2312" w:eastAsia="仿宋_GB2312" w:cs="仿宋_GB2312"/>
          <w:color w:val="000000"/>
          <w:sz w:val="28"/>
          <w:szCs w:val="28"/>
          <w:highlight w:val="none"/>
          <w:lang w:eastAsia="zh-CN"/>
        </w:rPr>
        <w:t>应</w:t>
      </w:r>
      <w:r>
        <w:rPr>
          <w:rFonts w:hint="eastAsia" w:ascii="仿宋_GB2312" w:hAnsi="仿宋_GB2312" w:eastAsia="仿宋_GB2312" w:cs="仿宋_GB2312"/>
          <w:color w:val="000000"/>
          <w:sz w:val="28"/>
          <w:szCs w:val="28"/>
          <w:highlight w:val="none"/>
        </w:rPr>
        <w:t>方负责。</w:t>
      </w:r>
    </w:p>
    <w:p w14:paraId="59E9F174">
      <w:pPr>
        <w:numPr>
          <w:ilvl w:val="0"/>
          <w:numId w:val="0"/>
        </w:numPr>
        <w:ind w:firstLine="560" w:firstLineChars="200"/>
        <w:rPr>
          <w:rFonts w:hint="eastAsia" w:ascii="仿宋_GB2312" w:hAnsi="仿宋_GB2312" w:eastAsia="仿宋_GB2312" w:cs="仿宋_GB2312"/>
          <w:color w:val="000000"/>
          <w:kern w:val="2"/>
          <w:sz w:val="28"/>
          <w:szCs w:val="28"/>
          <w:highlight w:val="none"/>
          <w:shd w:val="clear" w:fill="FFFFFF"/>
          <w:lang w:val="en-US" w:eastAsia="zh-CN" w:bidi="ar-SA"/>
        </w:rPr>
      </w:pPr>
    </w:p>
    <w:p w14:paraId="46CB859B">
      <w:pPr>
        <w:numPr>
          <w:ilvl w:val="0"/>
          <w:numId w:val="0"/>
        </w:numPr>
        <w:ind w:firstLine="560" w:firstLineChars="200"/>
        <w:rPr>
          <w:rFonts w:hint="eastAsia" w:ascii="仿宋_GB2312" w:hAnsi="仿宋_GB2312" w:eastAsia="仿宋_GB2312" w:cs="仿宋_GB2312"/>
          <w:color w:val="000000"/>
          <w:kern w:val="2"/>
          <w:sz w:val="28"/>
          <w:szCs w:val="28"/>
          <w:highlight w:val="none"/>
          <w:shd w:val="clear" w:fill="FFFFFF"/>
          <w:lang w:val="en-US" w:eastAsia="zh-CN" w:bidi="ar-SA"/>
        </w:rPr>
      </w:pPr>
    </w:p>
    <w:p w14:paraId="7AE04649">
      <w:pPr>
        <w:numPr>
          <w:ilvl w:val="0"/>
          <w:numId w:val="0"/>
        </w:numPr>
        <w:ind w:firstLine="560" w:firstLineChars="200"/>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color w:val="000000"/>
          <w:kern w:val="2"/>
          <w:sz w:val="28"/>
          <w:szCs w:val="28"/>
          <w:highlight w:val="none"/>
          <w:shd w:val="clear" w:fill="FFFFFF"/>
          <w:lang w:val="en-US" w:eastAsia="zh-CN" w:bidi="ar-SA"/>
        </w:rPr>
        <w:t>（一）</w:t>
      </w:r>
      <w:r>
        <w:rPr>
          <w:rFonts w:hint="eastAsia" w:ascii="仿宋_GB2312" w:hAnsi="仿宋_GB2312" w:eastAsia="仿宋_GB2312" w:cs="仿宋_GB2312"/>
          <w:color w:val="000000"/>
          <w:sz w:val="28"/>
          <w:szCs w:val="28"/>
          <w:highlight w:val="none"/>
          <w:shd w:val="clear" w:color="auto" w:fill="FFFFFF"/>
        </w:rPr>
        <w:t>拆除安装相关内容</w:t>
      </w:r>
    </w:p>
    <w:p w14:paraId="0310B367">
      <w:pPr>
        <w:rPr>
          <w:rFonts w:hint="eastAsia" w:ascii="仿宋_GB2312" w:hAnsi="仿宋_GB2312" w:eastAsia="仿宋_GB2312" w:cs="仿宋_GB2312"/>
          <w:b/>
          <w:bCs/>
          <w:sz w:val="24"/>
          <w:highlight w:val="none"/>
        </w:rPr>
      </w:pPr>
    </w:p>
    <w:tbl>
      <w:tblPr>
        <w:tblStyle w:val="7"/>
        <w:tblW w:w="8063" w:type="dxa"/>
        <w:jc w:val="center"/>
        <w:tblLayout w:type="fixed"/>
        <w:tblCellMar>
          <w:top w:w="0" w:type="dxa"/>
          <w:left w:w="0" w:type="dxa"/>
          <w:bottom w:w="0" w:type="dxa"/>
          <w:right w:w="0" w:type="dxa"/>
        </w:tblCellMar>
      </w:tblPr>
      <w:tblGrid>
        <w:gridCol w:w="522"/>
        <w:gridCol w:w="1478"/>
        <w:gridCol w:w="3420"/>
        <w:gridCol w:w="1170"/>
        <w:gridCol w:w="1473"/>
      </w:tblGrid>
      <w:tr w14:paraId="7F6ED234">
        <w:tblPrEx>
          <w:tblCellMar>
            <w:top w:w="0" w:type="dxa"/>
            <w:left w:w="0" w:type="dxa"/>
            <w:bottom w:w="0" w:type="dxa"/>
            <w:right w:w="0" w:type="dxa"/>
          </w:tblCellMar>
        </w:tblPrEx>
        <w:trPr>
          <w:trHeight w:val="457"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94141">
            <w:pPr>
              <w:widowControl/>
              <w:jc w:val="center"/>
              <w:textAlignment w:val="center"/>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kern w:val="0"/>
                <w:sz w:val="24"/>
                <w:highlight w:val="none"/>
              </w:rPr>
              <w:t>序号</w:t>
            </w:r>
          </w:p>
        </w:tc>
        <w:tc>
          <w:tcPr>
            <w:tcW w:w="14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81CFE">
            <w:pPr>
              <w:widowControl/>
              <w:jc w:val="center"/>
              <w:textAlignment w:val="center"/>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kern w:val="0"/>
                <w:sz w:val="24"/>
                <w:highlight w:val="none"/>
              </w:rPr>
              <w:t>项目</w:t>
            </w:r>
          </w:p>
        </w:tc>
        <w:tc>
          <w:tcPr>
            <w:tcW w:w="34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CA4C0">
            <w:pPr>
              <w:widowControl/>
              <w:jc w:val="center"/>
              <w:textAlignment w:val="center"/>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kern w:val="0"/>
                <w:sz w:val="24"/>
                <w:highlight w:val="none"/>
              </w:rPr>
              <w:t>内容</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A7698">
            <w:pPr>
              <w:widowControl/>
              <w:jc w:val="center"/>
              <w:textAlignment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电梯梯号</w:t>
            </w:r>
          </w:p>
        </w:tc>
        <w:tc>
          <w:tcPr>
            <w:tcW w:w="1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1E7D1">
            <w:pPr>
              <w:widowControl/>
              <w:jc w:val="center"/>
              <w:textAlignment w:val="center"/>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kern w:val="0"/>
                <w:sz w:val="24"/>
                <w:highlight w:val="none"/>
              </w:rPr>
              <w:t>供</w:t>
            </w:r>
            <w:r>
              <w:rPr>
                <w:rFonts w:hint="eastAsia" w:ascii="仿宋_GB2312" w:hAnsi="仿宋_GB2312" w:eastAsia="仿宋_GB2312" w:cs="仿宋_GB2312"/>
                <w:b/>
                <w:color w:val="000000"/>
                <w:kern w:val="0"/>
                <w:sz w:val="24"/>
                <w:highlight w:val="none"/>
                <w:lang w:eastAsia="zh-CN"/>
              </w:rPr>
              <w:t>应</w:t>
            </w:r>
            <w:r>
              <w:rPr>
                <w:rFonts w:hint="eastAsia" w:ascii="仿宋_GB2312" w:hAnsi="仿宋_GB2312" w:eastAsia="仿宋_GB2312" w:cs="仿宋_GB2312"/>
                <w:b/>
                <w:color w:val="000000"/>
                <w:kern w:val="0"/>
                <w:sz w:val="24"/>
                <w:highlight w:val="none"/>
              </w:rPr>
              <w:t>方</w:t>
            </w:r>
          </w:p>
        </w:tc>
      </w:tr>
      <w:tr w14:paraId="0A5BD0C7">
        <w:tblPrEx>
          <w:tblCellMar>
            <w:top w:w="0" w:type="dxa"/>
            <w:left w:w="0" w:type="dxa"/>
            <w:bottom w:w="0" w:type="dxa"/>
            <w:right w:w="0" w:type="dxa"/>
          </w:tblCellMar>
        </w:tblPrEx>
        <w:trPr>
          <w:trHeight w:val="69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993D1">
            <w:pPr>
              <w:jc w:val="center"/>
              <w:rPr>
                <w:rFonts w:hint="eastAsia" w:ascii="仿宋_GB2312" w:hAnsi="仿宋_GB2312" w:eastAsia="仿宋_GB2312" w:cs="仿宋_GB2312"/>
                <w:b/>
                <w:color w:val="000000"/>
                <w:sz w:val="24"/>
                <w:highlight w:val="none"/>
              </w:rPr>
            </w:pPr>
          </w:p>
        </w:tc>
        <w:tc>
          <w:tcPr>
            <w:tcW w:w="14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F8269">
            <w:pPr>
              <w:jc w:val="center"/>
              <w:rPr>
                <w:rFonts w:hint="eastAsia" w:ascii="仿宋_GB2312" w:hAnsi="仿宋_GB2312" w:eastAsia="仿宋_GB2312" w:cs="仿宋_GB2312"/>
                <w:b/>
                <w:color w:val="000000"/>
                <w:sz w:val="24"/>
                <w:highlight w:val="none"/>
              </w:rPr>
            </w:pPr>
          </w:p>
        </w:tc>
        <w:tc>
          <w:tcPr>
            <w:tcW w:w="34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D55A0">
            <w:pPr>
              <w:jc w:val="center"/>
              <w:rPr>
                <w:rFonts w:hint="eastAsia" w:ascii="仿宋_GB2312" w:hAnsi="仿宋_GB2312" w:eastAsia="仿宋_GB2312" w:cs="仿宋_GB2312"/>
                <w:b/>
                <w:color w:val="000000"/>
                <w:sz w:val="24"/>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C86D3">
            <w:pPr>
              <w:widowControl/>
              <w:jc w:val="center"/>
              <w:textAlignment w:val="center"/>
              <w:rPr>
                <w:rFonts w:hint="eastAsia" w:ascii="仿宋_GB2312" w:hAnsi="仿宋_GB2312" w:eastAsia="仿宋_GB2312" w:cs="仿宋_GB2312"/>
                <w:b/>
                <w:color w:val="000000"/>
                <w:kern w:val="0"/>
                <w:sz w:val="24"/>
                <w:highlight w:val="none"/>
                <w:lang w:val="en-US" w:eastAsia="zh-CN"/>
              </w:rPr>
            </w:pPr>
            <w:r>
              <w:rPr>
                <w:rFonts w:hint="eastAsia" w:ascii="仿宋_GB2312" w:hAnsi="仿宋_GB2312" w:eastAsia="仿宋_GB2312" w:cs="仿宋_GB2312"/>
                <w:b/>
                <w:color w:val="000000"/>
                <w:kern w:val="0"/>
                <w:sz w:val="24"/>
                <w:highlight w:val="none"/>
                <w:lang w:val="en-US" w:eastAsia="zh-CN"/>
              </w:rPr>
              <w:t>9号住宅楼</w:t>
            </w:r>
          </w:p>
          <w:p w14:paraId="15913F8E">
            <w:pPr>
              <w:widowControl/>
              <w:jc w:val="center"/>
              <w:textAlignment w:val="center"/>
              <w:rPr>
                <w:rFonts w:hint="eastAsia" w:ascii="仿宋_GB2312" w:hAnsi="仿宋_GB2312" w:eastAsia="仿宋_GB2312" w:cs="仿宋_GB2312"/>
                <w:b/>
                <w:color w:val="000000"/>
                <w:sz w:val="24"/>
                <w:highlight w:val="none"/>
                <w:lang w:val="en-US" w:eastAsia="zh-CN"/>
              </w:rPr>
            </w:pPr>
            <w:r>
              <w:rPr>
                <w:rFonts w:hint="eastAsia" w:ascii="仿宋_GB2312" w:hAnsi="仿宋_GB2312" w:eastAsia="仿宋_GB2312" w:cs="仿宋_GB2312"/>
                <w:b/>
                <w:color w:val="000000"/>
                <w:kern w:val="0"/>
                <w:sz w:val="24"/>
                <w:highlight w:val="none"/>
                <w:lang w:val="en-US" w:eastAsia="zh-CN"/>
              </w:rPr>
              <w:t>1#2#电梯</w:t>
            </w:r>
          </w:p>
        </w:tc>
        <w:tc>
          <w:tcPr>
            <w:tcW w:w="1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2C4FC">
            <w:pPr>
              <w:jc w:val="center"/>
              <w:rPr>
                <w:rFonts w:hint="eastAsia" w:ascii="仿宋_GB2312" w:hAnsi="仿宋_GB2312" w:eastAsia="仿宋_GB2312" w:cs="仿宋_GB2312"/>
                <w:b/>
                <w:color w:val="000000"/>
                <w:sz w:val="24"/>
                <w:highlight w:val="none"/>
              </w:rPr>
            </w:pPr>
          </w:p>
        </w:tc>
      </w:tr>
      <w:tr w14:paraId="0AEE5B01">
        <w:tblPrEx>
          <w:tblCellMar>
            <w:top w:w="0" w:type="dxa"/>
            <w:left w:w="0" w:type="dxa"/>
            <w:bottom w:w="0" w:type="dxa"/>
            <w:right w:w="0" w:type="dxa"/>
          </w:tblCellMar>
        </w:tblPrEx>
        <w:trPr>
          <w:trHeight w:val="1356"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E899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1</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8A3D6">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安全防护</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CD881">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施工安全防护（防尘防噪防非施工人员进出）</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C28F5">
            <w:pPr>
              <w:widowControl/>
              <w:jc w:val="center"/>
              <w:textAlignment w:val="center"/>
              <w:rPr>
                <w:rFonts w:hint="eastAsia" w:ascii="仿宋_GB2312" w:hAnsi="仿宋_GB2312" w:eastAsia="仿宋_GB2312" w:cs="仿宋_GB2312"/>
                <w:color w:val="000000"/>
                <w:kern w:val="0"/>
                <w:sz w:val="24"/>
                <w:highlight w:val="none"/>
              </w:rPr>
            </w:pPr>
          </w:p>
          <w:p w14:paraId="04C3ACA5">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0CFB1">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07EAAB71">
        <w:tblPrEx>
          <w:tblCellMar>
            <w:top w:w="0" w:type="dxa"/>
            <w:left w:w="0" w:type="dxa"/>
            <w:bottom w:w="0" w:type="dxa"/>
            <w:right w:w="0" w:type="dxa"/>
          </w:tblCellMar>
        </w:tblPrEx>
        <w:trPr>
          <w:trHeight w:val="1397"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CCC17">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2</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95834">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电梯部件、厅门及小门套</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53F4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不保留，全部拆除</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DC6C7">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1C78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609D0A80">
        <w:tblPrEx>
          <w:tblCellMar>
            <w:top w:w="0" w:type="dxa"/>
            <w:left w:w="0" w:type="dxa"/>
            <w:bottom w:w="0" w:type="dxa"/>
            <w:right w:w="0" w:type="dxa"/>
          </w:tblCellMar>
        </w:tblPrEx>
        <w:trPr>
          <w:trHeight w:val="1512"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1E94A">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3</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604D2">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旧导轨及地坑等井道部件</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771AD">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旧导轨拆除后截断剔除（由于出入口大小限制）</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F4491">
            <w:pPr>
              <w:widowControl/>
              <w:jc w:val="center"/>
              <w:textAlignment w:val="center"/>
              <w:rPr>
                <w:rFonts w:hint="eastAsia" w:ascii="仿宋_GB2312" w:hAnsi="仿宋_GB2312" w:eastAsia="仿宋_GB2312" w:cs="仿宋_GB2312"/>
                <w:color w:val="000000"/>
                <w:kern w:val="0"/>
                <w:sz w:val="24"/>
                <w:highlight w:val="none"/>
              </w:rPr>
            </w:pPr>
          </w:p>
          <w:p w14:paraId="7C20103B">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2800C">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0C24D05E">
        <w:tblPrEx>
          <w:tblCellMar>
            <w:top w:w="0" w:type="dxa"/>
            <w:left w:w="0" w:type="dxa"/>
            <w:bottom w:w="0" w:type="dxa"/>
            <w:right w:w="0" w:type="dxa"/>
          </w:tblCellMar>
        </w:tblPrEx>
        <w:trPr>
          <w:trHeight w:val="2302"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CE066">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4</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9C570">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电梯机房</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17B45">
            <w:pPr>
              <w:widowControl/>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rPr>
              <w:t>机房墙面搁机梁洞、钢丝绳孔洞封堵，新孔洞开孔，完工后机房墙面粉刷，地面</w:t>
            </w:r>
            <w:r>
              <w:rPr>
                <w:rFonts w:hint="eastAsia" w:ascii="仿宋_GB2312" w:hAnsi="仿宋_GB2312" w:eastAsia="仿宋_GB2312" w:cs="仿宋_GB2312"/>
                <w:color w:val="000000"/>
                <w:kern w:val="0"/>
                <w:sz w:val="24"/>
                <w:highlight w:val="none"/>
                <w:lang w:eastAsia="zh-CN"/>
              </w:rPr>
              <w:t>恢复至正常状态</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9ACE3">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952D0">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0BC253E8">
        <w:tblPrEx>
          <w:tblCellMar>
            <w:top w:w="0" w:type="dxa"/>
            <w:left w:w="0" w:type="dxa"/>
            <w:bottom w:w="0" w:type="dxa"/>
            <w:right w:w="0" w:type="dxa"/>
          </w:tblCellMar>
        </w:tblPrEx>
        <w:trPr>
          <w:trHeight w:val="1513"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BBBC0">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5</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96ABD">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旧电梯处理</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D007F">
            <w:pPr>
              <w:widowControl/>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rPr>
              <w:t>旧电梯拆除后</w:t>
            </w:r>
            <w:r>
              <w:rPr>
                <w:rFonts w:hint="eastAsia" w:ascii="仿宋_GB2312" w:hAnsi="仿宋_GB2312" w:eastAsia="仿宋_GB2312" w:cs="仿宋_GB2312"/>
                <w:color w:val="000000"/>
                <w:kern w:val="0"/>
                <w:sz w:val="24"/>
                <w:highlight w:val="none"/>
                <w:lang w:eastAsia="zh-CN"/>
              </w:rPr>
              <w:t>由供应商处理</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A63DB">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AE7C0">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66A23D1C">
        <w:tblPrEx>
          <w:tblCellMar>
            <w:top w:w="0" w:type="dxa"/>
            <w:left w:w="0" w:type="dxa"/>
            <w:bottom w:w="0" w:type="dxa"/>
            <w:right w:w="0" w:type="dxa"/>
          </w:tblCellMar>
        </w:tblPrEx>
        <w:trPr>
          <w:trHeight w:val="1539"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15B64">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0CEAD">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垃圾清运</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DA1C1">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电梯安装完毕后的建筑及施工垃圾</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88C76">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A2249">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电梯公司</w:t>
            </w:r>
          </w:p>
        </w:tc>
      </w:tr>
      <w:tr w14:paraId="7BE949F1">
        <w:tblPrEx>
          <w:tblCellMar>
            <w:top w:w="0" w:type="dxa"/>
            <w:left w:w="0" w:type="dxa"/>
            <w:bottom w:w="0" w:type="dxa"/>
            <w:right w:w="0" w:type="dxa"/>
          </w:tblCellMar>
        </w:tblPrEx>
        <w:trPr>
          <w:trHeight w:val="1525"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C0264">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7</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175AC">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地坎</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1C73A">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旧电梯地坎要拆除，更换为新电梯地坎</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C73A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67189">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5234E4A8">
        <w:tblPrEx>
          <w:tblCellMar>
            <w:top w:w="0" w:type="dxa"/>
            <w:left w:w="0" w:type="dxa"/>
            <w:bottom w:w="0" w:type="dxa"/>
            <w:right w:w="0" w:type="dxa"/>
          </w:tblCellMar>
        </w:tblPrEx>
        <w:trPr>
          <w:trHeight w:val="1308"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4130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8</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A43DA">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牛腿</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A6153">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敲掉原有的水泥牛腿更换钢牛腿</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4DA51">
            <w:pPr>
              <w:widowControl/>
              <w:jc w:val="both"/>
              <w:textAlignment w:val="center"/>
              <w:rPr>
                <w:rFonts w:hint="eastAsia" w:ascii="仿宋_GB2312" w:hAnsi="仿宋_GB2312" w:eastAsia="仿宋_GB2312" w:cs="仿宋_GB2312"/>
                <w:color w:val="000000"/>
                <w:kern w:val="0"/>
                <w:sz w:val="24"/>
                <w:highlight w:val="none"/>
              </w:rPr>
            </w:pPr>
          </w:p>
          <w:p w14:paraId="7F6FB8EE">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C38E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2DC6F384">
        <w:tblPrEx>
          <w:tblCellMar>
            <w:top w:w="0" w:type="dxa"/>
            <w:left w:w="0" w:type="dxa"/>
            <w:bottom w:w="0" w:type="dxa"/>
            <w:right w:w="0" w:type="dxa"/>
          </w:tblCellMar>
        </w:tblPrEx>
        <w:trPr>
          <w:trHeight w:val="1086"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58BEB">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9</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C6DF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小门套</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D2D73">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发纹不锈钢小门套</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6B91E">
            <w:pPr>
              <w:widowControl/>
              <w:jc w:val="center"/>
              <w:textAlignment w:val="center"/>
              <w:rPr>
                <w:rFonts w:hint="eastAsia" w:ascii="仿宋_GB2312" w:hAnsi="仿宋_GB2312" w:eastAsia="仿宋_GB2312" w:cs="仿宋_GB2312"/>
                <w:color w:val="000000"/>
                <w:kern w:val="0"/>
                <w:sz w:val="24"/>
                <w:highlight w:val="none"/>
              </w:rPr>
            </w:pPr>
          </w:p>
          <w:p w14:paraId="10A2B3CE">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BB901">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17A4C728">
        <w:tblPrEx>
          <w:tblCellMar>
            <w:top w:w="0" w:type="dxa"/>
            <w:left w:w="0" w:type="dxa"/>
            <w:bottom w:w="0" w:type="dxa"/>
            <w:right w:w="0" w:type="dxa"/>
          </w:tblCellMar>
        </w:tblPrEx>
        <w:trPr>
          <w:trHeight w:val="1289"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D04F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10</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46655">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新电梯供货、安装、验收</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FF0E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新电梯设计、生产、供货、运输、安装、自检、验收</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51195">
            <w:pPr>
              <w:widowControl/>
              <w:jc w:val="center"/>
              <w:textAlignment w:val="center"/>
              <w:rPr>
                <w:rFonts w:hint="eastAsia" w:ascii="仿宋_GB2312" w:hAnsi="仿宋_GB2312" w:eastAsia="仿宋_GB2312" w:cs="仿宋_GB2312"/>
                <w:color w:val="000000"/>
                <w:kern w:val="0"/>
                <w:sz w:val="24"/>
                <w:highlight w:val="none"/>
              </w:rPr>
            </w:pPr>
          </w:p>
          <w:p w14:paraId="139493F2">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75B6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5387AA84">
        <w:tblPrEx>
          <w:tblCellMar>
            <w:top w:w="0" w:type="dxa"/>
            <w:left w:w="0" w:type="dxa"/>
            <w:bottom w:w="0" w:type="dxa"/>
            <w:right w:w="0" w:type="dxa"/>
          </w:tblCellMar>
        </w:tblPrEx>
        <w:trPr>
          <w:trHeight w:val="1385"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8621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12</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8081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厅门与装饰中间缝隙、孔洞封堵</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7039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电梯小门套与装饰面之间的间隙封堵，老电梯的外呼孔洞封堵</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83A59">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1FE4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3B374628">
        <w:tblPrEx>
          <w:tblCellMar>
            <w:top w:w="0" w:type="dxa"/>
            <w:left w:w="0" w:type="dxa"/>
            <w:bottom w:w="0" w:type="dxa"/>
            <w:right w:w="0" w:type="dxa"/>
          </w:tblCellMar>
        </w:tblPrEx>
        <w:trPr>
          <w:trHeight w:val="1289"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A36BE">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13</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7DDD1">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厅门门套</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C0F22">
            <w:pPr>
              <w:widowControl/>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维持原门套如有破损需进行恢复保持原样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16462">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3E0D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071B84C9">
        <w:tblPrEx>
          <w:tblCellMar>
            <w:top w:w="0" w:type="dxa"/>
            <w:left w:w="0" w:type="dxa"/>
            <w:bottom w:w="0" w:type="dxa"/>
            <w:right w:w="0" w:type="dxa"/>
          </w:tblCellMar>
        </w:tblPrEx>
        <w:trPr>
          <w:trHeight w:val="2302"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3542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14</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3174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候梯厅外召唤孔洞封堵</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CCDD5">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旧电梯外召唤空洞较大，新电梯召唤面板为无底盒设计，需用不锈钢面板封堵后在不锈钢面板表面安装新外呼</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8E932">
            <w:pPr>
              <w:widowControl/>
              <w:jc w:val="center"/>
              <w:textAlignment w:val="center"/>
              <w:rPr>
                <w:rFonts w:hint="eastAsia" w:ascii="仿宋_GB2312" w:hAnsi="仿宋_GB2312" w:eastAsia="仿宋_GB2312" w:cs="仿宋_GB2312"/>
                <w:color w:val="000000"/>
                <w:kern w:val="0"/>
                <w:sz w:val="24"/>
                <w:highlight w:val="none"/>
              </w:rPr>
            </w:pPr>
          </w:p>
          <w:p w14:paraId="421699AE">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46929">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电梯公司</w:t>
            </w:r>
          </w:p>
        </w:tc>
      </w:tr>
      <w:tr w14:paraId="3B0B7469">
        <w:tblPrEx>
          <w:tblCellMar>
            <w:top w:w="0" w:type="dxa"/>
            <w:left w:w="0" w:type="dxa"/>
            <w:bottom w:w="0" w:type="dxa"/>
            <w:right w:w="0" w:type="dxa"/>
          </w:tblCellMar>
        </w:tblPrEx>
        <w:trPr>
          <w:trHeight w:val="1752"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8EFE0">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F92FC">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厅门入口地面装饰</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4A5FE">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拆除更换会对入口处的装饰材料造成破坏，交工前需进行装饰恢复</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3984C">
            <w:pPr>
              <w:widowControl/>
              <w:jc w:val="center"/>
              <w:textAlignment w:val="center"/>
              <w:rPr>
                <w:rFonts w:hint="eastAsia" w:ascii="仿宋_GB2312" w:hAnsi="仿宋_GB2312" w:eastAsia="仿宋_GB2312" w:cs="仿宋_GB2312"/>
                <w:color w:val="000000"/>
                <w:kern w:val="0"/>
                <w:sz w:val="24"/>
                <w:highlight w:val="none"/>
              </w:rPr>
            </w:pPr>
          </w:p>
          <w:p w14:paraId="4A216EEC">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FFF11">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电梯公司</w:t>
            </w:r>
          </w:p>
        </w:tc>
      </w:tr>
      <w:tr w14:paraId="6091F1BC">
        <w:tblPrEx>
          <w:tblCellMar>
            <w:top w:w="0" w:type="dxa"/>
            <w:left w:w="0" w:type="dxa"/>
            <w:bottom w:w="0" w:type="dxa"/>
            <w:right w:w="0" w:type="dxa"/>
          </w:tblCellMar>
        </w:tblPrEx>
        <w:trPr>
          <w:trHeight w:val="1752"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40D80">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5824C">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自动扶梯通道门的拆装</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7DC32">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自动扶梯进场安装的通道需要拆除大楼门扇确保通道畅通</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FB3D9">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w:t>
            </w:r>
          </w:p>
          <w:p w14:paraId="6C149FFB">
            <w:pPr>
              <w:widowControl/>
              <w:jc w:val="center"/>
              <w:textAlignment w:val="center"/>
              <w:rPr>
                <w:rFonts w:hint="eastAsia" w:ascii="仿宋_GB2312" w:hAnsi="仿宋_GB2312" w:eastAsia="仿宋_GB2312" w:cs="仿宋_GB2312"/>
                <w:color w:val="000000"/>
                <w:kern w:val="0"/>
                <w:sz w:val="24"/>
                <w:highlight w:val="none"/>
              </w:rPr>
            </w:pP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09B0E">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电梯公司</w:t>
            </w:r>
          </w:p>
        </w:tc>
      </w:tr>
      <w:tr w14:paraId="74E3DCC7">
        <w:tblPrEx>
          <w:tblCellMar>
            <w:top w:w="0" w:type="dxa"/>
            <w:left w:w="0" w:type="dxa"/>
            <w:bottom w:w="0" w:type="dxa"/>
            <w:right w:w="0" w:type="dxa"/>
          </w:tblCellMar>
        </w:tblPrEx>
        <w:trPr>
          <w:trHeight w:val="1752" w:hRule="atLeast"/>
          <w:jc w:val="center"/>
        </w:trPr>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574BA">
            <w:pPr>
              <w:widowControl/>
              <w:jc w:val="center"/>
              <w:textAlignment w:val="center"/>
              <w:rPr>
                <w:rFonts w:hint="eastAsia" w:ascii="仿宋_GB2312" w:hAnsi="仿宋_GB2312" w:eastAsia="仿宋_GB2312" w:cs="仿宋_GB2312"/>
                <w:color w:val="000000"/>
                <w:kern w:val="0"/>
                <w:sz w:val="24"/>
                <w:highlight w:val="none"/>
                <w:lang w:eastAsia="zh-CN"/>
              </w:rPr>
            </w:pPr>
            <w:r>
              <w:rPr>
                <w:rFonts w:hint="eastAsia" w:ascii="仿宋_GB2312" w:hAnsi="仿宋_GB2312" w:eastAsia="仿宋_GB2312" w:cs="仿宋_GB2312"/>
                <w:color w:val="000000"/>
                <w:kern w:val="0"/>
                <w:sz w:val="24"/>
                <w:highlight w:val="none"/>
              </w:rPr>
              <w:t>1</w:t>
            </w:r>
            <w:r>
              <w:rPr>
                <w:rFonts w:hint="eastAsia" w:ascii="仿宋_GB2312" w:hAnsi="仿宋_GB2312" w:eastAsia="仿宋_GB2312" w:cs="仿宋_GB2312"/>
                <w:color w:val="000000"/>
                <w:kern w:val="0"/>
                <w:sz w:val="24"/>
                <w:highlight w:val="none"/>
                <w:lang w:val="en-US" w:eastAsia="zh-CN"/>
              </w:rPr>
              <w:t>7</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A21CE">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免保</w:t>
            </w:r>
          </w:p>
        </w:tc>
        <w:tc>
          <w:tcPr>
            <w:tcW w:w="3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23C6B">
            <w:pPr>
              <w:widowControl/>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质保期内免费维保的验收费、年检费及国家规定电梯使用所需缴纳的所有费用</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05B22">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w:t>
            </w:r>
          </w:p>
          <w:p w14:paraId="50CDEF5F">
            <w:pPr>
              <w:widowControl/>
              <w:jc w:val="center"/>
              <w:textAlignment w:val="center"/>
              <w:rPr>
                <w:rFonts w:hint="eastAsia" w:ascii="仿宋_GB2312" w:hAnsi="仿宋_GB2312" w:eastAsia="仿宋_GB2312" w:cs="仿宋_GB2312"/>
                <w:color w:val="000000"/>
                <w:kern w:val="0"/>
                <w:sz w:val="24"/>
                <w:highlight w:val="none"/>
              </w:rPr>
            </w:pP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17591">
            <w:pPr>
              <w:widowControl/>
              <w:jc w:val="center"/>
              <w:textAlignment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电梯公司</w:t>
            </w:r>
          </w:p>
        </w:tc>
      </w:tr>
    </w:tbl>
    <w:p w14:paraId="5A05811D">
      <w:pPr>
        <w:ind w:firstLine="560" w:firstLineChars="200"/>
        <w:rPr>
          <w:rFonts w:hint="eastAsia" w:ascii="仿宋_GB2312" w:hAnsi="仿宋_GB2312" w:eastAsia="仿宋_GB2312" w:cs="仿宋_GB2312"/>
          <w:b w:val="0"/>
          <w:bCs w:val="0"/>
          <w:sz w:val="24"/>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rPr>
        <w:t>供</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商</w:t>
      </w:r>
      <w:r>
        <w:rPr>
          <w:rFonts w:hint="eastAsia" w:ascii="仿宋_GB2312" w:hAnsi="仿宋_GB2312" w:eastAsia="仿宋_GB2312" w:cs="仿宋_GB2312"/>
          <w:sz w:val="28"/>
          <w:szCs w:val="28"/>
          <w:highlight w:val="none"/>
          <w:lang w:eastAsia="zh-CN"/>
        </w:rPr>
        <w:t>需</w:t>
      </w:r>
      <w:r>
        <w:rPr>
          <w:rFonts w:hint="eastAsia" w:ascii="仿宋_GB2312" w:hAnsi="仿宋_GB2312" w:eastAsia="仿宋_GB2312" w:cs="仿宋_GB2312"/>
          <w:sz w:val="28"/>
          <w:szCs w:val="28"/>
          <w:highlight w:val="none"/>
        </w:rPr>
        <w:t>前期跟踪核对土建位置与实际尺寸是否相符，按位置尺寸进行设计、安装并且负责电梯的现场保管和安装的开工告知、安装完毕的报验并通过验收，完成上述内容所产生的所有费用由承包方负责</w:t>
      </w:r>
    </w:p>
    <w:p w14:paraId="6A756FAF">
      <w:pPr>
        <w:numPr>
          <w:ilvl w:val="0"/>
          <w:numId w:val="0"/>
        </w:numPr>
        <w:jc w:val="left"/>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color w:val="000000"/>
          <w:sz w:val="28"/>
          <w:szCs w:val="28"/>
          <w:highlight w:val="none"/>
          <w:shd w:val="clear" w:color="auto" w:fill="FFFFFF"/>
          <w:lang w:eastAsia="zh-CN"/>
        </w:rPr>
        <w:t>（</w:t>
      </w:r>
      <w:r>
        <w:rPr>
          <w:rFonts w:hint="eastAsia" w:ascii="仿宋_GB2312" w:hAnsi="仿宋_GB2312" w:eastAsia="仿宋_GB2312" w:cs="仿宋_GB2312"/>
          <w:color w:val="000000"/>
          <w:sz w:val="28"/>
          <w:szCs w:val="28"/>
          <w:highlight w:val="none"/>
          <w:shd w:val="clear" w:color="auto" w:fill="FFFFFF"/>
          <w:lang w:val="en-US" w:eastAsia="zh-CN"/>
        </w:rPr>
        <w:t>二</w:t>
      </w:r>
      <w:bookmarkStart w:id="0" w:name="_GoBack"/>
      <w:bookmarkEnd w:id="0"/>
      <w:r>
        <w:rPr>
          <w:rFonts w:hint="eastAsia" w:ascii="仿宋_GB2312" w:hAnsi="仿宋_GB2312" w:eastAsia="仿宋_GB2312" w:cs="仿宋_GB2312"/>
          <w:color w:val="000000"/>
          <w:sz w:val="28"/>
          <w:szCs w:val="28"/>
          <w:highlight w:val="none"/>
          <w:shd w:val="clear" w:color="auto" w:fill="FFFFFF"/>
          <w:lang w:eastAsia="zh-CN"/>
        </w:rPr>
        <w:t>）</w:t>
      </w:r>
      <w:r>
        <w:rPr>
          <w:rFonts w:hint="eastAsia" w:ascii="仿宋_GB2312" w:hAnsi="仿宋_GB2312" w:eastAsia="仿宋_GB2312" w:cs="仿宋_GB2312"/>
          <w:color w:val="000000"/>
          <w:sz w:val="28"/>
          <w:szCs w:val="28"/>
          <w:highlight w:val="none"/>
          <w:shd w:val="clear" w:color="auto" w:fill="FFFFFF"/>
        </w:rPr>
        <w:t>电梯技术参数及功能配置要求</w:t>
      </w:r>
    </w:p>
    <w:p w14:paraId="4B3B13F4">
      <w:pPr>
        <w:numPr>
          <w:ilvl w:val="0"/>
          <w:numId w:val="0"/>
        </w:numPr>
        <w:spacing w:line="360" w:lineRule="auto"/>
        <w:jc w:val="center"/>
        <w:rPr>
          <w:rFonts w:hint="eastAsia" w:ascii="仿宋_GB2312" w:hAnsi="仿宋_GB2312" w:eastAsia="仿宋_GB2312" w:cs="仿宋_GB2312"/>
          <w:color w:val="000000"/>
          <w:sz w:val="28"/>
          <w:szCs w:val="28"/>
          <w:highlight w:val="none"/>
          <w:shd w:val="clear" w:color="auto" w:fill="FFFFFF"/>
          <w:lang w:val="en-US" w:eastAsia="zh-CN"/>
        </w:rPr>
      </w:pPr>
      <w:r>
        <w:rPr>
          <w:rFonts w:hint="eastAsia" w:ascii="仿宋_GB2312" w:hAnsi="仿宋_GB2312" w:eastAsia="仿宋_GB2312" w:cs="仿宋_GB2312"/>
          <w:color w:val="000000"/>
          <w:sz w:val="28"/>
          <w:szCs w:val="28"/>
          <w:highlight w:val="none"/>
          <w:shd w:val="clear" w:color="auto" w:fill="FFFFFF"/>
          <w:lang w:val="en-US" w:eastAsia="zh-CN"/>
        </w:rPr>
        <w:t>1、技术参数</w:t>
      </w:r>
    </w:p>
    <w:tbl>
      <w:tblPr>
        <w:tblStyle w:val="7"/>
        <w:tblpPr w:leftFromText="180" w:rightFromText="180" w:vertAnchor="text" w:horzAnchor="page" w:tblpX="1057" w:tblpY="1204"/>
        <w:tblOverlap w:val="never"/>
        <w:tblW w:w="10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4486"/>
        <w:gridCol w:w="1752"/>
      </w:tblGrid>
      <w:tr w14:paraId="2B1A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710130B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序号</w:t>
            </w:r>
          </w:p>
        </w:tc>
        <w:tc>
          <w:tcPr>
            <w:tcW w:w="3118" w:type="dxa"/>
            <w:vAlign w:val="center"/>
          </w:tcPr>
          <w:p w14:paraId="7D4E141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规格名称</w:t>
            </w:r>
          </w:p>
        </w:tc>
        <w:tc>
          <w:tcPr>
            <w:tcW w:w="4486" w:type="dxa"/>
            <w:vAlign w:val="center"/>
          </w:tcPr>
          <w:p w14:paraId="0245338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技术规格</w:t>
            </w:r>
          </w:p>
        </w:tc>
        <w:tc>
          <w:tcPr>
            <w:tcW w:w="1752" w:type="dxa"/>
            <w:vAlign w:val="center"/>
          </w:tcPr>
          <w:p w14:paraId="2A7C5549">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备注</w:t>
            </w:r>
          </w:p>
        </w:tc>
      </w:tr>
      <w:tr w14:paraId="0980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513E92A8">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w:t>
            </w:r>
          </w:p>
        </w:tc>
        <w:tc>
          <w:tcPr>
            <w:tcW w:w="3118" w:type="dxa"/>
            <w:vAlign w:val="center"/>
          </w:tcPr>
          <w:p w14:paraId="0F4385E4">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客户电梯编号</w:t>
            </w:r>
          </w:p>
        </w:tc>
        <w:tc>
          <w:tcPr>
            <w:tcW w:w="4486" w:type="dxa"/>
            <w:vAlign w:val="center"/>
          </w:tcPr>
          <w:p w14:paraId="6C1A41D8">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1#、2#</w:t>
            </w:r>
          </w:p>
        </w:tc>
        <w:tc>
          <w:tcPr>
            <w:tcW w:w="1752" w:type="dxa"/>
            <w:vAlign w:val="center"/>
          </w:tcPr>
          <w:p w14:paraId="585C8C8B">
            <w:pPr>
              <w:jc w:val="center"/>
              <w:rPr>
                <w:rFonts w:hint="eastAsia" w:ascii="仿宋_GB2312" w:hAnsi="仿宋_GB2312" w:eastAsia="仿宋_GB2312" w:cs="仿宋_GB2312"/>
                <w:b/>
                <w:bCs/>
                <w:sz w:val="24"/>
                <w:highlight w:val="none"/>
              </w:rPr>
            </w:pPr>
          </w:p>
        </w:tc>
      </w:tr>
      <w:tr w14:paraId="59BE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4E81FAC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w:t>
            </w:r>
          </w:p>
        </w:tc>
        <w:tc>
          <w:tcPr>
            <w:tcW w:w="3118" w:type="dxa"/>
            <w:vAlign w:val="center"/>
          </w:tcPr>
          <w:p w14:paraId="61B81C13">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电梯类型</w:t>
            </w:r>
          </w:p>
        </w:tc>
        <w:tc>
          <w:tcPr>
            <w:tcW w:w="4486" w:type="dxa"/>
            <w:vAlign w:val="center"/>
          </w:tcPr>
          <w:p w14:paraId="04A23988">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有机房</w:t>
            </w:r>
          </w:p>
        </w:tc>
        <w:tc>
          <w:tcPr>
            <w:tcW w:w="1752" w:type="dxa"/>
            <w:vAlign w:val="center"/>
          </w:tcPr>
          <w:p w14:paraId="25031597">
            <w:pPr>
              <w:jc w:val="center"/>
              <w:rPr>
                <w:rFonts w:hint="eastAsia" w:ascii="仿宋_GB2312" w:hAnsi="仿宋_GB2312" w:eastAsia="仿宋_GB2312" w:cs="仿宋_GB2312"/>
                <w:b/>
                <w:bCs/>
                <w:sz w:val="24"/>
                <w:highlight w:val="none"/>
              </w:rPr>
            </w:pPr>
          </w:p>
        </w:tc>
      </w:tr>
      <w:tr w14:paraId="209B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710" w:type="dxa"/>
            <w:vAlign w:val="center"/>
          </w:tcPr>
          <w:p w14:paraId="3FD7094D">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3</w:t>
            </w:r>
          </w:p>
        </w:tc>
        <w:tc>
          <w:tcPr>
            <w:tcW w:w="3118" w:type="dxa"/>
            <w:vAlign w:val="center"/>
          </w:tcPr>
          <w:p w14:paraId="30E06DE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电梯类别</w:t>
            </w:r>
          </w:p>
        </w:tc>
        <w:tc>
          <w:tcPr>
            <w:tcW w:w="4486" w:type="dxa"/>
            <w:vAlign w:val="center"/>
          </w:tcPr>
          <w:p w14:paraId="47EDBF76">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无障碍乘客电梯</w:t>
            </w:r>
          </w:p>
        </w:tc>
        <w:tc>
          <w:tcPr>
            <w:tcW w:w="1752" w:type="dxa"/>
            <w:vAlign w:val="center"/>
          </w:tcPr>
          <w:p w14:paraId="7C8E803B">
            <w:pPr>
              <w:jc w:val="center"/>
              <w:rPr>
                <w:rFonts w:hint="eastAsia" w:ascii="仿宋_GB2312" w:hAnsi="仿宋_GB2312" w:eastAsia="仿宋_GB2312" w:cs="仿宋_GB2312"/>
                <w:b/>
                <w:bCs/>
                <w:sz w:val="24"/>
                <w:highlight w:val="none"/>
              </w:rPr>
            </w:pPr>
          </w:p>
        </w:tc>
      </w:tr>
      <w:tr w14:paraId="659B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0961D1A4">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4</w:t>
            </w:r>
          </w:p>
        </w:tc>
        <w:tc>
          <w:tcPr>
            <w:tcW w:w="3118" w:type="dxa"/>
            <w:vAlign w:val="center"/>
          </w:tcPr>
          <w:p w14:paraId="2BB9A35A">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数量</w:t>
            </w:r>
          </w:p>
        </w:tc>
        <w:tc>
          <w:tcPr>
            <w:tcW w:w="4486" w:type="dxa"/>
            <w:vAlign w:val="center"/>
          </w:tcPr>
          <w:p w14:paraId="66307F22">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2台</w:t>
            </w:r>
          </w:p>
        </w:tc>
        <w:tc>
          <w:tcPr>
            <w:tcW w:w="1752" w:type="dxa"/>
            <w:vAlign w:val="center"/>
          </w:tcPr>
          <w:p w14:paraId="69DEC2E0">
            <w:pPr>
              <w:jc w:val="center"/>
              <w:rPr>
                <w:rFonts w:hint="eastAsia" w:ascii="仿宋_GB2312" w:hAnsi="仿宋_GB2312" w:eastAsia="仿宋_GB2312" w:cs="仿宋_GB2312"/>
                <w:b/>
                <w:bCs/>
                <w:sz w:val="24"/>
                <w:highlight w:val="none"/>
              </w:rPr>
            </w:pPr>
          </w:p>
        </w:tc>
      </w:tr>
      <w:tr w14:paraId="60DA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229550A6">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5</w:t>
            </w:r>
          </w:p>
        </w:tc>
        <w:tc>
          <w:tcPr>
            <w:tcW w:w="3118" w:type="dxa"/>
            <w:vAlign w:val="center"/>
          </w:tcPr>
          <w:p w14:paraId="5FE4812D">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载重量</w:t>
            </w:r>
          </w:p>
        </w:tc>
        <w:tc>
          <w:tcPr>
            <w:tcW w:w="4486" w:type="dxa"/>
            <w:vAlign w:val="center"/>
          </w:tcPr>
          <w:p w14:paraId="2E611455">
            <w:pPr>
              <w:jc w:val="center"/>
              <w:rPr>
                <w:rFonts w:hint="eastAsia" w:ascii="仿宋_GB2312" w:hAnsi="仿宋_GB2312" w:eastAsia="仿宋_GB2312" w:cs="仿宋_GB2312"/>
                <w:b/>
                <w:bCs/>
                <w:sz w:val="24"/>
                <w:highlight w:val="none"/>
              </w:rPr>
            </w:pPr>
          </w:p>
        </w:tc>
        <w:tc>
          <w:tcPr>
            <w:tcW w:w="1752" w:type="dxa"/>
            <w:vAlign w:val="center"/>
          </w:tcPr>
          <w:p w14:paraId="7626CFE3">
            <w:pPr>
              <w:jc w:val="center"/>
              <w:rPr>
                <w:rFonts w:hint="eastAsia" w:ascii="仿宋_GB2312" w:hAnsi="仿宋_GB2312" w:eastAsia="仿宋_GB2312" w:cs="仿宋_GB2312"/>
                <w:b/>
                <w:bCs/>
                <w:sz w:val="24"/>
                <w:highlight w:val="none"/>
              </w:rPr>
            </w:pPr>
          </w:p>
        </w:tc>
      </w:tr>
      <w:tr w14:paraId="3588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7189BB9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6</w:t>
            </w:r>
          </w:p>
        </w:tc>
        <w:tc>
          <w:tcPr>
            <w:tcW w:w="3118" w:type="dxa"/>
            <w:vAlign w:val="center"/>
          </w:tcPr>
          <w:p w14:paraId="46371B9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速度</w:t>
            </w:r>
          </w:p>
        </w:tc>
        <w:tc>
          <w:tcPr>
            <w:tcW w:w="4486" w:type="dxa"/>
            <w:vAlign w:val="center"/>
          </w:tcPr>
          <w:p w14:paraId="7CCCC790">
            <w:pPr>
              <w:jc w:val="center"/>
              <w:rPr>
                <w:rFonts w:hint="eastAsia" w:ascii="仿宋_GB2312" w:hAnsi="仿宋_GB2312" w:eastAsia="仿宋_GB2312" w:cs="仿宋_GB2312"/>
                <w:b/>
                <w:bCs/>
                <w:sz w:val="24"/>
                <w:highlight w:val="none"/>
              </w:rPr>
            </w:pPr>
          </w:p>
        </w:tc>
        <w:tc>
          <w:tcPr>
            <w:tcW w:w="1752" w:type="dxa"/>
            <w:vAlign w:val="center"/>
          </w:tcPr>
          <w:p w14:paraId="02195A66">
            <w:pPr>
              <w:jc w:val="center"/>
              <w:rPr>
                <w:rFonts w:hint="eastAsia" w:ascii="仿宋_GB2312" w:hAnsi="仿宋_GB2312" w:eastAsia="仿宋_GB2312" w:cs="仿宋_GB2312"/>
                <w:b/>
                <w:bCs/>
                <w:sz w:val="24"/>
                <w:highlight w:val="none"/>
              </w:rPr>
            </w:pPr>
          </w:p>
        </w:tc>
      </w:tr>
      <w:tr w14:paraId="0DF8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6038220F">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7</w:t>
            </w:r>
          </w:p>
        </w:tc>
        <w:tc>
          <w:tcPr>
            <w:tcW w:w="3118" w:type="dxa"/>
            <w:vAlign w:val="center"/>
          </w:tcPr>
          <w:p w14:paraId="41716BF1">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提升高度</w:t>
            </w:r>
          </w:p>
        </w:tc>
        <w:tc>
          <w:tcPr>
            <w:tcW w:w="4486" w:type="dxa"/>
            <w:vAlign w:val="center"/>
          </w:tcPr>
          <w:p w14:paraId="64B3223A">
            <w:pPr>
              <w:jc w:val="center"/>
              <w:rPr>
                <w:rFonts w:hint="eastAsia" w:ascii="仿宋_GB2312" w:hAnsi="仿宋_GB2312" w:eastAsia="仿宋_GB2312" w:cs="仿宋_GB2312"/>
                <w:b/>
                <w:bCs/>
                <w:sz w:val="24"/>
                <w:highlight w:val="none"/>
              </w:rPr>
            </w:pPr>
          </w:p>
        </w:tc>
        <w:tc>
          <w:tcPr>
            <w:tcW w:w="1752" w:type="dxa"/>
            <w:vAlign w:val="center"/>
          </w:tcPr>
          <w:p w14:paraId="794D8268">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以实际为准</w:t>
            </w:r>
          </w:p>
        </w:tc>
      </w:tr>
      <w:tr w14:paraId="7894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3744328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8</w:t>
            </w:r>
          </w:p>
        </w:tc>
        <w:tc>
          <w:tcPr>
            <w:tcW w:w="3118" w:type="dxa"/>
            <w:vAlign w:val="center"/>
          </w:tcPr>
          <w:p w14:paraId="666A1DDB">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顶层高度</w:t>
            </w:r>
          </w:p>
        </w:tc>
        <w:tc>
          <w:tcPr>
            <w:tcW w:w="4486" w:type="dxa"/>
            <w:vAlign w:val="center"/>
          </w:tcPr>
          <w:p w14:paraId="052EDCEA">
            <w:pPr>
              <w:jc w:val="center"/>
              <w:rPr>
                <w:rFonts w:hint="eastAsia" w:ascii="仿宋_GB2312" w:hAnsi="仿宋_GB2312" w:eastAsia="仿宋_GB2312" w:cs="仿宋_GB2312"/>
                <w:b/>
                <w:bCs/>
                <w:sz w:val="24"/>
                <w:highlight w:val="none"/>
              </w:rPr>
            </w:pPr>
          </w:p>
        </w:tc>
        <w:tc>
          <w:tcPr>
            <w:tcW w:w="1752" w:type="dxa"/>
            <w:vAlign w:val="center"/>
          </w:tcPr>
          <w:p w14:paraId="4AE53770">
            <w:pPr>
              <w:jc w:val="center"/>
              <w:rPr>
                <w:rFonts w:hint="eastAsia" w:ascii="仿宋_GB2312" w:hAnsi="仿宋_GB2312" w:eastAsia="仿宋_GB2312" w:cs="仿宋_GB2312"/>
                <w:b/>
                <w:bCs/>
                <w:sz w:val="24"/>
                <w:highlight w:val="none"/>
              </w:rPr>
            </w:pPr>
          </w:p>
        </w:tc>
      </w:tr>
      <w:tr w14:paraId="4168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3046757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9</w:t>
            </w:r>
          </w:p>
        </w:tc>
        <w:tc>
          <w:tcPr>
            <w:tcW w:w="3118" w:type="dxa"/>
            <w:vAlign w:val="center"/>
          </w:tcPr>
          <w:p w14:paraId="3B95DD5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底坑深度</w:t>
            </w:r>
          </w:p>
        </w:tc>
        <w:tc>
          <w:tcPr>
            <w:tcW w:w="4486" w:type="dxa"/>
            <w:vAlign w:val="center"/>
          </w:tcPr>
          <w:p w14:paraId="13AA2AF7">
            <w:pPr>
              <w:jc w:val="center"/>
              <w:rPr>
                <w:rFonts w:hint="eastAsia" w:ascii="仿宋_GB2312" w:hAnsi="仿宋_GB2312" w:eastAsia="仿宋_GB2312" w:cs="仿宋_GB2312"/>
                <w:b/>
                <w:bCs/>
                <w:sz w:val="24"/>
                <w:highlight w:val="none"/>
              </w:rPr>
            </w:pPr>
          </w:p>
        </w:tc>
        <w:tc>
          <w:tcPr>
            <w:tcW w:w="1752" w:type="dxa"/>
            <w:vAlign w:val="center"/>
          </w:tcPr>
          <w:p w14:paraId="16CB23FA">
            <w:pPr>
              <w:jc w:val="center"/>
              <w:rPr>
                <w:rFonts w:hint="eastAsia" w:ascii="仿宋_GB2312" w:hAnsi="仿宋_GB2312" w:eastAsia="仿宋_GB2312" w:cs="仿宋_GB2312"/>
                <w:b/>
                <w:bCs/>
                <w:sz w:val="24"/>
                <w:highlight w:val="none"/>
              </w:rPr>
            </w:pPr>
          </w:p>
        </w:tc>
      </w:tr>
      <w:tr w14:paraId="27AF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623AF9E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10</w:t>
            </w:r>
          </w:p>
        </w:tc>
        <w:tc>
          <w:tcPr>
            <w:tcW w:w="3118" w:type="dxa"/>
            <w:vAlign w:val="center"/>
          </w:tcPr>
          <w:p w14:paraId="1D97443A">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服务层站</w:t>
            </w:r>
          </w:p>
        </w:tc>
        <w:tc>
          <w:tcPr>
            <w:tcW w:w="4486" w:type="dxa"/>
            <w:vAlign w:val="center"/>
          </w:tcPr>
          <w:p w14:paraId="73EE1D30">
            <w:pPr>
              <w:jc w:val="center"/>
              <w:rPr>
                <w:rFonts w:hint="eastAsia" w:ascii="仿宋_GB2312" w:hAnsi="仿宋_GB2312" w:eastAsia="仿宋_GB2312" w:cs="仿宋_GB2312"/>
                <w:b/>
                <w:bCs/>
                <w:sz w:val="24"/>
                <w:highlight w:val="none"/>
              </w:rPr>
            </w:pPr>
          </w:p>
        </w:tc>
        <w:tc>
          <w:tcPr>
            <w:tcW w:w="1752" w:type="dxa"/>
            <w:vAlign w:val="center"/>
          </w:tcPr>
          <w:p w14:paraId="35A595BE">
            <w:pPr>
              <w:jc w:val="center"/>
              <w:rPr>
                <w:rFonts w:hint="eastAsia" w:ascii="仿宋_GB2312" w:hAnsi="仿宋_GB2312" w:eastAsia="仿宋_GB2312" w:cs="仿宋_GB2312"/>
                <w:b/>
                <w:bCs/>
                <w:sz w:val="24"/>
                <w:highlight w:val="none"/>
              </w:rPr>
            </w:pPr>
          </w:p>
        </w:tc>
      </w:tr>
      <w:tr w14:paraId="5387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396530C3">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11</w:t>
            </w:r>
          </w:p>
        </w:tc>
        <w:tc>
          <w:tcPr>
            <w:tcW w:w="3118" w:type="dxa"/>
            <w:vAlign w:val="center"/>
          </w:tcPr>
          <w:p w14:paraId="1A973226">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首层位置</w:t>
            </w:r>
          </w:p>
        </w:tc>
        <w:tc>
          <w:tcPr>
            <w:tcW w:w="4486" w:type="dxa"/>
            <w:vAlign w:val="center"/>
          </w:tcPr>
          <w:p w14:paraId="78A6162D">
            <w:pPr>
              <w:jc w:val="center"/>
              <w:rPr>
                <w:rFonts w:hint="eastAsia" w:ascii="仿宋_GB2312" w:hAnsi="仿宋_GB2312" w:eastAsia="仿宋_GB2312" w:cs="仿宋_GB2312"/>
                <w:b/>
                <w:bCs/>
                <w:sz w:val="24"/>
                <w:highlight w:val="none"/>
              </w:rPr>
            </w:pPr>
          </w:p>
        </w:tc>
        <w:tc>
          <w:tcPr>
            <w:tcW w:w="1752" w:type="dxa"/>
            <w:vAlign w:val="center"/>
          </w:tcPr>
          <w:p w14:paraId="2770D964">
            <w:pPr>
              <w:jc w:val="center"/>
              <w:rPr>
                <w:rFonts w:hint="eastAsia" w:ascii="仿宋_GB2312" w:hAnsi="仿宋_GB2312" w:eastAsia="仿宋_GB2312" w:cs="仿宋_GB2312"/>
                <w:b/>
                <w:bCs/>
                <w:sz w:val="24"/>
                <w:highlight w:val="none"/>
              </w:rPr>
            </w:pPr>
          </w:p>
        </w:tc>
      </w:tr>
      <w:tr w14:paraId="26C0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2FF1401F">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12</w:t>
            </w:r>
          </w:p>
        </w:tc>
        <w:tc>
          <w:tcPr>
            <w:tcW w:w="3118" w:type="dxa"/>
            <w:vAlign w:val="center"/>
          </w:tcPr>
          <w:p w14:paraId="624E45BB">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机房位置</w:t>
            </w:r>
          </w:p>
        </w:tc>
        <w:tc>
          <w:tcPr>
            <w:tcW w:w="4486" w:type="dxa"/>
            <w:vAlign w:val="center"/>
          </w:tcPr>
          <w:p w14:paraId="405CAAB0">
            <w:pPr>
              <w:jc w:val="center"/>
              <w:rPr>
                <w:rFonts w:hint="eastAsia" w:ascii="仿宋_GB2312" w:hAnsi="仿宋_GB2312" w:eastAsia="仿宋_GB2312" w:cs="仿宋_GB2312"/>
                <w:b/>
                <w:bCs/>
                <w:sz w:val="24"/>
                <w:highlight w:val="none"/>
              </w:rPr>
            </w:pPr>
          </w:p>
        </w:tc>
        <w:tc>
          <w:tcPr>
            <w:tcW w:w="1752" w:type="dxa"/>
            <w:vAlign w:val="center"/>
          </w:tcPr>
          <w:p w14:paraId="010D76F2">
            <w:pPr>
              <w:jc w:val="center"/>
              <w:rPr>
                <w:rFonts w:hint="eastAsia" w:ascii="仿宋_GB2312" w:hAnsi="仿宋_GB2312" w:eastAsia="仿宋_GB2312" w:cs="仿宋_GB2312"/>
                <w:b/>
                <w:bCs/>
                <w:sz w:val="24"/>
                <w:highlight w:val="none"/>
              </w:rPr>
            </w:pPr>
          </w:p>
        </w:tc>
      </w:tr>
      <w:tr w14:paraId="6C40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10" w:type="dxa"/>
            <w:vAlign w:val="center"/>
          </w:tcPr>
          <w:p w14:paraId="1BE3C287">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13</w:t>
            </w:r>
          </w:p>
        </w:tc>
        <w:tc>
          <w:tcPr>
            <w:tcW w:w="3118" w:type="dxa"/>
            <w:vAlign w:val="center"/>
          </w:tcPr>
          <w:p w14:paraId="16FFB25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电源要求</w:t>
            </w:r>
          </w:p>
        </w:tc>
        <w:tc>
          <w:tcPr>
            <w:tcW w:w="4486" w:type="dxa"/>
            <w:vAlign w:val="center"/>
          </w:tcPr>
          <w:p w14:paraId="7C875815">
            <w:pPr>
              <w:jc w:val="center"/>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动力：三项380V 50HZ</w:t>
            </w:r>
          </w:p>
          <w:p w14:paraId="39381953">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照明：单项220V 50HZ</w:t>
            </w:r>
          </w:p>
        </w:tc>
        <w:tc>
          <w:tcPr>
            <w:tcW w:w="1752" w:type="dxa"/>
            <w:vAlign w:val="center"/>
          </w:tcPr>
          <w:p w14:paraId="337BBBF7">
            <w:pPr>
              <w:jc w:val="center"/>
              <w:rPr>
                <w:rFonts w:hint="eastAsia" w:ascii="仿宋_GB2312" w:hAnsi="仿宋_GB2312" w:eastAsia="仿宋_GB2312" w:cs="仿宋_GB2312"/>
                <w:b/>
                <w:bCs/>
                <w:sz w:val="24"/>
                <w:highlight w:val="none"/>
              </w:rPr>
            </w:pPr>
          </w:p>
        </w:tc>
      </w:tr>
      <w:tr w14:paraId="72D2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68E5AFF2">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14</w:t>
            </w:r>
          </w:p>
        </w:tc>
        <w:tc>
          <w:tcPr>
            <w:tcW w:w="3118" w:type="dxa"/>
            <w:vAlign w:val="center"/>
          </w:tcPr>
          <w:p w14:paraId="006DF82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曳引系统</w:t>
            </w:r>
          </w:p>
        </w:tc>
        <w:tc>
          <w:tcPr>
            <w:tcW w:w="4486" w:type="dxa"/>
            <w:vAlign w:val="center"/>
          </w:tcPr>
          <w:p w14:paraId="5BFA7878">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永磁同步无齿轮</w:t>
            </w:r>
          </w:p>
        </w:tc>
        <w:tc>
          <w:tcPr>
            <w:tcW w:w="1752" w:type="dxa"/>
            <w:vAlign w:val="center"/>
          </w:tcPr>
          <w:p w14:paraId="3BA4AC23">
            <w:pPr>
              <w:jc w:val="center"/>
              <w:rPr>
                <w:rFonts w:hint="eastAsia" w:ascii="仿宋_GB2312" w:hAnsi="仿宋_GB2312" w:eastAsia="仿宋_GB2312" w:cs="仿宋_GB2312"/>
                <w:b/>
                <w:bCs/>
                <w:sz w:val="24"/>
                <w:highlight w:val="none"/>
              </w:rPr>
            </w:pPr>
          </w:p>
        </w:tc>
      </w:tr>
      <w:tr w14:paraId="6D14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710" w:type="dxa"/>
            <w:vAlign w:val="center"/>
          </w:tcPr>
          <w:p w14:paraId="481C5B3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15</w:t>
            </w:r>
          </w:p>
        </w:tc>
        <w:tc>
          <w:tcPr>
            <w:tcW w:w="3118" w:type="dxa"/>
            <w:vAlign w:val="center"/>
          </w:tcPr>
          <w:p w14:paraId="5F4ABBC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驱动系统</w:t>
            </w:r>
          </w:p>
        </w:tc>
        <w:tc>
          <w:tcPr>
            <w:tcW w:w="4486" w:type="dxa"/>
            <w:vAlign w:val="center"/>
          </w:tcPr>
          <w:p w14:paraId="20AC3D44">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交流变频、调压、调速（VVVF）驱动系统</w:t>
            </w:r>
          </w:p>
        </w:tc>
        <w:tc>
          <w:tcPr>
            <w:tcW w:w="1752" w:type="dxa"/>
            <w:vAlign w:val="center"/>
          </w:tcPr>
          <w:p w14:paraId="3B0DCAA3">
            <w:pPr>
              <w:jc w:val="center"/>
              <w:rPr>
                <w:rFonts w:hint="eastAsia" w:ascii="仿宋_GB2312" w:hAnsi="仿宋_GB2312" w:eastAsia="仿宋_GB2312" w:cs="仿宋_GB2312"/>
                <w:b/>
                <w:bCs/>
                <w:sz w:val="24"/>
                <w:highlight w:val="none"/>
              </w:rPr>
            </w:pPr>
          </w:p>
        </w:tc>
      </w:tr>
      <w:tr w14:paraId="63F6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5D82022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16</w:t>
            </w:r>
          </w:p>
        </w:tc>
        <w:tc>
          <w:tcPr>
            <w:tcW w:w="3118" w:type="dxa"/>
            <w:vAlign w:val="center"/>
          </w:tcPr>
          <w:p w14:paraId="55D046F9">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控制系统</w:t>
            </w:r>
          </w:p>
        </w:tc>
        <w:tc>
          <w:tcPr>
            <w:tcW w:w="4486" w:type="dxa"/>
            <w:vAlign w:val="center"/>
          </w:tcPr>
          <w:p w14:paraId="4C2DB4C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群控</w:t>
            </w:r>
          </w:p>
        </w:tc>
        <w:tc>
          <w:tcPr>
            <w:tcW w:w="1752" w:type="dxa"/>
            <w:vAlign w:val="center"/>
          </w:tcPr>
          <w:p w14:paraId="33AFCC60">
            <w:pPr>
              <w:jc w:val="center"/>
              <w:rPr>
                <w:rFonts w:hint="eastAsia" w:ascii="仿宋_GB2312" w:hAnsi="仿宋_GB2312" w:eastAsia="仿宋_GB2312" w:cs="仿宋_GB2312"/>
                <w:b/>
                <w:bCs/>
                <w:sz w:val="24"/>
                <w:highlight w:val="none"/>
              </w:rPr>
            </w:pPr>
          </w:p>
        </w:tc>
      </w:tr>
      <w:tr w14:paraId="5170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0882ECCA">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17</w:t>
            </w:r>
          </w:p>
        </w:tc>
        <w:tc>
          <w:tcPr>
            <w:tcW w:w="3118" w:type="dxa"/>
            <w:vAlign w:val="center"/>
          </w:tcPr>
          <w:p w14:paraId="76034CC6">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开门方式</w:t>
            </w:r>
          </w:p>
        </w:tc>
        <w:tc>
          <w:tcPr>
            <w:tcW w:w="4486" w:type="dxa"/>
            <w:vAlign w:val="center"/>
          </w:tcPr>
          <w:p w14:paraId="7412C21D">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中分门</w:t>
            </w:r>
          </w:p>
        </w:tc>
        <w:tc>
          <w:tcPr>
            <w:tcW w:w="1752" w:type="dxa"/>
            <w:vAlign w:val="center"/>
          </w:tcPr>
          <w:p w14:paraId="7F197996">
            <w:pPr>
              <w:jc w:val="center"/>
              <w:rPr>
                <w:rFonts w:hint="eastAsia" w:ascii="仿宋_GB2312" w:hAnsi="仿宋_GB2312" w:eastAsia="仿宋_GB2312" w:cs="仿宋_GB2312"/>
                <w:b/>
                <w:bCs/>
                <w:sz w:val="24"/>
                <w:highlight w:val="none"/>
              </w:rPr>
            </w:pPr>
          </w:p>
        </w:tc>
      </w:tr>
      <w:tr w14:paraId="437E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4825D75D">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18</w:t>
            </w:r>
          </w:p>
        </w:tc>
        <w:tc>
          <w:tcPr>
            <w:tcW w:w="3118" w:type="dxa"/>
            <w:vAlign w:val="center"/>
          </w:tcPr>
          <w:p w14:paraId="7ADA3E02">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开门净尺寸（宽×高）</w:t>
            </w:r>
          </w:p>
        </w:tc>
        <w:tc>
          <w:tcPr>
            <w:tcW w:w="4486" w:type="dxa"/>
            <w:vAlign w:val="center"/>
          </w:tcPr>
          <w:p w14:paraId="385DFBFC">
            <w:pPr>
              <w:jc w:val="center"/>
              <w:rPr>
                <w:rFonts w:hint="eastAsia" w:ascii="仿宋_GB2312" w:hAnsi="仿宋_GB2312" w:eastAsia="仿宋_GB2312" w:cs="仿宋_GB2312"/>
                <w:b/>
                <w:bCs/>
                <w:sz w:val="24"/>
                <w:highlight w:val="none"/>
              </w:rPr>
            </w:pPr>
          </w:p>
        </w:tc>
        <w:tc>
          <w:tcPr>
            <w:tcW w:w="1752" w:type="dxa"/>
            <w:vAlign w:val="center"/>
          </w:tcPr>
          <w:p w14:paraId="5D67A7E2">
            <w:pPr>
              <w:jc w:val="center"/>
              <w:rPr>
                <w:rFonts w:hint="eastAsia" w:ascii="仿宋_GB2312" w:hAnsi="仿宋_GB2312" w:eastAsia="仿宋_GB2312" w:cs="仿宋_GB2312"/>
                <w:b/>
                <w:bCs/>
                <w:sz w:val="24"/>
                <w:highlight w:val="none"/>
              </w:rPr>
            </w:pPr>
          </w:p>
        </w:tc>
      </w:tr>
      <w:tr w14:paraId="4A0D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710" w:type="dxa"/>
            <w:vAlign w:val="center"/>
          </w:tcPr>
          <w:p w14:paraId="7D98F717">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19</w:t>
            </w:r>
          </w:p>
        </w:tc>
        <w:tc>
          <w:tcPr>
            <w:tcW w:w="3118" w:type="dxa"/>
            <w:vAlign w:val="center"/>
          </w:tcPr>
          <w:p w14:paraId="1CDB867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井道尺寸（宽×深）</w:t>
            </w:r>
          </w:p>
        </w:tc>
        <w:tc>
          <w:tcPr>
            <w:tcW w:w="4486" w:type="dxa"/>
            <w:vAlign w:val="center"/>
          </w:tcPr>
          <w:p w14:paraId="1E55189D">
            <w:pPr>
              <w:jc w:val="center"/>
              <w:rPr>
                <w:rFonts w:hint="eastAsia" w:ascii="仿宋_GB2312" w:hAnsi="仿宋_GB2312" w:eastAsia="仿宋_GB2312" w:cs="仿宋_GB2312"/>
                <w:b/>
                <w:bCs/>
                <w:sz w:val="24"/>
                <w:highlight w:val="none"/>
              </w:rPr>
            </w:pPr>
          </w:p>
        </w:tc>
        <w:tc>
          <w:tcPr>
            <w:tcW w:w="1752" w:type="dxa"/>
            <w:vAlign w:val="center"/>
          </w:tcPr>
          <w:p w14:paraId="74885160">
            <w:pPr>
              <w:jc w:val="center"/>
              <w:rPr>
                <w:rFonts w:hint="eastAsia" w:ascii="仿宋_GB2312" w:hAnsi="仿宋_GB2312" w:eastAsia="仿宋_GB2312" w:cs="仿宋_GB2312"/>
                <w:b/>
                <w:bCs/>
                <w:sz w:val="24"/>
                <w:highlight w:val="none"/>
              </w:rPr>
            </w:pPr>
          </w:p>
        </w:tc>
      </w:tr>
      <w:tr w14:paraId="0C9A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50AE7494">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20</w:t>
            </w:r>
          </w:p>
        </w:tc>
        <w:tc>
          <w:tcPr>
            <w:tcW w:w="3118" w:type="dxa"/>
            <w:vAlign w:val="center"/>
          </w:tcPr>
          <w:p w14:paraId="45F39409">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轿厢尺寸（宽×深×高）</w:t>
            </w:r>
          </w:p>
        </w:tc>
        <w:tc>
          <w:tcPr>
            <w:tcW w:w="4486" w:type="dxa"/>
            <w:vAlign w:val="center"/>
          </w:tcPr>
          <w:p w14:paraId="760041A8">
            <w:pPr>
              <w:jc w:val="center"/>
              <w:rPr>
                <w:rFonts w:hint="eastAsia" w:ascii="仿宋_GB2312" w:hAnsi="仿宋_GB2312" w:eastAsia="仿宋_GB2312" w:cs="仿宋_GB2312"/>
                <w:b/>
                <w:bCs/>
                <w:sz w:val="24"/>
                <w:highlight w:val="none"/>
              </w:rPr>
            </w:pPr>
          </w:p>
        </w:tc>
        <w:tc>
          <w:tcPr>
            <w:tcW w:w="1752" w:type="dxa"/>
            <w:vAlign w:val="center"/>
          </w:tcPr>
          <w:p w14:paraId="135EF3E8">
            <w:pPr>
              <w:jc w:val="center"/>
              <w:rPr>
                <w:rFonts w:hint="eastAsia" w:ascii="仿宋_GB2312" w:hAnsi="仿宋_GB2312" w:eastAsia="仿宋_GB2312" w:cs="仿宋_GB2312"/>
                <w:b/>
                <w:bCs/>
                <w:sz w:val="24"/>
                <w:highlight w:val="none"/>
              </w:rPr>
            </w:pPr>
          </w:p>
        </w:tc>
      </w:tr>
      <w:tr w14:paraId="00E3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411A819B">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21</w:t>
            </w:r>
          </w:p>
        </w:tc>
        <w:tc>
          <w:tcPr>
            <w:tcW w:w="3118" w:type="dxa"/>
            <w:vAlign w:val="center"/>
          </w:tcPr>
          <w:p w14:paraId="044068B9">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轿厢壁</w:t>
            </w:r>
          </w:p>
        </w:tc>
        <w:tc>
          <w:tcPr>
            <w:tcW w:w="4486" w:type="dxa"/>
            <w:vAlign w:val="center"/>
          </w:tcPr>
          <w:p w14:paraId="488CCCAD">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两侧发纹不锈钢+后壁中间全身镜</w:t>
            </w:r>
          </w:p>
        </w:tc>
        <w:tc>
          <w:tcPr>
            <w:tcW w:w="1752" w:type="dxa"/>
            <w:vAlign w:val="center"/>
          </w:tcPr>
          <w:p w14:paraId="242A22B1">
            <w:pPr>
              <w:jc w:val="center"/>
              <w:rPr>
                <w:rFonts w:hint="eastAsia" w:ascii="仿宋_GB2312" w:hAnsi="仿宋_GB2312" w:eastAsia="仿宋_GB2312" w:cs="仿宋_GB2312"/>
                <w:b/>
                <w:bCs/>
                <w:sz w:val="24"/>
                <w:highlight w:val="none"/>
              </w:rPr>
            </w:pPr>
          </w:p>
        </w:tc>
      </w:tr>
      <w:tr w14:paraId="2549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4B779552">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22</w:t>
            </w:r>
          </w:p>
        </w:tc>
        <w:tc>
          <w:tcPr>
            <w:tcW w:w="3118" w:type="dxa"/>
            <w:vAlign w:val="center"/>
          </w:tcPr>
          <w:p w14:paraId="2BC88CF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扶手</w:t>
            </w:r>
          </w:p>
        </w:tc>
        <w:tc>
          <w:tcPr>
            <w:tcW w:w="4486" w:type="dxa"/>
            <w:vAlign w:val="center"/>
          </w:tcPr>
          <w:p w14:paraId="7FDD1B6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三侧扶手</w:t>
            </w:r>
          </w:p>
        </w:tc>
        <w:tc>
          <w:tcPr>
            <w:tcW w:w="1752" w:type="dxa"/>
            <w:vAlign w:val="center"/>
          </w:tcPr>
          <w:p w14:paraId="30770285">
            <w:pPr>
              <w:jc w:val="center"/>
              <w:rPr>
                <w:rFonts w:hint="eastAsia" w:ascii="仿宋_GB2312" w:hAnsi="仿宋_GB2312" w:eastAsia="仿宋_GB2312" w:cs="仿宋_GB2312"/>
                <w:b/>
                <w:bCs/>
                <w:sz w:val="24"/>
                <w:highlight w:val="none"/>
              </w:rPr>
            </w:pPr>
          </w:p>
        </w:tc>
      </w:tr>
      <w:tr w14:paraId="74E9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64F5CC51">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23</w:t>
            </w:r>
          </w:p>
        </w:tc>
        <w:tc>
          <w:tcPr>
            <w:tcW w:w="3118" w:type="dxa"/>
            <w:vAlign w:val="center"/>
          </w:tcPr>
          <w:p w14:paraId="0EBEA38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轿厢地面</w:t>
            </w:r>
          </w:p>
        </w:tc>
        <w:tc>
          <w:tcPr>
            <w:tcW w:w="4486" w:type="dxa"/>
            <w:vAlign w:val="center"/>
          </w:tcPr>
          <w:p w14:paraId="41F6D82B">
            <w:pPr>
              <w:jc w:val="center"/>
              <w:rPr>
                <w:rFonts w:hint="eastAsia" w:ascii="仿宋_GB2312" w:hAnsi="仿宋_GB2312" w:eastAsia="仿宋_GB2312" w:cs="仿宋_GB2312"/>
                <w:b/>
                <w:bCs/>
                <w:sz w:val="24"/>
                <w:highlight w:val="none"/>
              </w:rPr>
            </w:pPr>
          </w:p>
        </w:tc>
        <w:tc>
          <w:tcPr>
            <w:tcW w:w="1752" w:type="dxa"/>
            <w:vAlign w:val="center"/>
          </w:tcPr>
          <w:p w14:paraId="398FDD2F">
            <w:pPr>
              <w:jc w:val="center"/>
              <w:rPr>
                <w:rFonts w:hint="eastAsia" w:ascii="仿宋_GB2312" w:hAnsi="仿宋_GB2312" w:eastAsia="仿宋_GB2312" w:cs="仿宋_GB2312"/>
                <w:b/>
                <w:bCs/>
                <w:sz w:val="24"/>
                <w:highlight w:val="none"/>
              </w:rPr>
            </w:pPr>
          </w:p>
        </w:tc>
      </w:tr>
      <w:tr w14:paraId="1CBA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168DA39D">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24</w:t>
            </w:r>
          </w:p>
        </w:tc>
        <w:tc>
          <w:tcPr>
            <w:tcW w:w="3118" w:type="dxa"/>
            <w:vAlign w:val="center"/>
          </w:tcPr>
          <w:p w14:paraId="6776162D">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轿厢天花板</w:t>
            </w:r>
          </w:p>
        </w:tc>
        <w:tc>
          <w:tcPr>
            <w:tcW w:w="4486" w:type="dxa"/>
            <w:vAlign w:val="center"/>
          </w:tcPr>
          <w:p w14:paraId="29F2AA23">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轿厢顶材质与厢体一致、LED照明</w:t>
            </w:r>
          </w:p>
        </w:tc>
        <w:tc>
          <w:tcPr>
            <w:tcW w:w="1752" w:type="dxa"/>
            <w:vAlign w:val="center"/>
          </w:tcPr>
          <w:p w14:paraId="15D3E873">
            <w:pPr>
              <w:jc w:val="center"/>
              <w:rPr>
                <w:rFonts w:hint="eastAsia" w:ascii="仿宋_GB2312" w:hAnsi="仿宋_GB2312" w:eastAsia="仿宋_GB2312" w:cs="仿宋_GB2312"/>
                <w:b/>
                <w:bCs/>
                <w:sz w:val="24"/>
                <w:highlight w:val="none"/>
              </w:rPr>
            </w:pPr>
          </w:p>
        </w:tc>
      </w:tr>
      <w:tr w14:paraId="5CF0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4E024ACB">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25</w:t>
            </w:r>
          </w:p>
        </w:tc>
        <w:tc>
          <w:tcPr>
            <w:tcW w:w="3118" w:type="dxa"/>
            <w:vAlign w:val="center"/>
          </w:tcPr>
          <w:p w14:paraId="48D602C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轿厢门</w:t>
            </w:r>
          </w:p>
        </w:tc>
        <w:tc>
          <w:tcPr>
            <w:tcW w:w="4486" w:type="dxa"/>
            <w:vAlign w:val="center"/>
          </w:tcPr>
          <w:p w14:paraId="5775FF9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发纹不锈钢</w:t>
            </w:r>
          </w:p>
        </w:tc>
        <w:tc>
          <w:tcPr>
            <w:tcW w:w="1752" w:type="dxa"/>
            <w:vAlign w:val="center"/>
          </w:tcPr>
          <w:p w14:paraId="738DD51C">
            <w:pPr>
              <w:jc w:val="center"/>
              <w:rPr>
                <w:rFonts w:hint="eastAsia" w:ascii="仿宋_GB2312" w:hAnsi="仿宋_GB2312" w:eastAsia="仿宋_GB2312" w:cs="仿宋_GB2312"/>
                <w:b/>
                <w:bCs/>
                <w:sz w:val="24"/>
                <w:highlight w:val="none"/>
              </w:rPr>
            </w:pPr>
          </w:p>
        </w:tc>
      </w:tr>
      <w:tr w14:paraId="2B05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trPr>
        <w:tc>
          <w:tcPr>
            <w:tcW w:w="710" w:type="dxa"/>
            <w:vAlign w:val="center"/>
          </w:tcPr>
          <w:p w14:paraId="0C775A88">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26</w:t>
            </w:r>
          </w:p>
        </w:tc>
        <w:tc>
          <w:tcPr>
            <w:tcW w:w="3118" w:type="dxa"/>
            <w:vAlign w:val="center"/>
          </w:tcPr>
          <w:p w14:paraId="095C28C6">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轿门光幕保护</w:t>
            </w:r>
          </w:p>
        </w:tc>
        <w:tc>
          <w:tcPr>
            <w:tcW w:w="4486" w:type="dxa"/>
            <w:vAlign w:val="center"/>
          </w:tcPr>
          <w:p w14:paraId="23075FF5">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采用的2D红外线感应光幕，交叉式，且扫描光束达到170束或以上</w:t>
            </w:r>
          </w:p>
        </w:tc>
        <w:tc>
          <w:tcPr>
            <w:tcW w:w="1752" w:type="dxa"/>
            <w:vAlign w:val="center"/>
          </w:tcPr>
          <w:p w14:paraId="74A7B3A0">
            <w:pPr>
              <w:jc w:val="center"/>
              <w:rPr>
                <w:rFonts w:hint="eastAsia" w:ascii="仿宋_GB2312" w:hAnsi="仿宋_GB2312" w:eastAsia="仿宋_GB2312" w:cs="仿宋_GB2312"/>
                <w:b/>
                <w:bCs/>
                <w:sz w:val="24"/>
                <w:highlight w:val="none"/>
              </w:rPr>
            </w:pPr>
          </w:p>
        </w:tc>
      </w:tr>
      <w:tr w14:paraId="2D86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2D353975">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27</w:t>
            </w:r>
          </w:p>
        </w:tc>
        <w:tc>
          <w:tcPr>
            <w:tcW w:w="3118" w:type="dxa"/>
            <w:vAlign w:val="center"/>
          </w:tcPr>
          <w:p w14:paraId="6C131A1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厅门、地坎</w:t>
            </w:r>
          </w:p>
        </w:tc>
        <w:tc>
          <w:tcPr>
            <w:tcW w:w="4486" w:type="dxa"/>
            <w:vAlign w:val="center"/>
          </w:tcPr>
          <w:p w14:paraId="3B2436AF">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首层发纹不锈钢，其余钢板喷涂</w:t>
            </w:r>
          </w:p>
        </w:tc>
        <w:tc>
          <w:tcPr>
            <w:tcW w:w="1752" w:type="dxa"/>
            <w:vAlign w:val="center"/>
          </w:tcPr>
          <w:p w14:paraId="0F9B4B6E">
            <w:pPr>
              <w:jc w:val="center"/>
              <w:rPr>
                <w:rFonts w:hint="eastAsia" w:ascii="仿宋_GB2312" w:hAnsi="仿宋_GB2312" w:eastAsia="仿宋_GB2312" w:cs="仿宋_GB2312"/>
                <w:b/>
                <w:bCs/>
                <w:sz w:val="24"/>
                <w:highlight w:val="none"/>
              </w:rPr>
            </w:pPr>
          </w:p>
        </w:tc>
      </w:tr>
      <w:tr w14:paraId="2670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1A62D372">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28</w:t>
            </w:r>
          </w:p>
        </w:tc>
        <w:tc>
          <w:tcPr>
            <w:tcW w:w="3118" w:type="dxa"/>
            <w:vAlign w:val="center"/>
          </w:tcPr>
          <w:p w14:paraId="740513C4">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轿厢内通风</w:t>
            </w:r>
          </w:p>
        </w:tc>
        <w:tc>
          <w:tcPr>
            <w:tcW w:w="4486" w:type="dxa"/>
            <w:vAlign w:val="center"/>
          </w:tcPr>
          <w:p w14:paraId="5D91FDC1">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自带横流换气风扇</w:t>
            </w:r>
          </w:p>
        </w:tc>
        <w:tc>
          <w:tcPr>
            <w:tcW w:w="1752" w:type="dxa"/>
            <w:vAlign w:val="center"/>
          </w:tcPr>
          <w:p w14:paraId="1DA14C4A">
            <w:pPr>
              <w:jc w:val="center"/>
              <w:rPr>
                <w:rFonts w:hint="eastAsia" w:ascii="仿宋_GB2312" w:hAnsi="仿宋_GB2312" w:eastAsia="仿宋_GB2312" w:cs="仿宋_GB2312"/>
                <w:b/>
                <w:bCs/>
                <w:sz w:val="24"/>
                <w:highlight w:val="none"/>
              </w:rPr>
            </w:pPr>
          </w:p>
        </w:tc>
      </w:tr>
      <w:tr w14:paraId="72DE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671F7C56">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29</w:t>
            </w:r>
          </w:p>
        </w:tc>
        <w:tc>
          <w:tcPr>
            <w:tcW w:w="3118" w:type="dxa"/>
            <w:vAlign w:val="center"/>
          </w:tcPr>
          <w:p w14:paraId="6950AB92">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门套</w:t>
            </w:r>
          </w:p>
        </w:tc>
        <w:tc>
          <w:tcPr>
            <w:tcW w:w="4486" w:type="dxa"/>
            <w:vAlign w:val="center"/>
          </w:tcPr>
          <w:p w14:paraId="4FD0C36F">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小门套</w:t>
            </w:r>
          </w:p>
        </w:tc>
        <w:tc>
          <w:tcPr>
            <w:tcW w:w="1752" w:type="dxa"/>
            <w:vAlign w:val="center"/>
          </w:tcPr>
          <w:p w14:paraId="5362A858">
            <w:pPr>
              <w:jc w:val="center"/>
              <w:rPr>
                <w:rFonts w:hint="eastAsia" w:ascii="仿宋_GB2312" w:hAnsi="仿宋_GB2312" w:eastAsia="仿宋_GB2312" w:cs="仿宋_GB2312"/>
                <w:b/>
                <w:bCs/>
                <w:sz w:val="24"/>
                <w:highlight w:val="none"/>
              </w:rPr>
            </w:pPr>
          </w:p>
        </w:tc>
      </w:tr>
      <w:tr w14:paraId="527F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3DA9EF9A">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30</w:t>
            </w:r>
          </w:p>
        </w:tc>
        <w:tc>
          <w:tcPr>
            <w:tcW w:w="3118" w:type="dxa"/>
            <w:vAlign w:val="center"/>
          </w:tcPr>
          <w:p w14:paraId="6CE451D7">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地坎</w:t>
            </w:r>
          </w:p>
        </w:tc>
        <w:tc>
          <w:tcPr>
            <w:tcW w:w="4486" w:type="dxa"/>
            <w:vAlign w:val="center"/>
          </w:tcPr>
          <w:p w14:paraId="14585F55">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硬质铝合金</w:t>
            </w:r>
          </w:p>
        </w:tc>
        <w:tc>
          <w:tcPr>
            <w:tcW w:w="1752" w:type="dxa"/>
            <w:vAlign w:val="center"/>
          </w:tcPr>
          <w:p w14:paraId="7F860D2B">
            <w:pPr>
              <w:jc w:val="center"/>
              <w:rPr>
                <w:rFonts w:hint="eastAsia" w:ascii="仿宋_GB2312" w:hAnsi="仿宋_GB2312" w:eastAsia="仿宋_GB2312" w:cs="仿宋_GB2312"/>
                <w:b/>
                <w:bCs/>
                <w:sz w:val="24"/>
                <w:highlight w:val="none"/>
              </w:rPr>
            </w:pPr>
          </w:p>
        </w:tc>
      </w:tr>
      <w:tr w14:paraId="53B3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710" w:type="dxa"/>
            <w:vAlign w:val="center"/>
          </w:tcPr>
          <w:p w14:paraId="0F8E7926">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31</w:t>
            </w:r>
          </w:p>
        </w:tc>
        <w:tc>
          <w:tcPr>
            <w:tcW w:w="3118" w:type="dxa"/>
            <w:vAlign w:val="center"/>
          </w:tcPr>
          <w:p w14:paraId="53E708FA">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梯厅指示器</w:t>
            </w:r>
          </w:p>
        </w:tc>
        <w:tc>
          <w:tcPr>
            <w:tcW w:w="4486" w:type="dxa"/>
            <w:vAlign w:val="center"/>
          </w:tcPr>
          <w:p w14:paraId="5F7892AD">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发纹不锈钢板，橙色数字段码显示，运行方向显示。</w:t>
            </w:r>
          </w:p>
        </w:tc>
        <w:tc>
          <w:tcPr>
            <w:tcW w:w="1752" w:type="dxa"/>
            <w:vAlign w:val="center"/>
          </w:tcPr>
          <w:p w14:paraId="07BBF963">
            <w:pPr>
              <w:jc w:val="center"/>
              <w:rPr>
                <w:rFonts w:hint="eastAsia" w:ascii="仿宋_GB2312" w:hAnsi="仿宋_GB2312" w:eastAsia="仿宋_GB2312" w:cs="仿宋_GB2312"/>
                <w:b/>
                <w:bCs/>
                <w:sz w:val="24"/>
                <w:highlight w:val="none"/>
              </w:rPr>
            </w:pPr>
          </w:p>
        </w:tc>
      </w:tr>
      <w:tr w14:paraId="5A46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10" w:type="dxa"/>
            <w:vAlign w:val="center"/>
          </w:tcPr>
          <w:p w14:paraId="090D6133">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32</w:t>
            </w:r>
          </w:p>
        </w:tc>
        <w:tc>
          <w:tcPr>
            <w:tcW w:w="3118" w:type="dxa"/>
            <w:vAlign w:val="center"/>
          </w:tcPr>
          <w:p w14:paraId="36EBD7FA">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轿厢控制操纵板</w:t>
            </w:r>
          </w:p>
        </w:tc>
        <w:tc>
          <w:tcPr>
            <w:tcW w:w="4486" w:type="dxa"/>
            <w:vAlign w:val="center"/>
          </w:tcPr>
          <w:p w14:paraId="3C5774DF">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发纹不锈钢主操纵盘+残疾人操作箱，橙色段码显示，运行方向显示带按钮。</w:t>
            </w:r>
          </w:p>
        </w:tc>
        <w:tc>
          <w:tcPr>
            <w:tcW w:w="1752" w:type="dxa"/>
            <w:vAlign w:val="center"/>
          </w:tcPr>
          <w:p w14:paraId="23EBE927">
            <w:pPr>
              <w:jc w:val="center"/>
              <w:rPr>
                <w:rFonts w:hint="eastAsia" w:ascii="仿宋_GB2312" w:hAnsi="仿宋_GB2312" w:eastAsia="仿宋_GB2312" w:cs="仿宋_GB2312"/>
                <w:b/>
                <w:bCs/>
                <w:sz w:val="24"/>
                <w:highlight w:val="none"/>
              </w:rPr>
            </w:pPr>
          </w:p>
        </w:tc>
      </w:tr>
      <w:tr w14:paraId="2DD3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1AA4B235">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33</w:t>
            </w:r>
          </w:p>
        </w:tc>
        <w:tc>
          <w:tcPr>
            <w:tcW w:w="3118" w:type="dxa"/>
            <w:vAlign w:val="center"/>
          </w:tcPr>
          <w:p w14:paraId="60576214">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操纵板按钮</w:t>
            </w:r>
          </w:p>
        </w:tc>
        <w:tc>
          <w:tcPr>
            <w:tcW w:w="4486" w:type="dxa"/>
            <w:vAlign w:val="center"/>
          </w:tcPr>
          <w:p w14:paraId="1078C84F">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微动盲文按钮</w:t>
            </w:r>
          </w:p>
        </w:tc>
        <w:tc>
          <w:tcPr>
            <w:tcW w:w="1752" w:type="dxa"/>
            <w:vAlign w:val="center"/>
          </w:tcPr>
          <w:p w14:paraId="6772517F">
            <w:pPr>
              <w:jc w:val="center"/>
              <w:rPr>
                <w:rFonts w:hint="eastAsia" w:ascii="仿宋_GB2312" w:hAnsi="仿宋_GB2312" w:eastAsia="仿宋_GB2312" w:cs="仿宋_GB2312"/>
                <w:b/>
                <w:bCs/>
                <w:sz w:val="24"/>
                <w:highlight w:val="none"/>
              </w:rPr>
            </w:pPr>
          </w:p>
        </w:tc>
      </w:tr>
      <w:tr w14:paraId="2D2B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vAlign w:val="center"/>
          </w:tcPr>
          <w:p w14:paraId="2A4C5EF6">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34</w:t>
            </w:r>
          </w:p>
        </w:tc>
        <w:tc>
          <w:tcPr>
            <w:tcW w:w="3118" w:type="dxa"/>
            <w:vAlign w:val="center"/>
          </w:tcPr>
          <w:p w14:paraId="5C2EA1B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操作盘面板材料</w:t>
            </w:r>
          </w:p>
        </w:tc>
        <w:tc>
          <w:tcPr>
            <w:tcW w:w="4486" w:type="dxa"/>
            <w:vAlign w:val="center"/>
          </w:tcPr>
          <w:p w14:paraId="76869330">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发纹不锈钢</w:t>
            </w:r>
          </w:p>
        </w:tc>
        <w:tc>
          <w:tcPr>
            <w:tcW w:w="1752" w:type="dxa"/>
            <w:vAlign w:val="center"/>
          </w:tcPr>
          <w:p w14:paraId="2DBD5AF1">
            <w:pPr>
              <w:jc w:val="center"/>
              <w:rPr>
                <w:rFonts w:hint="eastAsia" w:ascii="仿宋_GB2312" w:hAnsi="仿宋_GB2312" w:eastAsia="仿宋_GB2312" w:cs="仿宋_GB2312"/>
                <w:b/>
                <w:bCs/>
                <w:sz w:val="24"/>
                <w:highlight w:val="none"/>
              </w:rPr>
            </w:pPr>
          </w:p>
        </w:tc>
      </w:tr>
    </w:tbl>
    <w:p w14:paraId="1A899D7B">
      <w:pPr>
        <w:rPr>
          <w:rFonts w:hint="eastAsia" w:ascii="仿宋_GB2312" w:hAnsi="仿宋_GB2312" w:eastAsia="仿宋_GB2312" w:cs="仿宋_GB2312"/>
          <w:highlight w:val="none"/>
        </w:rPr>
      </w:pPr>
    </w:p>
    <w:p w14:paraId="2034713D">
      <w:pPr>
        <w:rPr>
          <w:rFonts w:hint="eastAsia" w:ascii="仿宋_GB2312" w:hAnsi="仿宋_GB2312" w:eastAsia="仿宋_GB2312" w:cs="仿宋_GB2312"/>
          <w:highlight w:val="none"/>
        </w:rPr>
      </w:pPr>
    </w:p>
    <w:p w14:paraId="584B1C3C">
      <w:pPr>
        <w:rPr>
          <w:rFonts w:hint="eastAsia" w:ascii="仿宋_GB2312" w:hAnsi="仿宋_GB2312" w:eastAsia="仿宋_GB2312" w:cs="仿宋_GB2312"/>
          <w:highlight w:val="none"/>
        </w:rPr>
      </w:pPr>
    </w:p>
    <w:p w14:paraId="72BC52ED">
      <w:pPr>
        <w:rPr>
          <w:rFonts w:hint="eastAsia" w:ascii="仿宋_GB2312" w:hAnsi="仿宋_GB2312" w:eastAsia="仿宋_GB2312" w:cs="仿宋_GB2312"/>
          <w:highlight w:val="none"/>
        </w:rPr>
      </w:pPr>
    </w:p>
    <w:p w14:paraId="135702D5">
      <w:pPr>
        <w:rPr>
          <w:rFonts w:hint="eastAsia" w:ascii="仿宋_GB2312" w:hAnsi="仿宋_GB2312" w:eastAsia="仿宋_GB2312" w:cs="仿宋_GB2312"/>
          <w:color w:val="000000"/>
          <w:sz w:val="28"/>
          <w:szCs w:val="28"/>
          <w:highlight w:val="none"/>
          <w:shd w:val="clear" w:color="auto" w:fill="FFFFFF"/>
        </w:rPr>
      </w:pPr>
    </w:p>
    <w:p w14:paraId="77041516">
      <w:pPr>
        <w:rPr>
          <w:rFonts w:hint="eastAsia" w:ascii="仿宋_GB2312" w:hAnsi="仿宋_GB2312" w:eastAsia="仿宋_GB2312" w:cs="仿宋_GB2312"/>
          <w:color w:val="000000"/>
          <w:sz w:val="28"/>
          <w:szCs w:val="28"/>
          <w:highlight w:val="none"/>
          <w:shd w:val="clear" w:color="auto" w:fill="FFFFFF"/>
        </w:rPr>
      </w:pPr>
    </w:p>
    <w:p w14:paraId="1BE4AF0C">
      <w:pPr>
        <w:rPr>
          <w:rFonts w:hint="eastAsia" w:ascii="仿宋_GB2312" w:hAnsi="仿宋_GB2312" w:eastAsia="仿宋_GB2312" w:cs="仿宋_GB2312"/>
          <w:color w:val="000000"/>
          <w:sz w:val="28"/>
          <w:szCs w:val="28"/>
          <w:highlight w:val="none"/>
          <w:shd w:val="clear" w:color="auto" w:fill="FFFFFF"/>
        </w:rPr>
      </w:pPr>
    </w:p>
    <w:p w14:paraId="52F18A91">
      <w:pPr>
        <w:rPr>
          <w:rFonts w:hint="eastAsia" w:ascii="仿宋_GB2312" w:hAnsi="仿宋_GB2312" w:eastAsia="仿宋_GB2312" w:cs="仿宋_GB2312"/>
          <w:color w:val="000000"/>
          <w:sz w:val="28"/>
          <w:szCs w:val="28"/>
          <w:highlight w:val="none"/>
          <w:shd w:val="clear" w:color="auto" w:fill="FFFFFF"/>
        </w:rPr>
      </w:pPr>
    </w:p>
    <w:p w14:paraId="40659763">
      <w:pPr>
        <w:jc w:val="center"/>
        <w:rPr>
          <w:rFonts w:hint="eastAsia" w:ascii="仿宋_GB2312" w:hAnsi="仿宋_GB2312" w:eastAsia="仿宋_GB2312" w:cs="仿宋_GB2312"/>
          <w:highlight w:val="none"/>
        </w:rPr>
      </w:pPr>
      <w:r>
        <w:rPr>
          <w:rFonts w:hint="eastAsia" w:ascii="仿宋_GB2312" w:hAnsi="仿宋_GB2312" w:eastAsia="仿宋_GB2312" w:cs="仿宋_GB2312"/>
          <w:color w:val="000000"/>
          <w:sz w:val="28"/>
          <w:szCs w:val="28"/>
          <w:highlight w:val="none"/>
          <w:shd w:val="clear" w:color="auto" w:fill="FFFFFF"/>
        </w:rPr>
        <w:t>2.  电梯功能配置</w:t>
      </w:r>
    </w:p>
    <w:tbl>
      <w:tblPr>
        <w:tblStyle w:val="7"/>
        <w:tblpPr w:leftFromText="180" w:rightFromText="180" w:vertAnchor="text" w:horzAnchor="page" w:tblpX="1425" w:tblpY="837"/>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640"/>
        <w:gridCol w:w="6225"/>
      </w:tblGrid>
      <w:tr w14:paraId="69E0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7B54335">
            <w:pPr>
              <w:keepNext w:val="0"/>
              <w:keepLines w:val="0"/>
              <w:widowControl/>
              <w:suppressLineNumbers w:val="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2640" w:type="dxa"/>
            <w:noWrap/>
            <w:vAlign w:val="center"/>
          </w:tcPr>
          <w:p w14:paraId="6C2F6B6F">
            <w:pPr>
              <w:keepNext w:val="0"/>
              <w:keepLines w:val="0"/>
              <w:widowControl/>
              <w:suppressLineNumbers w:val="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功能项</w:t>
            </w:r>
          </w:p>
        </w:tc>
        <w:tc>
          <w:tcPr>
            <w:tcW w:w="6225" w:type="dxa"/>
            <w:noWrap/>
            <w:vAlign w:val="center"/>
          </w:tcPr>
          <w:p w14:paraId="06A5084B">
            <w:pPr>
              <w:keepNext w:val="0"/>
              <w:keepLines w:val="0"/>
              <w:widowControl/>
              <w:suppressLineNumbers w:val="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描述</w:t>
            </w:r>
          </w:p>
        </w:tc>
      </w:tr>
      <w:tr w14:paraId="6F9B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440F0C7">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w:t>
            </w:r>
          </w:p>
        </w:tc>
        <w:tc>
          <w:tcPr>
            <w:tcW w:w="2640" w:type="dxa"/>
            <w:noWrap/>
            <w:vAlign w:val="center"/>
          </w:tcPr>
          <w:p w14:paraId="1527B8CD">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超速保护</w:t>
            </w:r>
          </w:p>
        </w:tc>
        <w:tc>
          <w:tcPr>
            <w:tcW w:w="6225" w:type="dxa"/>
            <w:noWrap/>
            <w:vAlign w:val="center"/>
          </w:tcPr>
          <w:p w14:paraId="7D07A1F3">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电梯运行速度超过限定值，紧急停车。</w:t>
            </w:r>
          </w:p>
        </w:tc>
      </w:tr>
      <w:tr w14:paraId="2083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28F6821">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w:t>
            </w:r>
          </w:p>
        </w:tc>
        <w:tc>
          <w:tcPr>
            <w:tcW w:w="2640" w:type="dxa"/>
            <w:noWrap/>
            <w:vAlign w:val="center"/>
          </w:tcPr>
          <w:p w14:paraId="410C7467">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轿厢溜车安全保护</w:t>
            </w:r>
          </w:p>
        </w:tc>
        <w:tc>
          <w:tcPr>
            <w:tcW w:w="6225" w:type="dxa"/>
            <w:noWrap/>
            <w:vAlign w:val="center"/>
          </w:tcPr>
          <w:p w14:paraId="7DD6E0B3">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由于制动器制动力不足导致电梯发生溜车时，在供电正常的情况下，通过短接PM曳引机三相绕组来降低溜车速度。</w:t>
            </w:r>
          </w:p>
        </w:tc>
      </w:tr>
      <w:tr w14:paraId="6D30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BF31C4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w:t>
            </w:r>
          </w:p>
        </w:tc>
        <w:tc>
          <w:tcPr>
            <w:tcW w:w="2640" w:type="dxa"/>
            <w:noWrap/>
            <w:vAlign w:val="center"/>
          </w:tcPr>
          <w:p w14:paraId="3BB0153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自动再平层</w:t>
            </w:r>
          </w:p>
        </w:tc>
        <w:tc>
          <w:tcPr>
            <w:tcW w:w="6225" w:type="dxa"/>
            <w:noWrap/>
            <w:vAlign w:val="center"/>
          </w:tcPr>
          <w:p w14:paraId="09CDB8F8">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轿厢到站后，平层保持精度超过预定值时，电梯自动平层。</w:t>
            </w:r>
          </w:p>
        </w:tc>
      </w:tr>
      <w:tr w14:paraId="7B2F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90AB903">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w:t>
            </w:r>
          </w:p>
        </w:tc>
        <w:tc>
          <w:tcPr>
            <w:tcW w:w="2640" w:type="dxa"/>
            <w:noWrap/>
            <w:vAlign w:val="center"/>
          </w:tcPr>
          <w:p w14:paraId="3948D1D7">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电梯受阻失速保护</w:t>
            </w:r>
          </w:p>
        </w:tc>
        <w:tc>
          <w:tcPr>
            <w:tcW w:w="6225" w:type="dxa"/>
            <w:noWrap/>
            <w:vAlign w:val="center"/>
          </w:tcPr>
          <w:p w14:paraId="485ECA6E">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当曳引钢丝绳打滑或电机堵转达到预定时间时，电梯停止运行。</w:t>
            </w:r>
          </w:p>
        </w:tc>
      </w:tr>
      <w:tr w14:paraId="7B9F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146857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w:t>
            </w:r>
          </w:p>
        </w:tc>
        <w:tc>
          <w:tcPr>
            <w:tcW w:w="2640" w:type="dxa"/>
            <w:noWrap/>
            <w:vAlign w:val="center"/>
          </w:tcPr>
          <w:p w14:paraId="2077062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制动器冗余保护</w:t>
            </w:r>
          </w:p>
        </w:tc>
        <w:tc>
          <w:tcPr>
            <w:tcW w:w="6225" w:type="dxa"/>
            <w:noWrap/>
            <w:vAlign w:val="center"/>
          </w:tcPr>
          <w:p w14:paraId="27232EEF">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当一组制动器发生故障时，其余制动器也可实现电梯有效制动。</w:t>
            </w:r>
          </w:p>
        </w:tc>
      </w:tr>
      <w:tr w14:paraId="34A9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E5E80F4">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w:t>
            </w:r>
          </w:p>
        </w:tc>
        <w:tc>
          <w:tcPr>
            <w:tcW w:w="2640" w:type="dxa"/>
            <w:noWrap/>
            <w:vAlign w:val="center"/>
          </w:tcPr>
          <w:p w14:paraId="31A398DC">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门锁旁路</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运行</w:t>
            </w:r>
          </w:p>
        </w:tc>
        <w:tc>
          <w:tcPr>
            <w:tcW w:w="6225" w:type="dxa"/>
            <w:noWrap/>
            <w:vAlign w:val="center"/>
          </w:tcPr>
          <w:p w14:paraId="295CB10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通过门锁旁路装置旁路层门或轿门安全回路，以方便维护层门触点、轿门触点和门锁触点。</w:t>
            </w:r>
          </w:p>
        </w:tc>
      </w:tr>
      <w:tr w14:paraId="6B61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E13B1B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w:t>
            </w:r>
          </w:p>
        </w:tc>
        <w:tc>
          <w:tcPr>
            <w:tcW w:w="2640" w:type="dxa"/>
            <w:noWrap/>
            <w:vAlign w:val="center"/>
          </w:tcPr>
          <w:p w14:paraId="26B103A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电气安全</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回路保护</w:t>
            </w:r>
          </w:p>
        </w:tc>
        <w:tc>
          <w:tcPr>
            <w:tcW w:w="6225" w:type="dxa"/>
            <w:noWrap/>
            <w:vAlign w:val="center"/>
          </w:tcPr>
          <w:p w14:paraId="2386F8F0">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任一电气安全装置一旦动作，则电梯停止运行。</w:t>
            </w:r>
          </w:p>
        </w:tc>
      </w:tr>
      <w:tr w14:paraId="29BC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746031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8</w:t>
            </w:r>
          </w:p>
        </w:tc>
        <w:tc>
          <w:tcPr>
            <w:tcW w:w="2640" w:type="dxa"/>
            <w:noWrap/>
            <w:vAlign w:val="center"/>
          </w:tcPr>
          <w:p w14:paraId="5EEAC361">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层高自测定</w:t>
            </w:r>
          </w:p>
        </w:tc>
        <w:tc>
          <w:tcPr>
            <w:tcW w:w="6225" w:type="dxa"/>
            <w:noWrap/>
            <w:vAlign w:val="center"/>
          </w:tcPr>
          <w:p w14:paraId="052930C5">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自动测量并记录层高数据。</w:t>
            </w:r>
          </w:p>
        </w:tc>
      </w:tr>
      <w:tr w14:paraId="1748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C7ECF6D">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9</w:t>
            </w:r>
          </w:p>
        </w:tc>
        <w:tc>
          <w:tcPr>
            <w:tcW w:w="2640" w:type="dxa"/>
            <w:noWrap/>
            <w:vAlign w:val="center"/>
          </w:tcPr>
          <w:p w14:paraId="00CBFADE">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检修操作</w:t>
            </w:r>
          </w:p>
        </w:tc>
        <w:tc>
          <w:tcPr>
            <w:tcW w:w="6225" w:type="dxa"/>
            <w:noWrap/>
            <w:vAlign w:val="center"/>
          </w:tcPr>
          <w:p w14:paraId="344F49D6">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供维修人员使用的检修运行模式。</w:t>
            </w:r>
          </w:p>
        </w:tc>
      </w:tr>
      <w:tr w14:paraId="5375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F576DA4">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10</w:t>
            </w:r>
          </w:p>
        </w:tc>
        <w:tc>
          <w:tcPr>
            <w:tcW w:w="2640" w:type="dxa"/>
            <w:noWrap/>
            <w:vAlign w:val="center"/>
          </w:tcPr>
          <w:p w14:paraId="5A73FDB4">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称重启动</w:t>
            </w:r>
          </w:p>
        </w:tc>
        <w:tc>
          <w:tcPr>
            <w:tcW w:w="6225" w:type="dxa"/>
            <w:noWrap/>
            <w:vAlign w:val="center"/>
          </w:tcPr>
          <w:p w14:paraId="39C9364B">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电梯根据轿厢内的负载，调整启动力矩，以使电梯启动平稳。</w:t>
            </w:r>
          </w:p>
        </w:tc>
      </w:tr>
      <w:tr w14:paraId="4748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C664631">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11</w:t>
            </w:r>
          </w:p>
        </w:tc>
        <w:tc>
          <w:tcPr>
            <w:tcW w:w="2640" w:type="dxa"/>
            <w:noWrap/>
            <w:vAlign w:val="center"/>
          </w:tcPr>
          <w:p w14:paraId="2DC145B3">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过电梯保护</w:t>
            </w:r>
          </w:p>
        </w:tc>
        <w:tc>
          <w:tcPr>
            <w:tcW w:w="6225" w:type="dxa"/>
            <w:noWrap/>
            <w:vAlign w:val="center"/>
          </w:tcPr>
          <w:p w14:paraId="26F928F5">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检测到整流装置或逆变装置电流过大，则停止电梯运行。</w:t>
            </w:r>
          </w:p>
        </w:tc>
      </w:tr>
      <w:tr w14:paraId="1E8F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0CDB93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12</w:t>
            </w:r>
          </w:p>
        </w:tc>
        <w:tc>
          <w:tcPr>
            <w:tcW w:w="2640" w:type="dxa"/>
            <w:noWrap/>
            <w:vAlign w:val="center"/>
          </w:tcPr>
          <w:p w14:paraId="71CA0E61">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电机过热保护</w:t>
            </w:r>
          </w:p>
        </w:tc>
        <w:tc>
          <w:tcPr>
            <w:tcW w:w="6225" w:type="dxa"/>
            <w:noWrap/>
            <w:vAlign w:val="center"/>
          </w:tcPr>
          <w:p w14:paraId="29882307">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检测到电机过热，则停止电梯运行。</w:t>
            </w:r>
          </w:p>
        </w:tc>
      </w:tr>
      <w:tr w14:paraId="7C22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AA1AD5C">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13</w:t>
            </w:r>
          </w:p>
        </w:tc>
        <w:tc>
          <w:tcPr>
            <w:tcW w:w="2640" w:type="dxa"/>
            <w:noWrap/>
            <w:vAlign w:val="center"/>
          </w:tcPr>
          <w:p w14:paraId="6CAE4B2F">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过电压保护</w:t>
            </w:r>
          </w:p>
        </w:tc>
        <w:tc>
          <w:tcPr>
            <w:tcW w:w="6225" w:type="dxa"/>
            <w:noWrap/>
            <w:vAlign w:val="center"/>
          </w:tcPr>
          <w:p w14:paraId="791BB07E">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检测到整流装置或逆变装置电压过高，则停止电梯运行。</w:t>
            </w:r>
          </w:p>
        </w:tc>
      </w:tr>
      <w:tr w14:paraId="2F0A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432C19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14</w:t>
            </w:r>
          </w:p>
        </w:tc>
        <w:tc>
          <w:tcPr>
            <w:tcW w:w="2640" w:type="dxa"/>
            <w:noWrap/>
            <w:vAlign w:val="center"/>
          </w:tcPr>
          <w:p w14:paraId="10CE3BF4">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电源故障保护</w:t>
            </w:r>
          </w:p>
        </w:tc>
        <w:tc>
          <w:tcPr>
            <w:tcW w:w="6225" w:type="dxa"/>
            <w:noWrap/>
            <w:vAlign w:val="center"/>
          </w:tcPr>
          <w:p w14:paraId="55989E1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电源发生缺断相、欠压等故障时，则停止电梯运行</w:t>
            </w:r>
          </w:p>
        </w:tc>
      </w:tr>
      <w:tr w14:paraId="5BCA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9F982E4">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15</w:t>
            </w:r>
          </w:p>
        </w:tc>
        <w:tc>
          <w:tcPr>
            <w:tcW w:w="2640" w:type="dxa"/>
            <w:noWrap/>
            <w:vAlign w:val="center"/>
          </w:tcPr>
          <w:p w14:paraId="45645CD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上电再平层</w:t>
            </w:r>
          </w:p>
        </w:tc>
        <w:tc>
          <w:tcPr>
            <w:tcW w:w="6225" w:type="dxa"/>
            <w:noWrap/>
            <w:vAlign w:val="center"/>
          </w:tcPr>
          <w:p w14:paraId="4B021297">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由于断电引起轿厢停在门区范围内，但未停在平层区域时，当电源恢复后轿厢将再平层到平层位置。</w:t>
            </w:r>
          </w:p>
        </w:tc>
      </w:tr>
      <w:tr w14:paraId="743C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31A9A10">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16</w:t>
            </w:r>
          </w:p>
        </w:tc>
        <w:tc>
          <w:tcPr>
            <w:tcW w:w="2640" w:type="dxa"/>
            <w:noWrap/>
            <w:vAlign w:val="center"/>
          </w:tcPr>
          <w:p w14:paraId="1008D80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逆行保护</w:t>
            </w:r>
          </w:p>
        </w:tc>
        <w:tc>
          <w:tcPr>
            <w:tcW w:w="6225" w:type="dxa"/>
            <w:noWrap/>
            <w:vAlign w:val="center"/>
          </w:tcPr>
          <w:p w14:paraId="6CC3A79F">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检测到电梯逆行，则停止电梯运行。</w:t>
            </w:r>
          </w:p>
        </w:tc>
      </w:tr>
      <w:tr w14:paraId="460A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349F8C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17</w:t>
            </w:r>
          </w:p>
        </w:tc>
        <w:tc>
          <w:tcPr>
            <w:tcW w:w="2640" w:type="dxa"/>
            <w:noWrap/>
            <w:vAlign w:val="center"/>
          </w:tcPr>
          <w:p w14:paraId="7F519AA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安全停靠</w:t>
            </w:r>
          </w:p>
        </w:tc>
        <w:tc>
          <w:tcPr>
            <w:tcW w:w="6225" w:type="dxa"/>
            <w:noWrap/>
            <w:vAlign w:val="center"/>
          </w:tcPr>
          <w:p w14:paraId="5584555D">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电梯因故停在门区外时，控制器进行安全检测，若符合启动要求时，则电梯就近停层开门。</w:t>
            </w:r>
          </w:p>
        </w:tc>
      </w:tr>
      <w:tr w14:paraId="014E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E4D876D">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18</w:t>
            </w:r>
          </w:p>
        </w:tc>
        <w:tc>
          <w:tcPr>
            <w:tcW w:w="2640" w:type="dxa"/>
            <w:noWrap/>
            <w:vAlign w:val="center"/>
          </w:tcPr>
          <w:p w14:paraId="4C34B859">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停层开门</w:t>
            </w:r>
          </w:p>
        </w:tc>
        <w:tc>
          <w:tcPr>
            <w:tcW w:w="6225" w:type="dxa"/>
            <w:noWrap/>
            <w:vAlign w:val="center"/>
          </w:tcPr>
          <w:p w14:paraId="4A572857">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电梯停层后自动开门。</w:t>
            </w:r>
          </w:p>
        </w:tc>
      </w:tr>
      <w:tr w14:paraId="63EA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FC2E84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19</w:t>
            </w:r>
          </w:p>
        </w:tc>
        <w:tc>
          <w:tcPr>
            <w:tcW w:w="2640" w:type="dxa"/>
            <w:noWrap/>
            <w:vAlign w:val="center"/>
          </w:tcPr>
          <w:p w14:paraId="73B2C6B9">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逆变装置高温检测</w:t>
            </w:r>
          </w:p>
        </w:tc>
        <w:tc>
          <w:tcPr>
            <w:tcW w:w="6225" w:type="dxa"/>
            <w:noWrap/>
            <w:vAlign w:val="center"/>
          </w:tcPr>
          <w:p w14:paraId="76C22736">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检测到逆变装置过热，则停止电梯运行。</w:t>
            </w:r>
          </w:p>
        </w:tc>
      </w:tr>
      <w:tr w14:paraId="3213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B18589C">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20</w:t>
            </w:r>
          </w:p>
        </w:tc>
        <w:tc>
          <w:tcPr>
            <w:tcW w:w="2640" w:type="dxa"/>
            <w:noWrap/>
            <w:vAlign w:val="center"/>
          </w:tcPr>
          <w:p w14:paraId="1C1C1CE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终端强制减速</w:t>
            </w:r>
          </w:p>
        </w:tc>
        <w:tc>
          <w:tcPr>
            <w:tcW w:w="6225" w:type="dxa"/>
            <w:noWrap/>
            <w:vAlign w:val="center"/>
          </w:tcPr>
          <w:p w14:paraId="40CC079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若轿厢运行到终端而速度还未减到规定值时，系统强制减速，以使轿厢正常平层。</w:t>
            </w:r>
          </w:p>
        </w:tc>
      </w:tr>
      <w:tr w14:paraId="1696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AC30A3F">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21</w:t>
            </w:r>
          </w:p>
        </w:tc>
        <w:tc>
          <w:tcPr>
            <w:tcW w:w="2640" w:type="dxa"/>
            <w:noWrap/>
            <w:vAlign w:val="center"/>
          </w:tcPr>
          <w:p w14:paraId="537A70E0">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轿厢意外移动保护</w:t>
            </w:r>
          </w:p>
        </w:tc>
        <w:tc>
          <w:tcPr>
            <w:tcW w:w="6225" w:type="dxa"/>
            <w:noWrap/>
            <w:vAlign w:val="center"/>
          </w:tcPr>
          <w:p w14:paraId="62F1F156">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在层门未被锁住且轿门未关闭的情况下，对由于驱动主机或驱动控制系统的任何单一部件失效引起轿厢离开层站的意外移动进行紧急制停。</w:t>
            </w:r>
          </w:p>
        </w:tc>
      </w:tr>
      <w:tr w14:paraId="5965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C9A20C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22</w:t>
            </w:r>
          </w:p>
        </w:tc>
        <w:tc>
          <w:tcPr>
            <w:tcW w:w="2640" w:type="dxa"/>
            <w:noWrap/>
            <w:vAlign w:val="center"/>
          </w:tcPr>
          <w:p w14:paraId="7D83975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过低速保护</w:t>
            </w:r>
          </w:p>
        </w:tc>
        <w:tc>
          <w:tcPr>
            <w:tcW w:w="6225" w:type="dxa"/>
            <w:noWrap/>
            <w:vAlign w:val="center"/>
          </w:tcPr>
          <w:p w14:paraId="729AAEF1">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检测到运行速度低于允许值时，则停止电梯运行。</w:t>
            </w:r>
          </w:p>
        </w:tc>
      </w:tr>
      <w:tr w14:paraId="2470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14AFE7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23</w:t>
            </w:r>
          </w:p>
        </w:tc>
        <w:tc>
          <w:tcPr>
            <w:tcW w:w="2640" w:type="dxa"/>
            <w:noWrap/>
            <w:vAlign w:val="center"/>
          </w:tcPr>
          <w:p w14:paraId="3EA721BF">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轿厢应急照明</w:t>
            </w:r>
          </w:p>
        </w:tc>
        <w:tc>
          <w:tcPr>
            <w:tcW w:w="6225" w:type="dxa"/>
            <w:noWrap/>
            <w:vAlign w:val="center"/>
          </w:tcPr>
          <w:p w14:paraId="19A1FF28">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当正常照明电源断电时，立即提供轿厢照明。</w:t>
            </w:r>
          </w:p>
        </w:tc>
      </w:tr>
      <w:tr w14:paraId="3925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FADD57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24</w:t>
            </w:r>
          </w:p>
        </w:tc>
        <w:tc>
          <w:tcPr>
            <w:tcW w:w="2640" w:type="dxa"/>
            <w:noWrap/>
            <w:vAlign w:val="center"/>
          </w:tcPr>
          <w:p w14:paraId="76426887">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轿内报警</w:t>
            </w:r>
          </w:p>
        </w:tc>
        <w:tc>
          <w:tcPr>
            <w:tcW w:w="6225" w:type="dxa"/>
            <w:noWrap/>
            <w:vAlign w:val="center"/>
          </w:tcPr>
          <w:p w14:paraId="3A3E720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紧急时按下报警按钮，警铃或通话装置鸣响。</w:t>
            </w:r>
          </w:p>
        </w:tc>
      </w:tr>
      <w:tr w14:paraId="46BE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F94537D">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25</w:t>
            </w:r>
          </w:p>
        </w:tc>
        <w:tc>
          <w:tcPr>
            <w:tcW w:w="2640" w:type="dxa"/>
            <w:noWrap/>
            <w:vAlign w:val="center"/>
          </w:tcPr>
          <w:p w14:paraId="2E7315AF">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轿厢微机异常处理</w:t>
            </w:r>
          </w:p>
        </w:tc>
        <w:tc>
          <w:tcPr>
            <w:tcW w:w="6225" w:type="dxa"/>
            <w:noWrap/>
            <w:vAlign w:val="center"/>
          </w:tcPr>
          <w:p w14:paraId="4AD4F8B9">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当主操纵箱或轿顶或门机微机发生异常时，就近层停靠后，电梯不能再启动。</w:t>
            </w:r>
          </w:p>
        </w:tc>
      </w:tr>
      <w:tr w14:paraId="02E1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F3CA48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26</w:t>
            </w:r>
          </w:p>
        </w:tc>
        <w:tc>
          <w:tcPr>
            <w:tcW w:w="2640" w:type="dxa"/>
            <w:noWrap/>
            <w:vAlign w:val="center"/>
          </w:tcPr>
          <w:p w14:paraId="0B9E5EF1">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轿内反向指令消除</w:t>
            </w:r>
          </w:p>
        </w:tc>
        <w:tc>
          <w:tcPr>
            <w:tcW w:w="6225" w:type="dxa"/>
            <w:noWrap/>
            <w:vAlign w:val="center"/>
          </w:tcPr>
          <w:p w14:paraId="4400B491">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电梯处于自动运行模式下，当电梯停站时，如果当前运行方向上没有轿内指令而反向存在轿内指令，则取消反方向的轿内指令。</w:t>
            </w:r>
          </w:p>
        </w:tc>
      </w:tr>
      <w:tr w14:paraId="57D4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787E01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27</w:t>
            </w:r>
          </w:p>
        </w:tc>
        <w:tc>
          <w:tcPr>
            <w:tcW w:w="2640" w:type="dxa"/>
            <w:noWrap/>
            <w:vAlign w:val="center"/>
          </w:tcPr>
          <w:p w14:paraId="05DB430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轿内通风装置手动关闭（按钮型）</w:t>
            </w:r>
          </w:p>
        </w:tc>
        <w:tc>
          <w:tcPr>
            <w:tcW w:w="6225" w:type="dxa"/>
            <w:noWrap/>
            <w:vAlign w:val="center"/>
          </w:tcPr>
          <w:p w14:paraId="09D6909E">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通过操纵箱按钮组合来关闭轿内通风装置</w:t>
            </w:r>
          </w:p>
        </w:tc>
      </w:tr>
      <w:tr w14:paraId="2CA1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F0FFBA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28</w:t>
            </w:r>
          </w:p>
        </w:tc>
        <w:tc>
          <w:tcPr>
            <w:tcW w:w="2640" w:type="dxa"/>
            <w:noWrap/>
            <w:vAlign w:val="center"/>
          </w:tcPr>
          <w:p w14:paraId="179DC2C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轿内照明手动关闭（按钮型）</w:t>
            </w:r>
          </w:p>
        </w:tc>
        <w:tc>
          <w:tcPr>
            <w:tcW w:w="6225" w:type="dxa"/>
            <w:noWrap/>
            <w:vAlign w:val="center"/>
          </w:tcPr>
          <w:p w14:paraId="1A56E72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通过操纵箱按钮组合来关闭轿内照明。</w:t>
            </w:r>
          </w:p>
        </w:tc>
      </w:tr>
      <w:tr w14:paraId="046D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EDEF563">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29</w:t>
            </w:r>
          </w:p>
        </w:tc>
        <w:tc>
          <w:tcPr>
            <w:tcW w:w="2640" w:type="dxa"/>
            <w:noWrap/>
            <w:vAlign w:val="center"/>
          </w:tcPr>
          <w:p w14:paraId="4978DEB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故障自诊断</w:t>
            </w:r>
          </w:p>
        </w:tc>
        <w:tc>
          <w:tcPr>
            <w:tcW w:w="6225" w:type="dxa"/>
            <w:noWrap/>
            <w:vAlign w:val="center"/>
          </w:tcPr>
          <w:p w14:paraId="0A8AE564">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对电梯运行过程中的异常及故障进行诊断。</w:t>
            </w:r>
          </w:p>
        </w:tc>
      </w:tr>
      <w:tr w14:paraId="69B7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AC12EF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30</w:t>
            </w:r>
          </w:p>
        </w:tc>
        <w:tc>
          <w:tcPr>
            <w:tcW w:w="2640" w:type="dxa"/>
            <w:noWrap/>
            <w:vAlign w:val="center"/>
          </w:tcPr>
          <w:p w14:paraId="74EEACAE">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层站召唤自动登记</w:t>
            </w:r>
          </w:p>
        </w:tc>
        <w:tc>
          <w:tcPr>
            <w:tcW w:w="6225" w:type="dxa"/>
            <w:noWrap/>
            <w:vAlign w:val="center"/>
          </w:tcPr>
          <w:p w14:paraId="1309C6D9">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当一台电梯不能将所有乘客接走，该层站按钮保持登记状态，系统将自动分配另外一台电梯来服务。</w:t>
            </w:r>
          </w:p>
        </w:tc>
      </w:tr>
      <w:tr w14:paraId="1CEA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E8B75E1">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31</w:t>
            </w:r>
          </w:p>
        </w:tc>
        <w:tc>
          <w:tcPr>
            <w:tcW w:w="2640" w:type="dxa"/>
            <w:noWrap/>
            <w:vAlign w:val="center"/>
          </w:tcPr>
          <w:p w14:paraId="540289D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层站微机异常处理</w:t>
            </w:r>
          </w:p>
        </w:tc>
        <w:tc>
          <w:tcPr>
            <w:tcW w:w="6225" w:type="dxa"/>
            <w:noWrap/>
            <w:vAlign w:val="center"/>
          </w:tcPr>
          <w:p w14:paraId="0C24FB2D">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当层站微机发生异常时，就近层停靠后，电梯不能再启动。</w:t>
            </w:r>
          </w:p>
        </w:tc>
      </w:tr>
      <w:tr w14:paraId="00BD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6EFC27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32</w:t>
            </w:r>
          </w:p>
        </w:tc>
        <w:tc>
          <w:tcPr>
            <w:tcW w:w="2640" w:type="dxa"/>
            <w:noWrap/>
            <w:vAlign w:val="center"/>
          </w:tcPr>
          <w:p w14:paraId="3F8C02CE">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层站运行控制开关</w:t>
            </w:r>
          </w:p>
        </w:tc>
        <w:tc>
          <w:tcPr>
            <w:tcW w:w="6225" w:type="dxa"/>
            <w:noWrap/>
            <w:vAlign w:val="center"/>
          </w:tcPr>
          <w:p w14:paraId="7A79C8C6">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通过操作指定层站上安装的“运行/停止”钥匙开关，开启或关闭电源。</w:t>
            </w:r>
          </w:p>
        </w:tc>
      </w:tr>
      <w:tr w14:paraId="262E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71436B3">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33</w:t>
            </w:r>
          </w:p>
        </w:tc>
        <w:tc>
          <w:tcPr>
            <w:tcW w:w="2640" w:type="dxa"/>
            <w:noWrap/>
            <w:vAlign w:val="center"/>
          </w:tcPr>
          <w:p w14:paraId="09A924F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独立运行</w:t>
            </w:r>
          </w:p>
        </w:tc>
        <w:tc>
          <w:tcPr>
            <w:tcW w:w="6225" w:type="dxa"/>
            <w:noWrap/>
            <w:vAlign w:val="center"/>
          </w:tcPr>
          <w:p w14:paraId="7E335F9F">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使用“独立”开关，可以在不中断运行的情况下，只响应轿内指令而不响应层站召唤。</w:t>
            </w:r>
          </w:p>
        </w:tc>
      </w:tr>
      <w:tr w14:paraId="522C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4D6AB3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34</w:t>
            </w:r>
          </w:p>
        </w:tc>
        <w:tc>
          <w:tcPr>
            <w:tcW w:w="2640" w:type="dxa"/>
            <w:noWrap/>
            <w:vAlign w:val="center"/>
          </w:tcPr>
          <w:p w14:paraId="26BB3EC7">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电梯不启动报警</w:t>
            </w:r>
          </w:p>
        </w:tc>
        <w:tc>
          <w:tcPr>
            <w:tcW w:w="6225" w:type="dxa"/>
            <w:noWrap/>
            <w:vAlign w:val="center"/>
          </w:tcPr>
          <w:p w14:paraId="5237066C">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当层站召唤、轿内指令已登记，但电梯在预定时间内不能启动，则清除已分配的层站召唤，保留轿内指令，提供异常信号输出。</w:t>
            </w:r>
          </w:p>
        </w:tc>
      </w:tr>
      <w:tr w14:paraId="4D36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1074993">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35</w:t>
            </w:r>
          </w:p>
        </w:tc>
        <w:tc>
          <w:tcPr>
            <w:tcW w:w="2640" w:type="dxa"/>
            <w:noWrap/>
            <w:vAlign w:val="center"/>
          </w:tcPr>
          <w:p w14:paraId="787FC3C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次层停靠</w:t>
            </w:r>
          </w:p>
        </w:tc>
        <w:tc>
          <w:tcPr>
            <w:tcW w:w="6225" w:type="dxa"/>
            <w:noWrap/>
            <w:vAlign w:val="center"/>
          </w:tcPr>
          <w:p w14:paraId="081612CF">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电梯到达目的层后，若轿厢门不能完全开启，则关门后继续向下一层运行，直到门能安全开启后，恢复正常运行。</w:t>
            </w:r>
          </w:p>
        </w:tc>
      </w:tr>
      <w:tr w14:paraId="07F8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71374C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36</w:t>
            </w:r>
          </w:p>
        </w:tc>
        <w:tc>
          <w:tcPr>
            <w:tcW w:w="2640" w:type="dxa"/>
            <w:noWrap/>
            <w:vAlign w:val="center"/>
          </w:tcPr>
          <w:p w14:paraId="00EE8FB7">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轿内运行方向指示</w:t>
            </w:r>
          </w:p>
        </w:tc>
        <w:tc>
          <w:tcPr>
            <w:tcW w:w="6225" w:type="dxa"/>
            <w:noWrap/>
            <w:vAlign w:val="center"/>
          </w:tcPr>
          <w:p w14:paraId="68DD8D5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在轿厢内用箭头表示电梯的运行方向。</w:t>
            </w:r>
          </w:p>
        </w:tc>
      </w:tr>
      <w:tr w14:paraId="72B6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F76C9A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37</w:t>
            </w:r>
          </w:p>
        </w:tc>
        <w:tc>
          <w:tcPr>
            <w:tcW w:w="2640" w:type="dxa"/>
            <w:noWrap/>
            <w:vAlign w:val="center"/>
          </w:tcPr>
          <w:p w14:paraId="63A287C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层站运行方向指示</w:t>
            </w:r>
          </w:p>
        </w:tc>
        <w:tc>
          <w:tcPr>
            <w:tcW w:w="6225" w:type="dxa"/>
            <w:noWrap/>
            <w:vAlign w:val="center"/>
          </w:tcPr>
          <w:p w14:paraId="70E9244D">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在层站用箭头表示电梯的运行方向。</w:t>
            </w:r>
          </w:p>
        </w:tc>
      </w:tr>
      <w:tr w14:paraId="112F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3E3029E">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38</w:t>
            </w:r>
          </w:p>
        </w:tc>
        <w:tc>
          <w:tcPr>
            <w:tcW w:w="2640" w:type="dxa"/>
            <w:noWrap/>
            <w:vAlign w:val="center"/>
          </w:tcPr>
          <w:p w14:paraId="201CDDBC">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关门按钮响应指示</w:t>
            </w:r>
          </w:p>
        </w:tc>
        <w:tc>
          <w:tcPr>
            <w:tcW w:w="6225" w:type="dxa"/>
            <w:noWrap/>
            <w:vAlign w:val="center"/>
          </w:tcPr>
          <w:p w14:paraId="2B489734">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按下关门按钮时关门按钮灯同时点亮。</w:t>
            </w:r>
          </w:p>
        </w:tc>
      </w:tr>
      <w:tr w14:paraId="0E3C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B024F6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39</w:t>
            </w:r>
          </w:p>
        </w:tc>
        <w:tc>
          <w:tcPr>
            <w:tcW w:w="2640" w:type="dxa"/>
            <w:noWrap/>
            <w:vAlign w:val="center"/>
          </w:tcPr>
          <w:p w14:paraId="5F3C7FC7">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开门按钮响应指示</w:t>
            </w:r>
          </w:p>
        </w:tc>
        <w:tc>
          <w:tcPr>
            <w:tcW w:w="6225" w:type="dxa"/>
            <w:noWrap/>
            <w:vAlign w:val="center"/>
          </w:tcPr>
          <w:p w14:paraId="39F704EB">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按下开门按钮时开门按钮灯同时点亮。</w:t>
            </w:r>
          </w:p>
        </w:tc>
      </w:tr>
      <w:tr w14:paraId="01CF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F0EA2B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40</w:t>
            </w:r>
          </w:p>
        </w:tc>
        <w:tc>
          <w:tcPr>
            <w:tcW w:w="2640" w:type="dxa"/>
            <w:noWrap/>
            <w:vAlign w:val="center"/>
          </w:tcPr>
          <w:p w14:paraId="2E59B20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运行次数与时间统计</w:t>
            </w:r>
          </w:p>
        </w:tc>
        <w:tc>
          <w:tcPr>
            <w:tcW w:w="6225" w:type="dxa"/>
            <w:noWrap/>
            <w:vAlign w:val="center"/>
          </w:tcPr>
          <w:p w14:paraId="312FFDE1">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记录电梯运行次数及运行时间。</w:t>
            </w:r>
          </w:p>
        </w:tc>
      </w:tr>
      <w:tr w14:paraId="2AC9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0" w:type="dxa"/>
            <w:vAlign w:val="center"/>
          </w:tcPr>
          <w:p w14:paraId="3550489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41</w:t>
            </w:r>
          </w:p>
        </w:tc>
        <w:tc>
          <w:tcPr>
            <w:tcW w:w="2640" w:type="dxa"/>
            <w:noWrap/>
            <w:vAlign w:val="center"/>
          </w:tcPr>
          <w:p w14:paraId="49926B70">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层站按钮灯闪烁指示</w:t>
            </w:r>
          </w:p>
        </w:tc>
        <w:tc>
          <w:tcPr>
            <w:tcW w:w="6225" w:type="dxa"/>
            <w:noWrap/>
            <w:vAlign w:val="center"/>
          </w:tcPr>
          <w:p w14:paraId="277B5E3F">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电梯到站停靠，开始开门时，同方向的层站召唤按钮灯闪烁，提醒乘客有电梯到达，当电梯关门到位后，按钮灯熄灭。</w:t>
            </w:r>
          </w:p>
        </w:tc>
      </w:tr>
      <w:tr w14:paraId="1FC1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9378441">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42</w:t>
            </w:r>
          </w:p>
        </w:tc>
        <w:tc>
          <w:tcPr>
            <w:tcW w:w="2640" w:type="dxa"/>
            <w:noWrap/>
            <w:vAlign w:val="center"/>
          </w:tcPr>
          <w:p w14:paraId="29D12AA3">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关门保护</w:t>
            </w:r>
          </w:p>
        </w:tc>
        <w:tc>
          <w:tcPr>
            <w:tcW w:w="6225" w:type="dxa"/>
            <w:noWrap/>
            <w:vAlign w:val="center"/>
          </w:tcPr>
          <w:p w14:paraId="74DAC076">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当轿厢门不能安全关闭时，门反向开启。</w:t>
            </w:r>
          </w:p>
        </w:tc>
      </w:tr>
      <w:tr w14:paraId="2162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AD8E46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43</w:t>
            </w:r>
          </w:p>
        </w:tc>
        <w:tc>
          <w:tcPr>
            <w:tcW w:w="2640" w:type="dxa"/>
            <w:noWrap/>
            <w:vAlign w:val="center"/>
          </w:tcPr>
          <w:p w14:paraId="5B93890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换向重开门</w:t>
            </w:r>
          </w:p>
        </w:tc>
        <w:tc>
          <w:tcPr>
            <w:tcW w:w="6225" w:type="dxa"/>
            <w:noWrap/>
            <w:vAlign w:val="center"/>
          </w:tcPr>
          <w:p w14:paraId="77414B10">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电梯门开状态，前行方向上没有轿内指令和层站召唤，且该层站的相反方向的层站召唤已被登记，电梯关门后立即重开。</w:t>
            </w:r>
          </w:p>
        </w:tc>
      </w:tr>
      <w:tr w14:paraId="1CF6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09947DD">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44</w:t>
            </w:r>
          </w:p>
        </w:tc>
        <w:tc>
          <w:tcPr>
            <w:tcW w:w="2640" w:type="dxa"/>
            <w:noWrap/>
            <w:vAlign w:val="center"/>
          </w:tcPr>
          <w:p w14:paraId="5D5F7B52">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门负载检测</w:t>
            </w:r>
          </w:p>
        </w:tc>
        <w:tc>
          <w:tcPr>
            <w:tcW w:w="6225" w:type="dxa"/>
            <w:noWrap/>
            <w:vAlign w:val="center"/>
          </w:tcPr>
          <w:p w14:paraId="6E76708E">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如果门由于过载导致不能完全打开或关闭，电梯门将会反方向动作。</w:t>
            </w:r>
          </w:p>
        </w:tc>
      </w:tr>
      <w:tr w14:paraId="4382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4C70AA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45</w:t>
            </w:r>
          </w:p>
        </w:tc>
        <w:tc>
          <w:tcPr>
            <w:tcW w:w="2640" w:type="dxa"/>
            <w:noWrap/>
            <w:vAlign w:val="center"/>
          </w:tcPr>
          <w:p w14:paraId="79894BB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开门受阻控制</w:t>
            </w:r>
          </w:p>
        </w:tc>
        <w:tc>
          <w:tcPr>
            <w:tcW w:w="6225" w:type="dxa"/>
            <w:noWrap/>
            <w:vAlign w:val="center"/>
          </w:tcPr>
          <w:p w14:paraId="146F462E">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如果电梯开门受阻，立即关门。</w:t>
            </w:r>
          </w:p>
        </w:tc>
      </w:tr>
      <w:tr w14:paraId="1572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85AE137">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46</w:t>
            </w:r>
          </w:p>
        </w:tc>
        <w:tc>
          <w:tcPr>
            <w:tcW w:w="2640" w:type="dxa"/>
            <w:noWrap/>
            <w:vAlign w:val="center"/>
          </w:tcPr>
          <w:p w14:paraId="05AF363C">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开门保持时间自动调整</w:t>
            </w:r>
          </w:p>
        </w:tc>
        <w:tc>
          <w:tcPr>
            <w:tcW w:w="6225" w:type="dxa"/>
            <w:noWrap/>
            <w:vAlign w:val="center"/>
          </w:tcPr>
          <w:p w14:paraId="42F878AD">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根据层站召唤或轿内指令自动调整开门保持时间。</w:t>
            </w:r>
          </w:p>
        </w:tc>
      </w:tr>
      <w:tr w14:paraId="1F61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A4C735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47</w:t>
            </w:r>
          </w:p>
        </w:tc>
        <w:tc>
          <w:tcPr>
            <w:tcW w:w="2640" w:type="dxa"/>
            <w:noWrap/>
            <w:vAlign w:val="center"/>
          </w:tcPr>
          <w:p w14:paraId="39DBFD0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关门力矩控制</w:t>
            </w:r>
          </w:p>
        </w:tc>
        <w:tc>
          <w:tcPr>
            <w:tcW w:w="6225" w:type="dxa"/>
            <w:noWrap/>
            <w:vAlign w:val="center"/>
          </w:tcPr>
          <w:p w14:paraId="75526C8D">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电梯关门遇到额外阻力时，门系统自动增大力矩。</w:t>
            </w:r>
          </w:p>
        </w:tc>
      </w:tr>
      <w:tr w14:paraId="7879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914805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48</w:t>
            </w:r>
          </w:p>
        </w:tc>
        <w:tc>
          <w:tcPr>
            <w:tcW w:w="2640" w:type="dxa"/>
            <w:noWrap/>
            <w:vAlign w:val="center"/>
          </w:tcPr>
          <w:p w14:paraId="6BBADCB0">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即时关门</w:t>
            </w:r>
          </w:p>
        </w:tc>
        <w:tc>
          <w:tcPr>
            <w:tcW w:w="6225" w:type="dxa"/>
            <w:noWrap/>
            <w:vAlign w:val="center"/>
          </w:tcPr>
          <w:p w14:paraId="00422C50">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电梯停站开门后，按下关门按钮，门立即关闭。</w:t>
            </w:r>
          </w:p>
        </w:tc>
      </w:tr>
      <w:tr w14:paraId="6E8B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861F279">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49</w:t>
            </w:r>
          </w:p>
        </w:tc>
        <w:tc>
          <w:tcPr>
            <w:tcW w:w="2640" w:type="dxa"/>
            <w:noWrap/>
            <w:vAlign w:val="center"/>
          </w:tcPr>
          <w:p w14:paraId="325A654D">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重复关门</w:t>
            </w:r>
          </w:p>
        </w:tc>
        <w:tc>
          <w:tcPr>
            <w:tcW w:w="6225" w:type="dxa"/>
            <w:noWrap/>
            <w:vAlign w:val="center"/>
          </w:tcPr>
          <w:p w14:paraId="08FAF3BD">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如果关门受阻，电梯就会重复关门动作，直到杂物被清除。</w:t>
            </w:r>
          </w:p>
        </w:tc>
      </w:tr>
      <w:tr w14:paraId="358D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186DE4C">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50</w:t>
            </w:r>
          </w:p>
        </w:tc>
        <w:tc>
          <w:tcPr>
            <w:tcW w:w="2640" w:type="dxa"/>
            <w:noWrap/>
            <w:vAlign w:val="center"/>
          </w:tcPr>
          <w:p w14:paraId="75861D6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本层再开门</w:t>
            </w:r>
          </w:p>
        </w:tc>
        <w:tc>
          <w:tcPr>
            <w:tcW w:w="6225" w:type="dxa"/>
            <w:noWrap/>
            <w:vAlign w:val="center"/>
          </w:tcPr>
          <w:p w14:paraId="05101718">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关门过程中，按同方向层站召唤按钮，电梯重新开门。</w:t>
            </w:r>
          </w:p>
        </w:tc>
      </w:tr>
      <w:tr w14:paraId="07AD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0" w:type="dxa"/>
            <w:vAlign w:val="center"/>
          </w:tcPr>
          <w:p w14:paraId="1A2BA32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51</w:t>
            </w:r>
          </w:p>
        </w:tc>
        <w:tc>
          <w:tcPr>
            <w:tcW w:w="2640" w:type="dxa"/>
            <w:noWrap/>
            <w:vAlign w:val="center"/>
          </w:tcPr>
          <w:p w14:paraId="250C3E4C">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单边静力矩周期性自动检测</w:t>
            </w:r>
          </w:p>
        </w:tc>
        <w:tc>
          <w:tcPr>
            <w:tcW w:w="6225" w:type="dxa"/>
            <w:noWrap/>
            <w:vAlign w:val="center"/>
          </w:tcPr>
          <w:p w14:paraId="79BEE0C3">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当电梯静止不运行状态时，电梯周期性自行检测制动力矩检测确保安全</w:t>
            </w:r>
          </w:p>
        </w:tc>
      </w:tr>
      <w:tr w14:paraId="4D2D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F670AE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52</w:t>
            </w:r>
          </w:p>
        </w:tc>
        <w:tc>
          <w:tcPr>
            <w:tcW w:w="2640" w:type="dxa"/>
            <w:noWrap/>
            <w:vAlign w:val="center"/>
          </w:tcPr>
          <w:p w14:paraId="2935FCE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开门延长按钮响应指示</w:t>
            </w:r>
          </w:p>
        </w:tc>
        <w:tc>
          <w:tcPr>
            <w:tcW w:w="6225" w:type="dxa"/>
            <w:noWrap/>
            <w:vAlign w:val="center"/>
          </w:tcPr>
          <w:p w14:paraId="5BE5A716">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当开门延长按钮按下时，指示灯持续点亮一定时间</w:t>
            </w:r>
          </w:p>
        </w:tc>
      </w:tr>
      <w:tr w14:paraId="3A5D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2EC043D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53</w:t>
            </w:r>
          </w:p>
        </w:tc>
        <w:tc>
          <w:tcPr>
            <w:tcW w:w="2640" w:type="dxa"/>
            <w:noWrap/>
            <w:vAlign w:val="center"/>
          </w:tcPr>
          <w:p w14:paraId="488FBD5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双边静力矩手动检测</w:t>
            </w:r>
          </w:p>
        </w:tc>
        <w:tc>
          <w:tcPr>
            <w:tcW w:w="6225" w:type="dxa"/>
            <w:noWrap/>
            <w:vAlign w:val="center"/>
          </w:tcPr>
          <w:p w14:paraId="4596B7C6">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当电梯静止不运行状态时，采用手动方式检测电梯制动力矩确保安全</w:t>
            </w:r>
          </w:p>
        </w:tc>
      </w:tr>
      <w:tr w14:paraId="7897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730" w:type="dxa"/>
            <w:vAlign w:val="center"/>
          </w:tcPr>
          <w:p w14:paraId="10BAAE31">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54</w:t>
            </w:r>
          </w:p>
        </w:tc>
        <w:tc>
          <w:tcPr>
            <w:tcW w:w="2640" w:type="dxa"/>
            <w:noWrap/>
            <w:vAlign w:val="center"/>
          </w:tcPr>
          <w:p w14:paraId="773C83B9">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单边静力矩手动检测</w:t>
            </w:r>
          </w:p>
        </w:tc>
        <w:tc>
          <w:tcPr>
            <w:tcW w:w="6225" w:type="dxa"/>
            <w:noWrap/>
            <w:vAlign w:val="center"/>
          </w:tcPr>
          <w:p w14:paraId="575DCAE7">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通过人工操作，进入人工触发单边静力矩检测模式让1个制动器松开而其余制动器抱紧来检测单边静力矩是否满足要求</w:t>
            </w:r>
          </w:p>
        </w:tc>
      </w:tr>
      <w:tr w14:paraId="148C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730" w:type="dxa"/>
            <w:vAlign w:val="center"/>
          </w:tcPr>
          <w:p w14:paraId="57DBC5E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55</w:t>
            </w:r>
          </w:p>
        </w:tc>
        <w:tc>
          <w:tcPr>
            <w:tcW w:w="2640" w:type="dxa"/>
            <w:noWrap/>
            <w:vAlign w:val="center"/>
          </w:tcPr>
          <w:p w14:paraId="76746FA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单边静力矩上电检测</w:t>
            </w:r>
          </w:p>
        </w:tc>
        <w:tc>
          <w:tcPr>
            <w:tcW w:w="6225" w:type="dxa"/>
            <w:noWrap/>
            <w:vAlign w:val="center"/>
          </w:tcPr>
          <w:p w14:paraId="5D2253C9">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自动模式下让1个制动器松开而其余制动器抱紧来检测单边静力矩是否满足要求</w:t>
            </w:r>
          </w:p>
        </w:tc>
      </w:tr>
      <w:tr w14:paraId="14CD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30" w:type="dxa"/>
            <w:vAlign w:val="center"/>
          </w:tcPr>
          <w:p w14:paraId="194AE063">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56</w:t>
            </w:r>
          </w:p>
        </w:tc>
        <w:tc>
          <w:tcPr>
            <w:tcW w:w="2640" w:type="dxa"/>
            <w:noWrap/>
            <w:vAlign w:val="center"/>
          </w:tcPr>
          <w:p w14:paraId="6E520B59">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平衡系数自动检测</w:t>
            </w:r>
          </w:p>
        </w:tc>
        <w:tc>
          <w:tcPr>
            <w:tcW w:w="6225" w:type="dxa"/>
            <w:noWrap/>
            <w:vAlign w:val="center"/>
          </w:tcPr>
          <w:p w14:paraId="363DFFB3">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电梯自行检测平衡系数是否满足运行要求</w:t>
            </w:r>
          </w:p>
        </w:tc>
      </w:tr>
      <w:tr w14:paraId="3666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30" w:type="dxa"/>
            <w:vAlign w:val="center"/>
          </w:tcPr>
          <w:p w14:paraId="1749F527">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57</w:t>
            </w:r>
          </w:p>
        </w:tc>
        <w:tc>
          <w:tcPr>
            <w:tcW w:w="2640" w:type="dxa"/>
            <w:noWrap/>
            <w:vAlign w:val="center"/>
          </w:tcPr>
          <w:p w14:paraId="63292AEF">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门速自适应控制</w:t>
            </w:r>
          </w:p>
        </w:tc>
        <w:tc>
          <w:tcPr>
            <w:tcW w:w="6225" w:type="dxa"/>
            <w:noWrap/>
            <w:vAlign w:val="center"/>
          </w:tcPr>
          <w:p w14:paraId="04EE3C8B">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门速根据使用情况自行调整</w:t>
            </w:r>
          </w:p>
        </w:tc>
      </w:tr>
      <w:tr w14:paraId="4FE6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30" w:type="dxa"/>
            <w:vAlign w:val="center"/>
          </w:tcPr>
          <w:p w14:paraId="67C3155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58</w:t>
            </w:r>
          </w:p>
        </w:tc>
        <w:tc>
          <w:tcPr>
            <w:tcW w:w="2640" w:type="dxa"/>
            <w:noWrap/>
            <w:vAlign w:val="center"/>
          </w:tcPr>
          <w:p w14:paraId="7B21B79E">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门锁短接保护</w:t>
            </w:r>
          </w:p>
        </w:tc>
        <w:tc>
          <w:tcPr>
            <w:tcW w:w="6225" w:type="dxa"/>
            <w:noWrap/>
            <w:vAlign w:val="center"/>
          </w:tcPr>
          <w:p w14:paraId="30CBEFD1">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电梯检测到门锁被人为短接则电梯停止运行</w:t>
            </w:r>
          </w:p>
        </w:tc>
      </w:tr>
      <w:tr w14:paraId="2E17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C6DE110">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59</w:t>
            </w:r>
          </w:p>
        </w:tc>
        <w:tc>
          <w:tcPr>
            <w:tcW w:w="2640" w:type="dxa"/>
            <w:noWrap/>
            <w:vAlign w:val="center"/>
          </w:tcPr>
          <w:p w14:paraId="0F15AD5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紧急电动运行</w:t>
            </w:r>
          </w:p>
        </w:tc>
        <w:tc>
          <w:tcPr>
            <w:tcW w:w="6225" w:type="dxa"/>
            <w:noWrap/>
            <w:vAlign w:val="center"/>
          </w:tcPr>
          <w:p w14:paraId="0D5B0E0B">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紧急情况下能够在最短时间将电梯手动运行至安全楼层释放被困人员</w:t>
            </w:r>
          </w:p>
        </w:tc>
      </w:tr>
      <w:tr w14:paraId="6DD6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30" w:type="dxa"/>
            <w:vAlign w:val="center"/>
          </w:tcPr>
          <w:p w14:paraId="02608E3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60</w:t>
            </w:r>
          </w:p>
        </w:tc>
        <w:tc>
          <w:tcPr>
            <w:tcW w:w="2640" w:type="dxa"/>
            <w:noWrap/>
            <w:vAlign w:val="center"/>
          </w:tcPr>
          <w:p w14:paraId="781F585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困人安抚</w:t>
            </w:r>
          </w:p>
        </w:tc>
        <w:tc>
          <w:tcPr>
            <w:tcW w:w="6225" w:type="dxa"/>
            <w:noWrap/>
            <w:vAlign w:val="center"/>
          </w:tcPr>
          <w:p w14:paraId="0B1EC81B">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电梯出现关人情况会有语音提示对被困人员进行安抚及指导</w:t>
            </w:r>
          </w:p>
        </w:tc>
      </w:tr>
      <w:tr w14:paraId="7461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723302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61</w:t>
            </w:r>
          </w:p>
        </w:tc>
        <w:tc>
          <w:tcPr>
            <w:tcW w:w="2640" w:type="dxa"/>
            <w:noWrap/>
            <w:vAlign w:val="center"/>
          </w:tcPr>
          <w:p w14:paraId="7431C95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超载报警</w:t>
            </w:r>
          </w:p>
        </w:tc>
        <w:tc>
          <w:tcPr>
            <w:tcW w:w="6225" w:type="dxa"/>
            <w:noWrap/>
            <w:vAlign w:val="center"/>
          </w:tcPr>
          <w:p w14:paraId="62AF99FE">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轿厢超载时，电梯保持开门并且给出鸣响指示。</w:t>
            </w:r>
          </w:p>
        </w:tc>
      </w:tr>
      <w:tr w14:paraId="60A8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30" w:type="dxa"/>
            <w:vAlign w:val="center"/>
          </w:tcPr>
          <w:p w14:paraId="0F7C1439">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62</w:t>
            </w:r>
          </w:p>
        </w:tc>
        <w:tc>
          <w:tcPr>
            <w:tcW w:w="2640" w:type="dxa"/>
            <w:noWrap/>
            <w:vAlign w:val="center"/>
          </w:tcPr>
          <w:p w14:paraId="6703F9D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分散待机</w:t>
            </w:r>
          </w:p>
        </w:tc>
        <w:tc>
          <w:tcPr>
            <w:tcW w:w="6225" w:type="dxa"/>
            <w:noWrap/>
            <w:vAlign w:val="center"/>
          </w:tcPr>
          <w:p w14:paraId="645F892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群控电梯在没有任何指令或召唤时将电梯分散在主层站和中间层待机</w:t>
            </w:r>
          </w:p>
        </w:tc>
      </w:tr>
      <w:tr w14:paraId="3AAC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8476CAD">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63</w:t>
            </w:r>
          </w:p>
        </w:tc>
        <w:tc>
          <w:tcPr>
            <w:tcW w:w="2640" w:type="dxa"/>
            <w:noWrap/>
            <w:vAlign w:val="center"/>
          </w:tcPr>
          <w:p w14:paraId="1D5CEE7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连续服务</w:t>
            </w:r>
          </w:p>
        </w:tc>
        <w:tc>
          <w:tcPr>
            <w:tcW w:w="6225" w:type="dxa"/>
            <w:noWrap/>
            <w:vAlign w:val="center"/>
          </w:tcPr>
          <w:p w14:paraId="776EA4CE">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为确保整个群内电梯正常工作，当某台电梯不能响应已登记的层站召唤时，它将被排除在层站召唤服务外，由其它电梯来服务（并联梯配备）</w:t>
            </w:r>
          </w:p>
        </w:tc>
      </w:tr>
      <w:tr w14:paraId="7A46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CAFD23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64</w:t>
            </w:r>
          </w:p>
        </w:tc>
        <w:tc>
          <w:tcPr>
            <w:tcW w:w="2640" w:type="dxa"/>
            <w:noWrap/>
            <w:vAlign w:val="center"/>
          </w:tcPr>
          <w:p w14:paraId="7079472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语音报站装置（中文）</w:t>
            </w:r>
          </w:p>
        </w:tc>
        <w:tc>
          <w:tcPr>
            <w:tcW w:w="6225" w:type="dxa"/>
            <w:noWrap/>
            <w:vAlign w:val="center"/>
          </w:tcPr>
          <w:p w14:paraId="4183C86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由语音报站装置（中文）通知乘客相关电梯信息</w:t>
            </w:r>
          </w:p>
        </w:tc>
      </w:tr>
      <w:tr w14:paraId="5B07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21E140F">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65</w:t>
            </w:r>
          </w:p>
        </w:tc>
        <w:tc>
          <w:tcPr>
            <w:tcW w:w="2640" w:type="dxa"/>
            <w:noWrap/>
            <w:vAlign w:val="center"/>
          </w:tcPr>
          <w:p w14:paraId="1D0FE73F">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无障碍功能</w:t>
            </w:r>
          </w:p>
        </w:tc>
        <w:tc>
          <w:tcPr>
            <w:tcW w:w="6225" w:type="dxa"/>
            <w:noWrap/>
            <w:vAlign w:val="center"/>
          </w:tcPr>
          <w:p w14:paraId="04E87D86">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电梯配置满足无障碍运行的残疾人操纵盘、后壁镜及语音报站</w:t>
            </w:r>
          </w:p>
        </w:tc>
      </w:tr>
      <w:tr w14:paraId="6E50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0BD36D0">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66</w:t>
            </w:r>
          </w:p>
        </w:tc>
        <w:tc>
          <w:tcPr>
            <w:tcW w:w="2640" w:type="dxa"/>
            <w:noWrap/>
            <w:vAlign w:val="center"/>
          </w:tcPr>
          <w:p w14:paraId="3B14C5B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司机服务</w:t>
            </w:r>
          </w:p>
        </w:tc>
        <w:tc>
          <w:tcPr>
            <w:tcW w:w="6225" w:type="dxa"/>
            <w:noWrap/>
            <w:vAlign w:val="center"/>
          </w:tcPr>
          <w:p w14:paraId="4EB3462D">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电梯的正常运行由司机操作完成。（控制门的关闭，改变轿厢运行方向，选择直达运行等）</w:t>
            </w:r>
          </w:p>
        </w:tc>
      </w:tr>
      <w:tr w14:paraId="2CB4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24FB91E">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67</w:t>
            </w:r>
          </w:p>
        </w:tc>
        <w:tc>
          <w:tcPr>
            <w:tcW w:w="2640" w:type="dxa"/>
            <w:noWrap/>
            <w:vAlign w:val="center"/>
          </w:tcPr>
          <w:p w14:paraId="14936EE6">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独立运行</w:t>
            </w:r>
          </w:p>
        </w:tc>
        <w:tc>
          <w:tcPr>
            <w:tcW w:w="6225" w:type="dxa"/>
            <w:noWrap/>
            <w:vAlign w:val="center"/>
          </w:tcPr>
          <w:p w14:paraId="2E23123F">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使用操纵箱内的“独立”开关，可以在不中断运行的情况下，只响应轿内指令而不响应层站召唤</w:t>
            </w:r>
          </w:p>
        </w:tc>
      </w:tr>
      <w:tr w14:paraId="783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78DBF81">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68</w:t>
            </w:r>
          </w:p>
        </w:tc>
        <w:tc>
          <w:tcPr>
            <w:tcW w:w="2640" w:type="dxa"/>
            <w:noWrap/>
            <w:vAlign w:val="center"/>
          </w:tcPr>
          <w:p w14:paraId="613B4D2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非服务层设置</w:t>
            </w:r>
          </w:p>
        </w:tc>
        <w:tc>
          <w:tcPr>
            <w:tcW w:w="6225" w:type="dxa"/>
            <w:noWrap/>
            <w:vAlign w:val="center"/>
          </w:tcPr>
          <w:p w14:paraId="021FDAB9">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通过操纵箱的按钮和设定开关，取消指定层站的服务</w:t>
            </w:r>
          </w:p>
        </w:tc>
      </w:tr>
      <w:tr w14:paraId="4519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39B3FBD">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69</w:t>
            </w:r>
          </w:p>
        </w:tc>
        <w:tc>
          <w:tcPr>
            <w:tcW w:w="2640" w:type="dxa"/>
            <w:noWrap/>
            <w:vAlign w:val="center"/>
          </w:tcPr>
          <w:p w14:paraId="0575C35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群控功能</w:t>
            </w:r>
          </w:p>
        </w:tc>
        <w:tc>
          <w:tcPr>
            <w:tcW w:w="6225" w:type="dxa"/>
            <w:noWrap/>
            <w:vAlign w:val="center"/>
          </w:tcPr>
          <w:p w14:paraId="1809AC3B">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系统将2台及以上电梯作为一个整体控制调度，以提高电梯系统运行效率</w:t>
            </w:r>
          </w:p>
        </w:tc>
      </w:tr>
      <w:tr w14:paraId="1498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46E260D">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70</w:t>
            </w:r>
          </w:p>
        </w:tc>
        <w:tc>
          <w:tcPr>
            <w:tcW w:w="2640" w:type="dxa"/>
            <w:noWrap/>
            <w:vAlign w:val="center"/>
          </w:tcPr>
          <w:p w14:paraId="4C76D6CE">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专用服务指示</w:t>
            </w:r>
          </w:p>
        </w:tc>
        <w:tc>
          <w:tcPr>
            <w:tcW w:w="6225" w:type="dxa"/>
            <w:noWrap/>
            <w:vAlign w:val="center"/>
          </w:tcPr>
          <w:p w14:paraId="0C686640">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显示电梯处于专用服务状态。</w:t>
            </w:r>
          </w:p>
        </w:tc>
      </w:tr>
      <w:tr w14:paraId="51AE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7DA1AD0">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71</w:t>
            </w:r>
          </w:p>
        </w:tc>
        <w:tc>
          <w:tcPr>
            <w:tcW w:w="2640" w:type="dxa"/>
            <w:noWrap/>
            <w:vAlign w:val="center"/>
          </w:tcPr>
          <w:p w14:paraId="6C080174">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无线五方通话功能</w:t>
            </w:r>
          </w:p>
        </w:tc>
        <w:tc>
          <w:tcPr>
            <w:tcW w:w="6225" w:type="dxa"/>
            <w:noWrap/>
            <w:vAlign w:val="center"/>
          </w:tcPr>
          <w:p w14:paraId="13CBA0F4">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不适合布线场所采用无线方式通讯</w:t>
            </w:r>
          </w:p>
        </w:tc>
      </w:tr>
      <w:tr w14:paraId="4F2D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8A8916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72</w:t>
            </w:r>
          </w:p>
        </w:tc>
        <w:tc>
          <w:tcPr>
            <w:tcW w:w="2640" w:type="dxa"/>
            <w:noWrap/>
            <w:vAlign w:val="center"/>
          </w:tcPr>
          <w:p w14:paraId="38993C54">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ITV电缆（数字式）</w:t>
            </w:r>
          </w:p>
        </w:tc>
        <w:tc>
          <w:tcPr>
            <w:tcW w:w="6225" w:type="dxa"/>
            <w:noWrap/>
            <w:vAlign w:val="center"/>
          </w:tcPr>
          <w:p w14:paraId="261AF9C9">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供用户轿内视频装置（数字式）使用的电缆</w:t>
            </w:r>
          </w:p>
        </w:tc>
      </w:tr>
      <w:tr w14:paraId="76D7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20AFCCC">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73</w:t>
            </w:r>
          </w:p>
        </w:tc>
        <w:tc>
          <w:tcPr>
            <w:tcW w:w="2640" w:type="dxa"/>
            <w:noWrap/>
            <w:vAlign w:val="center"/>
          </w:tcPr>
          <w:p w14:paraId="030BBFF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消防返回</w:t>
            </w:r>
          </w:p>
        </w:tc>
        <w:tc>
          <w:tcPr>
            <w:tcW w:w="6225" w:type="dxa"/>
            <w:noWrap/>
            <w:vAlign w:val="center"/>
          </w:tcPr>
          <w:p w14:paraId="6CB34BEA">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当消防返回开关动作电梯立即停靠在最近的层站，保持开门停机</w:t>
            </w:r>
          </w:p>
        </w:tc>
      </w:tr>
      <w:tr w14:paraId="3DB8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304F24F">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74</w:t>
            </w:r>
          </w:p>
        </w:tc>
        <w:tc>
          <w:tcPr>
            <w:tcW w:w="2640" w:type="dxa"/>
            <w:noWrap/>
            <w:vAlign w:val="center"/>
          </w:tcPr>
          <w:p w14:paraId="5E0F573B">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满员自动通过</w:t>
            </w:r>
          </w:p>
        </w:tc>
        <w:tc>
          <w:tcPr>
            <w:tcW w:w="6225" w:type="dxa"/>
            <w:noWrap/>
            <w:vAlign w:val="center"/>
          </w:tcPr>
          <w:p w14:paraId="6AEC0D54">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轿厢载荷超过额定载重80%（可以调整）时，电梯不响应沿途的层站召唤。</w:t>
            </w:r>
          </w:p>
        </w:tc>
      </w:tr>
      <w:tr w14:paraId="6013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ED63B6A">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75</w:t>
            </w:r>
          </w:p>
        </w:tc>
        <w:tc>
          <w:tcPr>
            <w:tcW w:w="2640" w:type="dxa"/>
            <w:noWrap/>
            <w:vAlign w:val="center"/>
          </w:tcPr>
          <w:p w14:paraId="120CBCDC">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轿内通风装置自动关闭</w:t>
            </w:r>
          </w:p>
        </w:tc>
        <w:tc>
          <w:tcPr>
            <w:tcW w:w="6225" w:type="dxa"/>
            <w:noWrap/>
            <w:vAlign w:val="center"/>
          </w:tcPr>
          <w:p w14:paraId="0F519D8B">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电梯无方向待机一定时间后，轿内通风装置自动关闭以节能。</w:t>
            </w:r>
          </w:p>
        </w:tc>
      </w:tr>
      <w:tr w14:paraId="6766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B01FF15">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76</w:t>
            </w:r>
          </w:p>
        </w:tc>
        <w:tc>
          <w:tcPr>
            <w:tcW w:w="2640" w:type="dxa"/>
            <w:noWrap/>
            <w:vAlign w:val="center"/>
          </w:tcPr>
          <w:p w14:paraId="09D7520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轿内照明自动关闭</w:t>
            </w:r>
          </w:p>
        </w:tc>
        <w:tc>
          <w:tcPr>
            <w:tcW w:w="6225" w:type="dxa"/>
            <w:noWrap/>
            <w:vAlign w:val="center"/>
          </w:tcPr>
          <w:p w14:paraId="4567DACC">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电梯无方向待机一定时间后，轿内照明自动关闭以节能。</w:t>
            </w:r>
          </w:p>
        </w:tc>
      </w:tr>
      <w:tr w14:paraId="4F8B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D3CF9D8">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77</w:t>
            </w:r>
          </w:p>
        </w:tc>
        <w:tc>
          <w:tcPr>
            <w:tcW w:w="2640" w:type="dxa"/>
            <w:noWrap/>
            <w:vAlign w:val="center"/>
          </w:tcPr>
          <w:p w14:paraId="7C133AF6">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轿内误指令自动消除</w:t>
            </w:r>
          </w:p>
        </w:tc>
        <w:tc>
          <w:tcPr>
            <w:tcW w:w="6225" w:type="dxa"/>
            <w:noWrap/>
            <w:vAlign w:val="center"/>
          </w:tcPr>
          <w:p w14:paraId="136C0CDD">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如果轿厢内已登记的指令数与乘客数不符，为避免不必要的停层取消所有指令。</w:t>
            </w:r>
          </w:p>
        </w:tc>
      </w:tr>
      <w:tr w14:paraId="0020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94EEC44">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78</w:t>
            </w:r>
          </w:p>
        </w:tc>
        <w:tc>
          <w:tcPr>
            <w:tcW w:w="2640" w:type="dxa"/>
            <w:noWrap/>
            <w:vAlign w:val="center"/>
          </w:tcPr>
          <w:p w14:paraId="08954F54">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轿内误指令手动消除（轿内按钮型）</w:t>
            </w:r>
          </w:p>
        </w:tc>
        <w:tc>
          <w:tcPr>
            <w:tcW w:w="6225" w:type="dxa"/>
            <w:noWrap/>
            <w:vAlign w:val="center"/>
          </w:tcPr>
          <w:p w14:paraId="46DD39FE">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误按了轿内楼层按钮，连续两次按动该按钮，可取消该指令。</w:t>
            </w:r>
          </w:p>
        </w:tc>
      </w:tr>
      <w:tr w14:paraId="23FA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30" w:type="dxa"/>
            <w:vAlign w:val="center"/>
          </w:tcPr>
          <w:p w14:paraId="7CD346F3">
            <w:pPr>
              <w:keepNext w:val="0"/>
              <w:keepLines w:val="0"/>
              <w:widowControl/>
              <w:suppressLineNumbers w:val="0"/>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79</w:t>
            </w:r>
          </w:p>
        </w:tc>
        <w:tc>
          <w:tcPr>
            <w:tcW w:w="2640" w:type="dxa"/>
            <w:noWrap/>
            <w:vAlign w:val="center"/>
          </w:tcPr>
          <w:p w14:paraId="1A4E9C80">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能量回馈</w:t>
            </w:r>
          </w:p>
        </w:tc>
        <w:tc>
          <w:tcPr>
            <w:tcW w:w="6225" w:type="dxa"/>
            <w:noWrap/>
            <w:vAlign w:val="center"/>
          </w:tcPr>
          <w:p w14:paraId="30F1A102">
            <w:pPr>
              <w:keepNext w:val="0"/>
              <w:keepLines w:val="0"/>
              <w:widowControl/>
              <w:suppressLineNumbers w:val="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将运行产生的能量回馈电网，达到节能的目的</w:t>
            </w:r>
          </w:p>
        </w:tc>
      </w:tr>
    </w:tbl>
    <w:p w14:paraId="256DE029">
      <w:pPr>
        <w:pStyle w:val="2"/>
        <w:rPr>
          <w:rFonts w:hint="eastAsia" w:ascii="仿宋_GB2312" w:hAnsi="仿宋_GB2312" w:eastAsia="仿宋_GB2312" w:cs="仿宋_GB2312"/>
          <w:b/>
          <w:bCs/>
          <w:sz w:val="28"/>
          <w:szCs w:val="28"/>
          <w:highlight w:val="none"/>
        </w:rPr>
      </w:pPr>
    </w:p>
    <w:p w14:paraId="4D999A6E">
      <w:pPr>
        <w:pStyle w:val="10"/>
        <w:ind w:left="0" w:leftChars="0" w:firstLine="0" w:firstLineChars="0"/>
        <w:rPr>
          <w:rFonts w:hint="eastAsia" w:ascii="仿宋_GB2312" w:hAnsi="仿宋_GB2312" w:eastAsia="仿宋_GB2312" w:cs="仿宋_GB2312"/>
          <w:highlight w:val="none"/>
        </w:rPr>
      </w:pPr>
      <w:r>
        <w:rPr>
          <w:rFonts w:hint="eastAsia" w:ascii="仿宋_GB2312" w:hAnsi="仿宋_GB2312" w:eastAsia="仿宋_GB2312" w:cs="仿宋_GB2312"/>
          <w:highlight w:val="none"/>
        </w:rPr>
        <w:br w:type="page"/>
      </w:r>
    </w:p>
    <w:p w14:paraId="6F5594DD">
      <w:pPr>
        <w:numPr>
          <w:ilvl w:val="0"/>
          <w:numId w:val="2"/>
        </w:numPr>
        <w:spacing w:line="500" w:lineRule="exact"/>
        <w:outlineLvl w:val="1"/>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执行的制造、验收标准</w:t>
      </w:r>
    </w:p>
    <w:tbl>
      <w:tblPr>
        <w:tblStyle w:val="7"/>
        <w:tblW w:w="9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7"/>
        <w:gridCol w:w="7084"/>
      </w:tblGrid>
      <w:tr w14:paraId="0C96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8D0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GB7588-2003</w:t>
            </w:r>
            <w:r>
              <w:rPr>
                <w:rStyle w:val="11"/>
                <w:rFonts w:hint="eastAsia" w:ascii="仿宋_GB2312" w:hAnsi="仿宋_GB2312" w:eastAsia="仿宋_GB2312" w:cs="仿宋_GB2312"/>
                <w:b/>
                <w:bCs/>
                <w:sz w:val="24"/>
                <w:szCs w:val="24"/>
                <w:highlight w:val="none"/>
                <w:lang w:val="en-US" w:eastAsia="zh-CN" w:bidi="ar"/>
              </w:rPr>
              <w:t xml:space="preserve"> </w:t>
            </w:r>
            <w:r>
              <w:rPr>
                <w:rStyle w:val="12"/>
                <w:rFonts w:hint="eastAsia" w:ascii="仿宋_GB2312" w:hAnsi="仿宋_GB2312" w:eastAsia="仿宋_GB2312" w:cs="仿宋_GB2312"/>
                <w:b/>
                <w:bCs/>
                <w:sz w:val="24"/>
                <w:szCs w:val="24"/>
                <w:highlight w:val="none"/>
                <w:lang w:val="en-US" w:eastAsia="zh-CN" w:bidi="ar"/>
              </w:rPr>
              <w:t xml:space="preserve">    </w:t>
            </w:r>
          </w:p>
        </w:tc>
        <w:tc>
          <w:tcPr>
            <w:tcW w:w="7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1F9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 《电梯制造与安装安全规范【含第1号修改单】》</w:t>
            </w:r>
          </w:p>
        </w:tc>
      </w:tr>
      <w:tr w14:paraId="5F1E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32F4">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GB/T 7588.1-2020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750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《电梯制造与安装安全规范第1部分：乘客电梯和载货电梯》</w:t>
            </w:r>
          </w:p>
        </w:tc>
      </w:tr>
      <w:tr w14:paraId="4531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68BE">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GB/T 7588.2-2020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C23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《电梯制造与安装安全规范第1部分：乘客电梯和载货电梯》</w:t>
            </w:r>
          </w:p>
        </w:tc>
      </w:tr>
      <w:tr w14:paraId="4848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3A6C">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GB/T 24478-2009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DA4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《电梯曳引机》</w:t>
            </w:r>
          </w:p>
        </w:tc>
      </w:tr>
      <w:tr w14:paraId="4335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7AD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GB/T 24477-2009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468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《适用于残障人员的电梯附加要求》</w:t>
            </w:r>
          </w:p>
        </w:tc>
      </w:tr>
      <w:tr w14:paraId="3631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2B7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GB/T24479-2009</w:t>
            </w:r>
            <w:r>
              <w:rPr>
                <w:rStyle w:val="11"/>
                <w:rFonts w:hint="eastAsia" w:ascii="仿宋_GB2312" w:hAnsi="仿宋_GB2312" w:eastAsia="仿宋_GB2312" w:cs="仿宋_GB2312"/>
                <w:b/>
                <w:bCs/>
                <w:sz w:val="24"/>
                <w:szCs w:val="24"/>
                <w:highlight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C2C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《火灾情况下的电梯特性》</w:t>
            </w:r>
          </w:p>
        </w:tc>
      </w:tr>
      <w:tr w14:paraId="1F68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EB14">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GB 50763-2012</w:t>
            </w:r>
            <w:r>
              <w:rPr>
                <w:rStyle w:val="11"/>
                <w:rFonts w:hint="eastAsia" w:ascii="仿宋_GB2312" w:hAnsi="仿宋_GB2312" w:eastAsia="仿宋_GB2312" w:cs="仿宋_GB2312"/>
                <w:b/>
                <w:bCs/>
                <w:sz w:val="24"/>
                <w:szCs w:val="24"/>
                <w:highlight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B27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《无障碍设计规范》</w:t>
            </w:r>
          </w:p>
        </w:tc>
      </w:tr>
      <w:tr w14:paraId="2424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94A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GB/T10058-2009</w:t>
            </w:r>
            <w:r>
              <w:rPr>
                <w:rStyle w:val="11"/>
                <w:rFonts w:hint="eastAsia" w:ascii="仿宋_GB2312" w:hAnsi="仿宋_GB2312" w:eastAsia="仿宋_GB2312" w:cs="仿宋_GB2312"/>
                <w:b/>
                <w:bCs/>
                <w:sz w:val="24"/>
                <w:szCs w:val="24"/>
                <w:highlight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C70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《电梯技术条件》</w:t>
            </w:r>
          </w:p>
        </w:tc>
      </w:tr>
      <w:tr w14:paraId="0F68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0F9C">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GB/10059-2009</w:t>
            </w:r>
            <w:r>
              <w:rPr>
                <w:rStyle w:val="11"/>
                <w:rFonts w:hint="eastAsia" w:ascii="仿宋_GB2312" w:hAnsi="仿宋_GB2312" w:eastAsia="仿宋_GB2312" w:cs="仿宋_GB2312"/>
                <w:b/>
                <w:bCs/>
                <w:sz w:val="24"/>
                <w:szCs w:val="24"/>
                <w:highlight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A16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《电梯试验方法》</w:t>
            </w:r>
          </w:p>
        </w:tc>
      </w:tr>
      <w:tr w14:paraId="3D0C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DE81">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GB/T24807-2009</w:t>
            </w:r>
            <w:r>
              <w:rPr>
                <w:rStyle w:val="11"/>
                <w:rFonts w:hint="eastAsia" w:ascii="仿宋_GB2312" w:hAnsi="仿宋_GB2312" w:eastAsia="仿宋_GB2312" w:cs="仿宋_GB2312"/>
                <w:b/>
                <w:bCs/>
                <w:sz w:val="24"/>
                <w:szCs w:val="24"/>
                <w:highlight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A71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《电磁兼容电梯.自动扶梯和自动人行道的产品系列标准法则》</w:t>
            </w:r>
          </w:p>
        </w:tc>
      </w:tr>
      <w:tr w14:paraId="17DF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55F8">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GB/T24808-2009</w:t>
            </w:r>
            <w:r>
              <w:rPr>
                <w:rStyle w:val="11"/>
                <w:rFonts w:hint="eastAsia" w:ascii="仿宋_GB2312" w:hAnsi="仿宋_GB2312" w:eastAsia="仿宋_GB2312" w:cs="仿宋_GB2312"/>
                <w:b/>
                <w:bCs/>
                <w:sz w:val="24"/>
                <w:szCs w:val="24"/>
                <w:highlight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C67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《电磁兼容电梯.自动扶梯和自动人行道的产品系列标准抗扰度》</w:t>
            </w:r>
          </w:p>
        </w:tc>
      </w:tr>
      <w:tr w14:paraId="5AE4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2FBC">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GB/T24804-2009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F53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《提高在用电梯安全性的规范》</w:t>
            </w:r>
          </w:p>
        </w:tc>
      </w:tr>
      <w:tr w14:paraId="55E5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0BDB">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GB10060-2011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165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 《电梯安装验收规范》</w:t>
            </w:r>
          </w:p>
        </w:tc>
      </w:tr>
      <w:tr w14:paraId="3DCE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4E86">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GB50310-2002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F80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《电梯工程施工质量验收规范》</w:t>
            </w:r>
          </w:p>
        </w:tc>
      </w:tr>
      <w:tr w14:paraId="7D240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A8F9">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GB/T 30560-2014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4E8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《电梯操作装置.信号及附件》</w:t>
            </w:r>
          </w:p>
        </w:tc>
      </w:tr>
      <w:tr w14:paraId="1858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BF46">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JG/T 5072.2-1996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C4D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《电梯T型导轨检验规则》</w:t>
            </w:r>
          </w:p>
        </w:tc>
      </w:tr>
      <w:tr w14:paraId="3948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BADF">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JG/T 5072.3-1996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146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《电梯对重用空心导轨》</w:t>
            </w:r>
          </w:p>
        </w:tc>
      </w:tr>
      <w:tr w14:paraId="6551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D46F">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GB/T 12974-2012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19D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 《交流电梯电动机通用技术条件》</w:t>
            </w:r>
          </w:p>
        </w:tc>
      </w:tr>
      <w:tr w14:paraId="37CC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908A">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TSG 07-2019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D69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《特种设备生产和充装单位许可规则》</w:t>
            </w:r>
          </w:p>
        </w:tc>
      </w:tr>
      <w:tr w14:paraId="708D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FE97">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TSG T7007-2022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DB5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《电梯型式试验规则》</w:t>
            </w:r>
          </w:p>
        </w:tc>
      </w:tr>
      <w:tr w14:paraId="4B8F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9044">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GB/T20900-2007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906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 《电梯、自动扶梯和自动人行道 风险评价和降低的方法》</w:t>
            </w:r>
          </w:p>
        </w:tc>
      </w:tr>
      <w:tr w14:paraId="24AC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46EA">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GB/T7024-2008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E10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《电梯、自动扶梯、自动人行道术语》</w:t>
            </w:r>
          </w:p>
        </w:tc>
      </w:tr>
      <w:tr w14:paraId="3A66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6A1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Style w:val="12"/>
                <w:rFonts w:hint="eastAsia" w:ascii="仿宋_GB2312" w:hAnsi="仿宋_GB2312" w:eastAsia="仿宋_GB2312" w:cs="仿宋_GB2312"/>
                <w:b/>
                <w:bCs/>
                <w:sz w:val="24"/>
                <w:szCs w:val="24"/>
                <w:highlight w:val="none"/>
                <w:lang w:val="en-US" w:eastAsia="zh-CN" w:bidi="ar"/>
              </w:rPr>
              <w:t>按电梯企业标准制造的，必须高于国家标准制造，符合最新验收规范。</w:t>
            </w:r>
          </w:p>
        </w:tc>
      </w:tr>
    </w:tbl>
    <w:p w14:paraId="22819BF2">
      <w:pPr>
        <w:pStyle w:val="5"/>
        <w:numPr>
          <w:ilvl w:val="0"/>
          <w:numId w:val="1"/>
        </w:numPr>
        <w:jc w:val="left"/>
        <w:rPr>
          <w:rFonts w:hint="eastAsia" w:ascii="仿宋_GB2312" w:hAnsi="仿宋_GB2312" w:eastAsia="仿宋_GB2312" w:cs="仿宋_GB2312"/>
          <w:b w:val="0"/>
          <w:bCs/>
          <w:highlight w:val="none"/>
        </w:rPr>
      </w:pPr>
      <w:r>
        <w:rPr>
          <w:rFonts w:hint="eastAsia" w:ascii="仿宋_GB2312" w:hAnsi="仿宋_GB2312" w:eastAsia="仿宋_GB2312" w:cs="仿宋_GB2312"/>
          <w:b/>
          <w:bCs w:val="0"/>
          <w:highlight w:val="none"/>
        </w:rPr>
        <w:t>拆除、安装期：</w:t>
      </w:r>
      <w:r>
        <w:rPr>
          <w:rFonts w:hint="eastAsia" w:ascii="仿宋_GB2312" w:hAnsi="仿宋_GB2312" w:eastAsia="仿宋_GB2312" w:cs="仿宋_GB2312"/>
          <w:b w:val="0"/>
          <w:bCs/>
          <w:highlight w:val="none"/>
        </w:rPr>
        <w:t xml:space="preserve"> </w:t>
      </w:r>
    </w:p>
    <w:tbl>
      <w:tblPr>
        <w:tblStyle w:val="8"/>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635"/>
        <w:gridCol w:w="7332"/>
      </w:tblGrid>
      <w:tr w14:paraId="2113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99" w:type="dxa"/>
            <w:vAlign w:val="center"/>
          </w:tcPr>
          <w:p w14:paraId="654943EF">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序号</w:t>
            </w:r>
          </w:p>
        </w:tc>
        <w:tc>
          <w:tcPr>
            <w:tcW w:w="1635" w:type="dxa"/>
            <w:vAlign w:val="center"/>
          </w:tcPr>
          <w:p w14:paraId="2048FF03">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项目</w:t>
            </w:r>
          </w:p>
        </w:tc>
        <w:tc>
          <w:tcPr>
            <w:tcW w:w="7332" w:type="dxa"/>
            <w:vAlign w:val="center"/>
          </w:tcPr>
          <w:p w14:paraId="2F7DA164">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9号住宅楼</w:t>
            </w:r>
            <w:r>
              <w:rPr>
                <w:rFonts w:hint="eastAsia" w:ascii="仿宋_GB2312" w:hAnsi="仿宋_GB2312" w:eastAsia="仿宋_GB2312" w:cs="仿宋_GB2312"/>
                <w:b/>
                <w:bCs/>
                <w:sz w:val="24"/>
                <w:highlight w:val="none"/>
              </w:rPr>
              <w:t>1#、2#梯</w:t>
            </w:r>
          </w:p>
        </w:tc>
      </w:tr>
      <w:tr w14:paraId="48D2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99" w:type="dxa"/>
            <w:vAlign w:val="center"/>
          </w:tcPr>
          <w:p w14:paraId="373F015A">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w:t>
            </w:r>
          </w:p>
        </w:tc>
        <w:tc>
          <w:tcPr>
            <w:tcW w:w="1635" w:type="dxa"/>
            <w:vAlign w:val="center"/>
          </w:tcPr>
          <w:p w14:paraId="32B76572">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交货期</w:t>
            </w:r>
          </w:p>
        </w:tc>
        <w:tc>
          <w:tcPr>
            <w:tcW w:w="7332" w:type="dxa"/>
            <w:vAlign w:val="center"/>
          </w:tcPr>
          <w:p w14:paraId="766CB471">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收到中标通知书</w:t>
            </w:r>
            <w:r>
              <w:rPr>
                <w:rFonts w:hint="eastAsia" w:ascii="仿宋_GB2312" w:hAnsi="仿宋_GB2312" w:eastAsia="仿宋_GB2312" w:cs="仿宋_GB2312"/>
                <w:b/>
                <w:bCs/>
                <w:sz w:val="24"/>
                <w:highlight w:val="none"/>
                <w:lang w:val="en-US" w:eastAsia="zh-CN"/>
              </w:rPr>
              <w:t>30</w:t>
            </w:r>
            <w:r>
              <w:rPr>
                <w:rFonts w:hint="eastAsia" w:ascii="仿宋_GB2312" w:hAnsi="仿宋_GB2312" w:eastAsia="仿宋_GB2312" w:cs="仿宋_GB2312"/>
                <w:b/>
                <w:bCs/>
                <w:sz w:val="24"/>
                <w:highlight w:val="none"/>
              </w:rPr>
              <w:t>日交货</w:t>
            </w:r>
          </w:p>
        </w:tc>
      </w:tr>
      <w:tr w14:paraId="0C46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99" w:type="dxa"/>
            <w:vAlign w:val="center"/>
          </w:tcPr>
          <w:p w14:paraId="2718A75A">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2</w:t>
            </w:r>
          </w:p>
        </w:tc>
        <w:tc>
          <w:tcPr>
            <w:tcW w:w="1635" w:type="dxa"/>
            <w:vAlign w:val="center"/>
          </w:tcPr>
          <w:p w14:paraId="70CE2524">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按拆除工期</w:t>
            </w:r>
          </w:p>
        </w:tc>
        <w:tc>
          <w:tcPr>
            <w:tcW w:w="7332" w:type="dxa"/>
            <w:vAlign w:val="center"/>
          </w:tcPr>
          <w:p w14:paraId="21874564">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进场后5日</w:t>
            </w:r>
          </w:p>
        </w:tc>
      </w:tr>
      <w:tr w14:paraId="17BF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99" w:type="dxa"/>
            <w:vAlign w:val="center"/>
          </w:tcPr>
          <w:p w14:paraId="22652EF4">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3</w:t>
            </w:r>
          </w:p>
        </w:tc>
        <w:tc>
          <w:tcPr>
            <w:tcW w:w="1635" w:type="dxa"/>
            <w:vAlign w:val="center"/>
          </w:tcPr>
          <w:p w14:paraId="024D9CAA">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安装工期</w:t>
            </w:r>
          </w:p>
        </w:tc>
        <w:tc>
          <w:tcPr>
            <w:tcW w:w="7332" w:type="dxa"/>
            <w:vAlign w:val="center"/>
          </w:tcPr>
          <w:p w14:paraId="5F06AC02">
            <w:pPr>
              <w:spacing w:line="480" w:lineRule="exact"/>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进场后20日</w:t>
            </w:r>
          </w:p>
        </w:tc>
      </w:tr>
    </w:tbl>
    <w:p w14:paraId="55E310C4">
      <w:pPr>
        <w:jc w:val="both"/>
        <w:rPr>
          <w:rFonts w:hint="eastAsia" w:ascii="仿宋_GB2312" w:hAnsi="仿宋_GB2312" w:eastAsia="仿宋_GB2312" w:cs="仿宋_GB2312"/>
          <w:b w:val="0"/>
          <w:sz w:val="28"/>
          <w:szCs w:val="28"/>
          <w:highlight w:val="none"/>
        </w:rPr>
      </w:pPr>
    </w:p>
    <w:p w14:paraId="55316451">
      <w:pPr>
        <w:ind w:firstLine="560" w:firstLineChars="200"/>
        <w:jc w:val="both"/>
        <w:rPr>
          <w:rFonts w:hint="eastAsia" w:ascii="仿宋_GB2312" w:hAnsi="仿宋_GB2312" w:eastAsia="仿宋_GB2312" w:cs="仿宋_GB2312"/>
          <w:b w:val="0"/>
          <w:sz w:val="28"/>
          <w:szCs w:val="28"/>
          <w:highlight w:val="none"/>
          <w:lang w:eastAsia="zh-CN"/>
        </w:rPr>
      </w:pPr>
      <w:r>
        <w:rPr>
          <w:rFonts w:hint="eastAsia" w:ascii="仿宋_GB2312" w:hAnsi="仿宋_GB2312" w:eastAsia="仿宋_GB2312" w:cs="仿宋_GB2312"/>
          <w:b w:val="0"/>
          <w:sz w:val="28"/>
          <w:szCs w:val="28"/>
          <w:highlight w:val="none"/>
        </w:rPr>
        <w:t>供</w:t>
      </w:r>
      <w:r>
        <w:rPr>
          <w:rFonts w:hint="eastAsia" w:ascii="仿宋_GB2312" w:hAnsi="仿宋_GB2312" w:eastAsia="仿宋_GB2312" w:cs="仿宋_GB2312"/>
          <w:b w:val="0"/>
          <w:sz w:val="28"/>
          <w:szCs w:val="28"/>
          <w:highlight w:val="none"/>
          <w:lang w:eastAsia="zh-CN"/>
        </w:rPr>
        <w:t>应商</w:t>
      </w:r>
      <w:r>
        <w:rPr>
          <w:rFonts w:hint="eastAsia" w:ascii="仿宋_GB2312" w:hAnsi="仿宋_GB2312" w:eastAsia="仿宋_GB2312" w:cs="仿宋_GB2312"/>
          <w:b w:val="0"/>
          <w:sz w:val="28"/>
          <w:szCs w:val="28"/>
          <w:highlight w:val="none"/>
        </w:rPr>
        <w:t>在收到中标通知书后在</w:t>
      </w:r>
      <w:r>
        <w:rPr>
          <w:rFonts w:hint="eastAsia" w:ascii="仿宋_GB2312" w:hAnsi="仿宋_GB2312" w:eastAsia="仿宋_GB2312" w:cs="仿宋_GB2312"/>
          <w:b w:val="0"/>
          <w:sz w:val="28"/>
          <w:szCs w:val="28"/>
          <w:highlight w:val="none"/>
          <w:lang w:eastAsia="zh-CN"/>
        </w:rPr>
        <w:t>约定</w:t>
      </w:r>
      <w:r>
        <w:rPr>
          <w:rFonts w:hint="eastAsia" w:ascii="仿宋_GB2312" w:hAnsi="仿宋_GB2312" w:eastAsia="仿宋_GB2312" w:cs="仿宋_GB2312"/>
          <w:b w:val="0"/>
          <w:sz w:val="28"/>
          <w:szCs w:val="28"/>
          <w:highlight w:val="none"/>
        </w:rPr>
        <w:t>时间内完成交货，施工单位接到甲方进场通知后在</w:t>
      </w:r>
      <w:r>
        <w:rPr>
          <w:rFonts w:hint="eastAsia" w:ascii="仿宋_GB2312" w:hAnsi="仿宋_GB2312" w:eastAsia="仿宋_GB2312" w:cs="仿宋_GB2312"/>
          <w:b w:val="0"/>
          <w:sz w:val="28"/>
          <w:szCs w:val="28"/>
          <w:highlight w:val="none"/>
          <w:lang w:eastAsia="zh-CN"/>
        </w:rPr>
        <w:t>上述约定</w:t>
      </w:r>
      <w:r>
        <w:rPr>
          <w:rFonts w:hint="eastAsia" w:ascii="仿宋_GB2312" w:hAnsi="仿宋_GB2312" w:eastAsia="仿宋_GB2312" w:cs="仿宋_GB2312"/>
          <w:b w:val="0"/>
          <w:sz w:val="28"/>
          <w:szCs w:val="28"/>
          <w:highlight w:val="none"/>
        </w:rPr>
        <w:t>时间内完成旧梯拆除工作。同时确保旧梯拆除</w:t>
      </w:r>
      <w:r>
        <w:rPr>
          <w:rFonts w:hint="eastAsia" w:ascii="仿宋_GB2312" w:hAnsi="仿宋_GB2312" w:eastAsia="仿宋_GB2312" w:cs="仿宋_GB2312"/>
          <w:b w:val="0"/>
          <w:sz w:val="28"/>
          <w:szCs w:val="28"/>
          <w:highlight w:val="none"/>
          <w:lang w:eastAsia="zh-CN"/>
        </w:rPr>
        <w:t>完毕</w:t>
      </w:r>
      <w:r>
        <w:rPr>
          <w:rFonts w:hint="eastAsia" w:ascii="仿宋_GB2312" w:hAnsi="仿宋_GB2312" w:eastAsia="仿宋_GB2312" w:cs="仿宋_GB2312"/>
          <w:b w:val="0"/>
          <w:sz w:val="28"/>
          <w:szCs w:val="28"/>
          <w:highlight w:val="none"/>
        </w:rPr>
        <w:t>新电梯</w:t>
      </w:r>
      <w:r>
        <w:rPr>
          <w:rFonts w:hint="eastAsia" w:ascii="仿宋_GB2312" w:hAnsi="仿宋_GB2312" w:eastAsia="仿宋_GB2312" w:cs="仿宋_GB2312"/>
          <w:b w:val="0"/>
          <w:sz w:val="28"/>
          <w:szCs w:val="28"/>
          <w:highlight w:val="none"/>
          <w:lang w:eastAsia="zh-CN"/>
        </w:rPr>
        <w:t>按上述约定时间内</w:t>
      </w:r>
      <w:r>
        <w:rPr>
          <w:rFonts w:hint="eastAsia" w:ascii="仿宋_GB2312" w:hAnsi="仿宋_GB2312" w:eastAsia="仿宋_GB2312" w:cs="仿宋_GB2312"/>
          <w:b w:val="0"/>
          <w:sz w:val="28"/>
          <w:szCs w:val="28"/>
          <w:highlight w:val="none"/>
        </w:rPr>
        <w:t>到货。并在</w:t>
      </w:r>
      <w:r>
        <w:rPr>
          <w:rFonts w:hint="eastAsia" w:ascii="仿宋_GB2312" w:hAnsi="仿宋_GB2312" w:eastAsia="仿宋_GB2312" w:cs="仿宋_GB2312"/>
          <w:b w:val="0"/>
          <w:sz w:val="28"/>
          <w:szCs w:val="28"/>
          <w:highlight w:val="none"/>
          <w:lang w:eastAsia="zh-CN"/>
        </w:rPr>
        <w:t>安装完毕</w:t>
      </w:r>
      <w:r>
        <w:rPr>
          <w:rFonts w:hint="eastAsia" w:ascii="仿宋_GB2312" w:hAnsi="仿宋_GB2312" w:eastAsia="仿宋_GB2312" w:cs="仿宋_GB2312"/>
          <w:b w:val="0"/>
          <w:sz w:val="28"/>
          <w:szCs w:val="28"/>
          <w:highlight w:val="none"/>
          <w:lang w:val="en-US" w:eastAsia="zh-CN"/>
        </w:rPr>
        <w:t>10</w:t>
      </w:r>
      <w:r>
        <w:rPr>
          <w:rFonts w:hint="eastAsia" w:ascii="仿宋_GB2312" w:hAnsi="仿宋_GB2312" w:eastAsia="仿宋_GB2312" w:cs="仿宋_GB2312"/>
          <w:b w:val="0"/>
          <w:sz w:val="28"/>
          <w:szCs w:val="28"/>
          <w:highlight w:val="none"/>
        </w:rPr>
        <w:t>日内完成新梯调试</w:t>
      </w:r>
      <w:r>
        <w:rPr>
          <w:rFonts w:hint="eastAsia" w:ascii="仿宋_GB2312" w:hAnsi="仿宋_GB2312" w:eastAsia="仿宋_GB2312" w:cs="仿宋_GB2312"/>
          <w:b w:val="0"/>
          <w:sz w:val="28"/>
          <w:szCs w:val="28"/>
          <w:highlight w:val="none"/>
          <w:lang w:eastAsia="zh-CN"/>
        </w:rPr>
        <w:t>、</w:t>
      </w:r>
      <w:r>
        <w:rPr>
          <w:rFonts w:hint="eastAsia" w:ascii="仿宋_GB2312" w:hAnsi="仿宋_GB2312" w:eastAsia="仿宋_GB2312" w:cs="仿宋_GB2312"/>
          <w:b w:val="0"/>
          <w:sz w:val="28"/>
          <w:szCs w:val="28"/>
          <w:highlight w:val="none"/>
        </w:rPr>
        <w:t>验收等工作</w:t>
      </w:r>
      <w:r>
        <w:rPr>
          <w:rFonts w:hint="eastAsia" w:ascii="仿宋_GB2312" w:hAnsi="仿宋_GB2312" w:eastAsia="仿宋_GB2312" w:cs="仿宋_GB2312"/>
          <w:b w:val="0"/>
          <w:sz w:val="28"/>
          <w:szCs w:val="28"/>
          <w:highlight w:val="none"/>
          <w:lang w:eastAsia="zh-CN"/>
        </w:rPr>
        <w:t>。</w:t>
      </w:r>
    </w:p>
    <w:p w14:paraId="5FFE2489">
      <w:pPr>
        <w:pStyle w:val="5"/>
        <w:rPr>
          <w:rFonts w:hint="eastAsia" w:ascii="仿宋_GB2312" w:hAnsi="仿宋_GB2312" w:eastAsia="仿宋_GB2312" w:cs="仿宋_GB2312"/>
          <w:highlight w:val="none"/>
        </w:rPr>
      </w:pPr>
      <w:r>
        <w:rPr>
          <w:rFonts w:hint="eastAsia" w:ascii="仿宋_GB2312" w:hAnsi="仿宋_GB2312" w:eastAsia="仿宋_GB2312" w:cs="仿宋_GB2312"/>
          <w:highlight w:val="none"/>
        </w:rPr>
        <w:t>四、质保承诺及内容：</w:t>
      </w:r>
    </w:p>
    <w:p w14:paraId="02494F4D">
      <w:pPr>
        <w:pStyle w:val="2"/>
        <w:tabs>
          <w:tab w:val="right" w:leader="dot" w:pos="9628"/>
        </w:tabs>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1.电梯设备安装调试验收合格日起（经特检部门检验合格并取得电梯使用标志）质保三年，质保期内的检测费、限速器校验费、公众责任保险费均由电梯维保单位承担。</w:t>
      </w:r>
    </w:p>
    <w:p w14:paraId="075F74FC">
      <w:pPr>
        <w:pStyle w:val="2"/>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电梯质保内容:电梯安装完毕验收合格之日起，提供整梯质保。除人为或意外导致配件损坏的，配件维修更换费用不予承担。正常使用出现核心设备控制柜（不含蓄电池）、曳引机、限速器、安全钳门机等）、配件，均免费更换。</w:t>
      </w:r>
    </w:p>
    <w:p w14:paraId="2EDA41D2">
      <w:pPr>
        <w:ind w:firstLine="420" w:firstLineChars="1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3.采购的直梯要求控制柜（不含蓄电池）、曳引机、限速器、安全钳门机安全部件十年质保。电梯质保期过后，非人为导致以上部件损坏的均免费更换；因人为或意外导致配件损坏的</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客户购买维保方及时予以跟换。</w:t>
      </w:r>
    </w:p>
    <w:p w14:paraId="0AF03FE2">
      <w:pPr>
        <w:pStyle w:val="2"/>
        <w:tabs>
          <w:tab w:val="right" w:leader="dot" w:pos="9628"/>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五、付款方式：</w:t>
      </w:r>
    </w:p>
    <w:p w14:paraId="4EB9BFC3">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商负责拆除原有电梯，同时将新电梯运输到现场，完成新电梯安装调试，并经特种设备监督检验部门验收合格后支付合同价的90%。质保期满，经确认满足质保要求后支付合同价剩余10%合同款。</w:t>
      </w:r>
    </w:p>
    <w:p w14:paraId="2F01F4C5">
      <w:pPr>
        <w:pStyle w:val="2"/>
        <w:rPr>
          <w:rFonts w:hint="eastAsia" w:ascii="仿宋_GB2312" w:hAnsi="仿宋_GB2312" w:eastAsia="仿宋_GB2312" w:cs="仿宋_GB2312"/>
          <w:sz w:val="28"/>
          <w:szCs w:val="28"/>
          <w:highlight w:val="none"/>
        </w:rPr>
      </w:pPr>
    </w:p>
    <w:p w14:paraId="5BC2DE6C">
      <w:pPr>
        <w:rPr>
          <w:rFonts w:hint="eastAsia" w:ascii="仿宋_GB2312" w:hAnsi="仿宋_GB2312" w:eastAsia="仿宋_GB2312" w:cs="仿宋_GB2312"/>
          <w:sz w:val="28"/>
          <w:szCs w:val="28"/>
          <w:highlight w:val="none"/>
        </w:rPr>
      </w:pPr>
    </w:p>
    <w:p w14:paraId="4958FF1F">
      <w:pPr>
        <w:pStyle w:val="2"/>
        <w:rPr>
          <w:rFonts w:hint="eastAsia" w:ascii="仿宋_GB2312" w:hAnsi="仿宋_GB2312" w:eastAsia="仿宋_GB2312" w:cs="仿宋_GB2312"/>
          <w:sz w:val="28"/>
          <w:szCs w:val="28"/>
          <w:highlight w:val="none"/>
        </w:rPr>
      </w:pPr>
    </w:p>
    <w:p w14:paraId="3A134034">
      <w:pPr>
        <w:rPr>
          <w:rFonts w:hint="eastAsia" w:ascii="仿宋_GB2312" w:hAnsi="仿宋_GB2312" w:eastAsia="仿宋_GB2312" w:cs="仿宋_GB231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461E3"/>
    <w:multiLevelType w:val="singleLevel"/>
    <w:tmpl w:val="17E461E3"/>
    <w:lvl w:ilvl="0" w:tentative="0">
      <w:start w:val="4"/>
      <w:numFmt w:val="chineseCounting"/>
      <w:suff w:val="space"/>
      <w:lvlText w:val="（%1）"/>
      <w:lvlJc w:val="left"/>
      <w:rPr>
        <w:rFonts w:hint="eastAsia"/>
      </w:rPr>
    </w:lvl>
  </w:abstractNum>
  <w:abstractNum w:abstractNumId="1">
    <w:nsid w:val="2C696298"/>
    <w:multiLevelType w:val="singleLevel"/>
    <w:tmpl w:val="2C69629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MGY4NDZlODE4MmM3NjAwNTgwNmQ3ZWIzOTU3YmUifQ=="/>
    <w:docVar w:name="KSO_WPS_MARK_KEY" w:val="4bd9a6ed-3249-411f-b863-948adef1d1d3"/>
  </w:docVars>
  <w:rsids>
    <w:rsidRoot w:val="1AD65980"/>
    <w:rsid w:val="05F477B7"/>
    <w:rsid w:val="1AD65980"/>
    <w:rsid w:val="24A65CC9"/>
    <w:rsid w:val="2E6C3ADF"/>
    <w:rsid w:val="2E6E7857"/>
    <w:rsid w:val="2EBA06F2"/>
    <w:rsid w:val="307C36EF"/>
    <w:rsid w:val="3587570B"/>
    <w:rsid w:val="5798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340" w:after="330" w:line="576" w:lineRule="auto"/>
    </w:pPr>
    <w:rPr>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4">
    <w:name w:val="Title"/>
    <w:basedOn w:val="1"/>
    <w:next w:val="1"/>
    <w:qFormat/>
    <w:uiPriority w:val="0"/>
    <w:pPr>
      <w:spacing w:before="240" w:after="60"/>
      <w:jc w:val="center"/>
      <w:outlineLvl w:val="0"/>
    </w:pPr>
    <w:rPr>
      <w:rFonts w:ascii="新宋体" w:hAnsi="Cambria" w:eastAsia="新宋体"/>
      <w:b/>
      <w:bCs/>
      <w:sz w:val="40"/>
      <w:szCs w:val="32"/>
    </w:rPr>
  </w:style>
  <w:style w:type="paragraph" w:styleId="6">
    <w:name w:val="index 6"/>
    <w:basedOn w:val="1"/>
    <w:next w:val="1"/>
    <w:qFormat/>
    <w:uiPriority w:val="99"/>
    <w:pPr>
      <w:ind w:left="21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unhideWhenUsed/>
    <w:qFormat/>
    <w:uiPriority w:val="34"/>
    <w:pPr>
      <w:widowControl/>
      <w:ind w:left="420" w:leftChars="200" w:firstLine="1928" w:firstLineChars="640"/>
    </w:pPr>
    <w:rPr>
      <w:rFonts w:ascii="Times New Roman" w:hAnsi="Times New Roman" w:eastAsia="宋体" w:cs="Times New Roman"/>
      <w:b/>
      <w:sz w:val="30"/>
      <w:szCs w:val="30"/>
    </w:rPr>
  </w:style>
  <w:style w:type="character" w:customStyle="1" w:styleId="11">
    <w:name w:val="font11"/>
    <w:basedOn w:val="9"/>
    <w:qFormat/>
    <w:uiPriority w:val="0"/>
    <w:rPr>
      <w:rFonts w:ascii="Arial" w:hAnsi="Arial" w:cs="Arial"/>
      <w:color w:val="000000"/>
      <w:sz w:val="24"/>
      <w:szCs w:val="24"/>
      <w:u w:val="none"/>
    </w:rPr>
  </w:style>
  <w:style w:type="character" w:customStyle="1" w:styleId="12">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5508</Words>
  <Characters>5916</Characters>
  <Lines>0</Lines>
  <Paragraphs>0</Paragraphs>
  <TotalTime>260</TotalTime>
  <ScaleCrop>false</ScaleCrop>
  <LinksUpToDate>false</LinksUpToDate>
  <CharactersWithSpaces>5985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2025-06-05T02:37:00Z</dcterms:created>
  <dc:creator>钊</dc:creator>
  <cp:lastModifiedBy>ZZ</cp:lastModifiedBy>
  <dcterms:modified xsi:type="dcterms:W3CDTF">2025-07-11T07:06:57Z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EB1CACFC7D5D406FB59C31DDEFCCA918_13</vt:lpwstr>
  </property>
  <property fmtid="{D5CDD505-2E9C-101B-9397-08002B2CF9AE}" pid="4" name="KSOTemplateDocerSaveRecord">
    <vt:lpwstr>eyJoZGlkIjoiY2VjMmZmNjBlZjg5MDljNDJlYjRmZmNlNGJkZTg4ZTIiLCJ1c2VySWQiOiIyOTY5MDU1MTYifQ==</vt:lpwstr>
  </property>
</Properties>
</file>