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3F21600">
      <w:pPr>
        <w:pStyle w:val="3"/>
        <w:rPr>
          <w:rFonts w:hint="eastAsia" w:ascii="仿宋_GB2312" w:hAnsi="仿宋_GB2312" w:eastAsia="仿宋_GB2312" w:cs="仿宋_GB2312"/>
          <w:sz w:val="72"/>
          <w:szCs w:val="40"/>
          <w:highlight w:val="none"/>
        </w:rPr>
      </w:pPr>
      <w:r>
        <w:rPr>
          <w:rFonts w:hint="eastAsia" w:ascii="仿宋_GB2312" w:hAnsi="仿宋_GB2312" w:eastAsia="仿宋_GB2312" w:cs="仿宋_GB2312"/>
          <w:sz w:val="72"/>
          <w:szCs w:val="40"/>
          <w:highlight w:val="none"/>
        </w:rPr>
        <w:t>电梯采购及更</w:t>
      </w:r>
      <w:bookmarkStart w:id="0" w:name="_GoBack"/>
      <w:bookmarkEnd w:id="0"/>
      <w:r>
        <w:rPr>
          <w:rFonts w:hint="eastAsia" w:ascii="仿宋_GB2312" w:hAnsi="仿宋_GB2312" w:eastAsia="仿宋_GB2312" w:cs="仿宋_GB2312"/>
          <w:sz w:val="72"/>
          <w:szCs w:val="40"/>
          <w:highlight w:val="none"/>
        </w:rPr>
        <w:t>换（含旧梯拆除及新梯安装）项目</w:t>
      </w:r>
    </w:p>
    <w:p w14:paraId="135DD25E">
      <w:pPr>
        <w:pStyle w:val="3"/>
        <w:rPr>
          <w:rFonts w:hint="eastAsia" w:ascii="仿宋_GB2312" w:hAnsi="仿宋_GB2312" w:eastAsia="仿宋_GB2312" w:cs="仿宋_GB2312"/>
          <w:sz w:val="72"/>
          <w:szCs w:val="40"/>
          <w:highlight w:val="none"/>
        </w:rPr>
      </w:pPr>
      <w:r>
        <w:rPr>
          <w:rFonts w:hint="eastAsia" w:ascii="仿宋_GB2312" w:hAnsi="仿宋_GB2312" w:eastAsia="仿宋_GB2312" w:cs="仿宋_GB2312"/>
          <w:sz w:val="72"/>
          <w:szCs w:val="40"/>
          <w:highlight w:val="none"/>
        </w:rPr>
        <w:t>技术要求</w:t>
      </w:r>
    </w:p>
    <w:p w14:paraId="0D2B138F">
      <w:pPr>
        <w:pStyle w:val="3"/>
        <w:rPr>
          <w:rFonts w:hint="eastAsia" w:ascii="仿宋_GB2312" w:hAnsi="仿宋_GB2312" w:eastAsia="仿宋_GB2312" w:cs="仿宋_GB2312"/>
          <w:sz w:val="72"/>
          <w:szCs w:val="40"/>
          <w:highlight w:val="none"/>
        </w:rPr>
      </w:pPr>
    </w:p>
    <w:p w14:paraId="2D551C19">
      <w:pPr>
        <w:rPr>
          <w:rFonts w:hint="eastAsia" w:ascii="仿宋_GB2312" w:hAnsi="仿宋_GB2312" w:eastAsia="仿宋_GB2312" w:cs="仿宋_GB2312"/>
          <w:sz w:val="72"/>
          <w:szCs w:val="40"/>
          <w:highlight w:val="none"/>
        </w:rPr>
      </w:pPr>
    </w:p>
    <w:p w14:paraId="61C71961">
      <w:pPr>
        <w:pStyle w:val="6"/>
        <w:rPr>
          <w:rFonts w:hint="eastAsia" w:ascii="仿宋_GB2312" w:hAnsi="仿宋_GB2312" w:eastAsia="仿宋_GB2312" w:cs="仿宋_GB2312"/>
          <w:sz w:val="72"/>
          <w:szCs w:val="40"/>
          <w:highlight w:val="none"/>
        </w:rPr>
      </w:pPr>
    </w:p>
    <w:p w14:paraId="3D7E8DB9">
      <w:pPr>
        <w:rPr>
          <w:rFonts w:hint="eastAsia" w:ascii="仿宋_GB2312" w:hAnsi="仿宋_GB2312" w:eastAsia="仿宋_GB2312" w:cs="仿宋_GB2312"/>
          <w:sz w:val="72"/>
          <w:szCs w:val="40"/>
          <w:highlight w:val="none"/>
        </w:rPr>
      </w:pPr>
    </w:p>
    <w:p w14:paraId="4BC84A5F">
      <w:pPr>
        <w:pStyle w:val="6"/>
        <w:rPr>
          <w:rFonts w:hint="eastAsia" w:ascii="仿宋_GB2312" w:hAnsi="仿宋_GB2312" w:eastAsia="仿宋_GB2312" w:cs="仿宋_GB2312"/>
          <w:sz w:val="72"/>
          <w:szCs w:val="40"/>
          <w:highlight w:val="none"/>
        </w:rPr>
      </w:pPr>
    </w:p>
    <w:p w14:paraId="0EDFE16B">
      <w:pPr>
        <w:rPr>
          <w:rFonts w:hint="eastAsia" w:ascii="仿宋_GB2312" w:hAnsi="仿宋_GB2312" w:eastAsia="仿宋_GB2312" w:cs="仿宋_GB2312"/>
          <w:sz w:val="72"/>
          <w:szCs w:val="40"/>
          <w:highlight w:val="none"/>
        </w:rPr>
      </w:pPr>
    </w:p>
    <w:p w14:paraId="1175E140">
      <w:pPr>
        <w:pStyle w:val="2"/>
        <w:rPr>
          <w:rFonts w:hint="eastAsia" w:ascii="仿宋_GB2312" w:hAnsi="仿宋_GB2312" w:eastAsia="仿宋_GB2312" w:cs="仿宋_GB2312"/>
          <w:sz w:val="72"/>
          <w:szCs w:val="40"/>
          <w:highlight w:val="none"/>
        </w:rPr>
      </w:pPr>
    </w:p>
    <w:p w14:paraId="295A5BF9">
      <w:pPr>
        <w:rPr>
          <w:rFonts w:hint="eastAsia" w:ascii="仿宋_GB2312" w:hAnsi="仿宋_GB2312" w:eastAsia="仿宋_GB2312" w:cs="仿宋_GB2312"/>
          <w:sz w:val="72"/>
          <w:szCs w:val="40"/>
          <w:highlight w:val="none"/>
        </w:rPr>
      </w:pPr>
    </w:p>
    <w:p w14:paraId="2B8FEEED">
      <w:pPr>
        <w:pStyle w:val="2"/>
        <w:rPr>
          <w:rFonts w:hint="eastAsia" w:ascii="仿宋_GB2312" w:hAnsi="仿宋_GB2312" w:eastAsia="仿宋_GB2312" w:cs="仿宋_GB2312"/>
          <w:sz w:val="72"/>
          <w:szCs w:val="40"/>
          <w:highlight w:val="none"/>
        </w:rPr>
      </w:pPr>
    </w:p>
    <w:p w14:paraId="2A89E02C">
      <w:pPr>
        <w:rPr>
          <w:rFonts w:hint="eastAsia" w:ascii="仿宋_GB2312" w:hAnsi="仿宋_GB2312" w:eastAsia="仿宋_GB2312" w:cs="仿宋_GB2312"/>
          <w:highlight w:val="none"/>
        </w:rPr>
      </w:pPr>
    </w:p>
    <w:p w14:paraId="28ADEAB0">
      <w:pPr>
        <w:pStyle w:val="6"/>
        <w:ind w:left="0"/>
        <w:rPr>
          <w:rFonts w:hint="eastAsia" w:ascii="仿宋_GB2312" w:hAnsi="仿宋_GB2312" w:eastAsia="仿宋_GB2312" w:cs="仿宋_GB2312"/>
          <w:highlight w:val="none"/>
        </w:rPr>
      </w:pPr>
    </w:p>
    <w:p w14:paraId="105C6AB3">
      <w:pPr>
        <w:rPr>
          <w:rFonts w:hint="eastAsia" w:ascii="仿宋_GB2312" w:hAnsi="仿宋_GB2312" w:eastAsia="仿宋_GB2312" w:cs="仿宋_GB2312"/>
          <w:highlight w:val="none"/>
        </w:rPr>
      </w:pPr>
    </w:p>
    <w:p w14:paraId="3FE83E08">
      <w:pPr>
        <w:pStyle w:val="5"/>
        <w:numPr>
          <w:ilvl w:val="0"/>
          <w:numId w:val="1"/>
        </w:numPr>
        <w:rPr>
          <w:rFonts w:hint="eastAsia" w:ascii="仿宋_GB2312" w:hAnsi="仿宋_GB2312" w:eastAsia="仿宋_GB2312" w:cs="仿宋_GB2312"/>
          <w:highlight w:val="none"/>
        </w:rPr>
      </w:pPr>
      <w:r>
        <w:rPr>
          <w:rFonts w:hint="eastAsia" w:ascii="仿宋_GB2312" w:hAnsi="仿宋_GB2312" w:eastAsia="仿宋_GB2312" w:cs="仿宋_GB2312"/>
          <w:highlight w:val="none"/>
        </w:rPr>
        <w:t>项目概述</w:t>
      </w:r>
    </w:p>
    <w:p w14:paraId="4FDBD74E">
      <w:pPr>
        <w:ind w:left="559" w:leftChars="266"/>
        <w:rPr>
          <w:rFonts w:hint="eastAsia" w:ascii="仿宋_GB2312" w:hAnsi="仿宋_GB2312" w:eastAsia="仿宋_GB2312" w:cs="仿宋_GB2312"/>
          <w:color w:val="000000"/>
          <w:sz w:val="28"/>
          <w:szCs w:val="28"/>
          <w:highlight w:val="none"/>
          <w:shd w:val="clear" w:color="auto" w:fill="FFFFFF"/>
        </w:rPr>
      </w:pPr>
      <w:r>
        <w:rPr>
          <w:rFonts w:hint="eastAsia" w:ascii="仿宋_GB2312" w:hAnsi="仿宋_GB2312" w:eastAsia="仿宋_GB2312" w:cs="仿宋_GB2312"/>
          <w:sz w:val="28"/>
          <w:szCs w:val="28"/>
          <w:highlight w:val="none"/>
        </w:rPr>
        <w:t>单位:</w:t>
      </w:r>
      <w:r>
        <w:rPr>
          <w:rFonts w:hint="eastAsia" w:ascii="仿宋_GB2312" w:hAnsi="仿宋_GB2312" w:eastAsia="仿宋_GB2312" w:cs="仿宋_GB2312"/>
          <w:color w:val="000000"/>
          <w:sz w:val="28"/>
          <w:szCs w:val="28"/>
          <w:highlight w:val="none"/>
          <w:shd w:val="clear" w:color="auto" w:fill="FFFFFF"/>
        </w:rPr>
        <w:t>新疆医科大学第一附属医院</w:t>
      </w:r>
    </w:p>
    <w:p w14:paraId="5004D3EB">
      <w:pPr>
        <w:jc w:val="left"/>
        <w:rPr>
          <w:rFonts w:hint="eastAsia" w:ascii="仿宋_GB2312" w:hAnsi="仿宋_GB2312" w:eastAsia="仿宋_GB2312" w:cs="仿宋_GB2312"/>
          <w:sz w:val="28"/>
          <w:szCs w:val="28"/>
          <w:highlight w:val="none"/>
          <w:lang w:val="en-US" w:eastAsia="zh-CN"/>
        </w:rPr>
      </w:pPr>
      <w:r>
        <w:rPr>
          <w:rFonts w:hint="eastAsia" w:ascii="仿宋_GB2312" w:hAnsi="仿宋_GB2312" w:eastAsia="仿宋_GB2312" w:cs="仿宋_GB2312"/>
          <w:sz w:val="28"/>
          <w:szCs w:val="28"/>
          <w:highlight w:val="none"/>
        </w:rPr>
        <w:t>项目安装地点:</w:t>
      </w:r>
      <w:r>
        <w:rPr>
          <w:rFonts w:hint="eastAsia" w:ascii="仿宋_GB2312" w:hAnsi="仿宋_GB2312" w:eastAsia="仿宋_GB2312" w:cs="仿宋_GB2312"/>
          <w:color w:val="000000"/>
          <w:sz w:val="28"/>
          <w:szCs w:val="28"/>
          <w:highlight w:val="none"/>
          <w:shd w:val="clear" w:color="auto" w:fill="FFFFFF"/>
        </w:rPr>
        <w:t>新疆医科大学第一附属</w:t>
      </w:r>
      <w:r>
        <w:rPr>
          <w:rFonts w:hint="eastAsia" w:ascii="仿宋_GB2312" w:hAnsi="仿宋_GB2312" w:eastAsia="仿宋_GB2312" w:cs="仿宋_GB2312"/>
          <w:color w:val="000000"/>
          <w:sz w:val="28"/>
          <w:szCs w:val="28"/>
          <w:highlight w:val="none"/>
          <w:shd w:val="clear" w:color="auto" w:fill="FFFFFF"/>
          <w:lang w:eastAsia="zh-CN"/>
        </w:rPr>
        <w:t>医院</w:t>
      </w:r>
      <w:r>
        <w:rPr>
          <w:rFonts w:hint="eastAsia" w:ascii="仿宋_GB2312" w:hAnsi="仿宋_GB2312" w:eastAsia="仿宋_GB2312" w:cs="仿宋_GB2312"/>
          <w:color w:val="000000"/>
          <w:sz w:val="28"/>
          <w:szCs w:val="28"/>
          <w:highlight w:val="none"/>
          <w:shd w:val="clear" w:color="auto" w:fill="FFFFFF"/>
          <w:lang w:val="en-US" w:eastAsia="zh-CN"/>
        </w:rPr>
        <w:t>9号住宅楼</w:t>
      </w:r>
    </w:p>
    <w:p w14:paraId="44F526A6">
      <w:pPr>
        <w:ind w:firstLine="560" w:firstLineChars="200"/>
        <w:rPr>
          <w:rFonts w:hint="eastAsia" w:ascii="仿宋_GB2312" w:hAnsi="仿宋_GB2312" w:eastAsia="仿宋_GB2312" w:cs="仿宋_GB2312"/>
          <w:color w:val="000000"/>
          <w:sz w:val="28"/>
          <w:szCs w:val="28"/>
          <w:highlight w:val="none"/>
          <w:shd w:val="clear" w:color="FFFFFF" w:fill="D9D9D9"/>
        </w:rPr>
      </w:pPr>
      <w:r>
        <w:rPr>
          <w:rFonts w:hint="eastAsia" w:ascii="仿宋_GB2312" w:hAnsi="仿宋_GB2312" w:eastAsia="仿宋_GB2312" w:cs="仿宋_GB2312"/>
          <w:sz w:val="28"/>
          <w:szCs w:val="28"/>
          <w:highlight w:val="none"/>
        </w:rPr>
        <w:t>项目目标</w:t>
      </w:r>
      <w:r>
        <w:rPr>
          <w:rFonts w:hint="eastAsia" w:ascii="仿宋_GB2312" w:hAnsi="仿宋_GB2312" w:eastAsia="仿宋_GB2312" w:cs="仿宋_GB2312"/>
          <w:color w:val="000000"/>
          <w:sz w:val="28"/>
          <w:szCs w:val="28"/>
          <w:highlight w:val="none"/>
          <w:shd w:val="clear" w:color="auto" w:fill="FFFFFF"/>
        </w:rPr>
        <w:t>:</w:t>
      </w:r>
      <w:r>
        <w:rPr>
          <w:rFonts w:hint="eastAsia" w:ascii="仿宋_GB2312" w:hAnsi="仿宋_GB2312" w:eastAsia="仿宋_GB2312" w:cs="仿宋_GB2312"/>
          <w:color w:val="000000"/>
          <w:sz w:val="28"/>
          <w:szCs w:val="28"/>
          <w:highlight w:val="none"/>
        </w:rPr>
        <w:t>为满足</w:t>
      </w:r>
      <w:r>
        <w:rPr>
          <w:rFonts w:hint="eastAsia" w:ascii="仿宋_GB2312" w:hAnsi="仿宋_GB2312" w:eastAsia="仿宋_GB2312" w:cs="仿宋_GB2312"/>
          <w:color w:val="000000"/>
          <w:sz w:val="28"/>
          <w:szCs w:val="28"/>
          <w:highlight w:val="none"/>
          <w:lang w:eastAsia="zh-CN"/>
        </w:rPr>
        <w:t>住户</w:t>
      </w:r>
      <w:r>
        <w:rPr>
          <w:rFonts w:hint="eastAsia" w:ascii="仿宋_GB2312" w:hAnsi="仿宋_GB2312" w:eastAsia="仿宋_GB2312" w:cs="仿宋_GB2312"/>
          <w:color w:val="000000"/>
          <w:sz w:val="28"/>
          <w:szCs w:val="28"/>
          <w:highlight w:val="none"/>
        </w:rPr>
        <w:t>的安全乘梯需求，完成电梯采购（含旧梯拆除、新梯安装）、调试及检验相关工作。</w:t>
      </w:r>
    </w:p>
    <w:p w14:paraId="5CDAC0DB">
      <w:pPr>
        <w:pStyle w:val="2"/>
        <w:tabs>
          <w:tab w:val="right" w:leader="dot" w:pos="9628"/>
        </w:tabs>
        <w:rPr>
          <w:rFonts w:hint="eastAsia" w:ascii="仿宋_GB2312" w:hAnsi="仿宋_GB2312" w:eastAsia="仿宋_GB2312" w:cs="仿宋_GB2312"/>
          <w:highlight w:val="none"/>
        </w:rPr>
      </w:pPr>
    </w:p>
    <w:p w14:paraId="02FB676F">
      <w:pPr>
        <w:pStyle w:val="5"/>
        <w:numPr>
          <w:ilvl w:val="0"/>
          <w:numId w:val="1"/>
        </w:numPr>
        <w:rPr>
          <w:rFonts w:hint="eastAsia" w:ascii="仿宋_GB2312" w:hAnsi="仿宋_GB2312" w:eastAsia="仿宋_GB2312" w:cs="仿宋_GB2312"/>
          <w:highlight w:val="none"/>
        </w:rPr>
      </w:pPr>
      <w:r>
        <w:rPr>
          <w:rFonts w:hint="eastAsia" w:ascii="仿宋_GB2312" w:hAnsi="仿宋_GB2312" w:eastAsia="仿宋_GB2312" w:cs="仿宋_GB2312"/>
          <w:highlight w:val="none"/>
        </w:rPr>
        <w:t>项目内容</w:t>
      </w:r>
    </w:p>
    <w:p w14:paraId="14C6C844">
      <w:pPr>
        <w:pStyle w:val="2"/>
        <w:tabs>
          <w:tab w:val="right" w:leader="dot" w:pos="9628"/>
        </w:tabs>
        <w:ind w:firstLine="560" w:firstLineChars="200"/>
        <w:rPr>
          <w:rFonts w:hint="eastAsia" w:ascii="仿宋_GB2312" w:hAnsi="仿宋_GB2312" w:eastAsia="仿宋_GB2312" w:cs="仿宋_GB2312"/>
          <w:color w:val="000000"/>
          <w:sz w:val="28"/>
          <w:szCs w:val="28"/>
          <w:highlight w:val="none"/>
          <w:shd w:val="clear" w:color="auto" w:fill="FFFFFF"/>
          <w:lang w:eastAsia="zh-CN"/>
        </w:rPr>
      </w:pPr>
      <w:r>
        <w:rPr>
          <w:rFonts w:hint="eastAsia" w:ascii="仿宋_GB2312" w:hAnsi="仿宋_GB2312" w:eastAsia="仿宋_GB2312" w:cs="仿宋_GB2312"/>
          <w:color w:val="000000"/>
          <w:sz w:val="28"/>
          <w:szCs w:val="28"/>
          <w:highlight w:val="none"/>
          <w:shd w:val="clear" w:color="auto" w:fill="FFFFFF"/>
        </w:rPr>
        <w:t>项目内容：旧电梯拆除、新梯供货、运输、安装，新梯安装完毕满足验收规范及投标技术参数配置；对原有的旧电梯进行拆除，旧梯拆除后</w:t>
      </w:r>
      <w:r>
        <w:rPr>
          <w:rFonts w:hint="eastAsia" w:ascii="仿宋_GB2312" w:hAnsi="仿宋_GB2312" w:eastAsia="仿宋_GB2312" w:cs="仿宋_GB2312"/>
          <w:color w:val="000000"/>
          <w:sz w:val="28"/>
          <w:szCs w:val="28"/>
          <w:highlight w:val="none"/>
          <w:shd w:val="clear" w:color="auto" w:fill="FFFFFF"/>
          <w:lang w:eastAsia="zh-CN"/>
        </w:rPr>
        <w:t>由供应商处置并折抵电梯采购费用（处置价格应符合市场普遍合理价格）</w:t>
      </w:r>
      <w:r>
        <w:rPr>
          <w:rFonts w:hint="eastAsia" w:ascii="仿宋_GB2312" w:hAnsi="仿宋_GB2312" w:eastAsia="仿宋_GB2312" w:cs="仿宋_GB2312"/>
          <w:color w:val="000000"/>
          <w:sz w:val="28"/>
          <w:szCs w:val="28"/>
          <w:highlight w:val="none"/>
          <w:shd w:val="clear" w:color="auto" w:fill="FFFFFF"/>
        </w:rPr>
        <w:t>；新电梯安装完毕后对损坏的电梯门洞、外呼装饰装潢进行恢复；新电梯安装的机房墙面工字钢洞、地面钢丝绳洞按安装图重新开洞（封堵旧的孔洞）、五方对讲功能完善</w:t>
      </w:r>
      <w:r>
        <w:rPr>
          <w:rFonts w:hint="eastAsia" w:ascii="仿宋_GB2312" w:hAnsi="仿宋_GB2312" w:eastAsia="仿宋_GB2312" w:cs="仿宋_GB2312"/>
          <w:color w:val="000000"/>
          <w:sz w:val="28"/>
          <w:szCs w:val="28"/>
          <w:highlight w:val="none"/>
          <w:shd w:val="clear" w:color="auto" w:fill="FFFFFF"/>
          <w:lang w:eastAsia="zh-CN"/>
        </w:rPr>
        <w:t>。</w:t>
      </w:r>
    </w:p>
    <w:p w14:paraId="1E768301">
      <w:pPr>
        <w:ind w:firstLine="560" w:firstLineChars="200"/>
        <w:rPr>
          <w:rFonts w:hint="eastAsia" w:ascii="仿宋_GB2312" w:hAnsi="仿宋_GB2312" w:eastAsia="仿宋_GB2312" w:cs="仿宋_GB2312"/>
          <w:color w:val="000000"/>
          <w:sz w:val="28"/>
          <w:szCs w:val="28"/>
          <w:highlight w:val="none"/>
          <w:shd w:val="clear" w:color="FFFFFF" w:fill="D9D9D9"/>
        </w:rPr>
      </w:pPr>
      <w:r>
        <w:rPr>
          <w:rFonts w:hint="eastAsia" w:ascii="仿宋_GB2312" w:hAnsi="仿宋_GB2312" w:eastAsia="仿宋_GB2312" w:cs="仿宋_GB2312"/>
          <w:color w:val="000000"/>
          <w:sz w:val="28"/>
          <w:szCs w:val="28"/>
          <w:highlight w:val="none"/>
          <w:lang w:eastAsia="zh-CN"/>
        </w:rPr>
        <w:t>供应</w:t>
      </w:r>
      <w:r>
        <w:rPr>
          <w:rFonts w:hint="eastAsia" w:ascii="仿宋_GB2312" w:hAnsi="仿宋_GB2312" w:eastAsia="仿宋_GB2312" w:cs="仿宋_GB2312"/>
          <w:color w:val="000000"/>
          <w:sz w:val="28"/>
          <w:szCs w:val="28"/>
          <w:highlight w:val="none"/>
        </w:rPr>
        <w:t>商负责旧电梯拆除，新电梯的供货、安装、调试、验收等工作，同时承诺</w:t>
      </w:r>
      <w:r>
        <w:rPr>
          <w:rFonts w:hint="eastAsia" w:ascii="仿宋_GB2312" w:hAnsi="仿宋_GB2312" w:eastAsia="仿宋_GB2312" w:cs="仿宋_GB2312"/>
          <w:sz w:val="28"/>
          <w:szCs w:val="28"/>
          <w:highlight w:val="none"/>
        </w:rPr>
        <w:t>3年质</w:t>
      </w:r>
      <w:r>
        <w:rPr>
          <w:rFonts w:hint="eastAsia" w:ascii="仿宋_GB2312" w:hAnsi="仿宋_GB2312" w:eastAsia="仿宋_GB2312" w:cs="仿宋_GB2312"/>
          <w:color w:val="000000"/>
          <w:sz w:val="28"/>
          <w:szCs w:val="28"/>
          <w:highlight w:val="none"/>
        </w:rPr>
        <w:t>保。在质保期内的维保、检测、培训及其他售后服务，均有供</w:t>
      </w:r>
      <w:r>
        <w:rPr>
          <w:rFonts w:hint="eastAsia" w:ascii="仿宋_GB2312" w:hAnsi="仿宋_GB2312" w:eastAsia="仿宋_GB2312" w:cs="仿宋_GB2312"/>
          <w:color w:val="000000"/>
          <w:sz w:val="28"/>
          <w:szCs w:val="28"/>
          <w:highlight w:val="none"/>
          <w:lang w:eastAsia="zh-CN"/>
        </w:rPr>
        <w:t>应</w:t>
      </w:r>
      <w:r>
        <w:rPr>
          <w:rFonts w:hint="eastAsia" w:ascii="仿宋_GB2312" w:hAnsi="仿宋_GB2312" w:eastAsia="仿宋_GB2312" w:cs="仿宋_GB2312"/>
          <w:color w:val="000000"/>
          <w:sz w:val="28"/>
          <w:szCs w:val="28"/>
          <w:highlight w:val="none"/>
        </w:rPr>
        <w:t>商承担。供</w:t>
      </w:r>
      <w:r>
        <w:rPr>
          <w:rFonts w:hint="eastAsia" w:ascii="仿宋_GB2312" w:hAnsi="仿宋_GB2312" w:eastAsia="仿宋_GB2312" w:cs="仿宋_GB2312"/>
          <w:color w:val="000000"/>
          <w:sz w:val="28"/>
          <w:szCs w:val="28"/>
          <w:highlight w:val="none"/>
          <w:lang w:eastAsia="zh-CN"/>
        </w:rPr>
        <w:t>应</w:t>
      </w:r>
      <w:r>
        <w:rPr>
          <w:rFonts w:hint="eastAsia" w:ascii="仿宋_GB2312" w:hAnsi="仿宋_GB2312" w:eastAsia="仿宋_GB2312" w:cs="仿宋_GB2312"/>
          <w:color w:val="000000"/>
          <w:sz w:val="28"/>
          <w:szCs w:val="28"/>
          <w:highlight w:val="none"/>
        </w:rPr>
        <w:t>商必须</w:t>
      </w:r>
      <w:r>
        <w:rPr>
          <w:rFonts w:hint="eastAsia" w:ascii="仿宋_GB2312" w:hAnsi="仿宋_GB2312" w:eastAsia="仿宋_GB2312" w:cs="仿宋_GB2312"/>
          <w:color w:val="000000"/>
          <w:sz w:val="28"/>
          <w:szCs w:val="28"/>
          <w:highlight w:val="none"/>
          <w:lang w:eastAsia="zh-CN"/>
        </w:rPr>
        <w:t>将供应的</w:t>
      </w:r>
      <w:r>
        <w:rPr>
          <w:rFonts w:hint="eastAsia" w:ascii="仿宋_GB2312" w:hAnsi="仿宋_GB2312" w:eastAsia="仿宋_GB2312" w:cs="仿宋_GB2312"/>
          <w:color w:val="000000"/>
          <w:sz w:val="28"/>
          <w:szCs w:val="28"/>
          <w:highlight w:val="none"/>
        </w:rPr>
        <w:t>设备</w:t>
      </w:r>
      <w:r>
        <w:rPr>
          <w:rFonts w:hint="eastAsia" w:ascii="仿宋_GB2312" w:hAnsi="仿宋_GB2312" w:eastAsia="仿宋_GB2312" w:cs="仿宋_GB2312"/>
          <w:color w:val="000000"/>
          <w:sz w:val="28"/>
          <w:szCs w:val="28"/>
          <w:highlight w:val="none"/>
          <w:lang w:eastAsia="zh-CN"/>
        </w:rPr>
        <w:t>按照</w:t>
      </w:r>
      <w:r>
        <w:rPr>
          <w:rFonts w:hint="eastAsia" w:ascii="仿宋_GB2312" w:hAnsi="仿宋_GB2312" w:eastAsia="仿宋_GB2312" w:cs="仿宋_GB2312"/>
          <w:color w:val="000000"/>
          <w:sz w:val="28"/>
          <w:szCs w:val="28"/>
          <w:highlight w:val="none"/>
        </w:rPr>
        <w:t>实际土建位置，保证与实际尺寸相符，按位置尺寸进行设计、安装并且负责电梯的现场保管和安装、报检及通过验收等相关工作，上述内容所产生的所有费用由供</w:t>
      </w:r>
      <w:r>
        <w:rPr>
          <w:rFonts w:hint="eastAsia" w:ascii="仿宋_GB2312" w:hAnsi="仿宋_GB2312" w:eastAsia="仿宋_GB2312" w:cs="仿宋_GB2312"/>
          <w:color w:val="000000"/>
          <w:sz w:val="28"/>
          <w:szCs w:val="28"/>
          <w:highlight w:val="none"/>
          <w:lang w:eastAsia="zh-CN"/>
        </w:rPr>
        <w:t>应</w:t>
      </w:r>
      <w:r>
        <w:rPr>
          <w:rFonts w:hint="eastAsia" w:ascii="仿宋_GB2312" w:hAnsi="仿宋_GB2312" w:eastAsia="仿宋_GB2312" w:cs="仿宋_GB2312"/>
          <w:color w:val="000000"/>
          <w:sz w:val="28"/>
          <w:szCs w:val="28"/>
          <w:highlight w:val="none"/>
        </w:rPr>
        <w:t>方负责。</w:t>
      </w:r>
    </w:p>
    <w:p w14:paraId="7FCB8D01">
      <w:pPr>
        <w:numPr>
          <w:ilvl w:val="0"/>
          <w:numId w:val="0"/>
        </w:numPr>
        <w:ind w:firstLine="560" w:firstLineChars="200"/>
        <w:rPr>
          <w:rFonts w:hint="eastAsia" w:ascii="仿宋_GB2312" w:hAnsi="仿宋_GB2312" w:eastAsia="仿宋_GB2312" w:cs="仿宋_GB2312"/>
          <w:color w:val="000000"/>
          <w:kern w:val="2"/>
          <w:sz w:val="28"/>
          <w:szCs w:val="28"/>
          <w:highlight w:val="none"/>
          <w:shd w:val="clear" w:fill="FFFFFF"/>
          <w:lang w:val="en-US" w:eastAsia="zh-CN" w:bidi="ar-SA"/>
        </w:rPr>
      </w:pPr>
    </w:p>
    <w:p w14:paraId="19DDEDAD">
      <w:pPr>
        <w:numPr>
          <w:ilvl w:val="0"/>
          <w:numId w:val="0"/>
        </w:numPr>
        <w:ind w:firstLine="560" w:firstLineChars="200"/>
        <w:rPr>
          <w:rFonts w:hint="eastAsia" w:ascii="仿宋_GB2312" w:hAnsi="仿宋_GB2312" w:eastAsia="仿宋_GB2312" w:cs="仿宋_GB2312"/>
          <w:color w:val="000000"/>
          <w:kern w:val="2"/>
          <w:sz w:val="28"/>
          <w:szCs w:val="28"/>
          <w:highlight w:val="none"/>
          <w:shd w:val="clear" w:fill="FFFFFF"/>
          <w:lang w:val="en-US" w:eastAsia="zh-CN" w:bidi="ar-SA"/>
        </w:rPr>
      </w:pPr>
    </w:p>
    <w:p w14:paraId="016A085A">
      <w:pPr>
        <w:numPr>
          <w:ilvl w:val="0"/>
          <w:numId w:val="0"/>
        </w:numPr>
        <w:ind w:firstLine="560" w:firstLineChars="200"/>
        <w:rPr>
          <w:rFonts w:hint="eastAsia" w:ascii="仿宋_GB2312" w:hAnsi="仿宋_GB2312" w:eastAsia="仿宋_GB2312" w:cs="仿宋_GB2312"/>
          <w:color w:val="000000"/>
          <w:sz w:val="28"/>
          <w:szCs w:val="28"/>
          <w:highlight w:val="none"/>
          <w:shd w:val="clear" w:color="auto" w:fill="FFFFFF"/>
        </w:rPr>
      </w:pPr>
      <w:r>
        <w:rPr>
          <w:rFonts w:hint="eastAsia" w:ascii="仿宋_GB2312" w:hAnsi="仿宋_GB2312" w:eastAsia="仿宋_GB2312" w:cs="仿宋_GB2312"/>
          <w:color w:val="000000"/>
          <w:kern w:val="2"/>
          <w:sz w:val="28"/>
          <w:szCs w:val="28"/>
          <w:highlight w:val="none"/>
          <w:shd w:val="clear" w:fill="FFFFFF"/>
          <w:lang w:val="en-US" w:eastAsia="zh-CN" w:bidi="ar-SA"/>
        </w:rPr>
        <w:t>（一）</w:t>
      </w:r>
      <w:r>
        <w:rPr>
          <w:rFonts w:hint="eastAsia" w:ascii="仿宋_GB2312" w:hAnsi="仿宋_GB2312" w:eastAsia="仿宋_GB2312" w:cs="仿宋_GB2312"/>
          <w:color w:val="000000"/>
          <w:sz w:val="28"/>
          <w:szCs w:val="28"/>
          <w:highlight w:val="none"/>
          <w:shd w:val="clear" w:color="auto" w:fill="FFFFFF"/>
        </w:rPr>
        <w:t>资质要求：</w:t>
      </w:r>
    </w:p>
    <w:p w14:paraId="64096E80">
      <w:pPr>
        <w:pStyle w:val="2"/>
        <w:tabs>
          <w:tab w:val="right" w:leader="dot" w:pos="9628"/>
        </w:tabs>
        <w:ind w:firstLine="420" w:firstLineChars="150"/>
        <w:rPr>
          <w:rFonts w:hint="eastAsia" w:ascii="仿宋_GB2312" w:hAnsi="仿宋_GB2312" w:eastAsia="仿宋_GB2312" w:cs="仿宋_GB2312"/>
          <w:color w:val="000000"/>
          <w:sz w:val="28"/>
          <w:szCs w:val="28"/>
          <w:highlight w:val="none"/>
          <w:shd w:val="clear" w:color="auto" w:fill="FFFFFF"/>
        </w:rPr>
      </w:pPr>
      <w:r>
        <w:rPr>
          <w:rFonts w:hint="eastAsia" w:ascii="仿宋_GB2312" w:hAnsi="仿宋_GB2312" w:eastAsia="仿宋_GB2312" w:cs="仿宋_GB2312"/>
          <w:color w:val="000000"/>
          <w:sz w:val="28"/>
          <w:szCs w:val="28"/>
          <w:highlight w:val="none"/>
          <w:shd w:val="clear" w:color="auto" w:fill="FFFFFF"/>
        </w:rPr>
        <w:t>制造商：注册资金大于2亿人民币，有特种设备生产许可证：电梯安装（含修理）曳引驱动乘客电梯（含消防员电梯）许可参数：额定速度不小于6米/秒（或参数不限） ，自动扶梯自动人行道 许可参数不限；具备三体系证书（质量管理体系、环境管理体系、职业健康安全管理体系）。</w:t>
      </w:r>
    </w:p>
    <w:p w14:paraId="0F68DCB3">
      <w:pPr>
        <w:pStyle w:val="2"/>
        <w:tabs>
          <w:tab w:val="right" w:leader="dot" w:pos="9628"/>
        </w:tabs>
        <w:ind w:firstLine="420" w:firstLineChars="150"/>
        <w:rPr>
          <w:rFonts w:hint="eastAsia" w:ascii="仿宋_GB2312" w:hAnsi="仿宋_GB2312" w:eastAsia="仿宋_GB2312" w:cs="仿宋_GB2312"/>
          <w:color w:val="000000"/>
          <w:sz w:val="28"/>
          <w:szCs w:val="28"/>
          <w:highlight w:val="none"/>
          <w:shd w:val="clear" w:color="auto" w:fill="FFFFFF"/>
          <w:lang w:eastAsia="zh-CN"/>
        </w:rPr>
      </w:pPr>
      <w:r>
        <w:rPr>
          <w:rFonts w:hint="eastAsia" w:ascii="仿宋_GB2312" w:hAnsi="仿宋_GB2312" w:eastAsia="仿宋_GB2312" w:cs="仿宋_GB2312"/>
          <w:color w:val="000000"/>
          <w:sz w:val="28"/>
          <w:szCs w:val="28"/>
          <w:highlight w:val="none"/>
          <w:shd w:val="clear" w:color="auto" w:fill="FFFFFF"/>
        </w:rPr>
        <w:t>供</w:t>
      </w:r>
      <w:r>
        <w:rPr>
          <w:rFonts w:hint="eastAsia" w:ascii="仿宋_GB2312" w:hAnsi="仿宋_GB2312" w:eastAsia="仿宋_GB2312" w:cs="仿宋_GB2312"/>
          <w:color w:val="000000"/>
          <w:sz w:val="28"/>
          <w:szCs w:val="28"/>
          <w:highlight w:val="none"/>
          <w:shd w:val="clear" w:color="auto" w:fill="FFFFFF"/>
          <w:lang w:eastAsia="zh-CN"/>
        </w:rPr>
        <w:t>应</w:t>
      </w:r>
      <w:r>
        <w:rPr>
          <w:rFonts w:hint="eastAsia" w:ascii="仿宋_GB2312" w:hAnsi="仿宋_GB2312" w:eastAsia="仿宋_GB2312" w:cs="仿宋_GB2312"/>
          <w:color w:val="000000"/>
          <w:sz w:val="28"/>
          <w:szCs w:val="28"/>
          <w:highlight w:val="none"/>
          <w:shd w:val="clear" w:color="auto" w:fill="FFFFFF"/>
        </w:rPr>
        <w:t xml:space="preserve">商：注册资金大于1000万元，具有特种设备生产许可证：电梯安装（含修理）曳引驱动乘客电梯（含消防员电梯）许可参数：额定速度≤6米/秒 </w:t>
      </w:r>
      <w:r>
        <w:rPr>
          <w:rFonts w:hint="eastAsia" w:ascii="仿宋_GB2312" w:hAnsi="仿宋_GB2312" w:eastAsia="仿宋_GB2312" w:cs="仿宋_GB2312"/>
          <w:color w:val="000000"/>
          <w:sz w:val="28"/>
          <w:szCs w:val="28"/>
          <w:highlight w:val="none"/>
          <w:shd w:val="clear" w:color="auto" w:fill="FFFFFF"/>
          <w:lang w:eastAsia="zh-CN"/>
        </w:rPr>
        <w:t>。</w:t>
      </w:r>
    </w:p>
    <w:p w14:paraId="138EA02A">
      <w:pPr>
        <w:rPr>
          <w:rFonts w:hint="eastAsia" w:ascii="仿宋_GB2312" w:hAnsi="仿宋_GB2312" w:eastAsia="仿宋_GB2312" w:cs="仿宋_GB2312"/>
          <w:highlight w:val="none"/>
        </w:rPr>
      </w:pPr>
    </w:p>
    <w:p w14:paraId="060FBC6D">
      <w:pPr>
        <w:pStyle w:val="2"/>
        <w:rPr>
          <w:rFonts w:hint="eastAsia" w:ascii="仿宋_GB2312" w:hAnsi="仿宋_GB2312" w:eastAsia="仿宋_GB2312" w:cs="仿宋_GB2312"/>
          <w:highlight w:val="none"/>
        </w:rPr>
      </w:pPr>
    </w:p>
    <w:p w14:paraId="0B254C83">
      <w:pPr>
        <w:ind w:firstLine="560" w:firstLineChars="200"/>
        <w:rPr>
          <w:rFonts w:hint="eastAsia" w:ascii="仿宋_GB2312" w:hAnsi="仿宋_GB2312" w:eastAsia="仿宋_GB2312" w:cs="仿宋_GB2312"/>
          <w:color w:val="000000"/>
          <w:sz w:val="28"/>
          <w:szCs w:val="28"/>
          <w:highlight w:val="none"/>
          <w:shd w:val="clear" w:color="auto" w:fill="FFFFFF"/>
        </w:rPr>
      </w:pPr>
      <w:r>
        <w:rPr>
          <w:rFonts w:hint="eastAsia" w:ascii="仿宋_GB2312" w:hAnsi="仿宋_GB2312" w:eastAsia="仿宋_GB2312" w:cs="仿宋_GB2312"/>
          <w:color w:val="000000"/>
          <w:sz w:val="28"/>
          <w:szCs w:val="28"/>
          <w:highlight w:val="none"/>
          <w:shd w:val="clear" w:color="auto" w:fill="FFFFFF"/>
        </w:rPr>
        <w:t>（二）拆除安装相关内容</w:t>
      </w:r>
    </w:p>
    <w:p w14:paraId="3C9B8609">
      <w:pPr>
        <w:rPr>
          <w:rFonts w:hint="eastAsia" w:ascii="仿宋_GB2312" w:hAnsi="仿宋_GB2312" w:eastAsia="仿宋_GB2312" w:cs="仿宋_GB2312"/>
          <w:b/>
          <w:bCs/>
          <w:sz w:val="24"/>
          <w:highlight w:val="none"/>
        </w:rPr>
      </w:pPr>
    </w:p>
    <w:tbl>
      <w:tblPr>
        <w:tblStyle w:val="7"/>
        <w:tblW w:w="8063" w:type="dxa"/>
        <w:jc w:val="center"/>
        <w:tblLayout w:type="fixed"/>
        <w:tblCellMar>
          <w:top w:w="0" w:type="dxa"/>
          <w:left w:w="0" w:type="dxa"/>
          <w:bottom w:w="0" w:type="dxa"/>
          <w:right w:w="0" w:type="dxa"/>
        </w:tblCellMar>
      </w:tblPr>
      <w:tblGrid>
        <w:gridCol w:w="522"/>
        <w:gridCol w:w="1478"/>
        <w:gridCol w:w="3420"/>
        <w:gridCol w:w="1170"/>
        <w:gridCol w:w="1473"/>
      </w:tblGrid>
      <w:tr w14:paraId="3CE48503">
        <w:tblPrEx>
          <w:tblCellMar>
            <w:top w:w="0" w:type="dxa"/>
            <w:left w:w="0" w:type="dxa"/>
            <w:bottom w:w="0" w:type="dxa"/>
            <w:right w:w="0" w:type="dxa"/>
          </w:tblCellMar>
        </w:tblPrEx>
        <w:trPr>
          <w:trHeight w:val="457" w:hRule="atLeast"/>
          <w:jc w:val="center"/>
        </w:trPr>
        <w:tc>
          <w:tcPr>
            <w:tcW w:w="522" w:type="dxa"/>
            <w:vMerge w:val="restar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BF93D63">
            <w:pPr>
              <w:widowControl/>
              <w:jc w:val="center"/>
              <w:textAlignment w:val="center"/>
              <w:rPr>
                <w:rFonts w:hint="eastAsia" w:ascii="仿宋_GB2312" w:hAnsi="仿宋_GB2312" w:eastAsia="仿宋_GB2312" w:cs="仿宋_GB2312"/>
                <w:b/>
                <w:color w:val="000000"/>
                <w:sz w:val="24"/>
                <w:highlight w:val="none"/>
              </w:rPr>
            </w:pPr>
            <w:r>
              <w:rPr>
                <w:rFonts w:hint="eastAsia" w:ascii="仿宋_GB2312" w:hAnsi="仿宋_GB2312" w:eastAsia="仿宋_GB2312" w:cs="仿宋_GB2312"/>
                <w:b/>
                <w:color w:val="000000"/>
                <w:kern w:val="0"/>
                <w:sz w:val="24"/>
                <w:highlight w:val="none"/>
              </w:rPr>
              <w:t>序号</w:t>
            </w:r>
          </w:p>
        </w:tc>
        <w:tc>
          <w:tcPr>
            <w:tcW w:w="1478" w:type="dxa"/>
            <w:vMerge w:val="restar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4E6A13D">
            <w:pPr>
              <w:widowControl/>
              <w:jc w:val="center"/>
              <w:textAlignment w:val="center"/>
              <w:rPr>
                <w:rFonts w:hint="eastAsia" w:ascii="仿宋_GB2312" w:hAnsi="仿宋_GB2312" w:eastAsia="仿宋_GB2312" w:cs="仿宋_GB2312"/>
                <w:b/>
                <w:color w:val="000000"/>
                <w:sz w:val="24"/>
                <w:highlight w:val="none"/>
              </w:rPr>
            </w:pPr>
            <w:r>
              <w:rPr>
                <w:rFonts w:hint="eastAsia" w:ascii="仿宋_GB2312" w:hAnsi="仿宋_GB2312" w:eastAsia="仿宋_GB2312" w:cs="仿宋_GB2312"/>
                <w:b/>
                <w:color w:val="000000"/>
                <w:kern w:val="0"/>
                <w:sz w:val="24"/>
                <w:highlight w:val="none"/>
              </w:rPr>
              <w:t>项目</w:t>
            </w:r>
          </w:p>
        </w:tc>
        <w:tc>
          <w:tcPr>
            <w:tcW w:w="3420" w:type="dxa"/>
            <w:vMerge w:val="restar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120DAD3D">
            <w:pPr>
              <w:widowControl/>
              <w:jc w:val="center"/>
              <w:textAlignment w:val="center"/>
              <w:rPr>
                <w:rFonts w:hint="eastAsia" w:ascii="仿宋_GB2312" w:hAnsi="仿宋_GB2312" w:eastAsia="仿宋_GB2312" w:cs="仿宋_GB2312"/>
                <w:b/>
                <w:color w:val="000000"/>
                <w:sz w:val="24"/>
                <w:highlight w:val="none"/>
              </w:rPr>
            </w:pPr>
            <w:r>
              <w:rPr>
                <w:rFonts w:hint="eastAsia" w:ascii="仿宋_GB2312" w:hAnsi="仿宋_GB2312" w:eastAsia="仿宋_GB2312" w:cs="仿宋_GB2312"/>
                <w:b/>
                <w:color w:val="000000"/>
                <w:kern w:val="0"/>
                <w:sz w:val="24"/>
                <w:highlight w:val="none"/>
              </w:rPr>
              <w:t>内容</w:t>
            </w:r>
          </w:p>
        </w:tc>
        <w:tc>
          <w:tcPr>
            <w:tcW w:w="117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B1065EF">
            <w:pPr>
              <w:widowControl/>
              <w:jc w:val="center"/>
              <w:textAlignment w:val="center"/>
              <w:rPr>
                <w:rFonts w:hint="eastAsia" w:ascii="仿宋_GB2312" w:hAnsi="仿宋_GB2312" w:eastAsia="仿宋_GB2312" w:cs="仿宋_GB2312"/>
                <w:b/>
                <w:color w:val="000000"/>
                <w:kern w:val="0"/>
                <w:sz w:val="24"/>
                <w:highlight w:val="none"/>
              </w:rPr>
            </w:pPr>
            <w:r>
              <w:rPr>
                <w:rFonts w:hint="eastAsia" w:ascii="仿宋_GB2312" w:hAnsi="仿宋_GB2312" w:eastAsia="仿宋_GB2312" w:cs="仿宋_GB2312"/>
                <w:b/>
                <w:color w:val="000000"/>
                <w:kern w:val="0"/>
                <w:sz w:val="24"/>
                <w:highlight w:val="none"/>
              </w:rPr>
              <w:t>电梯梯号</w:t>
            </w:r>
          </w:p>
        </w:tc>
        <w:tc>
          <w:tcPr>
            <w:tcW w:w="1473" w:type="dxa"/>
            <w:vMerge w:val="restar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E406536">
            <w:pPr>
              <w:widowControl/>
              <w:jc w:val="center"/>
              <w:textAlignment w:val="center"/>
              <w:rPr>
                <w:rFonts w:hint="eastAsia" w:ascii="仿宋_GB2312" w:hAnsi="仿宋_GB2312" w:eastAsia="仿宋_GB2312" w:cs="仿宋_GB2312"/>
                <w:b/>
                <w:color w:val="000000"/>
                <w:sz w:val="24"/>
                <w:highlight w:val="none"/>
              </w:rPr>
            </w:pPr>
            <w:r>
              <w:rPr>
                <w:rFonts w:hint="eastAsia" w:ascii="仿宋_GB2312" w:hAnsi="仿宋_GB2312" w:eastAsia="仿宋_GB2312" w:cs="仿宋_GB2312"/>
                <w:b/>
                <w:color w:val="000000"/>
                <w:kern w:val="0"/>
                <w:sz w:val="24"/>
                <w:highlight w:val="none"/>
              </w:rPr>
              <w:t>供</w:t>
            </w:r>
            <w:r>
              <w:rPr>
                <w:rFonts w:hint="eastAsia" w:ascii="仿宋_GB2312" w:hAnsi="仿宋_GB2312" w:eastAsia="仿宋_GB2312" w:cs="仿宋_GB2312"/>
                <w:b/>
                <w:color w:val="000000"/>
                <w:kern w:val="0"/>
                <w:sz w:val="24"/>
                <w:highlight w:val="none"/>
                <w:lang w:eastAsia="zh-CN"/>
              </w:rPr>
              <w:t>应</w:t>
            </w:r>
            <w:r>
              <w:rPr>
                <w:rFonts w:hint="eastAsia" w:ascii="仿宋_GB2312" w:hAnsi="仿宋_GB2312" w:eastAsia="仿宋_GB2312" w:cs="仿宋_GB2312"/>
                <w:b/>
                <w:color w:val="000000"/>
                <w:kern w:val="0"/>
                <w:sz w:val="24"/>
                <w:highlight w:val="none"/>
              </w:rPr>
              <w:t>方</w:t>
            </w:r>
          </w:p>
        </w:tc>
      </w:tr>
      <w:tr w14:paraId="70F35D49">
        <w:tblPrEx>
          <w:tblCellMar>
            <w:top w:w="0" w:type="dxa"/>
            <w:left w:w="0" w:type="dxa"/>
            <w:bottom w:w="0" w:type="dxa"/>
            <w:right w:w="0" w:type="dxa"/>
          </w:tblCellMar>
        </w:tblPrEx>
        <w:trPr>
          <w:trHeight w:val="696" w:hRule="atLeast"/>
          <w:jc w:val="center"/>
        </w:trPr>
        <w:tc>
          <w:tcPr>
            <w:tcW w:w="522"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BE971E9">
            <w:pPr>
              <w:jc w:val="center"/>
              <w:rPr>
                <w:rFonts w:hint="eastAsia" w:ascii="仿宋_GB2312" w:hAnsi="仿宋_GB2312" w:eastAsia="仿宋_GB2312" w:cs="仿宋_GB2312"/>
                <w:b/>
                <w:color w:val="000000"/>
                <w:sz w:val="24"/>
                <w:highlight w:val="none"/>
              </w:rPr>
            </w:pPr>
          </w:p>
        </w:tc>
        <w:tc>
          <w:tcPr>
            <w:tcW w:w="1478"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3EE5683C">
            <w:pPr>
              <w:jc w:val="center"/>
              <w:rPr>
                <w:rFonts w:hint="eastAsia" w:ascii="仿宋_GB2312" w:hAnsi="仿宋_GB2312" w:eastAsia="仿宋_GB2312" w:cs="仿宋_GB2312"/>
                <w:b/>
                <w:color w:val="000000"/>
                <w:sz w:val="24"/>
                <w:highlight w:val="none"/>
              </w:rPr>
            </w:pPr>
          </w:p>
        </w:tc>
        <w:tc>
          <w:tcPr>
            <w:tcW w:w="3420"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2A5EE76">
            <w:pPr>
              <w:jc w:val="center"/>
              <w:rPr>
                <w:rFonts w:hint="eastAsia" w:ascii="仿宋_GB2312" w:hAnsi="仿宋_GB2312" w:eastAsia="仿宋_GB2312" w:cs="仿宋_GB2312"/>
                <w:b/>
                <w:color w:val="000000"/>
                <w:sz w:val="24"/>
                <w:highlight w:val="none"/>
              </w:rPr>
            </w:pPr>
          </w:p>
        </w:tc>
        <w:tc>
          <w:tcPr>
            <w:tcW w:w="117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5FCC3F9A">
            <w:pPr>
              <w:widowControl/>
              <w:jc w:val="center"/>
              <w:textAlignment w:val="center"/>
              <w:rPr>
                <w:rFonts w:hint="eastAsia" w:ascii="仿宋_GB2312" w:hAnsi="仿宋_GB2312" w:eastAsia="仿宋_GB2312" w:cs="仿宋_GB2312"/>
                <w:b/>
                <w:color w:val="000000"/>
                <w:kern w:val="0"/>
                <w:sz w:val="24"/>
                <w:highlight w:val="none"/>
                <w:lang w:val="en-US" w:eastAsia="zh-CN"/>
              </w:rPr>
            </w:pPr>
            <w:r>
              <w:rPr>
                <w:rFonts w:hint="eastAsia" w:ascii="仿宋_GB2312" w:hAnsi="仿宋_GB2312" w:eastAsia="仿宋_GB2312" w:cs="仿宋_GB2312"/>
                <w:b/>
                <w:color w:val="000000"/>
                <w:kern w:val="0"/>
                <w:sz w:val="24"/>
                <w:highlight w:val="none"/>
                <w:lang w:val="en-US" w:eastAsia="zh-CN"/>
              </w:rPr>
              <w:t>9号住宅楼</w:t>
            </w:r>
          </w:p>
          <w:p w14:paraId="79F32CED">
            <w:pPr>
              <w:widowControl/>
              <w:jc w:val="center"/>
              <w:textAlignment w:val="center"/>
              <w:rPr>
                <w:rFonts w:hint="eastAsia" w:ascii="仿宋_GB2312" w:hAnsi="仿宋_GB2312" w:eastAsia="仿宋_GB2312" w:cs="仿宋_GB2312"/>
                <w:b/>
                <w:color w:val="000000"/>
                <w:sz w:val="24"/>
                <w:highlight w:val="none"/>
                <w:lang w:val="en-US" w:eastAsia="zh-CN"/>
              </w:rPr>
            </w:pPr>
            <w:r>
              <w:rPr>
                <w:rFonts w:hint="eastAsia" w:ascii="仿宋_GB2312" w:hAnsi="仿宋_GB2312" w:eastAsia="仿宋_GB2312" w:cs="仿宋_GB2312"/>
                <w:b/>
                <w:color w:val="000000"/>
                <w:kern w:val="0"/>
                <w:sz w:val="24"/>
                <w:highlight w:val="none"/>
                <w:lang w:val="en-US" w:eastAsia="zh-CN"/>
              </w:rPr>
              <w:t>1#2#电梯</w:t>
            </w:r>
          </w:p>
        </w:tc>
        <w:tc>
          <w:tcPr>
            <w:tcW w:w="1473"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78AB565">
            <w:pPr>
              <w:jc w:val="center"/>
              <w:rPr>
                <w:rFonts w:hint="eastAsia" w:ascii="仿宋_GB2312" w:hAnsi="仿宋_GB2312" w:eastAsia="仿宋_GB2312" w:cs="仿宋_GB2312"/>
                <w:b/>
                <w:color w:val="000000"/>
                <w:sz w:val="24"/>
                <w:highlight w:val="none"/>
              </w:rPr>
            </w:pPr>
          </w:p>
        </w:tc>
      </w:tr>
      <w:tr w14:paraId="6DBCE4F9">
        <w:tblPrEx>
          <w:tblCellMar>
            <w:top w:w="0" w:type="dxa"/>
            <w:left w:w="0" w:type="dxa"/>
            <w:bottom w:w="0" w:type="dxa"/>
            <w:right w:w="0" w:type="dxa"/>
          </w:tblCellMar>
        </w:tblPrEx>
        <w:trPr>
          <w:trHeight w:val="1356" w:hRule="atLeast"/>
          <w:jc w:val="center"/>
        </w:trPr>
        <w:tc>
          <w:tcPr>
            <w:tcW w:w="52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C2857F7">
            <w:pPr>
              <w:widowControl/>
              <w:jc w:val="center"/>
              <w:textAlignment w:val="center"/>
              <w:rPr>
                <w:rFonts w:hint="eastAsia" w:ascii="仿宋_GB2312" w:hAnsi="仿宋_GB2312" w:eastAsia="仿宋_GB2312" w:cs="仿宋_GB2312"/>
                <w:color w:val="000000"/>
                <w:sz w:val="24"/>
                <w:highlight w:val="none"/>
              </w:rPr>
            </w:pPr>
            <w:r>
              <w:rPr>
                <w:rFonts w:hint="eastAsia" w:ascii="仿宋_GB2312" w:hAnsi="仿宋_GB2312" w:eastAsia="仿宋_GB2312" w:cs="仿宋_GB2312"/>
                <w:color w:val="000000"/>
                <w:kern w:val="0"/>
                <w:sz w:val="24"/>
                <w:highlight w:val="none"/>
              </w:rPr>
              <w:t>1</w:t>
            </w:r>
          </w:p>
        </w:tc>
        <w:tc>
          <w:tcPr>
            <w:tcW w:w="147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5528317E">
            <w:pPr>
              <w:widowControl/>
              <w:jc w:val="center"/>
              <w:textAlignment w:val="center"/>
              <w:rPr>
                <w:rFonts w:hint="eastAsia" w:ascii="仿宋_GB2312" w:hAnsi="仿宋_GB2312" w:eastAsia="仿宋_GB2312" w:cs="仿宋_GB2312"/>
                <w:color w:val="000000"/>
                <w:sz w:val="24"/>
                <w:highlight w:val="none"/>
              </w:rPr>
            </w:pPr>
            <w:r>
              <w:rPr>
                <w:rFonts w:hint="eastAsia" w:ascii="仿宋_GB2312" w:hAnsi="仿宋_GB2312" w:eastAsia="仿宋_GB2312" w:cs="仿宋_GB2312"/>
                <w:color w:val="000000"/>
                <w:kern w:val="0"/>
                <w:sz w:val="24"/>
                <w:highlight w:val="none"/>
              </w:rPr>
              <w:t>安全防护</w:t>
            </w:r>
          </w:p>
        </w:tc>
        <w:tc>
          <w:tcPr>
            <w:tcW w:w="342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3A709253">
            <w:pPr>
              <w:widowControl/>
              <w:jc w:val="center"/>
              <w:textAlignment w:val="center"/>
              <w:rPr>
                <w:rFonts w:hint="eastAsia" w:ascii="仿宋_GB2312" w:hAnsi="仿宋_GB2312" w:eastAsia="仿宋_GB2312" w:cs="仿宋_GB2312"/>
                <w:color w:val="000000"/>
                <w:sz w:val="24"/>
                <w:highlight w:val="none"/>
              </w:rPr>
            </w:pPr>
            <w:r>
              <w:rPr>
                <w:rFonts w:hint="eastAsia" w:ascii="仿宋_GB2312" w:hAnsi="仿宋_GB2312" w:eastAsia="仿宋_GB2312" w:cs="仿宋_GB2312"/>
                <w:color w:val="000000"/>
                <w:kern w:val="0"/>
                <w:sz w:val="24"/>
                <w:highlight w:val="none"/>
              </w:rPr>
              <w:t>施工安全防护（防尘防噪防非施工人员进出）</w:t>
            </w:r>
          </w:p>
        </w:tc>
        <w:tc>
          <w:tcPr>
            <w:tcW w:w="117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38E4EF6D">
            <w:pPr>
              <w:widowControl/>
              <w:jc w:val="center"/>
              <w:textAlignment w:val="center"/>
              <w:rPr>
                <w:rFonts w:hint="eastAsia" w:ascii="仿宋_GB2312" w:hAnsi="仿宋_GB2312" w:eastAsia="仿宋_GB2312" w:cs="仿宋_GB2312"/>
                <w:color w:val="000000"/>
                <w:kern w:val="0"/>
                <w:sz w:val="24"/>
                <w:highlight w:val="none"/>
              </w:rPr>
            </w:pPr>
          </w:p>
          <w:p w14:paraId="09D3BAA2">
            <w:pPr>
              <w:widowControl/>
              <w:jc w:val="center"/>
              <w:textAlignment w:val="center"/>
              <w:rPr>
                <w:rFonts w:hint="eastAsia" w:ascii="仿宋_GB2312" w:hAnsi="仿宋_GB2312" w:eastAsia="仿宋_GB2312" w:cs="仿宋_GB2312"/>
                <w:color w:val="000000"/>
                <w:sz w:val="24"/>
                <w:highlight w:val="none"/>
              </w:rPr>
            </w:pPr>
            <w:r>
              <w:rPr>
                <w:rFonts w:hint="eastAsia" w:ascii="仿宋_GB2312" w:hAnsi="仿宋_GB2312" w:eastAsia="仿宋_GB2312" w:cs="仿宋_GB2312"/>
                <w:color w:val="000000"/>
                <w:kern w:val="0"/>
                <w:sz w:val="24"/>
                <w:highlight w:val="none"/>
              </w:rPr>
              <w:t>√</w:t>
            </w:r>
          </w:p>
        </w:tc>
        <w:tc>
          <w:tcPr>
            <w:tcW w:w="147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510D19FA">
            <w:pPr>
              <w:widowControl/>
              <w:jc w:val="center"/>
              <w:textAlignment w:val="center"/>
              <w:rPr>
                <w:rFonts w:hint="eastAsia" w:ascii="仿宋_GB2312" w:hAnsi="仿宋_GB2312" w:eastAsia="仿宋_GB2312" w:cs="仿宋_GB2312"/>
                <w:color w:val="000000"/>
                <w:sz w:val="24"/>
                <w:highlight w:val="none"/>
              </w:rPr>
            </w:pPr>
            <w:r>
              <w:rPr>
                <w:rFonts w:hint="eastAsia" w:ascii="仿宋_GB2312" w:hAnsi="仿宋_GB2312" w:eastAsia="仿宋_GB2312" w:cs="仿宋_GB2312"/>
                <w:color w:val="000000"/>
                <w:kern w:val="0"/>
                <w:sz w:val="24"/>
                <w:highlight w:val="none"/>
              </w:rPr>
              <w:t>电梯公司</w:t>
            </w:r>
          </w:p>
        </w:tc>
      </w:tr>
      <w:tr w14:paraId="1284D56F">
        <w:tblPrEx>
          <w:tblCellMar>
            <w:top w:w="0" w:type="dxa"/>
            <w:left w:w="0" w:type="dxa"/>
            <w:bottom w:w="0" w:type="dxa"/>
            <w:right w:w="0" w:type="dxa"/>
          </w:tblCellMar>
        </w:tblPrEx>
        <w:trPr>
          <w:trHeight w:val="1397" w:hRule="atLeast"/>
          <w:jc w:val="center"/>
        </w:trPr>
        <w:tc>
          <w:tcPr>
            <w:tcW w:w="52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3398015">
            <w:pPr>
              <w:widowControl/>
              <w:jc w:val="center"/>
              <w:textAlignment w:val="center"/>
              <w:rPr>
                <w:rFonts w:hint="eastAsia" w:ascii="仿宋_GB2312" w:hAnsi="仿宋_GB2312" w:eastAsia="仿宋_GB2312" w:cs="仿宋_GB2312"/>
                <w:color w:val="000000"/>
                <w:sz w:val="24"/>
                <w:highlight w:val="none"/>
              </w:rPr>
            </w:pPr>
            <w:r>
              <w:rPr>
                <w:rFonts w:hint="eastAsia" w:ascii="仿宋_GB2312" w:hAnsi="仿宋_GB2312" w:eastAsia="仿宋_GB2312" w:cs="仿宋_GB2312"/>
                <w:color w:val="000000"/>
                <w:kern w:val="0"/>
                <w:sz w:val="24"/>
                <w:highlight w:val="none"/>
              </w:rPr>
              <w:t>2</w:t>
            </w:r>
          </w:p>
        </w:tc>
        <w:tc>
          <w:tcPr>
            <w:tcW w:w="147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361BE57F">
            <w:pPr>
              <w:widowControl/>
              <w:jc w:val="center"/>
              <w:textAlignment w:val="center"/>
              <w:rPr>
                <w:rFonts w:hint="eastAsia" w:ascii="仿宋_GB2312" w:hAnsi="仿宋_GB2312" w:eastAsia="仿宋_GB2312" w:cs="仿宋_GB2312"/>
                <w:color w:val="000000"/>
                <w:sz w:val="24"/>
                <w:highlight w:val="none"/>
              </w:rPr>
            </w:pPr>
            <w:r>
              <w:rPr>
                <w:rFonts w:hint="eastAsia" w:ascii="仿宋_GB2312" w:hAnsi="仿宋_GB2312" w:eastAsia="仿宋_GB2312" w:cs="仿宋_GB2312"/>
                <w:color w:val="000000"/>
                <w:kern w:val="0"/>
                <w:sz w:val="24"/>
                <w:highlight w:val="none"/>
              </w:rPr>
              <w:t>电梯部件、厅门及小门套</w:t>
            </w:r>
          </w:p>
        </w:tc>
        <w:tc>
          <w:tcPr>
            <w:tcW w:w="342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651AF84">
            <w:pPr>
              <w:widowControl/>
              <w:jc w:val="center"/>
              <w:textAlignment w:val="center"/>
              <w:rPr>
                <w:rFonts w:hint="eastAsia" w:ascii="仿宋_GB2312" w:hAnsi="仿宋_GB2312" w:eastAsia="仿宋_GB2312" w:cs="仿宋_GB2312"/>
                <w:color w:val="000000"/>
                <w:sz w:val="24"/>
                <w:highlight w:val="none"/>
              </w:rPr>
            </w:pPr>
            <w:r>
              <w:rPr>
                <w:rFonts w:hint="eastAsia" w:ascii="仿宋_GB2312" w:hAnsi="仿宋_GB2312" w:eastAsia="仿宋_GB2312" w:cs="仿宋_GB2312"/>
                <w:color w:val="000000"/>
                <w:kern w:val="0"/>
                <w:sz w:val="24"/>
                <w:highlight w:val="none"/>
              </w:rPr>
              <w:t>不保留，全部拆除</w:t>
            </w:r>
          </w:p>
        </w:tc>
        <w:tc>
          <w:tcPr>
            <w:tcW w:w="117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C39FB69">
            <w:pPr>
              <w:widowControl/>
              <w:jc w:val="center"/>
              <w:textAlignment w:val="center"/>
              <w:rPr>
                <w:rFonts w:hint="eastAsia" w:ascii="仿宋_GB2312" w:hAnsi="仿宋_GB2312" w:eastAsia="仿宋_GB2312" w:cs="仿宋_GB2312"/>
                <w:color w:val="000000"/>
                <w:sz w:val="24"/>
                <w:highlight w:val="none"/>
              </w:rPr>
            </w:pPr>
            <w:r>
              <w:rPr>
                <w:rFonts w:hint="eastAsia" w:ascii="仿宋_GB2312" w:hAnsi="仿宋_GB2312" w:eastAsia="仿宋_GB2312" w:cs="仿宋_GB2312"/>
                <w:color w:val="000000"/>
                <w:kern w:val="0"/>
                <w:sz w:val="24"/>
                <w:highlight w:val="none"/>
              </w:rPr>
              <w:t>√</w:t>
            </w:r>
          </w:p>
        </w:tc>
        <w:tc>
          <w:tcPr>
            <w:tcW w:w="147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51E614F3">
            <w:pPr>
              <w:widowControl/>
              <w:jc w:val="center"/>
              <w:textAlignment w:val="center"/>
              <w:rPr>
                <w:rFonts w:hint="eastAsia" w:ascii="仿宋_GB2312" w:hAnsi="仿宋_GB2312" w:eastAsia="仿宋_GB2312" w:cs="仿宋_GB2312"/>
                <w:color w:val="000000"/>
                <w:sz w:val="24"/>
                <w:highlight w:val="none"/>
              </w:rPr>
            </w:pPr>
            <w:r>
              <w:rPr>
                <w:rFonts w:hint="eastAsia" w:ascii="仿宋_GB2312" w:hAnsi="仿宋_GB2312" w:eastAsia="仿宋_GB2312" w:cs="仿宋_GB2312"/>
                <w:color w:val="000000"/>
                <w:kern w:val="0"/>
                <w:sz w:val="24"/>
                <w:highlight w:val="none"/>
              </w:rPr>
              <w:t>电梯公司</w:t>
            </w:r>
          </w:p>
        </w:tc>
      </w:tr>
      <w:tr w14:paraId="0317BC12">
        <w:tblPrEx>
          <w:tblCellMar>
            <w:top w:w="0" w:type="dxa"/>
            <w:left w:w="0" w:type="dxa"/>
            <w:bottom w:w="0" w:type="dxa"/>
            <w:right w:w="0" w:type="dxa"/>
          </w:tblCellMar>
        </w:tblPrEx>
        <w:trPr>
          <w:trHeight w:val="1512" w:hRule="atLeast"/>
          <w:jc w:val="center"/>
        </w:trPr>
        <w:tc>
          <w:tcPr>
            <w:tcW w:w="52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5B2427D7">
            <w:pPr>
              <w:widowControl/>
              <w:jc w:val="center"/>
              <w:textAlignment w:val="center"/>
              <w:rPr>
                <w:rFonts w:hint="eastAsia" w:ascii="仿宋_GB2312" w:hAnsi="仿宋_GB2312" w:eastAsia="仿宋_GB2312" w:cs="仿宋_GB2312"/>
                <w:color w:val="000000"/>
                <w:sz w:val="24"/>
                <w:highlight w:val="none"/>
              </w:rPr>
            </w:pPr>
            <w:r>
              <w:rPr>
                <w:rFonts w:hint="eastAsia" w:ascii="仿宋_GB2312" w:hAnsi="仿宋_GB2312" w:eastAsia="仿宋_GB2312" w:cs="仿宋_GB2312"/>
                <w:color w:val="000000"/>
                <w:kern w:val="0"/>
                <w:sz w:val="24"/>
                <w:highlight w:val="none"/>
              </w:rPr>
              <w:t>3</w:t>
            </w:r>
          </w:p>
        </w:tc>
        <w:tc>
          <w:tcPr>
            <w:tcW w:w="147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2545236">
            <w:pPr>
              <w:widowControl/>
              <w:jc w:val="center"/>
              <w:textAlignment w:val="center"/>
              <w:rPr>
                <w:rFonts w:hint="eastAsia" w:ascii="仿宋_GB2312" w:hAnsi="仿宋_GB2312" w:eastAsia="仿宋_GB2312" w:cs="仿宋_GB2312"/>
                <w:color w:val="000000"/>
                <w:sz w:val="24"/>
                <w:highlight w:val="none"/>
              </w:rPr>
            </w:pPr>
            <w:r>
              <w:rPr>
                <w:rFonts w:hint="eastAsia" w:ascii="仿宋_GB2312" w:hAnsi="仿宋_GB2312" w:eastAsia="仿宋_GB2312" w:cs="仿宋_GB2312"/>
                <w:color w:val="000000"/>
                <w:kern w:val="0"/>
                <w:sz w:val="24"/>
                <w:highlight w:val="none"/>
              </w:rPr>
              <w:t>旧导轨及地坑等井道部件</w:t>
            </w:r>
          </w:p>
        </w:tc>
        <w:tc>
          <w:tcPr>
            <w:tcW w:w="342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1E8E6976">
            <w:pPr>
              <w:widowControl/>
              <w:jc w:val="center"/>
              <w:textAlignment w:val="center"/>
              <w:rPr>
                <w:rFonts w:hint="eastAsia" w:ascii="仿宋_GB2312" w:hAnsi="仿宋_GB2312" w:eastAsia="仿宋_GB2312" w:cs="仿宋_GB2312"/>
                <w:color w:val="000000"/>
                <w:sz w:val="24"/>
                <w:highlight w:val="none"/>
              </w:rPr>
            </w:pPr>
            <w:r>
              <w:rPr>
                <w:rFonts w:hint="eastAsia" w:ascii="仿宋_GB2312" w:hAnsi="仿宋_GB2312" w:eastAsia="仿宋_GB2312" w:cs="仿宋_GB2312"/>
                <w:color w:val="000000"/>
                <w:kern w:val="0"/>
                <w:sz w:val="24"/>
                <w:highlight w:val="none"/>
              </w:rPr>
              <w:t>旧导轨拆除后截断剔除（由于出入口大小限制）</w:t>
            </w:r>
          </w:p>
        </w:tc>
        <w:tc>
          <w:tcPr>
            <w:tcW w:w="117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7186A8D">
            <w:pPr>
              <w:widowControl/>
              <w:jc w:val="center"/>
              <w:textAlignment w:val="center"/>
              <w:rPr>
                <w:rFonts w:hint="eastAsia" w:ascii="仿宋_GB2312" w:hAnsi="仿宋_GB2312" w:eastAsia="仿宋_GB2312" w:cs="仿宋_GB2312"/>
                <w:color w:val="000000"/>
                <w:kern w:val="0"/>
                <w:sz w:val="24"/>
                <w:highlight w:val="none"/>
              </w:rPr>
            </w:pPr>
          </w:p>
          <w:p w14:paraId="114FFF26">
            <w:pPr>
              <w:widowControl/>
              <w:jc w:val="center"/>
              <w:textAlignment w:val="center"/>
              <w:rPr>
                <w:rFonts w:hint="eastAsia" w:ascii="仿宋_GB2312" w:hAnsi="仿宋_GB2312" w:eastAsia="仿宋_GB2312" w:cs="仿宋_GB2312"/>
                <w:color w:val="000000"/>
                <w:sz w:val="24"/>
                <w:highlight w:val="none"/>
              </w:rPr>
            </w:pPr>
            <w:r>
              <w:rPr>
                <w:rFonts w:hint="eastAsia" w:ascii="仿宋_GB2312" w:hAnsi="仿宋_GB2312" w:eastAsia="仿宋_GB2312" w:cs="仿宋_GB2312"/>
                <w:color w:val="000000"/>
                <w:kern w:val="0"/>
                <w:sz w:val="24"/>
                <w:highlight w:val="none"/>
              </w:rPr>
              <w:t>√</w:t>
            </w:r>
          </w:p>
        </w:tc>
        <w:tc>
          <w:tcPr>
            <w:tcW w:w="147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3F6CFBB8">
            <w:pPr>
              <w:widowControl/>
              <w:jc w:val="center"/>
              <w:textAlignment w:val="center"/>
              <w:rPr>
                <w:rFonts w:hint="eastAsia" w:ascii="仿宋_GB2312" w:hAnsi="仿宋_GB2312" w:eastAsia="仿宋_GB2312" w:cs="仿宋_GB2312"/>
                <w:color w:val="000000"/>
                <w:sz w:val="24"/>
                <w:highlight w:val="none"/>
              </w:rPr>
            </w:pPr>
            <w:r>
              <w:rPr>
                <w:rFonts w:hint="eastAsia" w:ascii="仿宋_GB2312" w:hAnsi="仿宋_GB2312" w:eastAsia="仿宋_GB2312" w:cs="仿宋_GB2312"/>
                <w:color w:val="000000"/>
                <w:kern w:val="0"/>
                <w:sz w:val="24"/>
                <w:highlight w:val="none"/>
              </w:rPr>
              <w:t>电梯公司</w:t>
            </w:r>
          </w:p>
        </w:tc>
      </w:tr>
      <w:tr w14:paraId="4A52EC87">
        <w:tblPrEx>
          <w:tblCellMar>
            <w:top w:w="0" w:type="dxa"/>
            <w:left w:w="0" w:type="dxa"/>
            <w:bottom w:w="0" w:type="dxa"/>
            <w:right w:w="0" w:type="dxa"/>
          </w:tblCellMar>
        </w:tblPrEx>
        <w:trPr>
          <w:trHeight w:val="2302" w:hRule="atLeast"/>
          <w:jc w:val="center"/>
        </w:trPr>
        <w:tc>
          <w:tcPr>
            <w:tcW w:w="52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A9C778E">
            <w:pPr>
              <w:widowControl/>
              <w:jc w:val="center"/>
              <w:textAlignment w:val="center"/>
              <w:rPr>
                <w:rFonts w:hint="eastAsia" w:ascii="仿宋_GB2312" w:hAnsi="仿宋_GB2312" w:eastAsia="仿宋_GB2312" w:cs="仿宋_GB2312"/>
                <w:color w:val="000000"/>
                <w:sz w:val="24"/>
                <w:highlight w:val="none"/>
              </w:rPr>
            </w:pPr>
            <w:r>
              <w:rPr>
                <w:rFonts w:hint="eastAsia" w:ascii="仿宋_GB2312" w:hAnsi="仿宋_GB2312" w:eastAsia="仿宋_GB2312" w:cs="仿宋_GB2312"/>
                <w:color w:val="000000"/>
                <w:kern w:val="0"/>
                <w:sz w:val="24"/>
                <w:highlight w:val="none"/>
              </w:rPr>
              <w:t>4</w:t>
            </w:r>
          </w:p>
        </w:tc>
        <w:tc>
          <w:tcPr>
            <w:tcW w:w="147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663065F">
            <w:pPr>
              <w:widowControl/>
              <w:jc w:val="center"/>
              <w:textAlignment w:val="center"/>
              <w:rPr>
                <w:rFonts w:hint="eastAsia" w:ascii="仿宋_GB2312" w:hAnsi="仿宋_GB2312" w:eastAsia="仿宋_GB2312" w:cs="仿宋_GB2312"/>
                <w:color w:val="000000"/>
                <w:sz w:val="24"/>
                <w:highlight w:val="none"/>
              </w:rPr>
            </w:pPr>
            <w:r>
              <w:rPr>
                <w:rFonts w:hint="eastAsia" w:ascii="仿宋_GB2312" w:hAnsi="仿宋_GB2312" w:eastAsia="仿宋_GB2312" w:cs="仿宋_GB2312"/>
                <w:color w:val="000000"/>
                <w:kern w:val="0"/>
                <w:sz w:val="24"/>
                <w:highlight w:val="none"/>
              </w:rPr>
              <w:t>电梯机房</w:t>
            </w:r>
          </w:p>
        </w:tc>
        <w:tc>
          <w:tcPr>
            <w:tcW w:w="342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B2B4F4E">
            <w:pPr>
              <w:widowControl/>
              <w:jc w:val="center"/>
              <w:textAlignment w:val="center"/>
              <w:rPr>
                <w:rFonts w:hint="eastAsia" w:ascii="仿宋_GB2312" w:hAnsi="仿宋_GB2312" w:eastAsia="仿宋_GB2312" w:cs="仿宋_GB2312"/>
                <w:color w:val="000000"/>
                <w:sz w:val="24"/>
                <w:highlight w:val="none"/>
                <w:lang w:eastAsia="zh-CN"/>
              </w:rPr>
            </w:pPr>
            <w:r>
              <w:rPr>
                <w:rFonts w:hint="eastAsia" w:ascii="仿宋_GB2312" w:hAnsi="仿宋_GB2312" w:eastAsia="仿宋_GB2312" w:cs="仿宋_GB2312"/>
                <w:color w:val="000000"/>
                <w:kern w:val="0"/>
                <w:sz w:val="24"/>
                <w:highlight w:val="none"/>
              </w:rPr>
              <w:t>机房墙面搁机梁洞、钢丝绳孔洞封堵，新孔洞开孔，完工后机房墙面粉刷，地面</w:t>
            </w:r>
            <w:r>
              <w:rPr>
                <w:rFonts w:hint="eastAsia" w:ascii="仿宋_GB2312" w:hAnsi="仿宋_GB2312" w:eastAsia="仿宋_GB2312" w:cs="仿宋_GB2312"/>
                <w:color w:val="000000"/>
                <w:kern w:val="0"/>
                <w:sz w:val="24"/>
                <w:highlight w:val="none"/>
                <w:lang w:eastAsia="zh-CN"/>
              </w:rPr>
              <w:t>恢复至正常状态</w:t>
            </w:r>
          </w:p>
        </w:tc>
        <w:tc>
          <w:tcPr>
            <w:tcW w:w="117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FEF31A5">
            <w:pPr>
              <w:widowControl/>
              <w:jc w:val="center"/>
              <w:textAlignment w:val="center"/>
              <w:rPr>
                <w:rFonts w:hint="eastAsia" w:ascii="仿宋_GB2312" w:hAnsi="仿宋_GB2312" w:eastAsia="仿宋_GB2312" w:cs="仿宋_GB2312"/>
                <w:color w:val="000000"/>
                <w:sz w:val="24"/>
                <w:highlight w:val="none"/>
              </w:rPr>
            </w:pPr>
            <w:r>
              <w:rPr>
                <w:rFonts w:hint="eastAsia" w:ascii="仿宋_GB2312" w:hAnsi="仿宋_GB2312" w:eastAsia="仿宋_GB2312" w:cs="仿宋_GB2312"/>
                <w:color w:val="000000"/>
                <w:kern w:val="0"/>
                <w:sz w:val="24"/>
                <w:highlight w:val="none"/>
              </w:rPr>
              <w:t>√</w:t>
            </w:r>
          </w:p>
        </w:tc>
        <w:tc>
          <w:tcPr>
            <w:tcW w:w="147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E6A0FDD">
            <w:pPr>
              <w:widowControl/>
              <w:jc w:val="center"/>
              <w:textAlignment w:val="center"/>
              <w:rPr>
                <w:rFonts w:hint="eastAsia" w:ascii="仿宋_GB2312" w:hAnsi="仿宋_GB2312" w:eastAsia="仿宋_GB2312" w:cs="仿宋_GB2312"/>
                <w:color w:val="000000"/>
                <w:sz w:val="24"/>
                <w:highlight w:val="none"/>
              </w:rPr>
            </w:pPr>
            <w:r>
              <w:rPr>
                <w:rFonts w:hint="eastAsia" w:ascii="仿宋_GB2312" w:hAnsi="仿宋_GB2312" w:eastAsia="仿宋_GB2312" w:cs="仿宋_GB2312"/>
                <w:color w:val="000000"/>
                <w:kern w:val="0"/>
                <w:sz w:val="24"/>
                <w:highlight w:val="none"/>
              </w:rPr>
              <w:t>电梯公司</w:t>
            </w:r>
          </w:p>
        </w:tc>
      </w:tr>
      <w:tr w14:paraId="0BEF5C2D">
        <w:tblPrEx>
          <w:tblCellMar>
            <w:top w:w="0" w:type="dxa"/>
            <w:left w:w="0" w:type="dxa"/>
            <w:bottom w:w="0" w:type="dxa"/>
            <w:right w:w="0" w:type="dxa"/>
          </w:tblCellMar>
        </w:tblPrEx>
        <w:trPr>
          <w:trHeight w:val="1513" w:hRule="atLeast"/>
          <w:jc w:val="center"/>
        </w:trPr>
        <w:tc>
          <w:tcPr>
            <w:tcW w:w="52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10E7362">
            <w:pPr>
              <w:widowControl/>
              <w:jc w:val="center"/>
              <w:textAlignment w:val="center"/>
              <w:rPr>
                <w:rFonts w:hint="eastAsia" w:ascii="仿宋_GB2312" w:hAnsi="仿宋_GB2312" w:eastAsia="仿宋_GB2312" w:cs="仿宋_GB2312"/>
                <w:color w:val="000000"/>
                <w:sz w:val="24"/>
                <w:highlight w:val="none"/>
              </w:rPr>
            </w:pPr>
            <w:r>
              <w:rPr>
                <w:rFonts w:hint="eastAsia" w:ascii="仿宋_GB2312" w:hAnsi="仿宋_GB2312" w:eastAsia="仿宋_GB2312" w:cs="仿宋_GB2312"/>
                <w:color w:val="000000"/>
                <w:kern w:val="0"/>
                <w:sz w:val="24"/>
                <w:highlight w:val="none"/>
              </w:rPr>
              <w:t>5</w:t>
            </w:r>
          </w:p>
        </w:tc>
        <w:tc>
          <w:tcPr>
            <w:tcW w:w="147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654481B">
            <w:pPr>
              <w:widowControl/>
              <w:jc w:val="center"/>
              <w:textAlignment w:val="center"/>
              <w:rPr>
                <w:rFonts w:hint="eastAsia" w:ascii="仿宋_GB2312" w:hAnsi="仿宋_GB2312" w:eastAsia="仿宋_GB2312" w:cs="仿宋_GB2312"/>
                <w:color w:val="000000"/>
                <w:sz w:val="24"/>
                <w:highlight w:val="none"/>
              </w:rPr>
            </w:pPr>
            <w:r>
              <w:rPr>
                <w:rFonts w:hint="eastAsia" w:ascii="仿宋_GB2312" w:hAnsi="仿宋_GB2312" w:eastAsia="仿宋_GB2312" w:cs="仿宋_GB2312"/>
                <w:color w:val="000000"/>
                <w:kern w:val="0"/>
                <w:sz w:val="24"/>
                <w:highlight w:val="none"/>
              </w:rPr>
              <w:t>旧电梯处理</w:t>
            </w:r>
          </w:p>
        </w:tc>
        <w:tc>
          <w:tcPr>
            <w:tcW w:w="342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E55F741">
            <w:pPr>
              <w:widowControl/>
              <w:jc w:val="center"/>
              <w:textAlignment w:val="center"/>
              <w:rPr>
                <w:rFonts w:hint="eastAsia" w:ascii="仿宋_GB2312" w:hAnsi="仿宋_GB2312" w:eastAsia="仿宋_GB2312" w:cs="仿宋_GB2312"/>
                <w:color w:val="000000"/>
                <w:sz w:val="24"/>
                <w:highlight w:val="none"/>
                <w:lang w:eastAsia="zh-CN"/>
              </w:rPr>
            </w:pPr>
            <w:r>
              <w:rPr>
                <w:rFonts w:hint="eastAsia" w:ascii="仿宋_GB2312" w:hAnsi="仿宋_GB2312" w:eastAsia="仿宋_GB2312" w:cs="仿宋_GB2312"/>
                <w:color w:val="000000"/>
                <w:kern w:val="0"/>
                <w:sz w:val="24"/>
                <w:highlight w:val="none"/>
              </w:rPr>
              <w:t>旧电梯拆除后</w:t>
            </w:r>
            <w:r>
              <w:rPr>
                <w:rFonts w:hint="eastAsia" w:ascii="仿宋_GB2312" w:hAnsi="仿宋_GB2312" w:eastAsia="仿宋_GB2312" w:cs="仿宋_GB2312"/>
                <w:color w:val="000000"/>
                <w:kern w:val="0"/>
                <w:sz w:val="24"/>
                <w:highlight w:val="none"/>
                <w:lang w:eastAsia="zh-CN"/>
              </w:rPr>
              <w:t>由供应商处理</w:t>
            </w:r>
          </w:p>
        </w:tc>
        <w:tc>
          <w:tcPr>
            <w:tcW w:w="117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5A1D7A92">
            <w:pPr>
              <w:widowControl/>
              <w:jc w:val="center"/>
              <w:textAlignment w:val="center"/>
              <w:rPr>
                <w:rFonts w:hint="eastAsia" w:ascii="仿宋_GB2312" w:hAnsi="仿宋_GB2312" w:eastAsia="仿宋_GB2312" w:cs="仿宋_GB2312"/>
                <w:color w:val="000000"/>
                <w:sz w:val="24"/>
                <w:highlight w:val="none"/>
              </w:rPr>
            </w:pPr>
            <w:r>
              <w:rPr>
                <w:rFonts w:hint="eastAsia" w:ascii="仿宋_GB2312" w:hAnsi="仿宋_GB2312" w:eastAsia="仿宋_GB2312" w:cs="仿宋_GB2312"/>
                <w:color w:val="000000"/>
                <w:kern w:val="0"/>
                <w:sz w:val="24"/>
                <w:highlight w:val="none"/>
              </w:rPr>
              <w:t>√</w:t>
            </w:r>
          </w:p>
        </w:tc>
        <w:tc>
          <w:tcPr>
            <w:tcW w:w="147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C7919D0">
            <w:pPr>
              <w:widowControl/>
              <w:jc w:val="center"/>
              <w:textAlignment w:val="center"/>
              <w:rPr>
                <w:rFonts w:hint="eastAsia" w:ascii="仿宋_GB2312" w:hAnsi="仿宋_GB2312" w:eastAsia="仿宋_GB2312" w:cs="仿宋_GB2312"/>
                <w:color w:val="000000"/>
                <w:sz w:val="24"/>
                <w:highlight w:val="none"/>
              </w:rPr>
            </w:pPr>
            <w:r>
              <w:rPr>
                <w:rFonts w:hint="eastAsia" w:ascii="仿宋_GB2312" w:hAnsi="仿宋_GB2312" w:eastAsia="仿宋_GB2312" w:cs="仿宋_GB2312"/>
                <w:color w:val="000000"/>
                <w:kern w:val="0"/>
                <w:sz w:val="24"/>
                <w:highlight w:val="none"/>
              </w:rPr>
              <w:t>电梯公司</w:t>
            </w:r>
          </w:p>
        </w:tc>
      </w:tr>
      <w:tr w14:paraId="57668843">
        <w:tblPrEx>
          <w:tblCellMar>
            <w:top w:w="0" w:type="dxa"/>
            <w:left w:w="0" w:type="dxa"/>
            <w:bottom w:w="0" w:type="dxa"/>
            <w:right w:w="0" w:type="dxa"/>
          </w:tblCellMar>
        </w:tblPrEx>
        <w:trPr>
          <w:trHeight w:val="1539" w:hRule="atLeast"/>
          <w:jc w:val="center"/>
        </w:trPr>
        <w:tc>
          <w:tcPr>
            <w:tcW w:w="52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1BE4ABB">
            <w:pPr>
              <w:widowControl/>
              <w:jc w:val="center"/>
              <w:textAlignment w:val="center"/>
              <w:rPr>
                <w:rFonts w:hint="eastAsia" w:ascii="仿宋_GB2312" w:hAnsi="仿宋_GB2312" w:eastAsia="仿宋_GB2312" w:cs="仿宋_GB2312"/>
                <w:color w:val="000000"/>
                <w:kern w:val="0"/>
                <w:sz w:val="24"/>
                <w:highlight w:val="none"/>
              </w:rPr>
            </w:pPr>
            <w:r>
              <w:rPr>
                <w:rFonts w:hint="eastAsia" w:ascii="仿宋_GB2312" w:hAnsi="仿宋_GB2312" w:eastAsia="仿宋_GB2312" w:cs="仿宋_GB2312"/>
                <w:color w:val="000000"/>
                <w:kern w:val="0"/>
                <w:sz w:val="24"/>
                <w:highlight w:val="none"/>
              </w:rPr>
              <w:t>6</w:t>
            </w:r>
          </w:p>
        </w:tc>
        <w:tc>
          <w:tcPr>
            <w:tcW w:w="147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EB067D9">
            <w:pPr>
              <w:widowControl/>
              <w:jc w:val="center"/>
              <w:textAlignment w:val="center"/>
              <w:rPr>
                <w:rFonts w:hint="eastAsia" w:ascii="仿宋_GB2312" w:hAnsi="仿宋_GB2312" w:eastAsia="仿宋_GB2312" w:cs="仿宋_GB2312"/>
                <w:color w:val="000000"/>
                <w:kern w:val="0"/>
                <w:sz w:val="24"/>
                <w:highlight w:val="none"/>
              </w:rPr>
            </w:pPr>
            <w:r>
              <w:rPr>
                <w:rFonts w:hint="eastAsia" w:ascii="仿宋_GB2312" w:hAnsi="仿宋_GB2312" w:eastAsia="仿宋_GB2312" w:cs="仿宋_GB2312"/>
                <w:color w:val="000000"/>
                <w:kern w:val="0"/>
                <w:sz w:val="24"/>
                <w:highlight w:val="none"/>
              </w:rPr>
              <w:t>垃圾清运</w:t>
            </w:r>
          </w:p>
        </w:tc>
        <w:tc>
          <w:tcPr>
            <w:tcW w:w="342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7D136BB">
            <w:pPr>
              <w:widowControl/>
              <w:jc w:val="center"/>
              <w:textAlignment w:val="center"/>
              <w:rPr>
                <w:rFonts w:hint="eastAsia" w:ascii="仿宋_GB2312" w:hAnsi="仿宋_GB2312" w:eastAsia="仿宋_GB2312" w:cs="仿宋_GB2312"/>
                <w:color w:val="000000"/>
                <w:kern w:val="0"/>
                <w:sz w:val="24"/>
                <w:highlight w:val="none"/>
              </w:rPr>
            </w:pPr>
            <w:r>
              <w:rPr>
                <w:rFonts w:hint="eastAsia" w:ascii="仿宋_GB2312" w:hAnsi="仿宋_GB2312" w:eastAsia="仿宋_GB2312" w:cs="仿宋_GB2312"/>
                <w:color w:val="000000"/>
                <w:kern w:val="0"/>
                <w:sz w:val="24"/>
                <w:highlight w:val="none"/>
              </w:rPr>
              <w:t>电梯安装完毕后的建筑及施工垃圾</w:t>
            </w:r>
          </w:p>
        </w:tc>
        <w:tc>
          <w:tcPr>
            <w:tcW w:w="117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CFC0548">
            <w:pPr>
              <w:widowControl/>
              <w:jc w:val="center"/>
              <w:textAlignment w:val="center"/>
              <w:rPr>
                <w:rFonts w:hint="eastAsia" w:ascii="仿宋_GB2312" w:hAnsi="仿宋_GB2312" w:eastAsia="仿宋_GB2312" w:cs="仿宋_GB2312"/>
                <w:color w:val="000000"/>
                <w:kern w:val="0"/>
                <w:sz w:val="24"/>
                <w:highlight w:val="none"/>
              </w:rPr>
            </w:pPr>
            <w:r>
              <w:rPr>
                <w:rFonts w:hint="eastAsia" w:ascii="仿宋_GB2312" w:hAnsi="仿宋_GB2312" w:eastAsia="仿宋_GB2312" w:cs="仿宋_GB2312"/>
                <w:color w:val="000000"/>
                <w:kern w:val="0"/>
                <w:sz w:val="24"/>
                <w:highlight w:val="none"/>
              </w:rPr>
              <w:t>√</w:t>
            </w:r>
          </w:p>
        </w:tc>
        <w:tc>
          <w:tcPr>
            <w:tcW w:w="147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895523C">
            <w:pPr>
              <w:widowControl/>
              <w:jc w:val="center"/>
              <w:textAlignment w:val="center"/>
              <w:rPr>
                <w:rFonts w:hint="eastAsia" w:ascii="仿宋_GB2312" w:hAnsi="仿宋_GB2312" w:eastAsia="仿宋_GB2312" w:cs="仿宋_GB2312"/>
                <w:color w:val="000000"/>
                <w:kern w:val="0"/>
                <w:sz w:val="24"/>
                <w:highlight w:val="none"/>
              </w:rPr>
            </w:pPr>
            <w:r>
              <w:rPr>
                <w:rFonts w:hint="eastAsia" w:ascii="仿宋_GB2312" w:hAnsi="仿宋_GB2312" w:eastAsia="仿宋_GB2312" w:cs="仿宋_GB2312"/>
                <w:color w:val="000000"/>
                <w:kern w:val="0"/>
                <w:sz w:val="24"/>
                <w:highlight w:val="none"/>
              </w:rPr>
              <w:t>电梯公司</w:t>
            </w:r>
          </w:p>
        </w:tc>
      </w:tr>
      <w:tr w14:paraId="763C99DA">
        <w:tblPrEx>
          <w:tblCellMar>
            <w:top w:w="0" w:type="dxa"/>
            <w:left w:w="0" w:type="dxa"/>
            <w:bottom w:w="0" w:type="dxa"/>
            <w:right w:w="0" w:type="dxa"/>
          </w:tblCellMar>
        </w:tblPrEx>
        <w:trPr>
          <w:trHeight w:val="1525" w:hRule="atLeast"/>
          <w:jc w:val="center"/>
        </w:trPr>
        <w:tc>
          <w:tcPr>
            <w:tcW w:w="52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8C77782">
            <w:pPr>
              <w:widowControl/>
              <w:jc w:val="center"/>
              <w:textAlignment w:val="center"/>
              <w:rPr>
                <w:rFonts w:hint="eastAsia" w:ascii="仿宋_GB2312" w:hAnsi="仿宋_GB2312" w:eastAsia="仿宋_GB2312" w:cs="仿宋_GB2312"/>
                <w:color w:val="000000"/>
                <w:sz w:val="24"/>
                <w:highlight w:val="none"/>
              </w:rPr>
            </w:pPr>
            <w:r>
              <w:rPr>
                <w:rFonts w:hint="eastAsia" w:ascii="仿宋_GB2312" w:hAnsi="仿宋_GB2312" w:eastAsia="仿宋_GB2312" w:cs="仿宋_GB2312"/>
                <w:color w:val="000000"/>
                <w:kern w:val="0"/>
                <w:sz w:val="24"/>
                <w:highlight w:val="none"/>
              </w:rPr>
              <w:t>7</w:t>
            </w:r>
          </w:p>
        </w:tc>
        <w:tc>
          <w:tcPr>
            <w:tcW w:w="147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2FF6B03">
            <w:pPr>
              <w:widowControl/>
              <w:jc w:val="center"/>
              <w:textAlignment w:val="center"/>
              <w:rPr>
                <w:rFonts w:hint="eastAsia" w:ascii="仿宋_GB2312" w:hAnsi="仿宋_GB2312" w:eastAsia="仿宋_GB2312" w:cs="仿宋_GB2312"/>
                <w:color w:val="000000"/>
                <w:sz w:val="24"/>
                <w:highlight w:val="none"/>
              </w:rPr>
            </w:pPr>
            <w:r>
              <w:rPr>
                <w:rFonts w:hint="eastAsia" w:ascii="仿宋_GB2312" w:hAnsi="仿宋_GB2312" w:eastAsia="仿宋_GB2312" w:cs="仿宋_GB2312"/>
                <w:color w:val="000000"/>
                <w:kern w:val="0"/>
                <w:sz w:val="24"/>
                <w:highlight w:val="none"/>
              </w:rPr>
              <w:t>地坎</w:t>
            </w:r>
          </w:p>
        </w:tc>
        <w:tc>
          <w:tcPr>
            <w:tcW w:w="342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A6A31DA">
            <w:pPr>
              <w:widowControl/>
              <w:jc w:val="center"/>
              <w:textAlignment w:val="center"/>
              <w:rPr>
                <w:rFonts w:hint="eastAsia" w:ascii="仿宋_GB2312" w:hAnsi="仿宋_GB2312" w:eastAsia="仿宋_GB2312" w:cs="仿宋_GB2312"/>
                <w:color w:val="000000"/>
                <w:sz w:val="24"/>
                <w:highlight w:val="none"/>
              </w:rPr>
            </w:pPr>
            <w:r>
              <w:rPr>
                <w:rFonts w:hint="eastAsia" w:ascii="仿宋_GB2312" w:hAnsi="仿宋_GB2312" w:eastAsia="仿宋_GB2312" w:cs="仿宋_GB2312"/>
                <w:color w:val="000000"/>
                <w:kern w:val="0"/>
                <w:sz w:val="24"/>
                <w:highlight w:val="none"/>
              </w:rPr>
              <w:t>旧电梯地坎要拆除，更换为新电梯地坎</w:t>
            </w:r>
          </w:p>
        </w:tc>
        <w:tc>
          <w:tcPr>
            <w:tcW w:w="117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1C2A7E92">
            <w:pPr>
              <w:widowControl/>
              <w:jc w:val="center"/>
              <w:textAlignment w:val="center"/>
              <w:rPr>
                <w:rFonts w:hint="eastAsia" w:ascii="仿宋_GB2312" w:hAnsi="仿宋_GB2312" w:eastAsia="仿宋_GB2312" w:cs="仿宋_GB2312"/>
                <w:color w:val="000000"/>
                <w:sz w:val="24"/>
                <w:highlight w:val="none"/>
              </w:rPr>
            </w:pPr>
            <w:r>
              <w:rPr>
                <w:rFonts w:hint="eastAsia" w:ascii="仿宋_GB2312" w:hAnsi="仿宋_GB2312" w:eastAsia="仿宋_GB2312" w:cs="仿宋_GB2312"/>
                <w:color w:val="000000"/>
                <w:kern w:val="0"/>
                <w:sz w:val="24"/>
                <w:highlight w:val="none"/>
              </w:rPr>
              <w:t>√</w:t>
            </w:r>
          </w:p>
        </w:tc>
        <w:tc>
          <w:tcPr>
            <w:tcW w:w="147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C960EEF">
            <w:pPr>
              <w:widowControl/>
              <w:jc w:val="center"/>
              <w:textAlignment w:val="center"/>
              <w:rPr>
                <w:rFonts w:hint="eastAsia" w:ascii="仿宋_GB2312" w:hAnsi="仿宋_GB2312" w:eastAsia="仿宋_GB2312" w:cs="仿宋_GB2312"/>
                <w:color w:val="000000"/>
                <w:sz w:val="24"/>
                <w:highlight w:val="none"/>
              </w:rPr>
            </w:pPr>
            <w:r>
              <w:rPr>
                <w:rFonts w:hint="eastAsia" w:ascii="仿宋_GB2312" w:hAnsi="仿宋_GB2312" w:eastAsia="仿宋_GB2312" w:cs="仿宋_GB2312"/>
                <w:color w:val="000000"/>
                <w:kern w:val="0"/>
                <w:sz w:val="24"/>
                <w:highlight w:val="none"/>
              </w:rPr>
              <w:t>电梯公司</w:t>
            </w:r>
          </w:p>
        </w:tc>
      </w:tr>
      <w:tr w14:paraId="0491EA97">
        <w:tblPrEx>
          <w:tblCellMar>
            <w:top w:w="0" w:type="dxa"/>
            <w:left w:w="0" w:type="dxa"/>
            <w:bottom w:w="0" w:type="dxa"/>
            <w:right w:w="0" w:type="dxa"/>
          </w:tblCellMar>
        </w:tblPrEx>
        <w:trPr>
          <w:trHeight w:val="1308" w:hRule="atLeast"/>
          <w:jc w:val="center"/>
        </w:trPr>
        <w:tc>
          <w:tcPr>
            <w:tcW w:w="52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58E312D">
            <w:pPr>
              <w:widowControl/>
              <w:jc w:val="center"/>
              <w:textAlignment w:val="center"/>
              <w:rPr>
                <w:rFonts w:hint="eastAsia" w:ascii="仿宋_GB2312" w:hAnsi="仿宋_GB2312" w:eastAsia="仿宋_GB2312" w:cs="仿宋_GB2312"/>
                <w:color w:val="000000"/>
                <w:sz w:val="24"/>
                <w:highlight w:val="none"/>
              </w:rPr>
            </w:pPr>
            <w:r>
              <w:rPr>
                <w:rFonts w:hint="eastAsia" w:ascii="仿宋_GB2312" w:hAnsi="仿宋_GB2312" w:eastAsia="仿宋_GB2312" w:cs="仿宋_GB2312"/>
                <w:color w:val="000000"/>
                <w:kern w:val="0"/>
                <w:sz w:val="24"/>
                <w:highlight w:val="none"/>
              </w:rPr>
              <w:t>8</w:t>
            </w:r>
          </w:p>
        </w:tc>
        <w:tc>
          <w:tcPr>
            <w:tcW w:w="147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1789CCF">
            <w:pPr>
              <w:widowControl/>
              <w:jc w:val="center"/>
              <w:textAlignment w:val="center"/>
              <w:rPr>
                <w:rFonts w:hint="eastAsia" w:ascii="仿宋_GB2312" w:hAnsi="仿宋_GB2312" w:eastAsia="仿宋_GB2312" w:cs="仿宋_GB2312"/>
                <w:color w:val="000000"/>
                <w:sz w:val="24"/>
                <w:highlight w:val="none"/>
              </w:rPr>
            </w:pPr>
            <w:r>
              <w:rPr>
                <w:rFonts w:hint="eastAsia" w:ascii="仿宋_GB2312" w:hAnsi="仿宋_GB2312" w:eastAsia="仿宋_GB2312" w:cs="仿宋_GB2312"/>
                <w:color w:val="000000"/>
                <w:kern w:val="0"/>
                <w:sz w:val="24"/>
                <w:highlight w:val="none"/>
              </w:rPr>
              <w:t>牛腿</w:t>
            </w:r>
          </w:p>
        </w:tc>
        <w:tc>
          <w:tcPr>
            <w:tcW w:w="342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3301C764">
            <w:pPr>
              <w:widowControl/>
              <w:jc w:val="center"/>
              <w:textAlignment w:val="center"/>
              <w:rPr>
                <w:rFonts w:hint="eastAsia" w:ascii="仿宋_GB2312" w:hAnsi="仿宋_GB2312" w:eastAsia="仿宋_GB2312" w:cs="仿宋_GB2312"/>
                <w:color w:val="000000"/>
                <w:sz w:val="24"/>
                <w:highlight w:val="none"/>
              </w:rPr>
            </w:pPr>
            <w:r>
              <w:rPr>
                <w:rFonts w:hint="eastAsia" w:ascii="仿宋_GB2312" w:hAnsi="仿宋_GB2312" w:eastAsia="仿宋_GB2312" w:cs="仿宋_GB2312"/>
                <w:color w:val="000000"/>
                <w:kern w:val="0"/>
                <w:sz w:val="24"/>
                <w:highlight w:val="none"/>
              </w:rPr>
              <w:t>敲掉原有的水泥牛腿更换钢牛腿</w:t>
            </w:r>
          </w:p>
        </w:tc>
        <w:tc>
          <w:tcPr>
            <w:tcW w:w="117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50B3C6E">
            <w:pPr>
              <w:widowControl/>
              <w:jc w:val="both"/>
              <w:textAlignment w:val="center"/>
              <w:rPr>
                <w:rFonts w:hint="eastAsia" w:ascii="仿宋_GB2312" w:hAnsi="仿宋_GB2312" w:eastAsia="仿宋_GB2312" w:cs="仿宋_GB2312"/>
                <w:color w:val="000000"/>
                <w:kern w:val="0"/>
                <w:sz w:val="24"/>
                <w:highlight w:val="none"/>
              </w:rPr>
            </w:pPr>
          </w:p>
          <w:p w14:paraId="0F664F89">
            <w:pPr>
              <w:widowControl/>
              <w:jc w:val="center"/>
              <w:textAlignment w:val="center"/>
              <w:rPr>
                <w:rFonts w:hint="eastAsia" w:ascii="仿宋_GB2312" w:hAnsi="仿宋_GB2312" w:eastAsia="仿宋_GB2312" w:cs="仿宋_GB2312"/>
                <w:color w:val="000000"/>
                <w:sz w:val="24"/>
                <w:highlight w:val="none"/>
              </w:rPr>
            </w:pPr>
            <w:r>
              <w:rPr>
                <w:rFonts w:hint="eastAsia" w:ascii="仿宋_GB2312" w:hAnsi="仿宋_GB2312" w:eastAsia="仿宋_GB2312" w:cs="仿宋_GB2312"/>
                <w:color w:val="000000"/>
                <w:kern w:val="0"/>
                <w:sz w:val="24"/>
                <w:highlight w:val="none"/>
              </w:rPr>
              <w:t>√</w:t>
            </w:r>
          </w:p>
        </w:tc>
        <w:tc>
          <w:tcPr>
            <w:tcW w:w="147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6DDF9A2">
            <w:pPr>
              <w:widowControl/>
              <w:jc w:val="center"/>
              <w:textAlignment w:val="center"/>
              <w:rPr>
                <w:rFonts w:hint="eastAsia" w:ascii="仿宋_GB2312" w:hAnsi="仿宋_GB2312" w:eastAsia="仿宋_GB2312" w:cs="仿宋_GB2312"/>
                <w:color w:val="000000"/>
                <w:sz w:val="24"/>
                <w:highlight w:val="none"/>
              </w:rPr>
            </w:pPr>
            <w:r>
              <w:rPr>
                <w:rFonts w:hint="eastAsia" w:ascii="仿宋_GB2312" w:hAnsi="仿宋_GB2312" w:eastAsia="仿宋_GB2312" w:cs="仿宋_GB2312"/>
                <w:color w:val="000000"/>
                <w:kern w:val="0"/>
                <w:sz w:val="24"/>
                <w:highlight w:val="none"/>
              </w:rPr>
              <w:t>电梯公司</w:t>
            </w:r>
          </w:p>
        </w:tc>
      </w:tr>
      <w:tr w14:paraId="63B637EE">
        <w:tblPrEx>
          <w:tblCellMar>
            <w:top w:w="0" w:type="dxa"/>
            <w:left w:w="0" w:type="dxa"/>
            <w:bottom w:w="0" w:type="dxa"/>
            <w:right w:w="0" w:type="dxa"/>
          </w:tblCellMar>
        </w:tblPrEx>
        <w:trPr>
          <w:trHeight w:val="1086" w:hRule="atLeast"/>
          <w:jc w:val="center"/>
        </w:trPr>
        <w:tc>
          <w:tcPr>
            <w:tcW w:w="52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3DFD6A4F">
            <w:pPr>
              <w:widowControl/>
              <w:jc w:val="center"/>
              <w:textAlignment w:val="center"/>
              <w:rPr>
                <w:rFonts w:hint="eastAsia" w:ascii="仿宋_GB2312" w:hAnsi="仿宋_GB2312" w:eastAsia="仿宋_GB2312" w:cs="仿宋_GB2312"/>
                <w:color w:val="000000"/>
                <w:sz w:val="24"/>
                <w:highlight w:val="none"/>
              </w:rPr>
            </w:pPr>
            <w:r>
              <w:rPr>
                <w:rFonts w:hint="eastAsia" w:ascii="仿宋_GB2312" w:hAnsi="仿宋_GB2312" w:eastAsia="仿宋_GB2312" w:cs="仿宋_GB2312"/>
                <w:color w:val="000000"/>
                <w:kern w:val="0"/>
                <w:sz w:val="24"/>
                <w:highlight w:val="none"/>
              </w:rPr>
              <w:t>9</w:t>
            </w:r>
          </w:p>
        </w:tc>
        <w:tc>
          <w:tcPr>
            <w:tcW w:w="147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4398078">
            <w:pPr>
              <w:widowControl/>
              <w:jc w:val="center"/>
              <w:textAlignment w:val="center"/>
              <w:rPr>
                <w:rFonts w:hint="eastAsia" w:ascii="仿宋_GB2312" w:hAnsi="仿宋_GB2312" w:eastAsia="仿宋_GB2312" w:cs="仿宋_GB2312"/>
                <w:color w:val="000000"/>
                <w:sz w:val="24"/>
                <w:highlight w:val="none"/>
              </w:rPr>
            </w:pPr>
            <w:r>
              <w:rPr>
                <w:rFonts w:hint="eastAsia" w:ascii="仿宋_GB2312" w:hAnsi="仿宋_GB2312" w:eastAsia="仿宋_GB2312" w:cs="仿宋_GB2312"/>
                <w:color w:val="000000"/>
                <w:kern w:val="0"/>
                <w:sz w:val="24"/>
                <w:highlight w:val="none"/>
              </w:rPr>
              <w:t>小门套</w:t>
            </w:r>
          </w:p>
        </w:tc>
        <w:tc>
          <w:tcPr>
            <w:tcW w:w="342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9188ECD">
            <w:pPr>
              <w:widowControl/>
              <w:jc w:val="center"/>
              <w:textAlignment w:val="center"/>
              <w:rPr>
                <w:rFonts w:hint="eastAsia" w:ascii="仿宋_GB2312" w:hAnsi="仿宋_GB2312" w:eastAsia="仿宋_GB2312" w:cs="仿宋_GB2312"/>
                <w:color w:val="000000"/>
                <w:sz w:val="24"/>
                <w:highlight w:val="none"/>
              </w:rPr>
            </w:pPr>
            <w:r>
              <w:rPr>
                <w:rFonts w:hint="eastAsia" w:ascii="仿宋_GB2312" w:hAnsi="仿宋_GB2312" w:eastAsia="仿宋_GB2312" w:cs="仿宋_GB2312"/>
                <w:color w:val="000000"/>
                <w:kern w:val="0"/>
                <w:sz w:val="24"/>
                <w:highlight w:val="none"/>
              </w:rPr>
              <w:t>发纹不锈钢小门套</w:t>
            </w:r>
          </w:p>
        </w:tc>
        <w:tc>
          <w:tcPr>
            <w:tcW w:w="117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5698C726">
            <w:pPr>
              <w:widowControl/>
              <w:jc w:val="center"/>
              <w:textAlignment w:val="center"/>
              <w:rPr>
                <w:rFonts w:hint="eastAsia" w:ascii="仿宋_GB2312" w:hAnsi="仿宋_GB2312" w:eastAsia="仿宋_GB2312" w:cs="仿宋_GB2312"/>
                <w:color w:val="000000"/>
                <w:kern w:val="0"/>
                <w:sz w:val="24"/>
                <w:highlight w:val="none"/>
              </w:rPr>
            </w:pPr>
          </w:p>
          <w:p w14:paraId="45954017">
            <w:pPr>
              <w:widowControl/>
              <w:jc w:val="center"/>
              <w:textAlignment w:val="center"/>
              <w:rPr>
                <w:rFonts w:hint="eastAsia" w:ascii="仿宋_GB2312" w:hAnsi="仿宋_GB2312" w:eastAsia="仿宋_GB2312" w:cs="仿宋_GB2312"/>
                <w:color w:val="000000"/>
                <w:sz w:val="24"/>
                <w:highlight w:val="none"/>
              </w:rPr>
            </w:pPr>
            <w:r>
              <w:rPr>
                <w:rFonts w:hint="eastAsia" w:ascii="仿宋_GB2312" w:hAnsi="仿宋_GB2312" w:eastAsia="仿宋_GB2312" w:cs="仿宋_GB2312"/>
                <w:color w:val="000000"/>
                <w:kern w:val="0"/>
                <w:sz w:val="24"/>
                <w:highlight w:val="none"/>
              </w:rPr>
              <w:t>√</w:t>
            </w:r>
          </w:p>
        </w:tc>
        <w:tc>
          <w:tcPr>
            <w:tcW w:w="147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36C9144">
            <w:pPr>
              <w:widowControl/>
              <w:jc w:val="center"/>
              <w:textAlignment w:val="center"/>
              <w:rPr>
                <w:rFonts w:hint="eastAsia" w:ascii="仿宋_GB2312" w:hAnsi="仿宋_GB2312" w:eastAsia="仿宋_GB2312" w:cs="仿宋_GB2312"/>
                <w:color w:val="000000"/>
                <w:sz w:val="24"/>
                <w:highlight w:val="none"/>
              </w:rPr>
            </w:pPr>
            <w:r>
              <w:rPr>
                <w:rFonts w:hint="eastAsia" w:ascii="仿宋_GB2312" w:hAnsi="仿宋_GB2312" w:eastAsia="仿宋_GB2312" w:cs="仿宋_GB2312"/>
                <w:color w:val="000000"/>
                <w:kern w:val="0"/>
                <w:sz w:val="24"/>
                <w:highlight w:val="none"/>
              </w:rPr>
              <w:t>电梯公司</w:t>
            </w:r>
          </w:p>
        </w:tc>
      </w:tr>
      <w:tr w14:paraId="4371BCE7">
        <w:tblPrEx>
          <w:tblCellMar>
            <w:top w:w="0" w:type="dxa"/>
            <w:left w:w="0" w:type="dxa"/>
            <w:bottom w:w="0" w:type="dxa"/>
            <w:right w:w="0" w:type="dxa"/>
          </w:tblCellMar>
        </w:tblPrEx>
        <w:trPr>
          <w:trHeight w:val="1289" w:hRule="atLeast"/>
          <w:jc w:val="center"/>
        </w:trPr>
        <w:tc>
          <w:tcPr>
            <w:tcW w:w="52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1BDC42FC">
            <w:pPr>
              <w:widowControl/>
              <w:jc w:val="center"/>
              <w:textAlignment w:val="center"/>
              <w:rPr>
                <w:rFonts w:hint="eastAsia" w:ascii="仿宋_GB2312" w:hAnsi="仿宋_GB2312" w:eastAsia="仿宋_GB2312" w:cs="仿宋_GB2312"/>
                <w:color w:val="000000"/>
                <w:sz w:val="24"/>
                <w:highlight w:val="none"/>
              </w:rPr>
            </w:pPr>
            <w:r>
              <w:rPr>
                <w:rFonts w:hint="eastAsia" w:ascii="仿宋_GB2312" w:hAnsi="仿宋_GB2312" w:eastAsia="仿宋_GB2312" w:cs="仿宋_GB2312"/>
                <w:color w:val="000000"/>
                <w:kern w:val="0"/>
                <w:sz w:val="24"/>
                <w:highlight w:val="none"/>
              </w:rPr>
              <w:t>10</w:t>
            </w:r>
          </w:p>
        </w:tc>
        <w:tc>
          <w:tcPr>
            <w:tcW w:w="147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0B23CCE">
            <w:pPr>
              <w:widowControl/>
              <w:jc w:val="center"/>
              <w:textAlignment w:val="center"/>
              <w:rPr>
                <w:rFonts w:hint="eastAsia" w:ascii="仿宋_GB2312" w:hAnsi="仿宋_GB2312" w:eastAsia="仿宋_GB2312" w:cs="仿宋_GB2312"/>
                <w:color w:val="000000"/>
                <w:sz w:val="24"/>
                <w:highlight w:val="none"/>
              </w:rPr>
            </w:pPr>
            <w:r>
              <w:rPr>
                <w:rFonts w:hint="eastAsia" w:ascii="仿宋_GB2312" w:hAnsi="仿宋_GB2312" w:eastAsia="仿宋_GB2312" w:cs="仿宋_GB2312"/>
                <w:color w:val="000000"/>
                <w:kern w:val="0"/>
                <w:sz w:val="24"/>
                <w:highlight w:val="none"/>
              </w:rPr>
              <w:t>新电梯供货、安装、验收</w:t>
            </w:r>
          </w:p>
        </w:tc>
        <w:tc>
          <w:tcPr>
            <w:tcW w:w="342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5E3B43EB">
            <w:pPr>
              <w:widowControl/>
              <w:jc w:val="center"/>
              <w:textAlignment w:val="center"/>
              <w:rPr>
                <w:rFonts w:hint="eastAsia" w:ascii="仿宋_GB2312" w:hAnsi="仿宋_GB2312" w:eastAsia="仿宋_GB2312" w:cs="仿宋_GB2312"/>
                <w:color w:val="000000"/>
                <w:sz w:val="24"/>
                <w:highlight w:val="none"/>
              </w:rPr>
            </w:pPr>
            <w:r>
              <w:rPr>
                <w:rFonts w:hint="eastAsia" w:ascii="仿宋_GB2312" w:hAnsi="仿宋_GB2312" w:eastAsia="仿宋_GB2312" w:cs="仿宋_GB2312"/>
                <w:color w:val="000000"/>
                <w:kern w:val="0"/>
                <w:sz w:val="24"/>
                <w:highlight w:val="none"/>
              </w:rPr>
              <w:t>新电梯设计、生产、供货、运输、安装、自检、验收</w:t>
            </w:r>
          </w:p>
        </w:tc>
        <w:tc>
          <w:tcPr>
            <w:tcW w:w="117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D8E09E1">
            <w:pPr>
              <w:widowControl/>
              <w:jc w:val="center"/>
              <w:textAlignment w:val="center"/>
              <w:rPr>
                <w:rFonts w:hint="eastAsia" w:ascii="仿宋_GB2312" w:hAnsi="仿宋_GB2312" w:eastAsia="仿宋_GB2312" w:cs="仿宋_GB2312"/>
                <w:color w:val="000000"/>
                <w:kern w:val="0"/>
                <w:sz w:val="24"/>
                <w:highlight w:val="none"/>
              </w:rPr>
            </w:pPr>
          </w:p>
          <w:p w14:paraId="1DA505B4">
            <w:pPr>
              <w:widowControl/>
              <w:jc w:val="center"/>
              <w:textAlignment w:val="center"/>
              <w:rPr>
                <w:rFonts w:hint="eastAsia" w:ascii="仿宋_GB2312" w:hAnsi="仿宋_GB2312" w:eastAsia="仿宋_GB2312" w:cs="仿宋_GB2312"/>
                <w:color w:val="000000"/>
                <w:sz w:val="24"/>
                <w:highlight w:val="none"/>
              </w:rPr>
            </w:pPr>
            <w:r>
              <w:rPr>
                <w:rFonts w:hint="eastAsia" w:ascii="仿宋_GB2312" w:hAnsi="仿宋_GB2312" w:eastAsia="仿宋_GB2312" w:cs="仿宋_GB2312"/>
                <w:color w:val="000000"/>
                <w:kern w:val="0"/>
                <w:sz w:val="24"/>
                <w:highlight w:val="none"/>
              </w:rPr>
              <w:t>√</w:t>
            </w:r>
          </w:p>
        </w:tc>
        <w:tc>
          <w:tcPr>
            <w:tcW w:w="147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15F83A2D">
            <w:pPr>
              <w:widowControl/>
              <w:jc w:val="center"/>
              <w:textAlignment w:val="center"/>
              <w:rPr>
                <w:rFonts w:hint="eastAsia" w:ascii="仿宋_GB2312" w:hAnsi="仿宋_GB2312" w:eastAsia="仿宋_GB2312" w:cs="仿宋_GB2312"/>
                <w:color w:val="000000"/>
                <w:sz w:val="24"/>
                <w:highlight w:val="none"/>
              </w:rPr>
            </w:pPr>
            <w:r>
              <w:rPr>
                <w:rFonts w:hint="eastAsia" w:ascii="仿宋_GB2312" w:hAnsi="仿宋_GB2312" w:eastAsia="仿宋_GB2312" w:cs="仿宋_GB2312"/>
                <w:color w:val="000000"/>
                <w:kern w:val="0"/>
                <w:sz w:val="24"/>
                <w:highlight w:val="none"/>
              </w:rPr>
              <w:t>电梯公司</w:t>
            </w:r>
          </w:p>
        </w:tc>
      </w:tr>
      <w:tr w14:paraId="62B4FDDD">
        <w:tblPrEx>
          <w:tblCellMar>
            <w:top w:w="0" w:type="dxa"/>
            <w:left w:w="0" w:type="dxa"/>
            <w:bottom w:w="0" w:type="dxa"/>
            <w:right w:w="0" w:type="dxa"/>
          </w:tblCellMar>
        </w:tblPrEx>
        <w:trPr>
          <w:trHeight w:val="1385" w:hRule="atLeast"/>
          <w:jc w:val="center"/>
        </w:trPr>
        <w:tc>
          <w:tcPr>
            <w:tcW w:w="52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55873C5D">
            <w:pPr>
              <w:widowControl/>
              <w:jc w:val="center"/>
              <w:textAlignment w:val="center"/>
              <w:rPr>
                <w:rFonts w:hint="eastAsia" w:ascii="仿宋_GB2312" w:hAnsi="仿宋_GB2312" w:eastAsia="仿宋_GB2312" w:cs="仿宋_GB2312"/>
                <w:color w:val="000000"/>
                <w:sz w:val="24"/>
                <w:highlight w:val="none"/>
              </w:rPr>
            </w:pPr>
            <w:r>
              <w:rPr>
                <w:rFonts w:hint="eastAsia" w:ascii="仿宋_GB2312" w:hAnsi="仿宋_GB2312" w:eastAsia="仿宋_GB2312" w:cs="仿宋_GB2312"/>
                <w:color w:val="000000"/>
                <w:kern w:val="0"/>
                <w:sz w:val="24"/>
                <w:highlight w:val="none"/>
              </w:rPr>
              <w:t>12</w:t>
            </w:r>
          </w:p>
        </w:tc>
        <w:tc>
          <w:tcPr>
            <w:tcW w:w="147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38E92C3B">
            <w:pPr>
              <w:widowControl/>
              <w:jc w:val="center"/>
              <w:textAlignment w:val="center"/>
              <w:rPr>
                <w:rFonts w:hint="eastAsia" w:ascii="仿宋_GB2312" w:hAnsi="仿宋_GB2312" w:eastAsia="仿宋_GB2312" w:cs="仿宋_GB2312"/>
                <w:color w:val="000000"/>
                <w:sz w:val="24"/>
                <w:highlight w:val="none"/>
              </w:rPr>
            </w:pPr>
            <w:r>
              <w:rPr>
                <w:rFonts w:hint="eastAsia" w:ascii="仿宋_GB2312" w:hAnsi="仿宋_GB2312" w:eastAsia="仿宋_GB2312" w:cs="仿宋_GB2312"/>
                <w:color w:val="000000"/>
                <w:kern w:val="0"/>
                <w:sz w:val="24"/>
                <w:highlight w:val="none"/>
              </w:rPr>
              <w:t>厅门与装饰中间缝隙、孔洞封堵</w:t>
            </w:r>
          </w:p>
        </w:tc>
        <w:tc>
          <w:tcPr>
            <w:tcW w:w="342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5B5322F3">
            <w:pPr>
              <w:widowControl/>
              <w:jc w:val="center"/>
              <w:textAlignment w:val="center"/>
              <w:rPr>
                <w:rFonts w:hint="eastAsia" w:ascii="仿宋_GB2312" w:hAnsi="仿宋_GB2312" w:eastAsia="仿宋_GB2312" w:cs="仿宋_GB2312"/>
                <w:color w:val="000000"/>
                <w:sz w:val="24"/>
                <w:highlight w:val="none"/>
              </w:rPr>
            </w:pPr>
            <w:r>
              <w:rPr>
                <w:rFonts w:hint="eastAsia" w:ascii="仿宋_GB2312" w:hAnsi="仿宋_GB2312" w:eastAsia="仿宋_GB2312" w:cs="仿宋_GB2312"/>
                <w:color w:val="000000"/>
                <w:kern w:val="0"/>
                <w:sz w:val="24"/>
                <w:highlight w:val="none"/>
              </w:rPr>
              <w:t>电梯小门套与装饰面之间的间隙封堵，老电梯的外呼孔洞封堵</w:t>
            </w:r>
          </w:p>
        </w:tc>
        <w:tc>
          <w:tcPr>
            <w:tcW w:w="117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BAD82A7">
            <w:pPr>
              <w:widowControl/>
              <w:jc w:val="center"/>
              <w:textAlignment w:val="center"/>
              <w:rPr>
                <w:rFonts w:hint="eastAsia" w:ascii="仿宋_GB2312" w:hAnsi="仿宋_GB2312" w:eastAsia="仿宋_GB2312" w:cs="仿宋_GB2312"/>
                <w:color w:val="000000"/>
                <w:sz w:val="24"/>
                <w:highlight w:val="none"/>
              </w:rPr>
            </w:pPr>
            <w:r>
              <w:rPr>
                <w:rFonts w:hint="eastAsia" w:ascii="仿宋_GB2312" w:hAnsi="仿宋_GB2312" w:eastAsia="仿宋_GB2312" w:cs="仿宋_GB2312"/>
                <w:color w:val="000000"/>
                <w:kern w:val="0"/>
                <w:sz w:val="24"/>
                <w:highlight w:val="none"/>
              </w:rPr>
              <w:t>√</w:t>
            </w:r>
          </w:p>
        </w:tc>
        <w:tc>
          <w:tcPr>
            <w:tcW w:w="147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5EC68FD8">
            <w:pPr>
              <w:widowControl/>
              <w:jc w:val="center"/>
              <w:textAlignment w:val="center"/>
              <w:rPr>
                <w:rFonts w:hint="eastAsia" w:ascii="仿宋_GB2312" w:hAnsi="仿宋_GB2312" w:eastAsia="仿宋_GB2312" w:cs="仿宋_GB2312"/>
                <w:color w:val="000000"/>
                <w:sz w:val="24"/>
                <w:highlight w:val="none"/>
              </w:rPr>
            </w:pPr>
            <w:r>
              <w:rPr>
                <w:rFonts w:hint="eastAsia" w:ascii="仿宋_GB2312" w:hAnsi="仿宋_GB2312" w:eastAsia="仿宋_GB2312" w:cs="仿宋_GB2312"/>
                <w:color w:val="000000"/>
                <w:kern w:val="0"/>
                <w:sz w:val="24"/>
                <w:highlight w:val="none"/>
              </w:rPr>
              <w:t>电梯公司</w:t>
            </w:r>
          </w:p>
        </w:tc>
      </w:tr>
      <w:tr w14:paraId="7827870B">
        <w:tblPrEx>
          <w:tblCellMar>
            <w:top w:w="0" w:type="dxa"/>
            <w:left w:w="0" w:type="dxa"/>
            <w:bottom w:w="0" w:type="dxa"/>
            <w:right w:w="0" w:type="dxa"/>
          </w:tblCellMar>
        </w:tblPrEx>
        <w:trPr>
          <w:trHeight w:val="1289" w:hRule="atLeast"/>
          <w:jc w:val="center"/>
        </w:trPr>
        <w:tc>
          <w:tcPr>
            <w:tcW w:w="52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513CFCD">
            <w:pPr>
              <w:widowControl/>
              <w:jc w:val="center"/>
              <w:textAlignment w:val="center"/>
              <w:rPr>
                <w:rFonts w:hint="eastAsia" w:ascii="仿宋_GB2312" w:hAnsi="仿宋_GB2312" w:eastAsia="仿宋_GB2312" w:cs="仿宋_GB2312"/>
                <w:color w:val="000000"/>
                <w:sz w:val="24"/>
                <w:highlight w:val="none"/>
              </w:rPr>
            </w:pPr>
            <w:r>
              <w:rPr>
                <w:rFonts w:hint="eastAsia" w:ascii="仿宋_GB2312" w:hAnsi="仿宋_GB2312" w:eastAsia="仿宋_GB2312" w:cs="仿宋_GB2312"/>
                <w:color w:val="000000"/>
                <w:kern w:val="0"/>
                <w:sz w:val="24"/>
                <w:highlight w:val="none"/>
              </w:rPr>
              <w:t>13</w:t>
            </w:r>
          </w:p>
        </w:tc>
        <w:tc>
          <w:tcPr>
            <w:tcW w:w="147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303F0E6D">
            <w:pPr>
              <w:widowControl/>
              <w:jc w:val="center"/>
              <w:textAlignment w:val="center"/>
              <w:rPr>
                <w:rFonts w:hint="eastAsia" w:ascii="仿宋_GB2312" w:hAnsi="仿宋_GB2312" w:eastAsia="仿宋_GB2312" w:cs="仿宋_GB2312"/>
                <w:color w:val="000000"/>
                <w:sz w:val="24"/>
                <w:highlight w:val="none"/>
              </w:rPr>
            </w:pPr>
            <w:r>
              <w:rPr>
                <w:rFonts w:hint="eastAsia" w:ascii="仿宋_GB2312" w:hAnsi="仿宋_GB2312" w:eastAsia="仿宋_GB2312" w:cs="仿宋_GB2312"/>
                <w:color w:val="000000"/>
                <w:kern w:val="0"/>
                <w:sz w:val="24"/>
                <w:highlight w:val="none"/>
              </w:rPr>
              <w:t>厅门门套</w:t>
            </w:r>
          </w:p>
        </w:tc>
        <w:tc>
          <w:tcPr>
            <w:tcW w:w="342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37D1077F">
            <w:pPr>
              <w:widowControl/>
              <w:textAlignment w:val="center"/>
              <w:rPr>
                <w:rFonts w:hint="eastAsia" w:ascii="仿宋_GB2312" w:hAnsi="仿宋_GB2312" w:eastAsia="仿宋_GB2312" w:cs="仿宋_GB2312"/>
                <w:color w:val="000000"/>
                <w:sz w:val="24"/>
                <w:highlight w:val="none"/>
              </w:rPr>
            </w:pPr>
            <w:r>
              <w:rPr>
                <w:rFonts w:hint="eastAsia" w:ascii="仿宋_GB2312" w:hAnsi="仿宋_GB2312" w:eastAsia="仿宋_GB2312" w:cs="仿宋_GB2312"/>
                <w:color w:val="000000"/>
                <w:sz w:val="24"/>
                <w:highlight w:val="none"/>
              </w:rPr>
              <w:t>维持原门套如有破损需进行恢复保持原样</w:t>
            </w:r>
          </w:p>
        </w:tc>
        <w:tc>
          <w:tcPr>
            <w:tcW w:w="117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5E86E21B">
            <w:pPr>
              <w:widowControl/>
              <w:jc w:val="center"/>
              <w:textAlignment w:val="center"/>
              <w:rPr>
                <w:rFonts w:hint="eastAsia" w:ascii="仿宋_GB2312" w:hAnsi="仿宋_GB2312" w:eastAsia="仿宋_GB2312" w:cs="仿宋_GB2312"/>
                <w:color w:val="000000"/>
                <w:sz w:val="24"/>
                <w:highlight w:val="none"/>
              </w:rPr>
            </w:pPr>
            <w:r>
              <w:rPr>
                <w:rFonts w:hint="eastAsia" w:ascii="仿宋_GB2312" w:hAnsi="仿宋_GB2312" w:eastAsia="仿宋_GB2312" w:cs="仿宋_GB2312"/>
                <w:color w:val="000000"/>
                <w:kern w:val="0"/>
                <w:sz w:val="24"/>
                <w:highlight w:val="none"/>
              </w:rPr>
              <w:t>√</w:t>
            </w:r>
          </w:p>
        </w:tc>
        <w:tc>
          <w:tcPr>
            <w:tcW w:w="147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B7D5EA5">
            <w:pPr>
              <w:widowControl/>
              <w:jc w:val="center"/>
              <w:textAlignment w:val="center"/>
              <w:rPr>
                <w:rFonts w:hint="eastAsia" w:ascii="仿宋_GB2312" w:hAnsi="仿宋_GB2312" w:eastAsia="仿宋_GB2312" w:cs="仿宋_GB2312"/>
                <w:color w:val="000000"/>
                <w:sz w:val="24"/>
                <w:highlight w:val="none"/>
              </w:rPr>
            </w:pPr>
            <w:r>
              <w:rPr>
                <w:rFonts w:hint="eastAsia" w:ascii="仿宋_GB2312" w:hAnsi="仿宋_GB2312" w:eastAsia="仿宋_GB2312" w:cs="仿宋_GB2312"/>
                <w:color w:val="000000"/>
                <w:kern w:val="0"/>
                <w:sz w:val="24"/>
                <w:highlight w:val="none"/>
              </w:rPr>
              <w:t>电梯公司</w:t>
            </w:r>
          </w:p>
        </w:tc>
      </w:tr>
      <w:tr w14:paraId="09BC0B72">
        <w:tblPrEx>
          <w:tblCellMar>
            <w:top w:w="0" w:type="dxa"/>
            <w:left w:w="0" w:type="dxa"/>
            <w:bottom w:w="0" w:type="dxa"/>
            <w:right w:w="0" w:type="dxa"/>
          </w:tblCellMar>
        </w:tblPrEx>
        <w:trPr>
          <w:trHeight w:val="2302" w:hRule="atLeast"/>
          <w:jc w:val="center"/>
        </w:trPr>
        <w:tc>
          <w:tcPr>
            <w:tcW w:w="52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71FEEAF">
            <w:pPr>
              <w:widowControl/>
              <w:jc w:val="center"/>
              <w:textAlignment w:val="center"/>
              <w:rPr>
                <w:rFonts w:hint="eastAsia" w:ascii="仿宋_GB2312" w:hAnsi="仿宋_GB2312" w:eastAsia="仿宋_GB2312" w:cs="仿宋_GB2312"/>
                <w:color w:val="000000"/>
                <w:sz w:val="24"/>
                <w:highlight w:val="none"/>
              </w:rPr>
            </w:pPr>
            <w:r>
              <w:rPr>
                <w:rFonts w:hint="eastAsia" w:ascii="仿宋_GB2312" w:hAnsi="仿宋_GB2312" w:eastAsia="仿宋_GB2312" w:cs="仿宋_GB2312"/>
                <w:color w:val="000000"/>
                <w:kern w:val="0"/>
                <w:sz w:val="24"/>
                <w:highlight w:val="none"/>
              </w:rPr>
              <w:t>14</w:t>
            </w:r>
          </w:p>
        </w:tc>
        <w:tc>
          <w:tcPr>
            <w:tcW w:w="147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1C64A765">
            <w:pPr>
              <w:widowControl/>
              <w:jc w:val="center"/>
              <w:textAlignment w:val="center"/>
              <w:rPr>
                <w:rFonts w:hint="eastAsia" w:ascii="仿宋_GB2312" w:hAnsi="仿宋_GB2312" w:eastAsia="仿宋_GB2312" w:cs="仿宋_GB2312"/>
                <w:color w:val="000000"/>
                <w:sz w:val="24"/>
                <w:highlight w:val="none"/>
              </w:rPr>
            </w:pPr>
            <w:r>
              <w:rPr>
                <w:rFonts w:hint="eastAsia" w:ascii="仿宋_GB2312" w:hAnsi="仿宋_GB2312" w:eastAsia="仿宋_GB2312" w:cs="仿宋_GB2312"/>
                <w:color w:val="000000"/>
                <w:kern w:val="0"/>
                <w:sz w:val="24"/>
                <w:highlight w:val="none"/>
              </w:rPr>
              <w:t>候梯厅外召唤孔洞封堵</w:t>
            </w:r>
          </w:p>
        </w:tc>
        <w:tc>
          <w:tcPr>
            <w:tcW w:w="342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E5BD1DF">
            <w:pPr>
              <w:widowControl/>
              <w:jc w:val="center"/>
              <w:textAlignment w:val="center"/>
              <w:rPr>
                <w:rFonts w:hint="eastAsia" w:ascii="仿宋_GB2312" w:hAnsi="仿宋_GB2312" w:eastAsia="仿宋_GB2312" w:cs="仿宋_GB2312"/>
                <w:color w:val="000000"/>
                <w:sz w:val="24"/>
                <w:highlight w:val="none"/>
              </w:rPr>
            </w:pPr>
            <w:r>
              <w:rPr>
                <w:rFonts w:hint="eastAsia" w:ascii="仿宋_GB2312" w:hAnsi="仿宋_GB2312" w:eastAsia="仿宋_GB2312" w:cs="仿宋_GB2312"/>
                <w:color w:val="000000"/>
                <w:kern w:val="0"/>
                <w:sz w:val="24"/>
                <w:highlight w:val="none"/>
              </w:rPr>
              <w:t>旧电梯外召唤空洞较大，新电梯召唤面板为无底盒设计，需用不锈钢面板封堵后在不锈钢面板表面安装新外呼</w:t>
            </w:r>
          </w:p>
        </w:tc>
        <w:tc>
          <w:tcPr>
            <w:tcW w:w="117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C545727">
            <w:pPr>
              <w:widowControl/>
              <w:jc w:val="center"/>
              <w:textAlignment w:val="center"/>
              <w:rPr>
                <w:rFonts w:hint="eastAsia" w:ascii="仿宋_GB2312" w:hAnsi="仿宋_GB2312" w:eastAsia="仿宋_GB2312" w:cs="仿宋_GB2312"/>
                <w:color w:val="000000"/>
                <w:kern w:val="0"/>
                <w:sz w:val="24"/>
                <w:highlight w:val="none"/>
              </w:rPr>
            </w:pPr>
          </w:p>
          <w:p w14:paraId="766298A4">
            <w:pPr>
              <w:widowControl/>
              <w:jc w:val="center"/>
              <w:textAlignment w:val="center"/>
              <w:rPr>
                <w:rFonts w:hint="eastAsia" w:ascii="仿宋_GB2312" w:hAnsi="仿宋_GB2312" w:eastAsia="仿宋_GB2312" w:cs="仿宋_GB2312"/>
                <w:color w:val="000000"/>
                <w:sz w:val="24"/>
                <w:highlight w:val="none"/>
              </w:rPr>
            </w:pPr>
            <w:r>
              <w:rPr>
                <w:rFonts w:hint="eastAsia" w:ascii="仿宋_GB2312" w:hAnsi="仿宋_GB2312" w:eastAsia="仿宋_GB2312" w:cs="仿宋_GB2312"/>
                <w:color w:val="000000"/>
                <w:kern w:val="0"/>
                <w:sz w:val="24"/>
                <w:highlight w:val="none"/>
              </w:rPr>
              <w:t>√</w:t>
            </w:r>
          </w:p>
        </w:tc>
        <w:tc>
          <w:tcPr>
            <w:tcW w:w="147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73BB4D9">
            <w:pPr>
              <w:widowControl/>
              <w:jc w:val="center"/>
              <w:textAlignment w:val="center"/>
              <w:rPr>
                <w:rFonts w:hint="eastAsia" w:ascii="仿宋_GB2312" w:hAnsi="仿宋_GB2312" w:eastAsia="仿宋_GB2312" w:cs="仿宋_GB2312"/>
                <w:color w:val="000000"/>
                <w:sz w:val="24"/>
                <w:highlight w:val="none"/>
              </w:rPr>
            </w:pPr>
            <w:r>
              <w:rPr>
                <w:rFonts w:hint="eastAsia" w:ascii="仿宋_GB2312" w:hAnsi="仿宋_GB2312" w:eastAsia="仿宋_GB2312" w:cs="仿宋_GB2312"/>
                <w:color w:val="000000"/>
                <w:kern w:val="0"/>
                <w:sz w:val="24"/>
                <w:highlight w:val="none"/>
              </w:rPr>
              <w:t>电梯公司</w:t>
            </w:r>
          </w:p>
        </w:tc>
      </w:tr>
      <w:tr w14:paraId="0A46404A">
        <w:tblPrEx>
          <w:tblCellMar>
            <w:top w:w="0" w:type="dxa"/>
            <w:left w:w="0" w:type="dxa"/>
            <w:bottom w:w="0" w:type="dxa"/>
            <w:right w:w="0" w:type="dxa"/>
          </w:tblCellMar>
        </w:tblPrEx>
        <w:trPr>
          <w:trHeight w:val="1752" w:hRule="atLeast"/>
          <w:jc w:val="center"/>
        </w:trPr>
        <w:tc>
          <w:tcPr>
            <w:tcW w:w="52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B4CB56F">
            <w:pPr>
              <w:widowControl/>
              <w:jc w:val="center"/>
              <w:textAlignment w:val="center"/>
              <w:rPr>
                <w:rFonts w:hint="eastAsia" w:ascii="仿宋_GB2312" w:hAnsi="仿宋_GB2312" w:eastAsia="仿宋_GB2312" w:cs="仿宋_GB2312"/>
                <w:color w:val="000000"/>
                <w:kern w:val="0"/>
                <w:sz w:val="24"/>
                <w:highlight w:val="none"/>
              </w:rPr>
            </w:pPr>
            <w:r>
              <w:rPr>
                <w:rFonts w:hint="eastAsia" w:ascii="仿宋_GB2312" w:hAnsi="仿宋_GB2312" w:eastAsia="仿宋_GB2312" w:cs="仿宋_GB2312"/>
                <w:color w:val="000000"/>
                <w:kern w:val="0"/>
                <w:sz w:val="24"/>
                <w:highlight w:val="none"/>
              </w:rPr>
              <w:t>15</w:t>
            </w:r>
          </w:p>
        </w:tc>
        <w:tc>
          <w:tcPr>
            <w:tcW w:w="147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417C0CF">
            <w:pPr>
              <w:widowControl/>
              <w:jc w:val="center"/>
              <w:textAlignment w:val="center"/>
              <w:rPr>
                <w:rFonts w:hint="eastAsia" w:ascii="仿宋_GB2312" w:hAnsi="仿宋_GB2312" w:eastAsia="仿宋_GB2312" w:cs="仿宋_GB2312"/>
                <w:color w:val="000000"/>
                <w:kern w:val="0"/>
                <w:sz w:val="24"/>
                <w:highlight w:val="none"/>
              </w:rPr>
            </w:pPr>
            <w:r>
              <w:rPr>
                <w:rFonts w:hint="eastAsia" w:ascii="仿宋_GB2312" w:hAnsi="仿宋_GB2312" w:eastAsia="仿宋_GB2312" w:cs="仿宋_GB2312"/>
                <w:color w:val="000000"/>
                <w:kern w:val="0"/>
                <w:sz w:val="24"/>
                <w:highlight w:val="none"/>
              </w:rPr>
              <w:t>厅门入口地面装饰</w:t>
            </w:r>
          </w:p>
        </w:tc>
        <w:tc>
          <w:tcPr>
            <w:tcW w:w="342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19889738">
            <w:pPr>
              <w:widowControl/>
              <w:jc w:val="center"/>
              <w:textAlignment w:val="center"/>
              <w:rPr>
                <w:rFonts w:hint="eastAsia" w:ascii="仿宋_GB2312" w:hAnsi="仿宋_GB2312" w:eastAsia="仿宋_GB2312" w:cs="仿宋_GB2312"/>
                <w:color w:val="000000"/>
                <w:kern w:val="0"/>
                <w:sz w:val="24"/>
                <w:highlight w:val="none"/>
              </w:rPr>
            </w:pPr>
            <w:r>
              <w:rPr>
                <w:rFonts w:hint="eastAsia" w:ascii="仿宋_GB2312" w:hAnsi="仿宋_GB2312" w:eastAsia="仿宋_GB2312" w:cs="仿宋_GB2312"/>
                <w:color w:val="000000"/>
                <w:kern w:val="0"/>
                <w:sz w:val="24"/>
                <w:highlight w:val="none"/>
              </w:rPr>
              <w:t>拆除更换会对入口处的装饰材料造成破坏，交工前需进行装饰恢复</w:t>
            </w:r>
          </w:p>
        </w:tc>
        <w:tc>
          <w:tcPr>
            <w:tcW w:w="117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1E3BD0F">
            <w:pPr>
              <w:widowControl/>
              <w:jc w:val="center"/>
              <w:textAlignment w:val="center"/>
              <w:rPr>
                <w:rFonts w:hint="eastAsia" w:ascii="仿宋_GB2312" w:hAnsi="仿宋_GB2312" w:eastAsia="仿宋_GB2312" w:cs="仿宋_GB2312"/>
                <w:color w:val="000000"/>
                <w:kern w:val="0"/>
                <w:sz w:val="24"/>
                <w:highlight w:val="none"/>
              </w:rPr>
            </w:pPr>
          </w:p>
          <w:p w14:paraId="07FA8576">
            <w:pPr>
              <w:widowControl/>
              <w:jc w:val="center"/>
              <w:textAlignment w:val="center"/>
              <w:rPr>
                <w:rFonts w:hint="eastAsia" w:ascii="仿宋_GB2312" w:hAnsi="仿宋_GB2312" w:eastAsia="仿宋_GB2312" w:cs="仿宋_GB2312"/>
                <w:color w:val="000000"/>
                <w:kern w:val="0"/>
                <w:sz w:val="24"/>
                <w:highlight w:val="none"/>
              </w:rPr>
            </w:pPr>
            <w:r>
              <w:rPr>
                <w:rFonts w:hint="eastAsia" w:ascii="仿宋_GB2312" w:hAnsi="仿宋_GB2312" w:eastAsia="仿宋_GB2312" w:cs="仿宋_GB2312"/>
                <w:color w:val="000000"/>
                <w:kern w:val="0"/>
                <w:sz w:val="24"/>
                <w:highlight w:val="none"/>
              </w:rPr>
              <w:t>√</w:t>
            </w:r>
          </w:p>
        </w:tc>
        <w:tc>
          <w:tcPr>
            <w:tcW w:w="147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87FA45C">
            <w:pPr>
              <w:widowControl/>
              <w:jc w:val="center"/>
              <w:textAlignment w:val="center"/>
              <w:rPr>
                <w:rFonts w:hint="eastAsia" w:ascii="仿宋_GB2312" w:hAnsi="仿宋_GB2312" w:eastAsia="仿宋_GB2312" w:cs="仿宋_GB2312"/>
                <w:color w:val="000000"/>
                <w:kern w:val="0"/>
                <w:sz w:val="24"/>
                <w:highlight w:val="none"/>
              </w:rPr>
            </w:pPr>
            <w:r>
              <w:rPr>
                <w:rFonts w:hint="eastAsia" w:ascii="仿宋_GB2312" w:hAnsi="仿宋_GB2312" w:eastAsia="仿宋_GB2312" w:cs="仿宋_GB2312"/>
                <w:color w:val="000000"/>
                <w:kern w:val="0"/>
                <w:sz w:val="24"/>
                <w:highlight w:val="none"/>
              </w:rPr>
              <w:t>电梯公司</w:t>
            </w:r>
          </w:p>
        </w:tc>
      </w:tr>
      <w:tr w14:paraId="59C5D3C9">
        <w:tblPrEx>
          <w:tblCellMar>
            <w:top w:w="0" w:type="dxa"/>
            <w:left w:w="0" w:type="dxa"/>
            <w:bottom w:w="0" w:type="dxa"/>
            <w:right w:w="0" w:type="dxa"/>
          </w:tblCellMar>
        </w:tblPrEx>
        <w:trPr>
          <w:trHeight w:val="1752" w:hRule="atLeast"/>
          <w:jc w:val="center"/>
        </w:trPr>
        <w:tc>
          <w:tcPr>
            <w:tcW w:w="52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DC95A79">
            <w:pPr>
              <w:widowControl/>
              <w:jc w:val="center"/>
              <w:textAlignment w:val="center"/>
              <w:rPr>
                <w:rFonts w:hint="eastAsia" w:ascii="仿宋_GB2312" w:hAnsi="仿宋_GB2312" w:eastAsia="仿宋_GB2312" w:cs="仿宋_GB2312"/>
                <w:color w:val="000000"/>
                <w:kern w:val="0"/>
                <w:sz w:val="24"/>
                <w:highlight w:val="none"/>
              </w:rPr>
            </w:pPr>
            <w:r>
              <w:rPr>
                <w:rFonts w:hint="eastAsia" w:ascii="仿宋_GB2312" w:hAnsi="仿宋_GB2312" w:eastAsia="仿宋_GB2312" w:cs="仿宋_GB2312"/>
                <w:color w:val="000000"/>
                <w:kern w:val="0"/>
                <w:sz w:val="24"/>
                <w:highlight w:val="none"/>
              </w:rPr>
              <w:t>16</w:t>
            </w:r>
          </w:p>
        </w:tc>
        <w:tc>
          <w:tcPr>
            <w:tcW w:w="147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CE2ACF4">
            <w:pPr>
              <w:widowControl/>
              <w:jc w:val="center"/>
              <w:textAlignment w:val="center"/>
              <w:rPr>
                <w:rFonts w:hint="eastAsia" w:ascii="仿宋_GB2312" w:hAnsi="仿宋_GB2312" w:eastAsia="仿宋_GB2312" w:cs="仿宋_GB2312"/>
                <w:color w:val="000000"/>
                <w:kern w:val="0"/>
                <w:sz w:val="24"/>
                <w:highlight w:val="none"/>
              </w:rPr>
            </w:pPr>
            <w:r>
              <w:rPr>
                <w:rFonts w:hint="eastAsia" w:ascii="仿宋_GB2312" w:hAnsi="仿宋_GB2312" w:eastAsia="仿宋_GB2312" w:cs="仿宋_GB2312"/>
                <w:color w:val="000000"/>
                <w:kern w:val="0"/>
                <w:sz w:val="24"/>
                <w:highlight w:val="none"/>
              </w:rPr>
              <w:t>自动扶梯通道门的拆装</w:t>
            </w:r>
          </w:p>
        </w:tc>
        <w:tc>
          <w:tcPr>
            <w:tcW w:w="342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1C4ED47">
            <w:pPr>
              <w:widowControl/>
              <w:jc w:val="center"/>
              <w:textAlignment w:val="center"/>
              <w:rPr>
                <w:rFonts w:hint="eastAsia" w:ascii="仿宋_GB2312" w:hAnsi="仿宋_GB2312" w:eastAsia="仿宋_GB2312" w:cs="仿宋_GB2312"/>
                <w:color w:val="000000"/>
                <w:kern w:val="0"/>
                <w:sz w:val="24"/>
                <w:highlight w:val="none"/>
              </w:rPr>
            </w:pPr>
            <w:r>
              <w:rPr>
                <w:rFonts w:hint="eastAsia" w:ascii="仿宋_GB2312" w:hAnsi="仿宋_GB2312" w:eastAsia="仿宋_GB2312" w:cs="仿宋_GB2312"/>
                <w:color w:val="000000"/>
                <w:kern w:val="0"/>
                <w:sz w:val="24"/>
                <w:highlight w:val="none"/>
              </w:rPr>
              <w:t>自动扶梯进场安装的通道需要拆除大楼门扇确保通道畅通</w:t>
            </w:r>
          </w:p>
        </w:tc>
        <w:tc>
          <w:tcPr>
            <w:tcW w:w="117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11E7D263">
            <w:pPr>
              <w:widowControl/>
              <w:jc w:val="center"/>
              <w:textAlignment w:val="center"/>
              <w:rPr>
                <w:rFonts w:hint="eastAsia" w:ascii="仿宋_GB2312" w:hAnsi="仿宋_GB2312" w:eastAsia="仿宋_GB2312" w:cs="仿宋_GB2312"/>
                <w:color w:val="000000"/>
                <w:kern w:val="0"/>
                <w:sz w:val="24"/>
                <w:highlight w:val="none"/>
              </w:rPr>
            </w:pPr>
            <w:r>
              <w:rPr>
                <w:rFonts w:hint="eastAsia" w:ascii="仿宋_GB2312" w:hAnsi="仿宋_GB2312" w:eastAsia="仿宋_GB2312" w:cs="仿宋_GB2312"/>
                <w:color w:val="000000"/>
                <w:kern w:val="0"/>
                <w:sz w:val="24"/>
                <w:highlight w:val="none"/>
              </w:rPr>
              <w:t>√</w:t>
            </w:r>
          </w:p>
          <w:p w14:paraId="17F9B894">
            <w:pPr>
              <w:widowControl/>
              <w:jc w:val="center"/>
              <w:textAlignment w:val="center"/>
              <w:rPr>
                <w:rFonts w:hint="eastAsia" w:ascii="仿宋_GB2312" w:hAnsi="仿宋_GB2312" w:eastAsia="仿宋_GB2312" w:cs="仿宋_GB2312"/>
                <w:color w:val="000000"/>
                <w:kern w:val="0"/>
                <w:sz w:val="24"/>
                <w:highlight w:val="none"/>
              </w:rPr>
            </w:pPr>
          </w:p>
        </w:tc>
        <w:tc>
          <w:tcPr>
            <w:tcW w:w="147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5BEAB9FE">
            <w:pPr>
              <w:widowControl/>
              <w:jc w:val="center"/>
              <w:textAlignment w:val="center"/>
              <w:rPr>
                <w:rFonts w:hint="eastAsia" w:ascii="仿宋_GB2312" w:hAnsi="仿宋_GB2312" w:eastAsia="仿宋_GB2312" w:cs="仿宋_GB2312"/>
                <w:color w:val="000000"/>
                <w:kern w:val="0"/>
                <w:sz w:val="24"/>
                <w:highlight w:val="none"/>
              </w:rPr>
            </w:pPr>
            <w:r>
              <w:rPr>
                <w:rFonts w:hint="eastAsia" w:ascii="仿宋_GB2312" w:hAnsi="仿宋_GB2312" w:eastAsia="仿宋_GB2312" w:cs="仿宋_GB2312"/>
                <w:color w:val="000000"/>
                <w:kern w:val="0"/>
                <w:sz w:val="24"/>
                <w:highlight w:val="none"/>
              </w:rPr>
              <w:t>电梯公司</w:t>
            </w:r>
          </w:p>
        </w:tc>
      </w:tr>
      <w:tr w14:paraId="2C03BCC9">
        <w:tblPrEx>
          <w:tblCellMar>
            <w:top w:w="0" w:type="dxa"/>
            <w:left w:w="0" w:type="dxa"/>
            <w:bottom w:w="0" w:type="dxa"/>
            <w:right w:w="0" w:type="dxa"/>
          </w:tblCellMar>
        </w:tblPrEx>
        <w:trPr>
          <w:trHeight w:val="1752" w:hRule="atLeast"/>
          <w:jc w:val="center"/>
        </w:trPr>
        <w:tc>
          <w:tcPr>
            <w:tcW w:w="52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7267FC9">
            <w:pPr>
              <w:widowControl/>
              <w:jc w:val="center"/>
              <w:textAlignment w:val="center"/>
              <w:rPr>
                <w:rFonts w:hint="eastAsia" w:ascii="仿宋_GB2312" w:hAnsi="仿宋_GB2312" w:eastAsia="仿宋_GB2312" w:cs="仿宋_GB2312"/>
                <w:color w:val="000000"/>
                <w:kern w:val="0"/>
                <w:sz w:val="24"/>
                <w:highlight w:val="none"/>
                <w:lang w:eastAsia="zh-CN"/>
              </w:rPr>
            </w:pPr>
            <w:r>
              <w:rPr>
                <w:rFonts w:hint="eastAsia" w:ascii="仿宋_GB2312" w:hAnsi="仿宋_GB2312" w:eastAsia="仿宋_GB2312" w:cs="仿宋_GB2312"/>
                <w:color w:val="000000"/>
                <w:kern w:val="0"/>
                <w:sz w:val="24"/>
                <w:highlight w:val="none"/>
              </w:rPr>
              <w:t>1</w:t>
            </w:r>
            <w:r>
              <w:rPr>
                <w:rFonts w:hint="eastAsia" w:ascii="仿宋_GB2312" w:hAnsi="仿宋_GB2312" w:eastAsia="仿宋_GB2312" w:cs="仿宋_GB2312"/>
                <w:color w:val="000000"/>
                <w:kern w:val="0"/>
                <w:sz w:val="24"/>
                <w:highlight w:val="none"/>
                <w:lang w:val="en-US" w:eastAsia="zh-CN"/>
              </w:rPr>
              <w:t>7</w:t>
            </w:r>
          </w:p>
        </w:tc>
        <w:tc>
          <w:tcPr>
            <w:tcW w:w="147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166F2247">
            <w:pPr>
              <w:widowControl/>
              <w:jc w:val="center"/>
              <w:textAlignment w:val="center"/>
              <w:rPr>
                <w:rFonts w:hint="eastAsia" w:ascii="仿宋_GB2312" w:hAnsi="仿宋_GB2312" w:eastAsia="仿宋_GB2312" w:cs="仿宋_GB2312"/>
                <w:color w:val="000000"/>
                <w:kern w:val="0"/>
                <w:sz w:val="24"/>
                <w:highlight w:val="none"/>
              </w:rPr>
            </w:pPr>
            <w:r>
              <w:rPr>
                <w:rFonts w:hint="eastAsia" w:ascii="仿宋_GB2312" w:hAnsi="仿宋_GB2312" w:eastAsia="仿宋_GB2312" w:cs="仿宋_GB2312"/>
                <w:color w:val="000000"/>
                <w:kern w:val="0"/>
                <w:sz w:val="24"/>
                <w:highlight w:val="none"/>
              </w:rPr>
              <w:t>免保</w:t>
            </w:r>
          </w:p>
        </w:tc>
        <w:tc>
          <w:tcPr>
            <w:tcW w:w="342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58FCD844">
            <w:pPr>
              <w:widowControl/>
              <w:textAlignment w:val="center"/>
              <w:rPr>
                <w:rFonts w:hint="eastAsia" w:ascii="仿宋_GB2312" w:hAnsi="仿宋_GB2312" w:eastAsia="仿宋_GB2312" w:cs="仿宋_GB2312"/>
                <w:color w:val="000000"/>
                <w:kern w:val="0"/>
                <w:sz w:val="24"/>
                <w:highlight w:val="none"/>
              </w:rPr>
            </w:pPr>
            <w:r>
              <w:rPr>
                <w:rFonts w:hint="eastAsia" w:ascii="仿宋_GB2312" w:hAnsi="仿宋_GB2312" w:eastAsia="仿宋_GB2312" w:cs="仿宋_GB2312"/>
                <w:color w:val="000000"/>
                <w:kern w:val="0"/>
                <w:sz w:val="24"/>
                <w:highlight w:val="none"/>
              </w:rPr>
              <w:t>质保期内免费维保的验收费、年检费及国家规定电梯使用所需缴纳的所有费用</w:t>
            </w:r>
          </w:p>
        </w:tc>
        <w:tc>
          <w:tcPr>
            <w:tcW w:w="117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88A4B71">
            <w:pPr>
              <w:widowControl/>
              <w:jc w:val="center"/>
              <w:textAlignment w:val="center"/>
              <w:rPr>
                <w:rFonts w:hint="eastAsia" w:ascii="仿宋_GB2312" w:hAnsi="仿宋_GB2312" w:eastAsia="仿宋_GB2312" w:cs="仿宋_GB2312"/>
                <w:color w:val="000000"/>
                <w:kern w:val="0"/>
                <w:sz w:val="24"/>
                <w:highlight w:val="none"/>
              </w:rPr>
            </w:pPr>
            <w:r>
              <w:rPr>
                <w:rFonts w:hint="eastAsia" w:ascii="仿宋_GB2312" w:hAnsi="仿宋_GB2312" w:eastAsia="仿宋_GB2312" w:cs="仿宋_GB2312"/>
                <w:color w:val="000000"/>
                <w:kern w:val="0"/>
                <w:sz w:val="24"/>
                <w:highlight w:val="none"/>
              </w:rPr>
              <w:t>√</w:t>
            </w:r>
          </w:p>
          <w:p w14:paraId="3CA46398">
            <w:pPr>
              <w:widowControl/>
              <w:jc w:val="center"/>
              <w:textAlignment w:val="center"/>
              <w:rPr>
                <w:rFonts w:hint="eastAsia" w:ascii="仿宋_GB2312" w:hAnsi="仿宋_GB2312" w:eastAsia="仿宋_GB2312" w:cs="仿宋_GB2312"/>
                <w:color w:val="000000"/>
                <w:kern w:val="0"/>
                <w:sz w:val="24"/>
                <w:highlight w:val="none"/>
              </w:rPr>
            </w:pPr>
          </w:p>
        </w:tc>
        <w:tc>
          <w:tcPr>
            <w:tcW w:w="147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4380725">
            <w:pPr>
              <w:widowControl/>
              <w:jc w:val="center"/>
              <w:textAlignment w:val="center"/>
              <w:rPr>
                <w:rFonts w:hint="eastAsia" w:ascii="仿宋_GB2312" w:hAnsi="仿宋_GB2312" w:eastAsia="仿宋_GB2312" w:cs="仿宋_GB2312"/>
                <w:color w:val="000000"/>
                <w:kern w:val="0"/>
                <w:sz w:val="24"/>
                <w:highlight w:val="none"/>
              </w:rPr>
            </w:pPr>
            <w:r>
              <w:rPr>
                <w:rFonts w:hint="eastAsia" w:ascii="仿宋_GB2312" w:hAnsi="仿宋_GB2312" w:eastAsia="仿宋_GB2312" w:cs="仿宋_GB2312"/>
                <w:color w:val="000000"/>
                <w:kern w:val="0"/>
                <w:sz w:val="24"/>
                <w:highlight w:val="none"/>
              </w:rPr>
              <w:t>电梯公司</w:t>
            </w:r>
          </w:p>
        </w:tc>
      </w:tr>
    </w:tbl>
    <w:p w14:paraId="0DEFA492">
      <w:pPr>
        <w:ind w:firstLine="560" w:firstLineChars="200"/>
        <w:rPr>
          <w:rFonts w:hint="eastAsia" w:ascii="仿宋_GB2312" w:hAnsi="仿宋_GB2312" w:eastAsia="仿宋_GB2312" w:cs="仿宋_GB2312"/>
          <w:b w:val="0"/>
          <w:bCs w:val="0"/>
          <w:sz w:val="24"/>
          <w:highlight w:val="none"/>
        </w:rPr>
        <w:sectPr>
          <w:pgSz w:w="11906" w:h="16838"/>
          <w:pgMar w:top="1440" w:right="1800" w:bottom="1440" w:left="1800" w:header="851" w:footer="992" w:gutter="0"/>
          <w:cols w:space="720" w:num="1"/>
          <w:docGrid w:type="lines" w:linePitch="312" w:charSpace="0"/>
        </w:sectPr>
      </w:pPr>
      <w:r>
        <w:rPr>
          <w:rFonts w:hint="eastAsia" w:ascii="仿宋_GB2312" w:hAnsi="仿宋_GB2312" w:eastAsia="仿宋_GB2312" w:cs="仿宋_GB2312"/>
          <w:sz w:val="28"/>
          <w:szCs w:val="28"/>
          <w:highlight w:val="none"/>
        </w:rPr>
        <w:t>供</w:t>
      </w:r>
      <w:r>
        <w:rPr>
          <w:rFonts w:hint="eastAsia" w:ascii="仿宋_GB2312" w:hAnsi="仿宋_GB2312" w:eastAsia="仿宋_GB2312" w:cs="仿宋_GB2312"/>
          <w:sz w:val="28"/>
          <w:szCs w:val="28"/>
          <w:highlight w:val="none"/>
          <w:lang w:eastAsia="zh-CN"/>
        </w:rPr>
        <w:t>应</w:t>
      </w:r>
      <w:r>
        <w:rPr>
          <w:rFonts w:hint="eastAsia" w:ascii="仿宋_GB2312" w:hAnsi="仿宋_GB2312" w:eastAsia="仿宋_GB2312" w:cs="仿宋_GB2312"/>
          <w:sz w:val="28"/>
          <w:szCs w:val="28"/>
          <w:highlight w:val="none"/>
        </w:rPr>
        <w:t>商</w:t>
      </w:r>
      <w:r>
        <w:rPr>
          <w:rFonts w:hint="eastAsia" w:ascii="仿宋_GB2312" w:hAnsi="仿宋_GB2312" w:eastAsia="仿宋_GB2312" w:cs="仿宋_GB2312"/>
          <w:sz w:val="28"/>
          <w:szCs w:val="28"/>
          <w:highlight w:val="none"/>
          <w:lang w:eastAsia="zh-CN"/>
        </w:rPr>
        <w:t>需</w:t>
      </w:r>
      <w:r>
        <w:rPr>
          <w:rFonts w:hint="eastAsia" w:ascii="仿宋_GB2312" w:hAnsi="仿宋_GB2312" w:eastAsia="仿宋_GB2312" w:cs="仿宋_GB2312"/>
          <w:sz w:val="28"/>
          <w:szCs w:val="28"/>
          <w:highlight w:val="none"/>
        </w:rPr>
        <w:t>前期跟踪核对土建位置与实际尺寸是否相符，按位置尺寸进行设计、安装并且负责电梯的现场保管和安装的开工告知、安装完毕的报验并通过验收，完成上述内容所产生的所有费用由承包方负责</w:t>
      </w:r>
    </w:p>
    <w:p w14:paraId="40E9AEAC">
      <w:pPr>
        <w:numPr>
          <w:ilvl w:val="0"/>
          <w:numId w:val="0"/>
        </w:numPr>
        <w:jc w:val="left"/>
        <w:rPr>
          <w:rFonts w:hint="eastAsia" w:ascii="仿宋_GB2312" w:hAnsi="仿宋_GB2312" w:eastAsia="仿宋_GB2312" w:cs="仿宋_GB2312"/>
          <w:color w:val="000000"/>
          <w:sz w:val="28"/>
          <w:szCs w:val="28"/>
          <w:highlight w:val="none"/>
          <w:shd w:val="clear" w:color="auto" w:fill="FFFFFF"/>
        </w:rPr>
      </w:pPr>
      <w:r>
        <w:rPr>
          <w:rFonts w:hint="eastAsia" w:ascii="仿宋_GB2312" w:hAnsi="仿宋_GB2312" w:eastAsia="仿宋_GB2312" w:cs="仿宋_GB2312"/>
          <w:color w:val="000000"/>
          <w:sz w:val="28"/>
          <w:szCs w:val="28"/>
          <w:highlight w:val="none"/>
          <w:shd w:val="clear" w:color="auto" w:fill="FFFFFF"/>
          <w:lang w:eastAsia="zh-CN"/>
        </w:rPr>
        <w:t>（三）</w:t>
      </w:r>
      <w:r>
        <w:rPr>
          <w:rFonts w:hint="eastAsia" w:ascii="仿宋_GB2312" w:hAnsi="仿宋_GB2312" w:eastAsia="仿宋_GB2312" w:cs="仿宋_GB2312"/>
          <w:color w:val="000000"/>
          <w:sz w:val="28"/>
          <w:szCs w:val="28"/>
          <w:highlight w:val="none"/>
          <w:shd w:val="clear" w:color="auto" w:fill="FFFFFF"/>
        </w:rPr>
        <w:t>电梯技术参数及功能配置要求</w:t>
      </w:r>
    </w:p>
    <w:p w14:paraId="21F2419E">
      <w:pPr>
        <w:numPr>
          <w:ilvl w:val="0"/>
          <w:numId w:val="0"/>
        </w:numPr>
        <w:spacing w:line="360" w:lineRule="auto"/>
        <w:jc w:val="center"/>
        <w:rPr>
          <w:rFonts w:hint="eastAsia" w:ascii="仿宋_GB2312" w:hAnsi="仿宋_GB2312" w:eastAsia="仿宋_GB2312" w:cs="仿宋_GB2312"/>
          <w:color w:val="000000"/>
          <w:sz w:val="28"/>
          <w:szCs w:val="28"/>
          <w:highlight w:val="none"/>
          <w:shd w:val="clear" w:color="auto" w:fill="FFFFFF"/>
          <w:lang w:val="en-US" w:eastAsia="zh-CN"/>
        </w:rPr>
      </w:pPr>
      <w:r>
        <w:rPr>
          <w:rFonts w:hint="eastAsia" w:ascii="仿宋_GB2312" w:hAnsi="仿宋_GB2312" w:eastAsia="仿宋_GB2312" w:cs="仿宋_GB2312"/>
          <w:color w:val="000000"/>
          <w:sz w:val="28"/>
          <w:szCs w:val="28"/>
          <w:highlight w:val="none"/>
          <w:shd w:val="clear" w:color="auto" w:fill="FFFFFF"/>
          <w:lang w:val="en-US" w:eastAsia="zh-CN"/>
        </w:rPr>
        <w:t>1、技术参数</w:t>
      </w:r>
    </w:p>
    <w:tbl>
      <w:tblPr>
        <w:tblStyle w:val="7"/>
        <w:tblpPr w:leftFromText="180" w:rightFromText="180" w:vertAnchor="text" w:horzAnchor="page" w:tblpX="1057" w:tblpY="1204"/>
        <w:tblOverlap w:val="never"/>
        <w:tblW w:w="1006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0"/>
        <w:gridCol w:w="3118"/>
        <w:gridCol w:w="4486"/>
        <w:gridCol w:w="1752"/>
      </w:tblGrid>
      <w:tr w14:paraId="0B0FE9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710" w:type="dxa"/>
            <w:vAlign w:val="center"/>
          </w:tcPr>
          <w:p w14:paraId="1026F201">
            <w:pPr>
              <w:jc w:val="center"/>
              <w:rPr>
                <w:rFonts w:hint="eastAsia" w:ascii="仿宋_GB2312" w:hAnsi="仿宋_GB2312" w:eastAsia="仿宋_GB2312" w:cs="仿宋_GB2312"/>
                <w:b/>
                <w:bCs/>
                <w:sz w:val="24"/>
                <w:highlight w:val="none"/>
              </w:rPr>
            </w:pPr>
            <w:r>
              <w:rPr>
                <w:rFonts w:hint="eastAsia" w:ascii="仿宋_GB2312" w:hAnsi="仿宋_GB2312" w:eastAsia="仿宋_GB2312" w:cs="仿宋_GB2312"/>
                <w:b/>
                <w:bCs/>
                <w:sz w:val="24"/>
                <w:highlight w:val="none"/>
                <w:lang w:val="en-US" w:eastAsia="zh-CN"/>
              </w:rPr>
              <w:t>序号</w:t>
            </w:r>
          </w:p>
        </w:tc>
        <w:tc>
          <w:tcPr>
            <w:tcW w:w="3118" w:type="dxa"/>
            <w:vAlign w:val="center"/>
          </w:tcPr>
          <w:p w14:paraId="2AE05908">
            <w:pPr>
              <w:jc w:val="center"/>
              <w:rPr>
                <w:rFonts w:hint="eastAsia" w:ascii="仿宋_GB2312" w:hAnsi="仿宋_GB2312" w:eastAsia="仿宋_GB2312" w:cs="仿宋_GB2312"/>
                <w:b/>
                <w:bCs/>
                <w:sz w:val="24"/>
                <w:highlight w:val="none"/>
              </w:rPr>
            </w:pPr>
            <w:r>
              <w:rPr>
                <w:rFonts w:hint="eastAsia" w:ascii="仿宋_GB2312" w:hAnsi="仿宋_GB2312" w:eastAsia="仿宋_GB2312" w:cs="仿宋_GB2312"/>
                <w:b/>
                <w:bCs/>
                <w:sz w:val="24"/>
                <w:highlight w:val="none"/>
                <w:lang w:val="en-US" w:eastAsia="zh-CN"/>
              </w:rPr>
              <w:t>规格名称</w:t>
            </w:r>
          </w:p>
        </w:tc>
        <w:tc>
          <w:tcPr>
            <w:tcW w:w="4486" w:type="dxa"/>
            <w:vAlign w:val="center"/>
          </w:tcPr>
          <w:p w14:paraId="6D0F2179">
            <w:pPr>
              <w:jc w:val="center"/>
              <w:rPr>
                <w:rFonts w:hint="eastAsia" w:ascii="仿宋_GB2312" w:hAnsi="仿宋_GB2312" w:eastAsia="仿宋_GB2312" w:cs="仿宋_GB2312"/>
                <w:b/>
                <w:bCs/>
                <w:sz w:val="24"/>
                <w:highlight w:val="none"/>
              </w:rPr>
            </w:pPr>
            <w:r>
              <w:rPr>
                <w:rFonts w:hint="eastAsia" w:ascii="仿宋_GB2312" w:hAnsi="仿宋_GB2312" w:eastAsia="仿宋_GB2312" w:cs="仿宋_GB2312"/>
                <w:b/>
                <w:bCs/>
                <w:sz w:val="24"/>
                <w:highlight w:val="none"/>
                <w:lang w:val="en-US" w:eastAsia="zh-CN"/>
              </w:rPr>
              <w:t>技术规格</w:t>
            </w:r>
          </w:p>
        </w:tc>
        <w:tc>
          <w:tcPr>
            <w:tcW w:w="1752" w:type="dxa"/>
            <w:vAlign w:val="center"/>
          </w:tcPr>
          <w:p w14:paraId="3A68E533">
            <w:pPr>
              <w:jc w:val="center"/>
              <w:rPr>
                <w:rFonts w:hint="eastAsia" w:ascii="仿宋_GB2312" w:hAnsi="仿宋_GB2312" w:eastAsia="仿宋_GB2312" w:cs="仿宋_GB2312"/>
                <w:b/>
                <w:bCs/>
                <w:sz w:val="24"/>
                <w:highlight w:val="none"/>
              </w:rPr>
            </w:pPr>
            <w:r>
              <w:rPr>
                <w:rFonts w:hint="eastAsia" w:ascii="仿宋_GB2312" w:hAnsi="仿宋_GB2312" w:eastAsia="仿宋_GB2312" w:cs="仿宋_GB2312"/>
                <w:b/>
                <w:bCs/>
                <w:sz w:val="24"/>
                <w:highlight w:val="none"/>
                <w:lang w:val="en-US" w:eastAsia="zh-CN"/>
              </w:rPr>
              <w:t>备注</w:t>
            </w:r>
          </w:p>
        </w:tc>
      </w:tr>
      <w:tr w14:paraId="5C3640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710" w:type="dxa"/>
            <w:vAlign w:val="center"/>
          </w:tcPr>
          <w:p w14:paraId="1D9CED91">
            <w:pPr>
              <w:jc w:val="center"/>
              <w:rPr>
                <w:rFonts w:hint="eastAsia" w:ascii="仿宋_GB2312" w:hAnsi="仿宋_GB2312" w:eastAsia="仿宋_GB2312" w:cs="仿宋_GB2312"/>
                <w:b/>
                <w:bCs/>
                <w:sz w:val="24"/>
                <w:highlight w:val="none"/>
              </w:rPr>
            </w:pPr>
            <w:r>
              <w:rPr>
                <w:rFonts w:hint="eastAsia" w:ascii="仿宋_GB2312" w:hAnsi="仿宋_GB2312" w:eastAsia="仿宋_GB2312" w:cs="仿宋_GB2312"/>
                <w:b/>
                <w:bCs/>
                <w:sz w:val="24"/>
                <w:highlight w:val="none"/>
                <w:lang w:val="en-US" w:eastAsia="zh-CN"/>
              </w:rPr>
              <w:t>1</w:t>
            </w:r>
          </w:p>
        </w:tc>
        <w:tc>
          <w:tcPr>
            <w:tcW w:w="3118" w:type="dxa"/>
            <w:vAlign w:val="center"/>
          </w:tcPr>
          <w:p w14:paraId="7A9EDCEF">
            <w:pPr>
              <w:jc w:val="center"/>
              <w:rPr>
                <w:rFonts w:hint="eastAsia" w:ascii="仿宋_GB2312" w:hAnsi="仿宋_GB2312" w:eastAsia="仿宋_GB2312" w:cs="仿宋_GB2312"/>
                <w:b/>
                <w:bCs/>
                <w:sz w:val="24"/>
                <w:highlight w:val="none"/>
              </w:rPr>
            </w:pPr>
            <w:r>
              <w:rPr>
                <w:rFonts w:hint="eastAsia" w:ascii="仿宋_GB2312" w:hAnsi="仿宋_GB2312" w:eastAsia="仿宋_GB2312" w:cs="仿宋_GB2312"/>
                <w:b/>
                <w:bCs/>
                <w:sz w:val="24"/>
                <w:highlight w:val="none"/>
                <w:lang w:val="en-US" w:eastAsia="zh-CN"/>
              </w:rPr>
              <w:t>客户电梯编号</w:t>
            </w:r>
          </w:p>
        </w:tc>
        <w:tc>
          <w:tcPr>
            <w:tcW w:w="4486" w:type="dxa"/>
            <w:vAlign w:val="center"/>
          </w:tcPr>
          <w:p w14:paraId="294A03F1">
            <w:pPr>
              <w:jc w:val="center"/>
              <w:rPr>
                <w:rFonts w:hint="eastAsia" w:ascii="仿宋_GB2312" w:hAnsi="仿宋_GB2312" w:eastAsia="仿宋_GB2312" w:cs="仿宋_GB2312"/>
                <w:b/>
                <w:bCs/>
                <w:sz w:val="24"/>
                <w:highlight w:val="none"/>
              </w:rPr>
            </w:pPr>
            <w:r>
              <w:rPr>
                <w:rFonts w:hint="eastAsia" w:ascii="仿宋_GB2312" w:hAnsi="仿宋_GB2312" w:eastAsia="仿宋_GB2312" w:cs="仿宋_GB2312"/>
                <w:b/>
                <w:bCs/>
                <w:sz w:val="24"/>
                <w:highlight w:val="none"/>
                <w:lang w:val="en-US" w:eastAsia="zh-CN"/>
              </w:rPr>
              <w:t>1#、2#</w:t>
            </w:r>
          </w:p>
        </w:tc>
        <w:tc>
          <w:tcPr>
            <w:tcW w:w="1752" w:type="dxa"/>
            <w:vAlign w:val="center"/>
          </w:tcPr>
          <w:p w14:paraId="4F6D6BE7">
            <w:pPr>
              <w:jc w:val="center"/>
              <w:rPr>
                <w:rFonts w:hint="eastAsia" w:ascii="仿宋_GB2312" w:hAnsi="仿宋_GB2312" w:eastAsia="仿宋_GB2312" w:cs="仿宋_GB2312"/>
                <w:b/>
                <w:bCs/>
                <w:sz w:val="24"/>
                <w:highlight w:val="none"/>
              </w:rPr>
            </w:pPr>
          </w:p>
        </w:tc>
      </w:tr>
      <w:tr w14:paraId="28DAAC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710" w:type="dxa"/>
            <w:vAlign w:val="center"/>
          </w:tcPr>
          <w:p w14:paraId="0380C208">
            <w:pPr>
              <w:jc w:val="center"/>
              <w:rPr>
                <w:rFonts w:hint="eastAsia" w:ascii="仿宋_GB2312" w:hAnsi="仿宋_GB2312" w:eastAsia="仿宋_GB2312" w:cs="仿宋_GB2312"/>
                <w:b/>
                <w:bCs/>
                <w:sz w:val="24"/>
                <w:highlight w:val="none"/>
              </w:rPr>
            </w:pPr>
            <w:r>
              <w:rPr>
                <w:rFonts w:hint="eastAsia" w:ascii="仿宋_GB2312" w:hAnsi="仿宋_GB2312" w:eastAsia="仿宋_GB2312" w:cs="仿宋_GB2312"/>
                <w:b/>
                <w:bCs/>
                <w:sz w:val="24"/>
                <w:highlight w:val="none"/>
                <w:lang w:val="en-US" w:eastAsia="zh-CN"/>
              </w:rPr>
              <w:t>2</w:t>
            </w:r>
          </w:p>
        </w:tc>
        <w:tc>
          <w:tcPr>
            <w:tcW w:w="3118" w:type="dxa"/>
            <w:vAlign w:val="center"/>
          </w:tcPr>
          <w:p w14:paraId="3FFEE7A5">
            <w:pPr>
              <w:jc w:val="center"/>
              <w:rPr>
                <w:rFonts w:hint="eastAsia" w:ascii="仿宋_GB2312" w:hAnsi="仿宋_GB2312" w:eastAsia="仿宋_GB2312" w:cs="仿宋_GB2312"/>
                <w:b/>
                <w:bCs/>
                <w:sz w:val="24"/>
                <w:highlight w:val="none"/>
              </w:rPr>
            </w:pPr>
            <w:r>
              <w:rPr>
                <w:rFonts w:hint="eastAsia" w:ascii="仿宋_GB2312" w:hAnsi="仿宋_GB2312" w:eastAsia="仿宋_GB2312" w:cs="仿宋_GB2312"/>
                <w:b/>
                <w:bCs/>
                <w:sz w:val="24"/>
                <w:highlight w:val="none"/>
                <w:lang w:val="en-US" w:eastAsia="zh-CN"/>
              </w:rPr>
              <w:t>电梯类型</w:t>
            </w:r>
          </w:p>
        </w:tc>
        <w:tc>
          <w:tcPr>
            <w:tcW w:w="4486" w:type="dxa"/>
            <w:vAlign w:val="center"/>
          </w:tcPr>
          <w:p w14:paraId="76BBF9FD">
            <w:pPr>
              <w:jc w:val="center"/>
              <w:rPr>
                <w:rFonts w:hint="eastAsia" w:ascii="仿宋_GB2312" w:hAnsi="仿宋_GB2312" w:eastAsia="仿宋_GB2312" w:cs="仿宋_GB2312"/>
                <w:b/>
                <w:bCs/>
                <w:sz w:val="24"/>
                <w:highlight w:val="none"/>
              </w:rPr>
            </w:pPr>
            <w:r>
              <w:rPr>
                <w:rFonts w:hint="eastAsia" w:ascii="仿宋_GB2312" w:hAnsi="仿宋_GB2312" w:eastAsia="仿宋_GB2312" w:cs="仿宋_GB2312"/>
                <w:b/>
                <w:bCs/>
                <w:sz w:val="24"/>
                <w:highlight w:val="none"/>
                <w:lang w:val="en-US" w:eastAsia="zh-CN"/>
              </w:rPr>
              <w:t>有机房</w:t>
            </w:r>
          </w:p>
        </w:tc>
        <w:tc>
          <w:tcPr>
            <w:tcW w:w="1752" w:type="dxa"/>
            <w:vAlign w:val="center"/>
          </w:tcPr>
          <w:p w14:paraId="3F8DBF51">
            <w:pPr>
              <w:jc w:val="center"/>
              <w:rPr>
                <w:rFonts w:hint="eastAsia" w:ascii="仿宋_GB2312" w:hAnsi="仿宋_GB2312" w:eastAsia="仿宋_GB2312" w:cs="仿宋_GB2312"/>
                <w:b/>
                <w:bCs/>
                <w:sz w:val="24"/>
                <w:highlight w:val="none"/>
              </w:rPr>
            </w:pPr>
          </w:p>
        </w:tc>
      </w:tr>
      <w:tr w14:paraId="20F40F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2" w:hRule="exact"/>
        </w:trPr>
        <w:tc>
          <w:tcPr>
            <w:tcW w:w="710" w:type="dxa"/>
            <w:vAlign w:val="center"/>
          </w:tcPr>
          <w:p w14:paraId="0C526D06">
            <w:pPr>
              <w:jc w:val="center"/>
              <w:rPr>
                <w:rFonts w:hint="eastAsia" w:ascii="仿宋_GB2312" w:hAnsi="仿宋_GB2312" w:eastAsia="仿宋_GB2312" w:cs="仿宋_GB2312"/>
                <w:b/>
                <w:bCs/>
                <w:sz w:val="24"/>
                <w:highlight w:val="none"/>
              </w:rPr>
            </w:pPr>
            <w:r>
              <w:rPr>
                <w:rFonts w:hint="eastAsia" w:ascii="仿宋_GB2312" w:hAnsi="仿宋_GB2312" w:eastAsia="仿宋_GB2312" w:cs="仿宋_GB2312"/>
                <w:b/>
                <w:bCs/>
                <w:sz w:val="24"/>
                <w:highlight w:val="none"/>
                <w:lang w:val="en-US" w:eastAsia="zh-CN"/>
              </w:rPr>
              <w:t>3</w:t>
            </w:r>
          </w:p>
        </w:tc>
        <w:tc>
          <w:tcPr>
            <w:tcW w:w="3118" w:type="dxa"/>
            <w:vAlign w:val="center"/>
          </w:tcPr>
          <w:p w14:paraId="3F7316EE">
            <w:pPr>
              <w:jc w:val="center"/>
              <w:rPr>
                <w:rFonts w:hint="eastAsia" w:ascii="仿宋_GB2312" w:hAnsi="仿宋_GB2312" w:eastAsia="仿宋_GB2312" w:cs="仿宋_GB2312"/>
                <w:b/>
                <w:bCs/>
                <w:sz w:val="24"/>
                <w:highlight w:val="none"/>
              </w:rPr>
            </w:pPr>
            <w:r>
              <w:rPr>
                <w:rFonts w:hint="eastAsia" w:ascii="仿宋_GB2312" w:hAnsi="仿宋_GB2312" w:eastAsia="仿宋_GB2312" w:cs="仿宋_GB2312"/>
                <w:b/>
                <w:bCs/>
                <w:sz w:val="24"/>
                <w:highlight w:val="none"/>
                <w:lang w:val="en-US" w:eastAsia="zh-CN"/>
              </w:rPr>
              <w:t>电梯类别</w:t>
            </w:r>
          </w:p>
        </w:tc>
        <w:tc>
          <w:tcPr>
            <w:tcW w:w="4486" w:type="dxa"/>
            <w:vAlign w:val="center"/>
          </w:tcPr>
          <w:p w14:paraId="10C8F548">
            <w:pPr>
              <w:jc w:val="center"/>
              <w:rPr>
                <w:rFonts w:hint="eastAsia" w:ascii="仿宋_GB2312" w:hAnsi="仿宋_GB2312" w:eastAsia="仿宋_GB2312" w:cs="仿宋_GB2312"/>
                <w:b/>
                <w:bCs/>
                <w:sz w:val="24"/>
                <w:highlight w:val="none"/>
              </w:rPr>
            </w:pPr>
            <w:r>
              <w:rPr>
                <w:rFonts w:hint="eastAsia" w:ascii="仿宋_GB2312" w:hAnsi="仿宋_GB2312" w:eastAsia="仿宋_GB2312" w:cs="仿宋_GB2312"/>
                <w:b/>
                <w:bCs/>
                <w:sz w:val="24"/>
                <w:highlight w:val="none"/>
                <w:lang w:val="en-US" w:eastAsia="zh-CN"/>
              </w:rPr>
              <w:t>无障碍乘客电梯</w:t>
            </w:r>
          </w:p>
        </w:tc>
        <w:tc>
          <w:tcPr>
            <w:tcW w:w="1752" w:type="dxa"/>
            <w:vAlign w:val="center"/>
          </w:tcPr>
          <w:p w14:paraId="145605D4">
            <w:pPr>
              <w:jc w:val="center"/>
              <w:rPr>
                <w:rFonts w:hint="eastAsia" w:ascii="仿宋_GB2312" w:hAnsi="仿宋_GB2312" w:eastAsia="仿宋_GB2312" w:cs="仿宋_GB2312"/>
                <w:b/>
                <w:bCs/>
                <w:sz w:val="24"/>
                <w:highlight w:val="none"/>
              </w:rPr>
            </w:pPr>
          </w:p>
        </w:tc>
      </w:tr>
      <w:tr w14:paraId="22BB7D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710" w:type="dxa"/>
            <w:vAlign w:val="center"/>
          </w:tcPr>
          <w:p w14:paraId="139F4287">
            <w:pPr>
              <w:jc w:val="center"/>
              <w:rPr>
                <w:rFonts w:hint="eastAsia" w:ascii="仿宋_GB2312" w:hAnsi="仿宋_GB2312" w:eastAsia="仿宋_GB2312" w:cs="仿宋_GB2312"/>
                <w:b/>
                <w:bCs/>
                <w:sz w:val="24"/>
                <w:highlight w:val="none"/>
              </w:rPr>
            </w:pPr>
            <w:r>
              <w:rPr>
                <w:rFonts w:hint="eastAsia" w:ascii="仿宋_GB2312" w:hAnsi="仿宋_GB2312" w:eastAsia="仿宋_GB2312" w:cs="仿宋_GB2312"/>
                <w:b/>
                <w:bCs/>
                <w:sz w:val="24"/>
                <w:highlight w:val="none"/>
                <w:lang w:val="en-US" w:eastAsia="zh-CN"/>
              </w:rPr>
              <w:t>4</w:t>
            </w:r>
          </w:p>
        </w:tc>
        <w:tc>
          <w:tcPr>
            <w:tcW w:w="3118" w:type="dxa"/>
            <w:vAlign w:val="center"/>
          </w:tcPr>
          <w:p w14:paraId="01D1C22E">
            <w:pPr>
              <w:jc w:val="center"/>
              <w:rPr>
                <w:rFonts w:hint="eastAsia" w:ascii="仿宋_GB2312" w:hAnsi="仿宋_GB2312" w:eastAsia="仿宋_GB2312" w:cs="仿宋_GB2312"/>
                <w:b/>
                <w:bCs/>
                <w:sz w:val="24"/>
                <w:highlight w:val="none"/>
              </w:rPr>
            </w:pPr>
            <w:r>
              <w:rPr>
                <w:rFonts w:hint="eastAsia" w:ascii="仿宋_GB2312" w:hAnsi="仿宋_GB2312" w:eastAsia="仿宋_GB2312" w:cs="仿宋_GB2312"/>
                <w:b/>
                <w:bCs/>
                <w:sz w:val="24"/>
                <w:highlight w:val="none"/>
                <w:lang w:val="en-US" w:eastAsia="zh-CN"/>
              </w:rPr>
              <w:t>数量</w:t>
            </w:r>
          </w:p>
        </w:tc>
        <w:tc>
          <w:tcPr>
            <w:tcW w:w="4486" w:type="dxa"/>
            <w:vAlign w:val="center"/>
          </w:tcPr>
          <w:p w14:paraId="531B5382">
            <w:pPr>
              <w:jc w:val="center"/>
              <w:rPr>
                <w:rFonts w:hint="eastAsia" w:ascii="仿宋_GB2312" w:hAnsi="仿宋_GB2312" w:eastAsia="仿宋_GB2312" w:cs="仿宋_GB2312"/>
                <w:b/>
                <w:bCs/>
                <w:sz w:val="24"/>
                <w:highlight w:val="none"/>
              </w:rPr>
            </w:pPr>
            <w:r>
              <w:rPr>
                <w:rFonts w:hint="eastAsia" w:ascii="仿宋_GB2312" w:hAnsi="仿宋_GB2312" w:eastAsia="仿宋_GB2312" w:cs="仿宋_GB2312"/>
                <w:b/>
                <w:bCs/>
                <w:sz w:val="24"/>
                <w:highlight w:val="none"/>
                <w:lang w:val="en-US" w:eastAsia="zh-CN"/>
              </w:rPr>
              <w:t>2台</w:t>
            </w:r>
          </w:p>
        </w:tc>
        <w:tc>
          <w:tcPr>
            <w:tcW w:w="1752" w:type="dxa"/>
            <w:vAlign w:val="center"/>
          </w:tcPr>
          <w:p w14:paraId="3ED061BD">
            <w:pPr>
              <w:jc w:val="center"/>
              <w:rPr>
                <w:rFonts w:hint="eastAsia" w:ascii="仿宋_GB2312" w:hAnsi="仿宋_GB2312" w:eastAsia="仿宋_GB2312" w:cs="仿宋_GB2312"/>
                <w:b/>
                <w:bCs/>
                <w:sz w:val="24"/>
                <w:highlight w:val="none"/>
              </w:rPr>
            </w:pPr>
          </w:p>
        </w:tc>
      </w:tr>
      <w:tr w14:paraId="6B3BB8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67" w:hRule="exact"/>
        </w:trPr>
        <w:tc>
          <w:tcPr>
            <w:tcW w:w="710" w:type="dxa"/>
            <w:vAlign w:val="center"/>
          </w:tcPr>
          <w:p w14:paraId="0680BEF2">
            <w:pPr>
              <w:jc w:val="center"/>
              <w:rPr>
                <w:rFonts w:hint="eastAsia" w:ascii="仿宋_GB2312" w:hAnsi="仿宋_GB2312" w:eastAsia="仿宋_GB2312" w:cs="仿宋_GB2312"/>
                <w:b/>
                <w:bCs/>
                <w:sz w:val="24"/>
                <w:highlight w:val="none"/>
              </w:rPr>
            </w:pPr>
            <w:r>
              <w:rPr>
                <w:rFonts w:hint="eastAsia" w:ascii="仿宋_GB2312" w:hAnsi="仿宋_GB2312" w:eastAsia="仿宋_GB2312" w:cs="仿宋_GB2312"/>
                <w:b/>
                <w:bCs/>
                <w:sz w:val="24"/>
                <w:highlight w:val="none"/>
                <w:lang w:val="en-US" w:eastAsia="zh-CN"/>
              </w:rPr>
              <w:t>5</w:t>
            </w:r>
          </w:p>
        </w:tc>
        <w:tc>
          <w:tcPr>
            <w:tcW w:w="3118" w:type="dxa"/>
            <w:vAlign w:val="center"/>
          </w:tcPr>
          <w:p w14:paraId="01A094FB">
            <w:pPr>
              <w:jc w:val="center"/>
              <w:rPr>
                <w:rFonts w:hint="eastAsia" w:ascii="仿宋_GB2312" w:hAnsi="仿宋_GB2312" w:eastAsia="仿宋_GB2312" w:cs="仿宋_GB2312"/>
                <w:b/>
                <w:bCs/>
                <w:sz w:val="24"/>
                <w:highlight w:val="none"/>
              </w:rPr>
            </w:pPr>
            <w:r>
              <w:rPr>
                <w:rFonts w:hint="eastAsia" w:ascii="仿宋_GB2312" w:hAnsi="仿宋_GB2312" w:eastAsia="仿宋_GB2312" w:cs="仿宋_GB2312"/>
                <w:b/>
                <w:bCs/>
                <w:sz w:val="24"/>
                <w:highlight w:val="none"/>
                <w:lang w:val="en-US" w:eastAsia="zh-CN"/>
              </w:rPr>
              <w:t>载重量</w:t>
            </w:r>
          </w:p>
        </w:tc>
        <w:tc>
          <w:tcPr>
            <w:tcW w:w="4486" w:type="dxa"/>
            <w:vAlign w:val="center"/>
          </w:tcPr>
          <w:p w14:paraId="707DF883">
            <w:pPr>
              <w:jc w:val="center"/>
              <w:rPr>
                <w:rFonts w:hint="default" w:ascii="仿宋_GB2312" w:hAnsi="仿宋_GB2312" w:eastAsia="仿宋_GB2312" w:cs="仿宋_GB2312"/>
                <w:b/>
                <w:bCs/>
                <w:sz w:val="24"/>
                <w:highlight w:val="none"/>
                <w:lang w:val="en-US" w:eastAsia="zh-CN"/>
              </w:rPr>
            </w:pPr>
            <w:r>
              <w:rPr>
                <w:rFonts w:hint="eastAsia" w:ascii="仿宋_GB2312" w:hAnsi="仿宋_GB2312" w:eastAsia="仿宋_GB2312" w:cs="仿宋_GB2312"/>
                <w:b/>
                <w:bCs/>
                <w:sz w:val="24"/>
                <w:highlight w:val="none"/>
                <w:lang w:val="en-US" w:eastAsia="zh-CN"/>
              </w:rPr>
              <w:t>1350kg</w:t>
            </w:r>
          </w:p>
        </w:tc>
        <w:tc>
          <w:tcPr>
            <w:tcW w:w="1752" w:type="dxa"/>
            <w:vAlign w:val="center"/>
          </w:tcPr>
          <w:p w14:paraId="208F0EDE">
            <w:pPr>
              <w:jc w:val="center"/>
              <w:rPr>
                <w:rFonts w:hint="eastAsia" w:ascii="仿宋_GB2312" w:hAnsi="仿宋_GB2312" w:eastAsia="仿宋_GB2312" w:cs="仿宋_GB2312"/>
                <w:b/>
                <w:bCs/>
                <w:sz w:val="24"/>
                <w:highlight w:val="none"/>
              </w:rPr>
            </w:pPr>
          </w:p>
        </w:tc>
      </w:tr>
      <w:tr w14:paraId="6A0179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710" w:type="dxa"/>
            <w:vAlign w:val="center"/>
          </w:tcPr>
          <w:p w14:paraId="698F62C5">
            <w:pPr>
              <w:jc w:val="center"/>
              <w:rPr>
                <w:rFonts w:hint="eastAsia" w:ascii="仿宋_GB2312" w:hAnsi="仿宋_GB2312" w:eastAsia="仿宋_GB2312" w:cs="仿宋_GB2312"/>
                <w:b/>
                <w:bCs/>
                <w:sz w:val="24"/>
                <w:highlight w:val="none"/>
              </w:rPr>
            </w:pPr>
            <w:r>
              <w:rPr>
                <w:rFonts w:hint="eastAsia" w:ascii="仿宋_GB2312" w:hAnsi="仿宋_GB2312" w:eastAsia="仿宋_GB2312" w:cs="仿宋_GB2312"/>
                <w:b/>
                <w:bCs/>
                <w:sz w:val="24"/>
                <w:highlight w:val="none"/>
                <w:lang w:val="en-US" w:eastAsia="zh-CN"/>
              </w:rPr>
              <w:t>6</w:t>
            </w:r>
          </w:p>
        </w:tc>
        <w:tc>
          <w:tcPr>
            <w:tcW w:w="3118" w:type="dxa"/>
            <w:vAlign w:val="center"/>
          </w:tcPr>
          <w:p w14:paraId="144E7390">
            <w:pPr>
              <w:jc w:val="center"/>
              <w:rPr>
                <w:rFonts w:hint="eastAsia" w:ascii="仿宋_GB2312" w:hAnsi="仿宋_GB2312" w:eastAsia="仿宋_GB2312" w:cs="仿宋_GB2312"/>
                <w:b/>
                <w:bCs/>
                <w:sz w:val="24"/>
                <w:highlight w:val="none"/>
              </w:rPr>
            </w:pPr>
            <w:r>
              <w:rPr>
                <w:rFonts w:hint="eastAsia" w:ascii="仿宋_GB2312" w:hAnsi="仿宋_GB2312" w:eastAsia="仿宋_GB2312" w:cs="仿宋_GB2312"/>
                <w:b/>
                <w:bCs/>
                <w:sz w:val="24"/>
                <w:highlight w:val="none"/>
                <w:lang w:val="en-US" w:eastAsia="zh-CN"/>
              </w:rPr>
              <w:t>速度</w:t>
            </w:r>
          </w:p>
        </w:tc>
        <w:tc>
          <w:tcPr>
            <w:tcW w:w="4486" w:type="dxa"/>
            <w:vAlign w:val="center"/>
          </w:tcPr>
          <w:p w14:paraId="68DB61DE">
            <w:pPr>
              <w:jc w:val="center"/>
              <w:rPr>
                <w:rFonts w:hint="default" w:ascii="仿宋_GB2312" w:hAnsi="仿宋_GB2312" w:eastAsia="仿宋_GB2312" w:cs="仿宋_GB2312"/>
                <w:b/>
                <w:bCs/>
                <w:sz w:val="24"/>
                <w:highlight w:val="none"/>
                <w:lang w:val="en-US" w:eastAsia="zh-CN"/>
              </w:rPr>
            </w:pPr>
            <w:r>
              <w:rPr>
                <w:rFonts w:hint="eastAsia" w:ascii="仿宋_GB2312" w:hAnsi="仿宋_GB2312" w:eastAsia="仿宋_GB2312" w:cs="仿宋_GB2312"/>
                <w:b/>
                <w:bCs/>
                <w:sz w:val="24"/>
                <w:highlight w:val="none"/>
                <w:lang w:val="en-US" w:eastAsia="zh-CN"/>
              </w:rPr>
              <w:t>2.0m/s</w:t>
            </w:r>
          </w:p>
        </w:tc>
        <w:tc>
          <w:tcPr>
            <w:tcW w:w="1752" w:type="dxa"/>
            <w:vAlign w:val="center"/>
          </w:tcPr>
          <w:p w14:paraId="4E7E9225">
            <w:pPr>
              <w:jc w:val="center"/>
              <w:rPr>
                <w:rFonts w:hint="eastAsia" w:ascii="仿宋_GB2312" w:hAnsi="仿宋_GB2312" w:eastAsia="仿宋_GB2312" w:cs="仿宋_GB2312"/>
                <w:b/>
                <w:bCs/>
                <w:sz w:val="24"/>
                <w:highlight w:val="none"/>
              </w:rPr>
            </w:pPr>
          </w:p>
        </w:tc>
      </w:tr>
      <w:tr w14:paraId="0F0DD2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710" w:type="dxa"/>
            <w:vAlign w:val="center"/>
          </w:tcPr>
          <w:p w14:paraId="1B359FB1">
            <w:pPr>
              <w:jc w:val="center"/>
              <w:rPr>
                <w:rFonts w:hint="eastAsia" w:ascii="仿宋_GB2312" w:hAnsi="仿宋_GB2312" w:eastAsia="仿宋_GB2312" w:cs="仿宋_GB2312"/>
                <w:b/>
                <w:bCs/>
                <w:sz w:val="24"/>
                <w:highlight w:val="none"/>
              </w:rPr>
            </w:pPr>
            <w:r>
              <w:rPr>
                <w:rFonts w:hint="eastAsia" w:ascii="仿宋_GB2312" w:hAnsi="仿宋_GB2312" w:eastAsia="仿宋_GB2312" w:cs="仿宋_GB2312"/>
                <w:b/>
                <w:bCs/>
                <w:sz w:val="24"/>
                <w:highlight w:val="none"/>
                <w:lang w:val="en-US" w:eastAsia="zh-CN"/>
              </w:rPr>
              <w:t>7</w:t>
            </w:r>
          </w:p>
        </w:tc>
        <w:tc>
          <w:tcPr>
            <w:tcW w:w="3118" w:type="dxa"/>
            <w:vAlign w:val="center"/>
          </w:tcPr>
          <w:p w14:paraId="0EDA37F0">
            <w:pPr>
              <w:jc w:val="center"/>
              <w:rPr>
                <w:rFonts w:hint="eastAsia" w:ascii="仿宋_GB2312" w:hAnsi="仿宋_GB2312" w:eastAsia="仿宋_GB2312" w:cs="仿宋_GB2312"/>
                <w:b/>
                <w:bCs/>
                <w:sz w:val="24"/>
                <w:highlight w:val="none"/>
              </w:rPr>
            </w:pPr>
            <w:r>
              <w:rPr>
                <w:rFonts w:hint="eastAsia" w:ascii="仿宋_GB2312" w:hAnsi="仿宋_GB2312" w:eastAsia="仿宋_GB2312" w:cs="仿宋_GB2312"/>
                <w:b/>
                <w:bCs/>
                <w:sz w:val="24"/>
                <w:highlight w:val="none"/>
                <w:lang w:val="en-US" w:eastAsia="zh-CN"/>
              </w:rPr>
              <w:t>提升高度</w:t>
            </w:r>
          </w:p>
        </w:tc>
        <w:tc>
          <w:tcPr>
            <w:tcW w:w="4486" w:type="dxa"/>
            <w:vAlign w:val="center"/>
          </w:tcPr>
          <w:p w14:paraId="777E5A05">
            <w:pPr>
              <w:jc w:val="center"/>
              <w:rPr>
                <w:rFonts w:hint="default" w:ascii="仿宋_GB2312" w:hAnsi="仿宋_GB2312" w:eastAsia="仿宋_GB2312" w:cs="仿宋_GB2312"/>
                <w:b/>
                <w:bCs/>
                <w:sz w:val="24"/>
                <w:highlight w:val="none"/>
                <w:lang w:val="en-US" w:eastAsia="zh-CN"/>
              </w:rPr>
            </w:pPr>
            <w:r>
              <w:rPr>
                <w:rFonts w:hint="eastAsia" w:ascii="仿宋_GB2312" w:hAnsi="仿宋_GB2312" w:eastAsia="仿宋_GB2312" w:cs="仿宋_GB2312"/>
                <w:b/>
                <w:bCs/>
                <w:sz w:val="24"/>
                <w:highlight w:val="none"/>
                <w:lang w:val="en-US" w:eastAsia="zh-CN"/>
              </w:rPr>
              <w:t>1#76300mm 2#81200mm</w:t>
            </w:r>
          </w:p>
        </w:tc>
        <w:tc>
          <w:tcPr>
            <w:tcW w:w="1752" w:type="dxa"/>
            <w:vAlign w:val="center"/>
          </w:tcPr>
          <w:p w14:paraId="1CE2E96A">
            <w:pPr>
              <w:jc w:val="center"/>
              <w:rPr>
                <w:rFonts w:hint="eastAsia" w:ascii="仿宋_GB2312" w:hAnsi="仿宋_GB2312" w:eastAsia="仿宋_GB2312" w:cs="仿宋_GB2312"/>
                <w:b/>
                <w:bCs/>
                <w:sz w:val="24"/>
                <w:highlight w:val="none"/>
              </w:rPr>
            </w:pPr>
            <w:r>
              <w:rPr>
                <w:rFonts w:hint="eastAsia" w:ascii="仿宋_GB2312" w:hAnsi="仿宋_GB2312" w:eastAsia="仿宋_GB2312" w:cs="仿宋_GB2312"/>
                <w:b/>
                <w:bCs/>
                <w:sz w:val="24"/>
                <w:highlight w:val="none"/>
                <w:lang w:val="en-US" w:eastAsia="zh-CN"/>
              </w:rPr>
              <w:t>以实际为准</w:t>
            </w:r>
          </w:p>
        </w:tc>
      </w:tr>
      <w:tr w14:paraId="4BDC12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710" w:type="dxa"/>
            <w:vAlign w:val="center"/>
          </w:tcPr>
          <w:p w14:paraId="419DC47E">
            <w:pPr>
              <w:jc w:val="center"/>
              <w:rPr>
                <w:rFonts w:hint="eastAsia" w:ascii="仿宋_GB2312" w:hAnsi="仿宋_GB2312" w:eastAsia="仿宋_GB2312" w:cs="仿宋_GB2312"/>
                <w:b/>
                <w:bCs/>
                <w:sz w:val="24"/>
                <w:highlight w:val="none"/>
              </w:rPr>
            </w:pPr>
            <w:r>
              <w:rPr>
                <w:rFonts w:hint="eastAsia" w:ascii="仿宋_GB2312" w:hAnsi="仿宋_GB2312" w:eastAsia="仿宋_GB2312" w:cs="仿宋_GB2312"/>
                <w:b/>
                <w:bCs/>
                <w:sz w:val="24"/>
                <w:highlight w:val="none"/>
                <w:lang w:val="en-US" w:eastAsia="zh-CN"/>
              </w:rPr>
              <w:t>8</w:t>
            </w:r>
          </w:p>
        </w:tc>
        <w:tc>
          <w:tcPr>
            <w:tcW w:w="3118" w:type="dxa"/>
            <w:vAlign w:val="center"/>
          </w:tcPr>
          <w:p w14:paraId="5D6E8365">
            <w:pPr>
              <w:jc w:val="center"/>
              <w:rPr>
                <w:rFonts w:hint="eastAsia" w:ascii="仿宋_GB2312" w:hAnsi="仿宋_GB2312" w:eastAsia="仿宋_GB2312" w:cs="仿宋_GB2312"/>
                <w:b/>
                <w:bCs/>
                <w:sz w:val="24"/>
                <w:highlight w:val="none"/>
              </w:rPr>
            </w:pPr>
            <w:r>
              <w:rPr>
                <w:rFonts w:hint="eastAsia" w:ascii="仿宋_GB2312" w:hAnsi="仿宋_GB2312" w:eastAsia="仿宋_GB2312" w:cs="仿宋_GB2312"/>
                <w:b/>
                <w:bCs/>
                <w:sz w:val="24"/>
                <w:highlight w:val="none"/>
                <w:lang w:val="en-US" w:eastAsia="zh-CN"/>
              </w:rPr>
              <w:t>顶层高度</w:t>
            </w:r>
          </w:p>
        </w:tc>
        <w:tc>
          <w:tcPr>
            <w:tcW w:w="4486" w:type="dxa"/>
            <w:vAlign w:val="center"/>
          </w:tcPr>
          <w:p w14:paraId="5B743A6F">
            <w:pPr>
              <w:jc w:val="center"/>
              <w:rPr>
                <w:rFonts w:hint="default" w:ascii="仿宋_GB2312" w:hAnsi="仿宋_GB2312" w:eastAsia="仿宋_GB2312" w:cs="仿宋_GB2312"/>
                <w:b/>
                <w:bCs/>
                <w:sz w:val="24"/>
                <w:highlight w:val="none"/>
                <w:lang w:val="en-US" w:eastAsia="zh-CN"/>
              </w:rPr>
            </w:pPr>
            <w:r>
              <w:rPr>
                <w:rFonts w:hint="eastAsia" w:ascii="仿宋_GB2312" w:hAnsi="仿宋_GB2312" w:eastAsia="仿宋_GB2312" w:cs="仿宋_GB2312"/>
                <w:b/>
                <w:bCs/>
                <w:sz w:val="24"/>
                <w:highlight w:val="none"/>
                <w:lang w:val="en-US" w:eastAsia="zh-CN"/>
              </w:rPr>
              <w:t>4700mm</w:t>
            </w:r>
          </w:p>
        </w:tc>
        <w:tc>
          <w:tcPr>
            <w:tcW w:w="1752" w:type="dxa"/>
            <w:vAlign w:val="center"/>
          </w:tcPr>
          <w:p w14:paraId="5077C84A">
            <w:pPr>
              <w:jc w:val="center"/>
              <w:rPr>
                <w:rFonts w:hint="eastAsia" w:ascii="仿宋_GB2312" w:hAnsi="仿宋_GB2312" w:eastAsia="仿宋_GB2312" w:cs="仿宋_GB2312"/>
                <w:b/>
                <w:bCs/>
                <w:sz w:val="24"/>
                <w:highlight w:val="none"/>
              </w:rPr>
            </w:pPr>
          </w:p>
        </w:tc>
      </w:tr>
      <w:tr w14:paraId="1ACC10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710" w:type="dxa"/>
            <w:vAlign w:val="center"/>
          </w:tcPr>
          <w:p w14:paraId="52A5C9A8">
            <w:pPr>
              <w:jc w:val="center"/>
              <w:rPr>
                <w:rFonts w:hint="eastAsia" w:ascii="仿宋_GB2312" w:hAnsi="仿宋_GB2312" w:eastAsia="仿宋_GB2312" w:cs="仿宋_GB2312"/>
                <w:b/>
                <w:bCs/>
                <w:sz w:val="24"/>
                <w:highlight w:val="none"/>
              </w:rPr>
            </w:pPr>
            <w:r>
              <w:rPr>
                <w:rFonts w:hint="eastAsia" w:ascii="仿宋_GB2312" w:hAnsi="仿宋_GB2312" w:eastAsia="仿宋_GB2312" w:cs="仿宋_GB2312"/>
                <w:b/>
                <w:bCs/>
                <w:sz w:val="24"/>
                <w:highlight w:val="none"/>
                <w:lang w:val="en-US" w:eastAsia="zh-CN"/>
              </w:rPr>
              <w:t>9</w:t>
            </w:r>
          </w:p>
        </w:tc>
        <w:tc>
          <w:tcPr>
            <w:tcW w:w="3118" w:type="dxa"/>
            <w:vAlign w:val="center"/>
          </w:tcPr>
          <w:p w14:paraId="3AD3C3E1">
            <w:pPr>
              <w:jc w:val="center"/>
              <w:rPr>
                <w:rFonts w:hint="eastAsia" w:ascii="仿宋_GB2312" w:hAnsi="仿宋_GB2312" w:eastAsia="仿宋_GB2312" w:cs="仿宋_GB2312"/>
                <w:b/>
                <w:bCs/>
                <w:sz w:val="24"/>
                <w:highlight w:val="none"/>
              </w:rPr>
            </w:pPr>
            <w:r>
              <w:rPr>
                <w:rFonts w:hint="eastAsia" w:ascii="仿宋_GB2312" w:hAnsi="仿宋_GB2312" w:eastAsia="仿宋_GB2312" w:cs="仿宋_GB2312"/>
                <w:b/>
                <w:bCs/>
                <w:sz w:val="24"/>
                <w:highlight w:val="none"/>
                <w:lang w:val="en-US" w:eastAsia="zh-CN"/>
              </w:rPr>
              <w:t>底坑深度</w:t>
            </w:r>
          </w:p>
        </w:tc>
        <w:tc>
          <w:tcPr>
            <w:tcW w:w="4486" w:type="dxa"/>
            <w:vAlign w:val="center"/>
          </w:tcPr>
          <w:p w14:paraId="0FE85695">
            <w:pPr>
              <w:jc w:val="center"/>
              <w:rPr>
                <w:rFonts w:hint="default" w:ascii="仿宋_GB2312" w:hAnsi="仿宋_GB2312" w:eastAsia="仿宋_GB2312" w:cs="仿宋_GB2312"/>
                <w:b/>
                <w:bCs/>
                <w:sz w:val="24"/>
                <w:highlight w:val="none"/>
                <w:lang w:val="en-US" w:eastAsia="zh-CN"/>
              </w:rPr>
            </w:pPr>
            <w:r>
              <w:rPr>
                <w:rFonts w:hint="eastAsia" w:ascii="仿宋_GB2312" w:hAnsi="仿宋_GB2312" w:eastAsia="仿宋_GB2312" w:cs="仿宋_GB2312"/>
                <w:b/>
                <w:bCs/>
                <w:sz w:val="24"/>
                <w:highlight w:val="none"/>
                <w:lang w:val="en-US" w:eastAsia="zh-CN"/>
              </w:rPr>
              <w:t>1700mm</w:t>
            </w:r>
          </w:p>
        </w:tc>
        <w:tc>
          <w:tcPr>
            <w:tcW w:w="1752" w:type="dxa"/>
            <w:vAlign w:val="center"/>
          </w:tcPr>
          <w:p w14:paraId="10860B97">
            <w:pPr>
              <w:jc w:val="center"/>
              <w:rPr>
                <w:rFonts w:hint="eastAsia" w:ascii="仿宋_GB2312" w:hAnsi="仿宋_GB2312" w:eastAsia="仿宋_GB2312" w:cs="仿宋_GB2312"/>
                <w:b/>
                <w:bCs/>
                <w:sz w:val="24"/>
                <w:highlight w:val="none"/>
              </w:rPr>
            </w:pPr>
          </w:p>
        </w:tc>
      </w:tr>
      <w:tr w14:paraId="6BDF27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710" w:type="dxa"/>
            <w:vAlign w:val="center"/>
          </w:tcPr>
          <w:p w14:paraId="1478F7FB">
            <w:pPr>
              <w:jc w:val="center"/>
              <w:rPr>
                <w:rFonts w:hint="eastAsia" w:ascii="仿宋_GB2312" w:hAnsi="仿宋_GB2312" w:eastAsia="仿宋_GB2312" w:cs="仿宋_GB2312"/>
                <w:b/>
                <w:bCs/>
                <w:sz w:val="24"/>
                <w:highlight w:val="none"/>
              </w:rPr>
            </w:pPr>
            <w:r>
              <w:rPr>
                <w:rFonts w:hint="eastAsia" w:ascii="仿宋_GB2312" w:hAnsi="仿宋_GB2312" w:eastAsia="仿宋_GB2312" w:cs="仿宋_GB2312"/>
                <w:b/>
                <w:bCs/>
                <w:sz w:val="24"/>
                <w:highlight w:val="none"/>
                <w:lang w:val="en-US" w:eastAsia="zh-CN"/>
              </w:rPr>
              <w:t>10</w:t>
            </w:r>
          </w:p>
        </w:tc>
        <w:tc>
          <w:tcPr>
            <w:tcW w:w="3118" w:type="dxa"/>
            <w:vAlign w:val="center"/>
          </w:tcPr>
          <w:p w14:paraId="1A12AD3D">
            <w:pPr>
              <w:jc w:val="center"/>
              <w:rPr>
                <w:rFonts w:hint="eastAsia" w:ascii="仿宋_GB2312" w:hAnsi="仿宋_GB2312" w:eastAsia="仿宋_GB2312" w:cs="仿宋_GB2312"/>
                <w:b/>
                <w:bCs/>
                <w:sz w:val="24"/>
                <w:highlight w:val="none"/>
              </w:rPr>
            </w:pPr>
            <w:r>
              <w:rPr>
                <w:rFonts w:hint="eastAsia" w:ascii="仿宋_GB2312" w:hAnsi="仿宋_GB2312" w:eastAsia="仿宋_GB2312" w:cs="仿宋_GB2312"/>
                <w:b/>
                <w:bCs/>
                <w:sz w:val="24"/>
                <w:highlight w:val="none"/>
                <w:lang w:val="en-US" w:eastAsia="zh-CN"/>
              </w:rPr>
              <w:t>服务层站</w:t>
            </w:r>
          </w:p>
        </w:tc>
        <w:tc>
          <w:tcPr>
            <w:tcW w:w="4486" w:type="dxa"/>
            <w:vAlign w:val="center"/>
          </w:tcPr>
          <w:p w14:paraId="4335F906">
            <w:pPr>
              <w:jc w:val="center"/>
              <w:rPr>
                <w:rFonts w:hint="default" w:ascii="仿宋_GB2312" w:hAnsi="仿宋_GB2312" w:eastAsia="仿宋_GB2312" w:cs="仿宋_GB2312"/>
                <w:b/>
                <w:bCs/>
                <w:sz w:val="24"/>
                <w:highlight w:val="none"/>
                <w:lang w:val="en-US" w:eastAsia="zh-CN"/>
              </w:rPr>
            </w:pPr>
            <w:r>
              <w:rPr>
                <w:rFonts w:hint="eastAsia" w:ascii="仿宋_GB2312" w:hAnsi="仿宋_GB2312" w:eastAsia="仿宋_GB2312" w:cs="仿宋_GB2312"/>
                <w:b/>
                <w:bCs/>
                <w:sz w:val="24"/>
                <w:highlight w:val="none"/>
                <w:lang w:val="en-US" w:eastAsia="zh-CN"/>
              </w:rPr>
              <w:t>1#1层-22层 2#-1层-22层</w:t>
            </w:r>
          </w:p>
        </w:tc>
        <w:tc>
          <w:tcPr>
            <w:tcW w:w="1752" w:type="dxa"/>
            <w:vAlign w:val="center"/>
          </w:tcPr>
          <w:p w14:paraId="2A1CBC29">
            <w:pPr>
              <w:jc w:val="center"/>
              <w:rPr>
                <w:rFonts w:hint="eastAsia" w:ascii="仿宋_GB2312" w:hAnsi="仿宋_GB2312" w:eastAsia="仿宋_GB2312" w:cs="仿宋_GB2312"/>
                <w:b/>
                <w:bCs/>
                <w:sz w:val="24"/>
                <w:highlight w:val="none"/>
              </w:rPr>
            </w:pPr>
          </w:p>
        </w:tc>
      </w:tr>
      <w:tr w14:paraId="57A46F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710" w:type="dxa"/>
            <w:vAlign w:val="center"/>
          </w:tcPr>
          <w:p w14:paraId="02F37942">
            <w:pPr>
              <w:jc w:val="center"/>
              <w:rPr>
                <w:rFonts w:hint="eastAsia" w:ascii="仿宋_GB2312" w:hAnsi="仿宋_GB2312" w:eastAsia="仿宋_GB2312" w:cs="仿宋_GB2312"/>
                <w:b/>
                <w:bCs/>
                <w:sz w:val="24"/>
                <w:highlight w:val="none"/>
              </w:rPr>
            </w:pPr>
            <w:r>
              <w:rPr>
                <w:rFonts w:hint="eastAsia" w:ascii="仿宋_GB2312" w:hAnsi="仿宋_GB2312" w:eastAsia="仿宋_GB2312" w:cs="仿宋_GB2312"/>
                <w:b/>
                <w:bCs/>
                <w:sz w:val="24"/>
                <w:highlight w:val="none"/>
                <w:lang w:val="en-US" w:eastAsia="zh-CN"/>
              </w:rPr>
              <w:t>11</w:t>
            </w:r>
          </w:p>
        </w:tc>
        <w:tc>
          <w:tcPr>
            <w:tcW w:w="3118" w:type="dxa"/>
            <w:vAlign w:val="center"/>
          </w:tcPr>
          <w:p w14:paraId="7A0FB669">
            <w:pPr>
              <w:jc w:val="center"/>
              <w:rPr>
                <w:rFonts w:hint="eastAsia" w:ascii="仿宋_GB2312" w:hAnsi="仿宋_GB2312" w:eastAsia="仿宋_GB2312" w:cs="仿宋_GB2312"/>
                <w:b/>
                <w:bCs/>
                <w:sz w:val="24"/>
                <w:highlight w:val="none"/>
              </w:rPr>
            </w:pPr>
            <w:r>
              <w:rPr>
                <w:rFonts w:hint="eastAsia" w:ascii="仿宋_GB2312" w:hAnsi="仿宋_GB2312" w:eastAsia="仿宋_GB2312" w:cs="仿宋_GB2312"/>
                <w:b/>
                <w:bCs/>
                <w:sz w:val="24"/>
                <w:highlight w:val="none"/>
                <w:lang w:val="en-US" w:eastAsia="zh-CN"/>
              </w:rPr>
              <w:t>首层位置</w:t>
            </w:r>
          </w:p>
        </w:tc>
        <w:tc>
          <w:tcPr>
            <w:tcW w:w="4486" w:type="dxa"/>
            <w:vAlign w:val="center"/>
          </w:tcPr>
          <w:p w14:paraId="3CBAE238">
            <w:pPr>
              <w:jc w:val="center"/>
              <w:rPr>
                <w:rFonts w:hint="eastAsia" w:ascii="仿宋_GB2312" w:hAnsi="仿宋_GB2312" w:eastAsia="仿宋_GB2312" w:cs="仿宋_GB2312"/>
                <w:b/>
                <w:bCs/>
                <w:sz w:val="24"/>
                <w:highlight w:val="none"/>
                <w:lang w:val="en-US" w:eastAsia="zh-CN"/>
              </w:rPr>
            </w:pPr>
            <w:r>
              <w:rPr>
                <w:rFonts w:hint="eastAsia" w:ascii="仿宋_GB2312" w:hAnsi="仿宋_GB2312" w:eastAsia="仿宋_GB2312" w:cs="仿宋_GB2312"/>
                <w:b/>
                <w:bCs/>
                <w:sz w:val="24"/>
                <w:highlight w:val="none"/>
                <w:lang w:val="en-US" w:eastAsia="zh-CN"/>
              </w:rPr>
              <w:t>1层</w:t>
            </w:r>
          </w:p>
        </w:tc>
        <w:tc>
          <w:tcPr>
            <w:tcW w:w="1752" w:type="dxa"/>
            <w:vAlign w:val="center"/>
          </w:tcPr>
          <w:p w14:paraId="75F9F435">
            <w:pPr>
              <w:jc w:val="center"/>
              <w:rPr>
                <w:rFonts w:hint="eastAsia" w:ascii="仿宋_GB2312" w:hAnsi="仿宋_GB2312" w:eastAsia="仿宋_GB2312" w:cs="仿宋_GB2312"/>
                <w:b/>
                <w:bCs/>
                <w:sz w:val="24"/>
                <w:highlight w:val="none"/>
              </w:rPr>
            </w:pPr>
          </w:p>
        </w:tc>
      </w:tr>
      <w:tr w14:paraId="35B39A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710" w:type="dxa"/>
            <w:vAlign w:val="center"/>
          </w:tcPr>
          <w:p w14:paraId="3EFB7FEB">
            <w:pPr>
              <w:jc w:val="center"/>
              <w:rPr>
                <w:rFonts w:hint="eastAsia" w:ascii="仿宋_GB2312" w:hAnsi="仿宋_GB2312" w:eastAsia="仿宋_GB2312" w:cs="仿宋_GB2312"/>
                <w:b/>
                <w:bCs/>
                <w:sz w:val="24"/>
                <w:highlight w:val="none"/>
              </w:rPr>
            </w:pPr>
            <w:r>
              <w:rPr>
                <w:rFonts w:hint="eastAsia" w:ascii="仿宋_GB2312" w:hAnsi="仿宋_GB2312" w:eastAsia="仿宋_GB2312" w:cs="仿宋_GB2312"/>
                <w:b/>
                <w:bCs/>
                <w:sz w:val="24"/>
                <w:highlight w:val="none"/>
                <w:lang w:val="en-US" w:eastAsia="zh-CN"/>
              </w:rPr>
              <w:t>12</w:t>
            </w:r>
          </w:p>
        </w:tc>
        <w:tc>
          <w:tcPr>
            <w:tcW w:w="3118" w:type="dxa"/>
            <w:vAlign w:val="center"/>
          </w:tcPr>
          <w:p w14:paraId="01DCE998">
            <w:pPr>
              <w:jc w:val="center"/>
              <w:rPr>
                <w:rFonts w:hint="eastAsia" w:ascii="仿宋_GB2312" w:hAnsi="仿宋_GB2312" w:eastAsia="仿宋_GB2312" w:cs="仿宋_GB2312"/>
                <w:b/>
                <w:bCs/>
                <w:sz w:val="24"/>
                <w:highlight w:val="none"/>
              </w:rPr>
            </w:pPr>
            <w:r>
              <w:rPr>
                <w:rFonts w:hint="eastAsia" w:ascii="仿宋_GB2312" w:hAnsi="仿宋_GB2312" w:eastAsia="仿宋_GB2312" w:cs="仿宋_GB2312"/>
                <w:b/>
                <w:bCs/>
                <w:sz w:val="24"/>
                <w:highlight w:val="none"/>
                <w:lang w:val="en-US" w:eastAsia="zh-CN"/>
              </w:rPr>
              <w:t>机房位置</w:t>
            </w:r>
          </w:p>
        </w:tc>
        <w:tc>
          <w:tcPr>
            <w:tcW w:w="4486" w:type="dxa"/>
            <w:vAlign w:val="center"/>
          </w:tcPr>
          <w:p w14:paraId="700510E4">
            <w:pPr>
              <w:jc w:val="center"/>
              <w:rPr>
                <w:rFonts w:hint="eastAsia" w:ascii="仿宋_GB2312" w:hAnsi="仿宋_GB2312" w:eastAsia="仿宋_GB2312" w:cs="仿宋_GB2312"/>
                <w:b/>
                <w:bCs/>
                <w:sz w:val="24"/>
                <w:highlight w:val="none"/>
                <w:lang w:eastAsia="zh-CN"/>
              </w:rPr>
            </w:pPr>
            <w:r>
              <w:rPr>
                <w:rFonts w:hint="eastAsia" w:ascii="仿宋_GB2312" w:hAnsi="仿宋_GB2312" w:eastAsia="仿宋_GB2312" w:cs="仿宋_GB2312"/>
                <w:b/>
                <w:bCs/>
                <w:sz w:val="24"/>
                <w:highlight w:val="none"/>
                <w:lang w:eastAsia="zh-CN"/>
              </w:rPr>
              <w:t>有机房</w:t>
            </w:r>
          </w:p>
        </w:tc>
        <w:tc>
          <w:tcPr>
            <w:tcW w:w="1752" w:type="dxa"/>
            <w:vAlign w:val="center"/>
          </w:tcPr>
          <w:p w14:paraId="22566ACE">
            <w:pPr>
              <w:jc w:val="center"/>
              <w:rPr>
                <w:rFonts w:hint="eastAsia" w:ascii="仿宋_GB2312" w:hAnsi="仿宋_GB2312" w:eastAsia="仿宋_GB2312" w:cs="仿宋_GB2312"/>
                <w:b/>
                <w:bCs/>
                <w:sz w:val="24"/>
                <w:highlight w:val="none"/>
              </w:rPr>
            </w:pPr>
          </w:p>
        </w:tc>
      </w:tr>
      <w:tr w14:paraId="556F1D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6" w:hRule="exact"/>
        </w:trPr>
        <w:tc>
          <w:tcPr>
            <w:tcW w:w="710" w:type="dxa"/>
            <w:vAlign w:val="center"/>
          </w:tcPr>
          <w:p w14:paraId="73FBBA64">
            <w:pPr>
              <w:jc w:val="center"/>
              <w:rPr>
                <w:rFonts w:hint="eastAsia" w:ascii="仿宋_GB2312" w:hAnsi="仿宋_GB2312" w:eastAsia="仿宋_GB2312" w:cs="仿宋_GB2312"/>
                <w:b/>
                <w:bCs/>
                <w:sz w:val="24"/>
                <w:highlight w:val="none"/>
              </w:rPr>
            </w:pPr>
            <w:r>
              <w:rPr>
                <w:rFonts w:hint="eastAsia" w:ascii="仿宋_GB2312" w:hAnsi="仿宋_GB2312" w:eastAsia="仿宋_GB2312" w:cs="仿宋_GB2312"/>
                <w:b/>
                <w:bCs/>
                <w:sz w:val="24"/>
                <w:highlight w:val="none"/>
                <w:lang w:val="en-US" w:eastAsia="zh-CN"/>
              </w:rPr>
              <w:t>13</w:t>
            </w:r>
          </w:p>
        </w:tc>
        <w:tc>
          <w:tcPr>
            <w:tcW w:w="3118" w:type="dxa"/>
            <w:vAlign w:val="center"/>
          </w:tcPr>
          <w:p w14:paraId="241A90F4">
            <w:pPr>
              <w:jc w:val="center"/>
              <w:rPr>
                <w:rFonts w:hint="eastAsia" w:ascii="仿宋_GB2312" w:hAnsi="仿宋_GB2312" w:eastAsia="仿宋_GB2312" w:cs="仿宋_GB2312"/>
                <w:b/>
                <w:bCs/>
                <w:sz w:val="24"/>
                <w:highlight w:val="none"/>
              </w:rPr>
            </w:pPr>
            <w:r>
              <w:rPr>
                <w:rFonts w:hint="eastAsia" w:ascii="仿宋_GB2312" w:hAnsi="仿宋_GB2312" w:eastAsia="仿宋_GB2312" w:cs="仿宋_GB2312"/>
                <w:b/>
                <w:bCs/>
                <w:sz w:val="24"/>
                <w:highlight w:val="none"/>
                <w:lang w:val="en-US" w:eastAsia="zh-CN"/>
              </w:rPr>
              <w:t>电源要求</w:t>
            </w:r>
          </w:p>
        </w:tc>
        <w:tc>
          <w:tcPr>
            <w:tcW w:w="4486" w:type="dxa"/>
            <w:vAlign w:val="center"/>
          </w:tcPr>
          <w:p w14:paraId="7F58D7EF">
            <w:pPr>
              <w:jc w:val="center"/>
              <w:rPr>
                <w:rFonts w:hint="eastAsia" w:ascii="仿宋_GB2312" w:hAnsi="仿宋_GB2312" w:eastAsia="仿宋_GB2312" w:cs="仿宋_GB2312"/>
                <w:b/>
                <w:bCs/>
                <w:sz w:val="24"/>
                <w:highlight w:val="none"/>
                <w:lang w:val="en-US" w:eastAsia="zh-CN"/>
              </w:rPr>
            </w:pPr>
            <w:r>
              <w:rPr>
                <w:rFonts w:hint="eastAsia" w:ascii="仿宋_GB2312" w:hAnsi="仿宋_GB2312" w:eastAsia="仿宋_GB2312" w:cs="仿宋_GB2312"/>
                <w:b/>
                <w:bCs/>
                <w:sz w:val="24"/>
                <w:highlight w:val="none"/>
                <w:lang w:val="en-US" w:eastAsia="zh-CN"/>
              </w:rPr>
              <w:t>动力：三项380V 50HZ</w:t>
            </w:r>
          </w:p>
          <w:p w14:paraId="462A8696">
            <w:pPr>
              <w:jc w:val="center"/>
              <w:rPr>
                <w:rFonts w:hint="eastAsia" w:ascii="仿宋_GB2312" w:hAnsi="仿宋_GB2312" w:eastAsia="仿宋_GB2312" w:cs="仿宋_GB2312"/>
                <w:b/>
                <w:bCs/>
                <w:sz w:val="24"/>
                <w:highlight w:val="none"/>
              </w:rPr>
            </w:pPr>
            <w:r>
              <w:rPr>
                <w:rFonts w:hint="eastAsia" w:ascii="仿宋_GB2312" w:hAnsi="仿宋_GB2312" w:eastAsia="仿宋_GB2312" w:cs="仿宋_GB2312"/>
                <w:b/>
                <w:bCs/>
                <w:sz w:val="24"/>
                <w:highlight w:val="none"/>
                <w:lang w:val="en-US" w:eastAsia="zh-CN"/>
              </w:rPr>
              <w:t>照明：单项220V 50HZ</w:t>
            </w:r>
          </w:p>
        </w:tc>
        <w:tc>
          <w:tcPr>
            <w:tcW w:w="1752" w:type="dxa"/>
            <w:vAlign w:val="center"/>
          </w:tcPr>
          <w:p w14:paraId="40A9FBAC">
            <w:pPr>
              <w:jc w:val="center"/>
              <w:rPr>
                <w:rFonts w:hint="eastAsia" w:ascii="仿宋_GB2312" w:hAnsi="仿宋_GB2312" w:eastAsia="仿宋_GB2312" w:cs="仿宋_GB2312"/>
                <w:b/>
                <w:bCs/>
                <w:sz w:val="24"/>
                <w:highlight w:val="none"/>
              </w:rPr>
            </w:pPr>
          </w:p>
        </w:tc>
      </w:tr>
      <w:tr w14:paraId="19D6A2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710" w:type="dxa"/>
            <w:vAlign w:val="center"/>
          </w:tcPr>
          <w:p w14:paraId="59459357">
            <w:pPr>
              <w:jc w:val="center"/>
              <w:rPr>
                <w:rFonts w:hint="eastAsia" w:ascii="仿宋_GB2312" w:hAnsi="仿宋_GB2312" w:eastAsia="仿宋_GB2312" w:cs="仿宋_GB2312"/>
                <w:b/>
                <w:bCs/>
                <w:sz w:val="24"/>
                <w:highlight w:val="none"/>
              </w:rPr>
            </w:pPr>
            <w:r>
              <w:rPr>
                <w:rFonts w:hint="eastAsia" w:ascii="仿宋_GB2312" w:hAnsi="仿宋_GB2312" w:eastAsia="仿宋_GB2312" w:cs="仿宋_GB2312"/>
                <w:b/>
                <w:bCs/>
                <w:sz w:val="24"/>
                <w:highlight w:val="none"/>
                <w:lang w:val="en-US" w:eastAsia="zh-CN"/>
              </w:rPr>
              <w:t>14</w:t>
            </w:r>
          </w:p>
        </w:tc>
        <w:tc>
          <w:tcPr>
            <w:tcW w:w="3118" w:type="dxa"/>
            <w:vAlign w:val="center"/>
          </w:tcPr>
          <w:p w14:paraId="5BAFC702">
            <w:pPr>
              <w:jc w:val="center"/>
              <w:rPr>
                <w:rFonts w:hint="eastAsia" w:ascii="仿宋_GB2312" w:hAnsi="仿宋_GB2312" w:eastAsia="仿宋_GB2312" w:cs="仿宋_GB2312"/>
                <w:b/>
                <w:bCs/>
                <w:sz w:val="24"/>
                <w:highlight w:val="none"/>
              </w:rPr>
            </w:pPr>
            <w:r>
              <w:rPr>
                <w:rFonts w:hint="eastAsia" w:ascii="仿宋_GB2312" w:hAnsi="仿宋_GB2312" w:eastAsia="仿宋_GB2312" w:cs="仿宋_GB2312"/>
                <w:b/>
                <w:bCs/>
                <w:sz w:val="24"/>
                <w:highlight w:val="none"/>
                <w:lang w:val="en-US" w:eastAsia="zh-CN"/>
              </w:rPr>
              <w:t>曳引系统</w:t>
            </w:r>
          </w:p>
        </w:tc>
        <w:tc>
          <w:tcPr>
            <w:tcW w:w="4486" w:type="dxa"/>
            <w:vAlign w:val="center"/>
          </w:tcPr>
          <w:p w14:paraId="32950E60">
            <w:pPr>
              <w:jc w:val="center"/>
              <w:rPr>
                <w:rFonts w:hint="eastAsia" w:ascii="仿宋_GB2312" w:hAnsi="仿宋_GB2312" w:eastAsia="仿宋_GB2312" w:cs="仿宋_GB2312"/>
                <w:b/>
                <w:bCs/>
                <w:sz w:val="24"/>
                <w:highlight w:val="none"/>
              </w:rPr>
            </w:pPr>
            <w:r>
              <w:rPr>
                <w:rFonts w:hint="eastAsia" w:ascii="仿宋_GB2312" w:hAnsi="仿宋_GB2312" w:eastAsia="仿宋_GB2312" w:cs="仿宋_GB2312"/>
                <w:b/>
                <w:bCs/>
                <w:sz w:val="24"/>
                <w:highlight w:val="none"/>
                <w:lang w:val="en-US" w:eastAsia="zh-CN"/>
              </w:rPr>
              <w:t>永磁同步无齿轮</w:t>
            </w:r>
          </w:p>
        </w:tc>
        <w:tc>
          <w:tcPr>
            <w:tcW w:w="1752" w:type="dxa"/>
            <w:vAlign w:val="center"/>
          </w:tcPr>
          <w:p w14:paraId="6FCDD49E">
            <w:pPr>
              <w:jc w:val="center"/>
              <w:rPr>
                <w:rFonts w:hint="eastAsia" w:ascii="仿宋_GB2312" w:hAnsi="仿宋_GB2312" w:eastAsia="仿宋_GB2312" w:cs="仿宋_GB2312"/>
                <w:b/>
                <w:bCs/>
                <w:sz w:val="24"/>
                <w:highlight w:val="none"/>
              </w:rPr>
            </w:pPr>
          </w:p>
        </w:tc>
      </w:tr>
      <w:tr w14:paraId="46D336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4" w:hRule="exact"/>
        </w:trPr>
        <w:tc>
          <w:tcPr>
            <w:tcW w:w="710" w:type="dxa"/>
            <w:vAlign w:val="center"/>
          </w:tcPr>
          <w:p w14:paraId="67FD4722">
            <w:pPr>
              <w:jc w:val="center"/>
              <w:rPr>
                <w:rFonts w:hint="eastAsia" w:ascii="仿宋_GB2312" w:hAnsi="仿宋_GB2312" w:eastAsia="仿宋_GB2312" w:cs="仿宋_GB2312"/>
                <w:b/>
                <w:bCs/>
                <w:sz w:val="24"/>
                <w:highlight w:val="none"/>
              </w:rPr>
            </w:pPr>
            <w:r>
              <w:rPr>
                <w:rFonts w:hint="eastAsia" w:ascii="仿宋_GB2312" w:hAnsi="仿宋_GB2312" w:eastAsia="仿宋_GB2312" w:cs="仿宋_GB2312"/>
                <w:b/>
                <w:bCs/>
                <w:sz w:val="24"/>
                <w:highlight w:val="none"/>
                <w:lang w:val="en-US" w:eastAsia="zh-CN"/>
              </w:rPr>
              <w:t>15</w:t>
            </w:r>
          </w:p>
        </w:tc>
        <w:tc>
          <w:tcPr>
            <w:tcW w:w="3118" w:type="dxa"/>
            <w:vAlign w:val="center"/>
          </w:tcPr>
          <w:p w14:paraId="4AF3706D">
            <w:pPr>
              <w:jc w:val="center"/>
              <w:rPr>
                <w:rFonts w:hint="eastAsia" w:ascii="仿宋_GB2312" w:hAnsi="仿宋_GB2312" w:eastAsia="仿宋_GB2312" w:cs="仿宋_GB2312"/>
                <w:b/>
                <w:bCs/>
                <w:sz w:val="24"/>
                <w:highlight w:val="none"/>
              </w:rPr>
            </w:pPr>
            <w:r>
              <w:rPr>
                <w:rFonts w:hint="eastAsia" w:ascii="仿宋_GB2312" w:hAnsi="仿宋_GB2312" w:eastAsia="仿宋_GB2312" w:cs="仿宋_GB2312"/>
                <w:b/>
                <w:bCs/>
                <w:sz w:val="24"/>
                <w:highlight w:val="none"/>
                <w:lang w:val="en-US" w:eastAsia="zh-CN"/>
              </w:rPr>
              <w:t>驱动系统</w:t>
            </w:r>
          </w:p>
        </w:tc>
        <w:tc>
          <w:tcPr>
            <w:tcW w:w="4486" w:type="dxa"/>
            <w:vAlign w:val="center"/>
          </w:tcPr>
          <w:p w14:paraId="2D0110B9">
            <w:pPr>
              <w:jc w:val="center"/>
              <w:rPr>
                <w:rFonts w:hint="eastAsia" w:ascii="仿宋_GB2312" w:hAnsi="仿宋_GB2312" w:eastAsia="仿宋_GB2312" w:cs="仿宋_GB2312"/>
                <w:b/>
                <w:bCs/>
                <w:sz w:val="24"/>
                <w:highlight w:val="none"/>
              </w:rPr>
            </w:pPr>
            <w:r>
              <w:rPr>
                <w:rFonts w:hint="eastAsia" w:ascii="仿宋_GB2312" w:hAnsi="仿宋_GB2312" w:eastAsia="仿宋_GB2312" w:cs="仿宋_GB2312"/>
                <w:b/>
                <w:bCs/>
                <w:sz w:val="24"/>
                <w:highlight w:val="none"/>
                <w:lang w:val="en-US" w:eastAsia="zh-CN"/>
              </w:rPr>
              <w:t>交流变频、调压、调速（VVVF）驱动系统</w:t>
            </w:r>
          </w:p>
        </w:tc>
        <w:tc>
          <w:tcPr>
            <w:tcW w:w="1752" w:type="dxa"/>
            <w:vAlign w:val="center"/>
          </w:tcPr>
          <w:p w14:paraId="657A9DD6">
            <w:pPr>
              <w:jc w:val="center"/>
              <w:rPr>
                <w:rFonts w:hint="eastAsia" w:ascii="仿宋_GB2312" w:hAnsi="仿宋_GB2312" w:eastAsia="仿宋_GB2312" w:cs="仿宋_GB2312"/>
                <w:b/>
                <w:bCs/>
                <w:sz w:val="24"/>
                <w:highlight w:val="none"/>
              </w:rPr>
            </w:pPr>
          </w:p>
        </w:tc>
      </w:tr>
      <w:tr w14:paraId="4A44CD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710" w:type="dxa"/>
            <w:vAlign w:val="center"/>
          </w:tcPr>
          <w:p w14:paraId="57AC1071">
            <w:pPr>
              <w:jc w:val="center"/>
              <w:rPr>
                <w:rFonts w:hint="eastAsia" w:ascii="仿宋_GB2312" w:hAnsi="仿宋_GB2312" w:eastAsia="仿宋_GB2312" w:cs="仿宋_GB2312"/>
                <w:b/>
                <w:bCs/>
                <w:sz w:val="24"/>
                <w:highlight w:val="none"/>
              </w:rPr>
            </w:pPr>
            <w:r>
              <w:rPr>
                <w:rFonts w:hint="eastAsia" w:ascii="仿宋_GB2312" w:hAnsi="仿宋_GB2312" w:eastAsia="仿宋_GB2312" w:cs="仿宋_GB2312"/>
                <w:b/>
                <w:bCs/>
                <w:sz w:val="24"/>
                <w:highlight w:val="none"/>
                <w:lang w:val="en-US" w:eastAsia="zh-CN"/>
              </w:rPr>
              <w:t>16</w:t>
            </w:r>
          </w:p>
        </w:tc>
        <w:tc>
          <w:tcPr>
            <w:tcW w:w="3118" w:type="dxa"/>
            <w:vAlign w:val="center"/>
          </w:tcPr>
          <w:p w14:paraId="20089C1F">
            <w:pPr>
              <w:jc w:val="center"/>
              <w:rPr>
                <w:rFonts w:hint="eastAsia" w:ascii="仿宋_GB2312" w:hAnsi="仿宋_GB2312" w:eastAsia="仿宋_GB2312" w:cs="仿宋_GB2312"/>
                <w:b/>
                <w:bCs/>
                <w:sz w:val="24"/>
                <w:highlight w:val="none"/>
              </w:rPr>
            </w:pPr>
            <w:r>
              <w:rPr>
                <w:rFonts w:hint="eastAsia" w:ascii="仿宋_GB2312" w:hAnsi="仿宋_GB2312" w:eastAsia="仿宋_GB2312" w:cs="仿宋_GB2312"/>
                <w:b/>
                <w:bCs/>
                <w:sz w:val="24"/>
                <w:highlight w:val="none"/>
                <w:lang w:val="en-US" w:eastAsia="zh-CN"/>
              </w:rPr>
              <w:t>控制系统</w:t>
            </w:r>
          </w:p>
        </w:tc>
        <w:tc>
          <w:tcPr>
            <w:tcW w:w="4486" w:type="dxa"/>
            <w:vAlign w:val="center"/>
          </w:tcPr>
          <w:p w14:paraId="07FD0976">
            <w:pPr>
              <w:jc w:val="center"/>
              <w:rPr>
                <w:rFonts w:hint="eastAsia" w:ascii="仿宋_GB2312" w:hAnsi="仿宋_GB2312" w:eastAsia="仿宋_GB2312" w:cs="仿宋_GB2312"/>
                <w:b/>
                <w:bCs/>
                <w:sz w:val="24"/>
                <w:highlight w:val="none"/>
              </w:rPr>
            </w:pPr>
            <w:r>
              <w:rPr>
                <w:rFonts w:hint="eastAsia" w:ascii="仿宋_GB2312" w:hAnsi="仿宋_GB2312" w:eastAsia="仿宋_GB2312" w:cs="仿宋_GB2312"/>
                <w:b/>
                <w:bCs/>
                <w:sz w:val="24"/>
                <w:highlight w:val="none"/>
                <w:lang w:val="en-US" w:eastAsia="zh-CN"/>
              </w:rPr>
              <w:t>群控</w:t>
            </w:r>
          </w:p>
        </w:tc>
        <w:tc>
          <w:tcPr>
            <w:tcW w:w="1752" w:type="dxa"/>
            <w:vAlign w:val="center"/>
          </w:tcPr>
          <w:p w14:paraId="64A47F8D">
            <w:pPr>
              <w:jc w:val="center"/>
              <w:rPr>
                <w:rFonts w:hint="eastAsia" w:ascii="仿宋_GB2312" w:hAnsi="仿宋_GB2312" w:eastAsia="仿宋_GB2312" w:cs="仿宋_GB2312"/>
                <w:b/>
                <w:bCs/>
                <w:sz w:val="24"/>
                <w:highlight w:val="none"/>
              </w:rPr>
            </w:pPr>
          </w:p>
        </w:tc>
      </w:tr>
      <w:tr w14:paraId="1B7DDE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710" w:type="dxa"/>
            <w:vAlign w:val="center"/>
          </w:tcPr>
          <w:p w14:paraId="7304E870">
            <w:pPr>
              <w:jc w:val="center"/>
              <w:rPr>
                <w:rFonts w:hint="eastAsia" w:ascii="仿宋_GB2312" w:hAnsi="仿宋_GB2312" w:eastAsia="仿宋_GB2312" w:cs="仿宋_GB2312"/>
                <w:b/>
                <w:bCs/>
                <w:sz w:val="24"/>
                <w:highlight w:val="none"/>
              </w:rPr>
            </w:pPr>
            <w:r>
              <w:rPr>
                <w:rFonts w:hint="eastAsia" w:ascii="仿宋_GB2312" w:hAnsi="仿宋_GB2312" w:eastAsia="仿宋_GB2312" w:cs="仿宋_GB2312"/>
                <w:b/>
                <w:bCs/>
                <w:sz w:val="24"/>
                <w:highlight w:val="none"/>
                <w:lang w:val="en-US" w:eastAsia="zh-CN"/>
              </w:rPr>
              <w:t>17</w:t>
            </w:r>
          </w:p>
        </w:tc>
        <w:tc>
          <w:tcPr>
            <w:tcW w:w="3118" w:type="dxa"/>
            <w:vAlign w:val="center"/>
          </w:tcPr>
          <w:p w14:paraId="2DA5BC99">
            <w:pPr>
              <w:jc w:val="center"/>
              <w:rPr>
                <w:rFonts w:hint="eastAsia" w:ascii="仿宋_GB2312" w:hAnsi="仿宋_GB2312" w:eastAsia="仿宋_GB2312" w:cs="仿宋_GB2312"/>
                <w:b/>
                <w:bCs/>
                <w:sz w:val="24"/>
                <w:highlight w:val="none"/>
              </w:rPr>
            </w:pPr>
            <w:r>
              <w:rPr>
                <w:rFonts w:hint="eastAsia" w:ascii="仿宋_GB2312" w:hAnsi="仿宋_GB2312" w:eastAsia="仿宋_GB2312" w:cs="仿宋_GB2312"/>
                <w:b/>
                <w:bCs/>
                <w:sz w:val="24"/>
                <w:highlight w:val="none"/>
                <w:lang w:val="en-US" w:eastAsia="zh-CN"/>
              </w:rPr>
              <w:t>开门方式</w:t>
            </w:r>
          </w:p>
        </w:tc>
        <w:tc>
          <w:tcPr>
            <w:tcW w:w="4486" w:type="dxa"/>
            <w:vAlign w:val="center"/>
          </w:tcPr>
          <w:p w14:paraId="186CA22C">
            <w:pPr>
              <w:jc w:val="center"/>
              <w:rPr>
                <w:rFonts w:hint="eastAsia" w:ascii="仿宋_GB2312" w:hAnsi="仿宋_GB2312" w:eastAsia="仿宋_GB2312" w:cs="仿宋_GB2312"/>
                <w:b/>
                <w:bCs/>
                <w:sz w:val="24"/>
                <w:highlight w:val="none"/>
              </w:rPr>
            </w:pPr>
            <w:r>
              <w:rPr>
                <w:rFonts w:hint="eastAsia" w:ascii="仿宋_GB2312" w:hAnsi="仿宋_GB2312" w:eastAsia="仿宋_GB2312" w:cs="仿宋_GB2312"/>
                <w:b/>
                <w:bCs/>
                <w:sz w:val="24"/>
                <w:highlight w:val="none"/>
                <w:lang w:val="en-US" w:eastAsia="zh-CN"/>
              </w:rPr>
              <w:t>中分门</w:t>
            </w:r>
          </w:p>
        </w:tc>
        <w:tc>
          <w:tcPr>
            <w:tcW w:w="1752" w:type="dxa"/>
            <w:vAlign w:val="center"/>
          </w:tcPr>
          <w:p w14:paraId="1CFF3C6C">
            <w:pPr>
              <w:jc w:val="center"/>
              <w:rPr>
                <w:rFonts w:hint="eastAsia" w:ascii="仿宋_GB2312" w:hAnsi="仿宋_GB2312" w:eastAsia="仿宋_GB2312" w:cs="仿宋_GB2312"/>
                <w:b/>
                <w:bCs/>
                <w:sz w:val="24"/>
                <w:highlight w:val="none"/>
              </w:rPr>
            </w:pPr>
          </w:p>
        </w:tc>
      </w:tr>
      <w:tr w14:paraId="6D5A23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710" w:type="dxa"/>
            <w:vAlign w:val="center"/>
          </w:tcPr>
          <w:p w14:paraId="5DDFFF3A">
            <w:pPr>
              <w:jc w:val="center"/>
              <w:rPr>
                <w:rFonts w:hint="eastAsia" w:ascii="仿宋_GB2312" w:hAnsi="仿宋_GB2312" w:eastAsia="仿宋_GB2312" w:cs="仿宋_GB2312"/>
                <w:b/>
                <w:bCs/>
                <w:sz w:val="24"/>
                <w:highlight w:val="none"/>
              </w:rPr>
            </w:pPr>
            <w:r>
              <w:rPr>
                <w:rFonts w:hint="eastAsia" w:ascii="仿宋_GB2312" w:hAnsi="仿宋_GB2312" w:eastAsia="仿宋_GB2312" w:cs="仿宋_GB2312"/>
                <w:b/>
                <w:bCs/>
                <w:sz w:val="24"/>
                <w:highlight w:val="none"/>
                <w:lang w:val="en-US" w:eastAsia="zh-CN"/>
              </w:rPr>
              <w:t>18</w:t>
            </w:r>
          </w:p>
        </w:tc>
        <w:tc>
          <w:tcPr>
            <w:tcW w:w="3118" w:type="dxa"/>
            <w:vAlign w:val="center"/>
          </w:tcPr>
          <w:p w14:paraId="47A412B5">
            <w:pPr>
              <w:jc w:val="center"/>
              <w:rPr>
                <w:rFonts w:hint="eastAsia" w:ascii="仿宋_GB2312" w:hAnsi="仿宋_GB2312" w:eastAsia="仿宋_GB2312" w:cs="仿宋_GB2312"/>
                <w:b/>
                <w:bCs/>
                <w:sz w:val="24"/>
                <w:highlight w:val="none"/>
              </w:rPr>
            </w:pPr>
            <w:r>
              <w:rPr>
                <w:rFonts w:hint="eastAsia" w:ascii="仿宋_GB2312" w:hAnsi="仿宋_GB2312" w:eastAsia="仿宋_GB2312" w:cs="仿宋_GB2312"/>
                <w:b/>
                <w:bCs/>
                <w:sz w:val="24"/>
                <w:highlight w:val="none"/>
                <w:lang w:val="en-US" w:eastAsia="zh-CN"/>
              </w:rPr>
              <w:t>开门净尺寸（宽×高）</w:t>
            </w:r>
          </w:p>
        </w:tc>
        <w:tc>
          <w:tcPr>
            <w:tcW w:w="4486" w:type="dxa"/>
            <w:vAlign w:val="center"/>
          </w:tcPr>
          <w:p w14:paraId="700E2CA7">
            <w:pPr>
              <w:jc w:val="center"/>
              <w:rPr>
                <w:rFonts w:hint="default" w:ascii="仿宋_GB2312" w:hAnsi="仿宋_GB2312" w:eastAsia="仿宋_GB2312" w:cs="仿宋_GB2312"/>
                <w:b/>
                <w:bCs/>
                <w:sz w:val="24"/>
                <w:highlight w:val="none"/>
                <w:lang w:val="en-US" w:eastAsia="zh-CN"/>
              </w:rPr>
            </w:pPr>
            <w:r>
              <w:rPr>
                <w:rFonts w:hint="eastAsia" w:ascii="仿宋_GB2312" w:hAnsi="仿宋_GB2312" w:eastAsia="仿宋_GB2312" w:cs="仿宋_GB2312"/>
                <w:b/>
                <w:bCs/>
                <w:sz w:val="24"/>
                <w:highlight w:val="none"/>
                <w:lang w:val="en-US" w:eastAsia="zh-CN"/>
              </w:rPr>
              <w:t>1100mm*2100mm</w:t>
            </w:r>
          </w:p>
        </w:tc>
        <w:tc>
          <w:tcPr>
            <w:tcW w:w="1752" w:type="dxa"/>
            <w:vAlign w:val="center"/>
          </w:tcPr>
          <w:p w14:paraId="5BA5F7B3">
            <w:pPr>
              <w:jc w:val="center"/>
              <w:rPr>
                <w:rFonts w:hint="eastAsia" w:ascii="仿宋_GB2312" w:hAnsi="仿宋_GB2312" w:eastAsia="仿宋_GB2312" w:cs="仿宋_GB2312"/>
                <w:b/>
                <w:bCs/>
                <w:sz w:val="24"/>
                <w:highlight w:val="none"/>
              </w:rPr>
            </w:pPr>
          </w:p>
        </w:tc>
      </w:tr>
      <w:tr w14:paraId="1D5BE8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exact"/>
        </w:trPr>
        <w:tc>
          <w:tcPr>
            <w:tcW w:w="710" w:type="dxa"/>
            <w:vAlign w:val="center"/>
          </w:tcPr>
          <w:p w14:paraId="35C7A19C">
            <w:pPr>
              <w:jc w:val="center"/>
              <w:rPr>
                <w:rFonts w:hint="eastAsia" w:ascii="仿宋_GB2312" w:hAnsi="仿宋_GB2312" w:eastAsia="仿宋_GB2312" w:cs="仿宋_GB2312"/>
                <w:b/>
                <w:bCs/>
                <w:sz w:val="24"/>
                <w:highlight w:val="none"/>
              </w:rPr>
            </w:pPr>
            <w:r>
              <w:rPr>
                <w:rFonts w:hint="eastAsia" w:ascii="仿宋_GB2312" w:hAnsi="仿宋_GB2312" w:eastAsia="仿宋_GB2312" w:cs="仿宋_GB2312"/>
                <w:b/>
                <w:bCs/>
                <w:sz w:val="24"/>
                <w:highlight w:val="none"/>
                <w:lang w:val="en-US" w:eastAsia="zh-CN"/>
              </w:rPr>
              <w:t>19</w:t>
            </w:r>
          </w:p>
        </w:tc>
        <w:tc>
          <w:tcPr>
            <w:tcW w:w="3118" w:type="dxa"/>
            <w:vAlign w:val="center"/>
          </w:tcPr>
          <w:p w14:paraId="7F51875F">
            <w:pPr>
              <w:jc w:val="center"/>
              <w:rPr>
                <w:rFonts w:hint="eastAsia" w:ascii="仿宋_GB2312" w:hAnsi="仿宋_GB2312" w:eastAsia="仿宋_GB2312" w:cs="仿宋_GB2312"/>
                <w:b/>
                <w:bCs/>
                <w:sz w:val="24"/>
                <w:highlight w:val="none"/>
              </w:rPr>
            </w:pPr>
            <w:r>
              <w:rPr>
                <w:rFonts w:hint="eastAsia" w:ascii="仿宋_GB2312" w:hAnsi="仿宋_GB2312" w:eastAsia="仿宋_GB2312" w:cs="仿宋_GB2312"/>
                <w:b/>
                <w:bCs/>
                <w:sz w:val="24"/>
                <w:highlight w:val="none"/>
                <w:lang w:val="en-US" w:eastAsia="zh-CN"/>
              </w:rPr>
              <w:t>井道尺寸（宽×深）</w:t>
            </w:r>
          </w:p>
        </w:tc>
        <w:tc>
          <w:tcPr>
            <w:tcW w:w="4486" w:type="dxa"/>
            <w:vAlign w:val="center"/>
          </w:tcPr>
          <w:p w14:paraId="11299386">
            <w:pPr>
              <w:jc w:val="center"/>
              <w:rPr>
                <w:rFonts w:hint="default" w:ascii="仿宋_GB2312" w:hAnsi="仿宋_GB2312" w:eastAsia="仿宋_GB2312" w:cs="仿宋_GB2312"/>
                <w:b/>
                <w:bCs/>
                <w:sz w:val="24"/>
                <w:highlight w:val="none"/>
                <w:lang w:val="en-US" w:eastAsia="zh-CN"/>
              </w:rPr>
            </w:pPr>
            <w:r>
              <w:rPr>
                <w:rFonts w:hint="eastAsia" w:ascii="仿宋_GB2312" w:hAnsi="仿宋_GB2312" w:eastAsia="仿宋_GB2312" w:cs="仿宋_GB2312"/>
                <w:b/>
                <w:bCs/>
                <w:sz w:val="24"/>
                <w:highlight w:val="none"/>
                <w:lang w:val="en-US" w:eastAsia="zh-CN"/>
              </w:rPr>
              <w:t>2400mm*2400mm</w:t>
            </w:r>
          </w:p>
        </w:tc>
        <w:tc>
          <w:tcPr>
            <w:tcW w:w="1752" w:type="dxa"/>
            <w:vAlign w:val="center"/>
          </w:tcPr>
          <w:p w14:paraId="2E529BF1">
            <w:pPr>
              <w:jc w:val="center"/>
              <w:rPr>
                <w:rFonts w:hint="eastAsia" w:ascii="仿宋_GB2312" w:hAnsi="仿宋_GB2312" w:eastAsia="仿宋_GB2312" w:cs="仿宋_GB2312"/>
                <w:b/>
                <w:bCs/>
                <w:sz w:val="24"/>
                <w:highlight w:val="none"/>
              </w:rPr>
            </w:pPr>
          </w:p>
        </w:tc>
      </w:tr>
      <w:tr w14:paraId="011437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710" w:type="dxa"/>
            <w:vAlign w:val="center"/>
          </w:tcPr>
          <w:p w14:paraId="19772CD3">
            <w:pPr>
              <w:jc w:val="center"/>
              <w:rPr>
                <w:rFonts w:hint="eastAsia" w:ascii="仿宋_GB2312" w:hAnsi="仿宋_GB2312" w:eastAsia="仿宋_GB2312" w:cs="仿宋_GB2312"/>
                <w:b/>
                <w:bCs/>
                <w:sz w:val="24"/>
                <w:highlight w:val="none"/>
              </w:rPr>
            </w:pPr>
            <w:r>
              <w:rPr>
                <w:rFonts w:hint="eastAsia" w:ascii="仿宋_GB2312" w:hAnsi="仿宋_GB2312" w:eastAsia="仿宋_GB2312" w:cs="仿宋_GB2312"/>
                <w:b/>
                <w:bCs/>
                <w:sz w:val="24"/>
                <w:highlight w:val="none"/>
                <w:lang w:val="en-US" w:eastAsia="zh-CN"/>
              </w:rPr>
              <w:t>20</w:t>
            </w:r>
          </w:p>
        </w:tc>
        <w:tc>
          <w:tcPr>
            <w:tcW w:w="3118" w:type="dxa"/>
            <w:vAlign w:val="center"/>
          </w:tcPr>
          <w:p w14:paraId="02E346AB">
            <w:pPr>
              <w:jc w:val="center"/>
              <w:rPr>
                <w:rFonts w:hint="eastAsia" w:ascii="仿宋_GB2312" w:hAnsi="仿宋_GB2312" w:eastAsia="仿宋_GB2312" w:cs="仿宋_GB2312"/>
                <w:b/>
                <w:bCs/>
                <w:sz w:val="24"/>
                <w:highlight w:val="none"/>
              </w:rPr>
            </w:pPr>
            <w:r>
              <w:rPr>
                <w:rFonts w:hint="eastAsia" w:ascii="仿宋_GB2312" w:hAnsi="仿宋_GB2312" w:eastAsia="仿宋_GB2312" w:cs="仿宋_GB2312"/>
                <w:b/>
                <w:bCs/>
                <w:sz w:val="24"/>
                <w:highlight w:val="none"/>
                <w:lang w:val="en-US" w:eastAsia="zh-CN"/>
              </w:rPr>
              <w:t>轿厢尺寸（宽×深×高）</w:t>
            </w:r>
          </w:p>
        </w:tc>
        <w:tc>
          <w:tcPr>
            <w:tcW w:w="4486" w:type="dxa"/>
            <w:vAlign w:val="center"/>
          </w:tcPr>
          <w:p w14:paraId="09CE2879">
            <w:pPr>
              <w:jc w:val="center"/>
              <w:rPr>
                <w:rFonts w:hint="default" w:ascii="仿宋_GB2312" w:hAnsi="仿宋_GB2312" w:eastAsia="仿宋_GB2312" w:cs="仿宋_GB2312"/>
                <w:b/>
                <w:bCs/>
                <w:sz w:val="24"/>
                <w:highlight w:val="none"/>
                <w:lang w:val="en-US" w:eastAsia="zh-CN"/>
              </w:rPr>
            </w:pPr>
            <w:r>
              <w:rPr>
                <w:rFonts w:hint="eastAsia" w:ascii="仿宋_GB2312" w:hAnsi="仿宋_GB2312" w:eastAsia="仿宋_GB2312" w:cs="仿宋_GB2312"/>
                <w:b/>
                <w:bCs/>
                <w:sz w:val="24"/>
                <w:highlight w:val="none"/>
                <w:lang w:val="en-US" w:eastAsia="zh-CN"/>
              </w:rPr>
              <w:t>1800mm*1700mm*2500</w:t>
            </w:r>
          </w:p>
        </w:tc>
        <w:tc>
          <w:tcPr>
            <w:tcW w:w="1752" w:type="dxa"/>
            <w:vAlign w:val="center"/>
          </w:tcPr>
          <w:p w14:paraId="3502B4FC">
            <w:pPr>
              <w:jc w:val="center"/>
              <w:rPr>
                <w:rFonts w:hint="eastAsia" w:ascii="仿宋_GB2312" w:hAnsi="仿宋_GB2312" w:eastAsia="仿宋_GB2312" w:cs="仿宋_GB2312"/>
                <w:b/>
                <w:bCs/>
                <w:sz w:val="24"/>
                <w:highlight w:val="none"/>
              </w:rPr>
            </w:pPr>
          </w:p>
        </w:tc>
      </w:tr>
      <w:tr w14:paraId="7FF5DB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710" w:type="dxa"/>
            <w:vAlign w:val="center"/>
          </w:tcPr>
          <w:p w14:paraId="6B8BA86A">
            <w:pPr>
              <w:jc w:val="center"/>
              <w:rPr>
                <w:rFonts w:hint="eastAsia" w:ascii="仿宋_GB2312" w:hAnsi="仿宋_GB2312" w:eastAsia="仿宋_GB2312" w:cs="仿宋_GB2312"/>
                <w:b/>
                <w:bCs/>
                <w:sz w:val="24"/>
                <w:highlight w:val="none"/>
              </w:rPr>
            </w:pPr>
            <w:r>
              <w:rPr>
                <w:rFonts w:hint="eastAsia" w:ascii="仿宋_GB2312" w:hAnsi="仿宋_GB2312" w:eastAsia="仿宋_GB2312" w:cs="仿宋_GB2312"/>
                <w:b/>
                <w:bCs/>
                <w:sz w:val="24"/>
                <w:highlight w:val="none"/>
                <w:lang w:val="en-US" w:eastAsia="zh-CN"/>
              </w:rPr>
              <w:t>21</w:t>
            </w:r>
          </w:p>
        </w:tc>
        <w:tc>
          <w:tcPr>
            <w:tcW w:w="3118" w:type="dxa"/>
            <w:vAlign w:val="center"/>
          </w:tcPr>
          <w:p w14:paraId="048939B4">
            <w:pPr>
              <w:jc w:val="center"/>
              <w:rPr>
                <w:rFonts w:hint="eastAsia" w:ascii="仿宋_GB2312" w:hAnsi="仿宋_GB2312" w:eastAsia="仿宋_GB2312" w:cs="仿宋_GB2312"/>
                <w:b/>
                <w:bCs/>
                <w:sz w:val="24"/>
                <w:highlight w:val="none"/>
              </w:rPr>
            </w:pPr>
            <w:r>
              <w:rPr>
                <w:rFonts w:hint="eastAsia" w:ascii="仿宋_GB2312" w:hAnsi="仿宋_GB2312" w:eastAsia="仿宋_GB2312" w:cs="仿宋_GB2312"/>
                <w:b/>
                <w:bCs/>
                <w:sz w:val="24"/>
                <w:highlight w:val="none"/>
                <w:lang w:val="en-US" w:eastAsia="zh-CN"/>
              </w:rPr>
              <w:t>轿厢壁</w:t>
            </w:r>
          </w:p>
        </w:tc>
        <w:tc>
          <w:tcPr>
            <w:tcW w:w="4486" w:type="dxa"/>
            <w:vAlign w:val="center"/>
          </w:tcPr>
          <w:p w14:paraId="360FFD01">
            <w:pPr>
              <w:jc w:val="center"/>
              <w:rPr>
                <w:rFonts w:hint="eastAsia" w:ascii="仿宋_GB2312" w:hAnsi="仿宋_GB2312" w:eastAsia="仿宋_GB2312" w:cs="仿宋_GB2312"/>
                <w:b/>
                <w:bCs/>
                <w:sz w:val="24"/>
                <w:highlight w:val="none"/>
              </w:rPr>
            </w:pPr>
            <w:r>
              <w:rPr>
                <w:rFonts w:hint="eastAsia" w:ascii="仿宋_GB2312" w:hAnsi="仿宋_GB2312" w:eastAsia="仿宋_GB2312" w:cs="仿宋_GB2312"/>
                <w:b/>
                <w:bCs/>
                <w:sz w:val="24"/>
                <w:highlight w:val="none"/>
                <w:lang w:val="en-US" w:eastAsia="zh-CN"/>
              </w:rPr>
              <w:t>两侧发纹不锈钢+后壁中间全身镜</w:t>
            </w:r>
          </w:p>
        </w:tc>
        <w:tc>
          <w:tcPr>
            <w:tcW w:w="1752" w:type="dxa"/>
            <w:vAlign w:val="center"/>
          </w:tcPr>
          <w:p w14:paraId="7F75A605">
            <w:pPr>
              <w:jc w:val="center"/>
              <w:rPr>
                <w:rFonts w:hint="eastAsia" w:ascii="仿宋_GB2312" w:hAnsi="仿宋_GB2312" w:eastAsia="仿宋_GB2312" w:cs="仿宋_GB2312"/>
                <w:b/>
                <w:bCs/>
                <w:sz w:val="24"/>
                <w:highlight w:val="none"/>
              </w:rPr>
            </w:pPr>
          </w:p>
        </w:tc>
      </w:tr>
      <w:tr w14:paraId="7E14B0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710" w:type="dxa"/>
            <w:vAlign w:val="center"/>
          </w:tcPr>
          <w:p w14:paraId="53DEB458">
            <w:pPr>
              <w:jc w:val="center"/>
              <w:rPr>
                <w:rFonts w:hint="eastAsia" w:ascii="仿宋_GB2312" w:hAnsi="仿宋_GB2312" w:eastAsia="仿宋_GB2312" w:cs="仿宋_GB2312"/>
                <w:b/>
                <w:bCs/>
                <w:sz w:val="24"/>
                <w:highlight w:val="none"/>
              </w:rPr>
            </w:pPr>
            <w:r>
              <w:rPr>
                <w:rFonts w:hint="eastAsia" w:ascii="仿宋_GB2312" w:hAnsi="仿宋_GB2312" w:eastAsia="仿宋_GB2312" w:cs="仿宋_GB2312"/>
                <w:b/>
                <w:bCs/>
                <w:sz w:val="24"/>
                <w:highlight w:val="none"/>
                <w:lang w:val="en-US" w:eastAsia="zh-CN"/>
              </w:rPr>
              <w:t>22</w:t>
            </w:r>
          </w:p>
        </w:tc>
        <w:tc>
          <w:tcPr>
            <w:tcW w:w="3118" w:type="dxa"/>
            <w:vAlign w:val="center"/>
          </w:tcPr>
          <w:p w14:paraId="13B5EEDA">
            <w:pPr>
              <w:jc w:val="center"/>
              <w:rPr>
                <w:rFonts w:hint="eastAsia" w:ascii="仿宋_GB2312" w:hAnsi="仿宋_GB2312" w:eastAsia="仿宋_GB2312" w:cs="仿宋_GB2312"/>
                <w:b/>
                <w:bCs/>
                <w:sz w:val="24"/>
                <w:highlight w:val="none"/>
              </w:rPr>
            </w:pPr>
            <w:r>
              <w:rPr>
                <w:rFonts w:hint="eastAsia" w:ascii="仿宋_GB2312" w:hAnsi="仿宋_GB2312" w:eastAsia="仿宋_GB2312" w:cs="仿宋_GB2312"/>
                <w:b/>
                <w:bCs/>
                <w:sz w:val="24"/>
                <w:highlight w:val="none"/>
                <w:lang w:val="en-US" w:eastAsia="zh-CN"/>
              </w:rPr>
              <w:t>扶手</w:t>
            </w:r>
          </w:p>
        </w:tc>
        <w:tc>
          <w:tcPr>
            <w:tcW w:w="4486" w:type="dxa"/>
            <w:vAlign w:val="center"/>
          </w:tcPr>
          <w:p w14:paraId="313B9D34">
            <w:pPr>
              <w:jc w:val="center"/>
              <w:rPr>
                <w:rFonts w:hint="eastAsia" w:ascii="仿宋_GB2312" w:hAnsi="仿宋_GB2312" w:eastAsia="仿宋_GB2312" w:cs="仿宋_GB2312"/>
                <w:b/>
                <w:bCs/>
                <w:sz w:val="24"/>
                <w:highlight w:val="none"/>
              </w:rPr>
            </w:pPr>
            <w:r>
              <w:rPr>
                <w:rFonts w:hint="eastAsia" w:ascii="仿宋_GB2312" w:hAnsi="仿宋_GB2312" w:eastAsia="仿宋_GB2312" w:cs="仿宋_GB2312"/>
                <w:b/>
                <w:bCs/>
                <w:sz w:val="24"/>
                <w:highlight w:val="none"/>
                <w:lang w:val="en-US" w:eastAsia="zh-CN"/>
              </w:rPr>
              <w:t>三侧扶手</w:t>
            </w:r>
          </w:p>
        </w:tc>
        <w:tc>
          <w:tcPr>
            <w:tcW w:w="1752" w:type="dxa"/>
            <w:vAlign w:val="center"/>
          </w:tcPr>
          <w:p w14:paraId="7AA6BF2D">
            <w:pPr>
              <w:jc w:val="center"/>
              <w:rPr>
                <w:rFonts w:hint="eastAsia" w:ascii="仿宋_GB2312" w:hAnsi="仿宋_GB2312" w:eastAsia="仿宋_GB2312" w:cs="仿宋_GB2312"/>
                <w:b/>
                <w:bCs/>
                <w:sz w:val="24"/>
                <w:highlight w:val="none"/>
              </w:rPr>
            </w:pPr>
          </w:p>
        </w:tc>
      </w:tr>
      <w:tr w14:paraId="570229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710" w:type="dxa"/>
            <w:vAlign w:val="center"/>
          </w:tcPr>
          <w:p w14:paraId="3AD12FDF">
            <w:pPr>
              <w:jc w:val="center"/>
              <w:rPr>
                <w:rFonts w:hint="eastAsia" w:ascii="仿宋_GB2312" w:hAnsi="仿宋_GB2312" w:eastAsia="仿宋_GB2312" w:cs="仿宋_GB2312"/>
                <w:b/>
                <w:bCs/>
                <w:sz w:val="24"/>
                <w:highlight w:val="none"/>
              </w:rPr>
            </w:pPr>
            <w:r>
              <w:rPr>
                <w:rFonts w:hint="eastAsia" w:ascii="仿宋_GB2312" w:hAnsi="仿宋_GB2312" w:eastAsia="仿宋_GB2312" w:cs="仿宋_GB2312"/>
                <w:b/>
                <w:bCs/>
                <w:sz w:val="24"/>
                <w:highlight w:val="none"/>
                <w:lang w:val="en-US" w:eastAsia="zh-CN"/>
              </w:rPr>
              <w:t>23</w:t>
            </w:r>
          </w:p>
        </w:tc>
        <w:tc>
          <w:tcPr>
            <w:tcW w:w="3118" w:type="dxa"/>
            <w:vAlign w:val="center"/>
          </w:tcPr>
          <w:p w14:paraId="39CA2F74">
            <w:pPr>
              <w:jc w:val="center"/>
              <w:rPr>
                <w:rFonts w:hint="eastAsia" w:ascii="仿宋_GB2312" w:hAnsi="仿宋_GB2312" w:eastAsia="仿宋_GB2312" w:cs="仿宋_GB2312"/>
                <w:b/>
                <w:bCs/>
                <w:sz w:val="24"/>
                <w:highlight w:val="none"/>
              </w:rPr>
            </w:pPr>
            <w:r>
              <w:rPr>
                <w:rFonts w:hint="eastAsia" w:ascii="仿宋_GB2312" w:hAnsi="仿宋_GB2312" w:eastAsia="仿宋_GB2312" w:cs="仿宋_GB2312"/>
                <w:b/>
                <w:bCs/>
                <w:sz w:val="24"/>
                <w:highlight w:val="none"/>
                <w:lang w:val="en-US" w:eastAsia="zh-CN"/>
              </w:rPr>
              <w:t>轿厢地面</w:t>
            </w:r>
          </w:p>
        </w:tc>
        <w:tc>
          <w:tcPr>
            <w:tcW w:w="4486" w:type="dxa"/>
            <w:vAlign w:val="center"/>
          </w:tcPr>
          <w:p w14:paraId="701D30FA">
            <w:pPr>
              <w:jc w:val="center"/>
              <w:rPr>
                <w:rFonts w:hint="default" w:ascii="仿宋_GB2312" w:hAnsi="仿宋_GB2312" w:eastAsia="仿宋_GB2312" w:cs="仿宋_GB2312"/>
                <w:b/>
                <w:bCs/>
                <w:sz w:val="24"/>
                <w:highlight w:val="none"/>
                <w:lang w:val="en-US" w:eastAsia="zh-CN"/>
              </w:rPr>
            </w:pPr>
            <w:r>
              <w:rPr>
                <w:rFonts w:hint="eastAsia" w:ascii="仿宋_GB2312" w:hAnsi="仿宋_GB2312" w:eastAsia="仿宋_GB2312" w:cs="仿宋_GB2312"/>
                <w:b/>
                <w:bCs/>
                <w:sz w:val="24"/>
                <w:highlight w:val="none"/>
                <w:lang w:val="en-US" w:eastAsia="zh-CN"/>
              </w:rPr>
              <w:t xml:space="preserve">PVC地板 </w:t>
            </w:r>
          </w:p>
        </w:tc>
        <w:tc>
          <w:tcPr>
            <w:tcW w:w="1752" w:type="dxa"/>
            <w:vAlign w:val="center"/>
          </w:tcPr>
          <w:p w14:paraId="41BA39A5">
            <w:pPr>
              <w:jc w:val="center"/>
              <w:rPr>
                <w:rFonts w:hint="eastAsia" w:ascii="仿宋_GB2312" w:hAnsi="仿宋_GB2312" w:eastAsia="仿宋_GB2312" w:cs="仿宋_GB2312"/>
                <w:b/>
                <w:bCs/>
                <w:sz w:val="24"/>
                <w:highlight w:val="none"/>
              </w:rPr>
            </w:pPr>
          </w:p>
        </w:tc>
      </w:tr>
      <w:tr w14:paraId="7403C3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710" w:type="dxa"/>
            <w:vAlign w:val="center"/>
          </w:tcPr>
          <w:p w14:paraId="63967B3B">
            <w:pPr>
              <w:jc w:val="center"/>
              <w:rPr>
                <w:rFonts w:hint="eastAsia" w:ascii="仿宋_GB2312" w:hAnsi="仿宋_GB2312" w:eastAsia="仿宋_GB2312" w:cs="仿宋_GB2312"/>
                <w:b/>
                <w:bCs/>
                <w:sz w:val="24"/>
                <w:highlight w:val="none"/>
              </w:rPr>
            </w:pPr>
            <w:r>
              <w:rPr>
                <w:rFonts w:hint="eastAsia" w:ascii="仿宋_GB2312" w:hAnsi="仿宋_GB2312" w:eastAsia="仿宋_GB2312" w:cs="仿宋_GB2312"/>
                <w:b/>
                <w:bCs/>
                <w:sz w:val="24"/>
                <w:highlight w:val="none"/>
                <w:lang w:val="en-US" w:eastAsia="zh-CN"/>
              </w:rPr>
              <w:t>24</w:t>
            </w:r>
          </w:p>
        </w:tc>
        <w:tc>
          <w:tcPr>
            <w:tcW w:w="3118" w:type="dxa"/>
            <w:vAlign w:val="center"/>
          </w:tcPr>
          <w:p w14:paraId="07EA8995">
            <w:pPr>
              <w:jc w:val="center"/>
              <w:rPr>
                <w:rFonts w:hint="eastAsia" w:ascii="仿宋_GB2312" w:hAnsi="仿宋_GB2312" w:eastAsia="仿宋_GB2312" w:cs="仿宋_GB2312"/>
                <w:b/>
                <w:bCs/>
                <w:sz w:val="24"/>
                <w:highlight w:val="none"/>
              </w:rPr>
            </w:pPr>
            <w:r>
              <w:rPr>
                <w:rFonts w:hint="eastAsia" w:ascii="仿宋_GB2312" w:hAnsi="仿宋_GB2312" w:eastAsia="仿宋_GB2312" w:cs="仿宋_GB2312"/>
                <w:b/>
                <w:bCs/>
                <w:sz w:val="24"/>
                <w:highlight w:val="none"/>
                <w:lang w:val="en-US" w:eastAsia="zh-CN"/>
              </w:rPr>
              <w:t>轿厢天花板</w:t>
            </w:r>
          </w:p>
        </w:tc>
        <w:tc>
          <w:tcPr>
            <w:tcW w:w="4486" w:type="dxa"/>
            <w:vAlign w:val="center"/>
          </w:tcPr>
          <w:p w14:paraId="489D8E35">
            <w:pPr>
              <w:jc w:val="center"/>
              <w:rPr>
                <w:rFonts w:hint="eastAsia" w:ascii="仿宋_GB2312" w:hAnsi="仿宋_GB2312" w:eastAsia="仿宋_GB2312" w:cs="仿宋_GB2312"/>
                <w:b/>
                <w:bCs/>
                <w:sz w:val="24"/>
                <w:highlight w:val="none"/>
              </w:rPr>
            </w:pPr>
            <w:r>
              <w:rPr>
                <w:rFonts w:hint="eastAsia" w:ascii="仿宋_GB2312" w:hAnsi="仿宋_GB2312" w:eastAsia="仿宋_GB2312" w:cs="仿宋_GB2312"/>
                <w:b/>
                <w:bCs/>
                <w:sz w:val="24"/>
                <w:highlight w:val="none"/>
                <w:lang w:val="en-US" w:eastAsia="zh-CN"/>
              </w:rPr>
              <w:t>轿厢顶材质与厢体一致、LED照明</w:t>
            </w:r>
          </w:p>
        </w:tc>
        <w:tc>
          <w:tcPr>
            <w:tcW w:w="1752" w:type="dxa"/>
            <w:vAlign w:val="center"/>
          </w:tcPr>
          <w:p w14:paraId="575A59EF">
            <w:pPr>
              <w:jc w:val="center"/>
              <w:rPr>
                <w:rFonts w:hint="eastAsia" w:ascii="仿宋_GB2312" w:hAnsi="仿宋_GB2312" w:eastAsia="仿宋_GB2312" w:cs="仿宋_GB2312"/>
                <w:b/>
                <w:bCs/>
                <w:sz w:val="24"/>
                <w:highlight w:val="none"/>
              </w:rPr>
            </w:pPr>
          </w:p>
        </w:tc>
      </w:tr>
      <w:tr w14:paraId="1EB371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710" w:type="dxa"/>
            <w:vAlign w:val="center"/>
          </w:tcPr>
          <w:p w14:paraId="63C03395">
            <w:pPr>
              <w:jc w:val="center"/>
              <w:rPr>
                <w:rFonts w:hint="eastAsia" w:ascii="仿宋_GB2312" w:hAnsi="仿宋_GB2312" w:eastAsia="仿宋_GB2312" w:cs="仿宋_GB2312"/>
                <w:b/>
                <w:bCs/>
                <w:sz w:val="24"/>
                <w:highlight w:val="none"/>
              </w:rPr>
            </w:pPr>
            <w:r>
              <w:rPr>
                <w:rFonts w:hint="eastAsia" w:ascii="仿宋_GB2312" w:hAnsi="仿宋_GB2312" w:eastAsia="仿宋_GB2312" w:cs="仿宋_GB2312"/>
                <w:b/>
                <w:bCs/>
                <w:sz w:val="24"/>
                <w:highlight w:val="none"/>
                <w:lang w:val="en-US" w:eastAsia="zh-CN"/>
              </w:rPr>
              <w:t>25</w:t>
            </w:r>
          </w:p>
        </w:tc>
        <w:tc>
          <w:tcPr>
            <w:tcW w:w="3118" w:type="dxa"/>
            <w:vAlign w:val="center"/>
          </w:tcPr>
          <w:p w14:paraId="7F8B3804">
            <w:pPr>
              <w:jc w:val="center"/>
              <w:rPr>
                <w:rFonts w:hint="eastAsia" w:ascii="仿宋_GB2312" w:hAnsi="仿宋_GB2312" w:eastAsia="仿宋_GB2312" w:cs="仿宋_GB2312"/>
                <w:b/>
                <w:bCs/>
                <w:sz w:val="24"/>
                <w:highlight w:val="none"/>
              </w:rPr>
            </w:pPr>
            <w:r>
              <w:rPr>
                <w:rFonts w:hint="eastAsia" w:ascii="仿宋_GB2312" w:hAnsi="仿宋_GB2312" w:eastAsia="仿宋_GB2312" w:cs="仿宋_GB2312"/>
                <w:b/>
                <w:bCs/>
                <w:sz w:val="24"/>
                <w:highlight w:val="none"/>
                <w:lang w:val="en-US" w:eastAsia="zh-CN"/>
              </w:rPr>
              <w:t>轿厢门</w:t>
            </w:r>
          </w:p>
        </w:tc>
        <w:tc>
          <w:tcPr>
            <w:tcW w:w="4486" w:type="dxa"/>
            <w:vAlign w:val="center"/>
          </w:tcPr>
          <w:p w14:paraId="4606C65E">
            <w:pPr>
              <w:jc w:val="center"/>
              <w:rPr>
                <w:rFonts w:hint="eastAsia" w:ascii="仿宋_GB2312" w:hAnsi="仿宋_GB2312" w:eastAsia="仿宋_GB2312" w:cs="仿宋_GB2312"/>
                <w:b/>
                <w:bCs/>
                <w:sz w:val="24"/>
                <w:highlight w:val="none"/>
              </w:rPr>
            </w:pPr>
            <w:r>
              <w:rPr>
                <w:rFonts w:hint="eastAsia" w:ascii="仿宋_GB2312" w:hAnsi="仿宋_GB2312" w:eastAsia="仿宋_GB2312" w:cs="仿宋_GB2312"/>
                <w:b/>
                <w:bCs/>
                <w:sz w:val="24"/>
                <w:highlight w:val="none"/>
                <w:lang w:val="en-US" w:eastAsia="zh-CN"/>
              </w:rPr>
              <w:t>发纹不锈钢</w:t>
            </w:r>
          </w:p>
        </w:tc>
        <w:tc>
          <w:tcPr>
            <w:tcW w:w="1752" w:type="dxa"/>
            <w:vAlign w:val="center"/>
          </w:tcPr>
          <w:p w14:paraId="63E53FF3">
            <w:pPr>
              <w:jc w:val="center"/>
              <w:rPr>
                <w:rFonts w:hint="eastAsia" w:ascii="仿宋_GB2312" w:hAnsi="仿宋_GB2312" w:eastAsia="仿宋_GB2312" w:cs="仿宋_GB2312"/>
                <w:b/>
                <w:bCs/>
                <w:sz w:val="24"/>
                <w:highlight w:val="none"/>
              </w:rPr>
            </w:pPr>
          </w:p>
        </w:tc>
      </w:tr>
      <w:tr w14:paraId="6BFE3B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35" w:hRule="exact"/>
        </w:trPr>
        <w:tc>
          <w:tcPr>
            <w:tcW w:w="710" w:type="dxa"/>
            <w:vAlign w:val="center"/>
          </w:tcPr>
          <w:p w14:paraId="40F6D78B">
            <w:pPr>
              <w:jc w:val="center"/>
              <w:rPr>
                <w:rFonts w:hint="eastAsia" w:ascii="仿宋_GB2312" w:hAnsi="仿宋_GB2312" w:eastAsia="仿宋_GB2312" w:cs="仿宋_GB2312"/>
                <w:b/>
                <w:bCs/>
                <w:sz w:val="24"/>
                <w:highlight w:val="none"/>
              </w:rPr>
            </w:pPr>
            <w:r>
              <w:rPr>
                <w:rFonts w:hint="eastAsia" w:ascii="仿宋_GB2312" w:hAnsi="仿宋_GB2312" w:eastAsia="仿宋_GB2312" w:cs="仿宋_GB2312"/>
                <w:b/>
                <w:bCs/>
                <w:sz w:val="24"/>
                <w:highlight w:val="none"/>
                <w:lang w:val="en-US" w:eastAsia="zh-CN"/>
              </w:rPr>
              <w:t>26</w:t>
            </w:r>
          </w:p>
        </w:tc>
        <w:tc>
          <w:tcPr>
            <w:tcW w:w="3118" w:type="dxa"/>
            <w:vAlign w:val="center"/>
          </w:tcPr>
          <w:p w14:paraId="1EBF0C54">
            <w:pPr>
              <w:jc w:val="center"/>
              <w:rPr>
                <w:rFonts w:hint="eastAsia" w:ascii="仿宋_GB2312" w:hAnsi="仿宋_GB2312" w:eastAsia="仿宋_GB2312" w:cs="仿宋_GB2312"/>
                <w:b/>
                <w:bCs/>
                <w:sz w:val="24"/>
                <w:highlight w:val="none"/>
              </w:rPr>
            </w:pPr>
            <w:r>
              <w:rPr>
                <w:rFonts w:hint="eastAsia" w:ascii="仿宋_GB2312" w:hAnsi="仿宋_GB2312" w:eastAsia="仿宋_GB2312" w:cs="仿宋_GB2312"/>
                <w:b/>
                <w:bCs/>
                <w:sz w:val="24"/>
                <w:highlight w:val="none"/>
                <w:lang w:val="en-US" w:eastAsia="zh-CN"/>
              </w:rPr>
              <w:t>轿门光幕保护</w:t>
            </w:r>
          </w:p>
        </w:tc>
        <w:tc>
          <w:tcPr>
            <w:tcW w:w="4486" w:type="dxa"/>
            <w:vAlign w:val="center"/>
          </w:tcPr>
          <w:p w14:paraId="0ACCD594">
            <w:pPr>
              <w:jc w:val="center"/>
              <w:rPr>
                <w:rFonts w:hint="eastAsia" w:ascii="仿宋_GB2312" w:hAnsi="仿宋_GB2312" w:eastAsia="仿宋_GB2312" w:cs="仿宋_GB2312"/>
                <w:b/>
                <w:bCs/>
                <w:sz w:val="24"/>
                <w:highlight w:val="none"/>
              </w:rPr>
            </w:pPr>
            <w:r>
              <w:rPr>
                <w:rFonts w:hint="eastAsia" w:ascii="仿宋_GB2312" w:hAnsi="仿宋_GB2312" w:eastAsia="仿宋_GB2312" w:cs="仿宋_GB2312"/>
                <w:b/>
                <w:bCs/>
                <w:sz w:val="24"/>
                <w:highlight w:val="none"/>
                <w:lang w:val="en-US" w:eastAsia="zh-CN"/>
              </w:rPr>
              <w:t>采用的2D红外线感应光幕，交叉式，且扫描光束达到170束或以上</w:t>
            </w:r>
          </w:p>
        </w:tc>
        <w:tc>
          <w:tcPr>
            <w:tcW w:w="1752" w:type="dxa"/>
            <w:vAlign w:val="center"/>
          </w:tcPr>
          <w:p w14:paraId="5B5DC188">
            <w:pPr>
              <w:jc w:val="center"/>
              <w:rPr>
                <w:rFonts w:hint="eastAsia" w:ascii="仿宋_GB2312" w:hAnsi="仿宋_GB2312" w:eastAsia="仿宋_GB2312" w:cs="仿宋_GB2312"/>
                <w:b/>
                <w:bCs/>
                <w:sz w:val="24"/>
                <w:highlight w:val="none"/>
              </w:rPr>
            </w:pPr>
          </w:p>
        </w:tc>
      </w:tr>
      <w:tr w14:paraId="1638F9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710" w:type="dxa"/>
            <w:vAlign w:val="center"/>
          </w:tcPr>
          <w:p w14:paraId="54AAC5E0">
            <w:pPr>
              <w:jc w:val="center"/>
              <w:rPr>
                <w:rFonts w:hint="eastAsia" w:ascii="仿宋_GB2312" w:hAnsi="仿宋_GB2312" w:eastAsia="仿宋_GB2312" w:cs="仿宋_GB2312"/>
                <w:b/>
                <w:bCs/>
                <w:sz w:val="24"/>
                <w:highlight w:val="none"/>
              </w:rPr>
            </w:pPr>
            <w:r>
              <w:rPr>
                <w:rFonts w:hint="eastAsia" w:ascii="仿宋_GB2312" w:hAnsi="仿宋_GB2312" w:eastAsia="仿宋_GB2312" w:cs="仿宋_GB2312"/>
                <w:b/>
                <w:bCs/>
                <w:sz w:val="24"/>
                <w:highlight w:val="none"/>
                <w:lang w:val="en-US" w:eastAsia="zh-CN"/>
              </w:rPr>
              <w:t>27</w:t>
            </w:r>
          </w:p>
        </w:tc>
        <w:tc>
          <w:tcPr>
            <w:tcW w:w="3118" w:type="dxa"/>
            <w:vAlign w:val="center"/>
          </w:tcPr>
          <w:p w14:paraId="1DF08ACC">
            <w:pPr>
              <w:jc w:val="center"/>
              <w:rPr>
                <w:rFonts w:hint="eastAsia" w:ascii="仿宋_GB2312" w:hAnsi="仿宋_GB2312" w:eastAsia="仿宋_GB2312" w:cs="仿宋_GB2312"/>
                <w:b/>
                <w:bCs/>
                <w:sz w:val="24"/>
                <w:highlight w:val="none"/>
              </w:rPr>
            </w:pPr>
            <w:r>
              <w:rPr>
                <w:rFonts w:hint="eastAsia" w:ascii="仿宋_GB2312" w:hAnsi="仿宋_GB2312" w:eastAsia="仿宋_GB2312" w:cs="仿宋_GB2312"/>
                <w:b/>
                <w:bCs/>
                <w:sz w:val="24"/>
                <w:highlight w:val="none"/>
                <w:lang w:val="en-US" w:eastAsia="zh-CN"/>
              </w:rPr>
              <w:t>厅门、地坎</w:t>
            </w:r>
          </w:p>
        </w:tc>
        <w:tc>
          <w:tcPr>
            <w:tcW w:w="4486" w:type="dxa"/>
            <w:vAlign w:val="center"/>
          </w:tcPr>
          <w:p w14:paraId="4379410D">
            <w:pPr>
              <w:jc w:val="center"/>
              <w:rPr>
                <w:rFonts w:hint="eastAsia" w:ascii="仿宋_GB2312" w:hAnsi="仿宋_GB2312" w:eastAsia="仿宋_GB2312" w:cs="仿宋_GB2312"/>
                <w:b/>
                <w:bCs/>
                <w:sz w:val="24"/>
                <w:highlight w:val="none"/>
              </w:rPr>
            </w:pPr>
            <w:r>
              <w:rPr>
                <w:rFonts w:hint="eastAsia" w:ascii="仿宋_GB2312" w:hAnsi="仿宋_GB2312" w:eastAsia="仿宋_GB2312" w:cs="仿宋_GB2312"/>
                <w:b/>
                <w:bCs/>
                <w:sz w:val="24"/>
                <w:highlight w:val="none"/>
                <w:lang w:val="en-US" w:eastAsia="zh-CN"/>
              </w:rPr>
              <w:t>首层发纹不锈钢，其余钢板喷涂</w:t>
            </w:r>
          </w:p>
        </w:tc>
        <w:tc>
          <w:tcPr>
            <w:tcW w:w="1752" w:type="dxa"/>
            <w:vAlign w:val="center"/>
          </w:tcPr>
          <w:p w14:paraId="2AC2BBC0">
            <w:pPr>
              <w:jc w:val="center"/>
              <w:rPr>
                <w:rFonts w:hint="eastAsia" w:ascii="仿宋_GB2312" w:hAnsi="仿宋_GB2312" w:eastAsia="仿宋_GB2312" w:cs="仿宋_GB2312"/>
                <w:b/>
                <w:bCs/>
                <w:sz w:val="24"/>
                <w:highlight w:val="none"/>
              </w:rPr>
            </w:pPr>
          </w:p>
        </w:tc>
      </w:tr>
      <w:tr w14:paraId="5FB52B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710" w:type="dxa"/>
            <w:vAlign w:val="center"/>
          </w:tcPr>
          <w:p w14:paraId="3FA2185D">
            <w:pPr>
              <w:jc w:val="center"/>
              <w:rPr>
                <w:rFonts w:hint="eastAsia" w:ascii="仿宋_GB2312" w:hAnsi="仿宋_GB2312" w:eastAsia="仿宋_GB2312" w:cs="仿宋_GB2312"/>
                <w:b/>
                <w:bCs/>
                <w:sz w:val="24"/>
                <w:highlight w:val="none"/>
              </w:rPr>
            </w:pPr>
            <w:r>
              <w:rPr>
                <w:rFonts w:hint="eastAsia" w:ascii="仿宋_GB2312" w:hAnsi="仿宋_GB2312" w:eastAsia="仿宋_GB2312" w:cs="仿宋_GB2312"/>
                <w:b/>
                <w:bCs/>
                <w:sz w:val="24"/>
                <w:highlight w:val="none"/>
                <w:lang w:val="en-US" w:eastAsia="zh-CN"/>
              </w:rPr>
              <w:t>28</w:t>
            </w:r>
          </w:p>
        </w:tc>
        <w:tc>
          <w:tcPr>
            <w:tcW w:w="3118" w:type="dxa"/>
            <w:vAlign w:val="center"/>
          </w:tcPr>
          <w:p w14:paraId="78959B0E">
            <w:pPr>
              <w:jc w:val="center"/>
              <w:rPr>
                <w:rFonts w:hint="eastAsia" w:ascii="仿宋_GB2312" w:hAnsi="仿宋_GB2312" w:eastAsia="仿宋_GB2312" w:cs="仿宋_GB2312"/>
                <w:b/>
                <w:bCs/>
                <w:sz w:val="24"/>
                <w:highlight w:val="none"/>
              </w:rPr>
            </w:pPr>
            <w:r>
              <w:rPr>
                <w:rFonts w:hint="eastAsia" w:ascii="仿宋_GB2312" w:hAnsi="仿宋_GB2312" w:eastAsia="仿宋_GB2312" w:cs="仿宋_GB2312"/>
                <w:b/>
                <w:bCs/>
                <w:sz w:val="24"/>
                <w:highlight w:val="none"/>
                <w:lang w:val="en-US" w:eastAsia="zh-CN"/>
              </w:rPr>
              <w:t>轿厢内通风</w:t>
            </w:r>
          </w:p>
        </w:tc>
        <w:tc>
          <w:tcPr>
            <w:tcW w:w="4486" w:type="dxa"/>
            <w:vAlign w:val="center"/>
          </w:tcPr>
          <w:p w14:paraId="4CAC87DE">
            <w:pPr>
              <w:jc w:val="center"/>
              <w:rPr>
                <w:rFonts w:hint="eastAsia" w:ascii="仿宋_GB2312" w:hAnsi="仿宋_GB2312" w:eastAsia="仿宋_GB2312" w:cs="仿宋_GB2312"/>
                <w:b/>
                <w:bCs/>
                <w:sz w:val="24"/>
                <w:highlight w:val="none"/>
              </w:rPr>
            </w:pPr>
            <w:r>
              <w:rPr>
                <w:rFonts w:hint="eastAsia" w:ascii="仿宋_GB2312" w:hAnsi="仿宋_GB2312" w:eastAsia="仿宋_GB2312" w:cs="仿宋_GB2312"/>
                <w:b/>
                <w:bCs/>
                <w:sz w:val="24"/>
                <w:highlight w:val="none"/>
                <w:lang w:val="en-US" w:eastAsia="zh-CN"/>
              </w:rPr>
              <w:t>自带横流换气风扇</w:t>
            </w:r>
          </w:p>
        </w:tc>
        <w:tc>
          <w:tcPr>
            <w:tcW w:w="1752" w:type="dxa"/>
            <w:vAlign w:val="center"/>
          </w:tcPr>
          <w:p w14:paraId="30D669C7">
            <w:pPr>
              <w:jc w:val="center"/>
              <w:rPr>
                <w:rFonts w:hint="eastAsia" w:ascii="仿宋_GB2312" w:hAnsi="仿宋_GB2312" w:eastAsia="仿宋_GB2312" w:cs="仿宋_GB2312"/>
                <w:b/>
                <w:bCs/>
                <w:sz w:val="24"/>
                <w:highlight w:val="none"/>
              </w:rPr>
            </w:pPr>
          </w:p>
        </w:tc>
      </w:tr>
      <w:tr w14:paraId="7553A0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710" w:type="dxa"/>
            <w:vAlign w:val="center"/>
          </w:tcPr>
          <w:p w14:paraId="2B38B17F">
            <w:pPr>
              <w:jc w:val="center"/>
              <w:rPr>
                <w:rFonts w:hint="eastAsia" w:ascii="仿宋_GB2312" w:hAnsi="仿宋_GB2312" w:eastAsia="仿宋_GB2312" w:cs="仿宋_GB2312"/>
                <w:b/>
                <w:bCs/>
                <w:sz w:val="24"/>
                <w:highlight w:val="none"/>
              </w:rPr>
            </w:pPr>
            <w:r>
              <w:rPr>
                <w:rFonts w:hint="eastAsia" w:ascii="仿宋_GB2312" w:hAnsi="仿宋_GB2312" w:eastAsia="仿宋_GB2312" w:cs="仿宋_GB2312"/>
                <w:b/>
                <w:bCs/>
                <w:sz w:val="24"/>
                <w:highlight w:val="none"/>
                <w:lang w:val="en-US" w:eastAsia="zh-CN"/>
              </w:rPr>
              <w:t>29</w:t>
            </w:r>
          </w:p>
        </w:tc>
        <w:tc>
          <w:tcPr>
            <w:tcW w:w="3118" w:type="dxa"/>
            <w:vAlign w:val="center"/>
          </w:tcPr>
          <w:p w14:paraId="64DF9C64">
            <w:pPr>
              <w:jc w:val="center"/>
              <w:rPr>
                <w:rFonts w:hint="eastAsia" w:ascii="仿宋_GB2312" w:hAnsi="仿宋_GB2312" w:eastAsia="仿宋_GB2312" w:cs="仿宋_GB2312"/>
                <w:b/>
                <w:bCs/>
                <w:sz w:val="24"/>
                <w:highlight w:val="none"/>
              </w:rPr>
            </w:pPr>
            <w:r>
              <w:rPr>
                <w:rFonts w:hint="eastAsia" w:ascii="仿宋_GB2312" w:hAnsi="仿宋_GB2312" w:eastAsia="仿宋_GB2312" w:cs="仿宋_GB2312"/>
                <w:b/>
                <w:bCs/>
                <w:sz w:val="24"/>
                <w:highlight w:val="none"/>
                <w:lang w:val="en-US" w:eastAsia="zh-CN"/>
              </w:rPr>
              <w:t>门套</w:t>
            </w:r>
          </w:p>
        </w:tc>
        <w:tc>
          <w:tcPr>
            <w:tcW w:w="4486" w:type="dxa"/>
            <w:vAlign w:val="center"/>
          </w:tcPr>
          <w:p w14:paraId="268B7457">
            <w:pPr>
              <w:jc w:val="center"/>
              <w:rPr>
                <w:rFonts w:hint="eastAsia" w:ascii="仿宋_GB2312" w:hAnsi="仿宋_GB2312" w:eastAsia="仿宋_GB2312" w:cs="仿宋_GB2312"/>
                <w:b/>
                <w:bCs/>
                <w:sz w:val="24"/>
                <w:highlight w:val="none"/>
              </w:rPr>
            </w:pPr>
            <w:r>
              <w:rPr>
                <w:rFonts w:hint="eastAsia" w:ascii="仿宋_GB2312" w:hAnsi="仿宋_GB2312" w:eastAsia="仿宋_GB2312" w:cs="仿宋_GB2312"/>
                <w:b/>
                <w:bCs/>
                <w:sz w:val="24"/>
                <w:highlight w:val="none"/>
                <w:lang w:val="en-US" w:eastAsia="zh-CN"/>
              </w:rPr>
              <w:t>小门套</w:t>
            </w:r>
          </w:p>
        </w:tc>
        <w:tc>
          <w:tcPr>
            <w:tcW w:w="1752" w:type="dxa"/>
            <w:vAlign w:val="center"/>
          </w:tcPr>
          <w:p w14:paraId="23CFF08F">
            <w:pPr>
              <w:jc w:val="center"/>
              <w:rPr>
                <w:rFonts w:hint="eastAsia" w:ascii="仿宋_GB2312" w:hAnsi="仿宋_GB2312" w:eastAsia="仿宋_GB2312" w:cs="仿宋_GB2312"/>
                <w:b/>
                <w:bCs/>
                <w:sz w:val="24"/>
                <w:highlight w:val="none"/>
              </w:rPr>
            </w:pPr>
          </w:p>
        </w:tc>
      </w:tr>
      <w:tr w14:paraId="619F54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710" w:type="dxa"/>
            <w:vAlign w:val="center"/>
          </w:tcPr>
          <w:p w14:paraId="0CE33AFB">
            <w:pPr>
              <w:jc w:val="center"/>
              <w:rPr>
                <w:rFonts w:hint="eastAsia" w:ascii="仿宋_GB2312" w:hAnsi="仿宋_GB2312" w:eastAsia="仿宋_GB2312" w:cs="仿宋_GB2312"/>
                <w:b/>
                <w:bCs/>
                <w:sz w:val="24"/>
                <w:highlight w:val="none"/>
              </w:rPr>
            </w:pPr>
            <w:r>
              <w:rPr>
                <w:rFonts w:hint="eastAsia" w:ascii="仿宋_GB2312" w:hAnsi="仿宋_GB2312" w:eastAsia="仿宋_GB2312" w:cs="仿宋_GB2312"/>
                <w:b/>
                <w:bCs/>
                <w:sz w:val="24"/>
                <w:highlight w:val="none"/>
                <w:lang w:val="en-US" w:eastAsia="zh-CN"/>
              </w:rPr>
              <w:t>30</w:t>
            </w:r>
          </w:p>
        </w:tc>
        <w:tc>
          <w:tcPr>
            <w:tcW w:w="3118" w:type="dxa"/>
            <w:vAlign w:val="center"/>
          </w:tcPr>
          <w:p w14:paraId="55E65337">
            <w:pPr>
              <w:jc w:val="center"/>
              <w:rPr>
                <w:rFonts w:hint="eastAsia" w:ascii="仿宋_GB2312" w:hAnsi="仿宋_GB2312" w:eastAsia="仿宋_GB2312" w:cs="仿宋_GB2312"/>
                <w:b/>
                <w:bCs/>
                <w:sz w:val="24"/>
                <w:highlight w:val="none"/>
              </w:rPr>
            </w:pPr>
            <w:r>
              <w:rPr>
                <w:rFonts w:hint="eastAsia" w:ascii="仿宋_GB2312" w:hAnsi="仿宋_GB2312" w:eastAsia="仿宋_GB2312" w:cs="仿宋_GB2312"/>
                <w:b/>
                <w:bCs/>
                <w:sz w:val="24"/>
                <w:highlight w:val="none"/>
                <w:lang w:val="en-US" w:eastAsia="zh-CN"/>
              </w:rPr>
              <w:t>地坎</w:t>
            </w:r>
          </w:p>
        </w:tc>
        <w:tc>
          <w:tcPr>
            <w:tcW w:w="4486" w:type="dxa"/>
            <w:vAlign w:val="center"/>
          </w:tcPr>
          <w:p w14:paraId="70D74B66">
            <w:pPr>
              <w:jc w:val="center"/>
              <w:rPr>
                <w:rFonts w:hint="eastAsia" w:ascii="仿宋_GB2312" w:hAnsi="仿宋_GB2312" w:eastAsia="仿宋_GB2312" w:cs="仿宋_GB2312"/>
                <w:b/>
                <w:bCs/>
                <w:sz w:val="24"/>
                <w:highlight w:val="none"/>
              </w:rPr>
            </w:pPr>
            <w:r>
              <w:rPr>
                <w:rFonts w:hint="eastAsia" w:ascii="仿宋_GB2312" w:hAnsi="仿宋_GB2312" w:eastAsia="仿宋_GB2312" w:cs="仿宋_GB2312"/>
                <w:b/>
                <w:bCs/>
                <w:sz w:val="24"/>
                <w:highlight w:val="none"/>
                <w:lang w:val="en-US" w:eastAsia="zh-CN"/>
              </w:rPr>
              <w:t>硬质铝合金</w:t>
            </w:r>
          </w:p>
        </w:tc>
        <w:tc>
          <w:tcPr>
            <w:tcW w:w="1752" w:type="dxa"/>
            <w:vAlign w:val="center"/>
          </w:tcPr>
          <w:p w14:paraId="5680A155">
            <w:pPr>
              <w:jc w:val="center"/>
              <w:rPr>
                <w:rFonts w:hint="eastAsia" w:ascii="仿宋_GB2312" w:hAnsi="仿宋_GB2312" w:eastAsia="仿宋_GB2312" w:cs="仿宋_GB2312"/>
                <w:b/>
                <w:bCs/>
                <w:sz w:val="24"/>
                <w:highlight w:val="none"/>
              </w:rPr>
            </w:pPr>
          </w:p>
        </w:tc>
      </w:tr>
      <w:tr w14:paraId="1C582B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6" w:hRule="exact"/>
        </w:trPr>
        <w:tc>
          <w:tcPr>
            <w:tcW w:w="710" w:type="dxa"/>
            <w:vAlign w:val="center"/>
          </w:tcPr>
          <w:p w14:paraId="1B56CD48">
            <w:pPr>
              <w:jc w:val="center"/>
              <w:rPr>
                <w:rFonts w:hint="eastAsia" w:ascii="仿宋_GB2312" w:hAnsi="仿宋_GB2312" w:eastAsia="仿宋_GB2312" w:cs="仿宋_GB2312"/>
                <w:b/>
                <w:bCs/>
                <w:sz w:val="24"/>
                <w:highlight w:val="none"/>
              </w:rPr>
            </w:pPr>
            <w:r>
              <w:rPr>
                <w:rFonts w:hint="eastAsia" w:ascii="仿宋_GB2312" w:hAnsi="仿宋_GB2312" w:eastAsia="仿宋_GB2312" w:cs="仿宋_GB2312"/>
                <w:b/>
                <w:bCs/>
                <w:sz w:val="24"/>
                <w:highlight w:val="none"/>
                <w:lang w:val="en-US" w:eastAsia="zh-CN"/>
              </w:rPr>
              <w:t>31</w:t>
            </w:r>
          </w:p>
        </w:tc>
        <w:tc>
          <w:tcPr>
            <w:tcW w:w="3118" w:type="dxa"/>
            <w:vAlign w:val="center"/>
          </w:tcPr>
          <w:p w14:paraId="2B8D8F90">
            <w:pPr>
              <w:jc w:val="center"/>
              <w:rPr>
                <w:rFonts w:hint="eastAsia" w:ascii="仿宋_GB2312" w:hAnsi="仿宋_GB2312" w:eastAsia="仿宋_GB2312" w:cs="仿宋_GB2312"/>
                <w:b/>
                <w:bCs/>
                <w:sz w:val="24"/>
                <w:highlight w:val="none"/>
              </w:rPr>
            </w:pPr>
            <w:r>
              <w:rPr>
                <w:rFonts w:hint="eastAsia" w:ascii="仿宋_GB2312" w:hAnsi="仿宋_GB2312" w:eastAsia="仿宋_GB2312" w:cs="仿宋_GB2312"/>
                <w:b/>
                <w:bCs/>
                <w:sz w:val="24"/>
                <w:highlight w:val="none"/>
                <w:lang w:val="en-US" w:eastAsia="zh-CN"/>
              </w:rPr>
              <w:t>梯厅指示器</w:t>
            </w:r>
          </w:p>
        </w:tc>
        <w:tc>
          <w:tcPr>
            <w:tcW w:w="4486" w:type="dxa"/>
            <w:vAlign w:val="center"/>
          </w:tcPr>
          <w:p w14:paraId="32B38775">
            <w:pPr>
              <w:jc w:val="center"/>
              <w:rPr>
                <w:rFonts w:hint="eastAsia" w:ascii="仿宋_GB2312" w:hAnsi="仿宋_GB2312" w:eastAsia="仿宋_GB2312" w:cs="仿宋_GB2312"/>
                <w:b/>
                <w:bCs/>
                <w:sz w:val="24"/>
                <w:highlight w:val="none"/>
              </w:rPr>
            </w:pPr>
            <w:r>
              <w:rPr>
                <w:rFonts w:hint="eastAsia" w:ascii="仿宋_GB2312" w:hAnsi="仿宋_GB2312" w:eastAsia="仿宋_GB2312" w:cs="仿宋_GB2312"/>
                <w:b/>
                <w:bCs/>
                <w:sz w:val="24"/>
                <w:highlight w:val="none"/>
                <w:lang w:val="en-US" w:eastAsia="zh-CN"/>
              </w:rPr>
              <w:t>发纹不锈钢板，橙色数字段码显示，运行方向显示。</w:t>
            </w:r>
          </w:p>
        </w:tc>
        <w:tc>
          <w:tcPr>
            <w:tcW w:w="1752" w:type="dxa"/>
            <w:vAlign w:val="center"/>
          </w:tcPr>
          <w:p w14:paraId="680DB34E">
            <w:pPr>
              <w:jc w:val="center"/>
              <w:rPr>
                <w:rFonts w:hint="eastAsia" w:ascii="仿宋_GB2312" w:hAnsi="仿宋_GB2312" w:eastAsia="仿宋_GB2312" w:cs="仿宋_GB2312"/>
                <w:b/>
                <w:bCs/>
                <w:sz w:val="24"/>
                <w:highlight w:val="none"/>
              </w:rPr>
            </w:pPr>
          </w:p>
        </w:tc>
      </w:tr>
      <w:tr w14:paraId="02B917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exact"/>
        </w:trPr>
        <w:tc>
          <w:tcPr>
            <w:tcW w:w="710" w:type="dxa"/>
            <w:vAlign w:val="center"/>
          </w:tcPr>
          <w:p w14:paraId="393C3466">
            <w:pPr>
              <w:jc w:val="center"/>
              <w:rPr>
                <w:rFonts w:hint="eastAsia" w:ascii="仿宋_GB2312" w:hAnsi="仿宋_GB2312" w:eastAsia="仿宋_GB2312" w:cs="仿宋_GB2312"/>
                <w:b/>
                <w:bCs/>
                <w:sz w:val="24"/>
                <w:highlight w:val="none"/>
              </w:rPr>
            </w:pPr>
            <w:r>
              <w:rPr>
                <w:rFonts w:hint="eastAsia" w:ascii="仿宋_GB2312" w:hAnsi="仿宋_GB2312" w:eastAsia="仿宋_GB2312" w:cs="仿宋_GB2312"/>
                <w:b/>
                <w:bCs/>
                <w:sz w:val="24"/>
                <w:highlight w:val="none"/>
                <w:lang w:val="en-US" w:eastAsia="zh-CN"/>
              </w:rPr>
              <w:t>32</w:t>
            </w:r>
          </w:p>
        </w:tc>
        <w:tc>
          <w:tcPr>
            <w:tcW w:w="3118" w:type="dxa"/>
            <w:vAlign w:val="center"/>
          </w:tcPr>
          <w:p w14:paraId="6DDB8AC1">
            <w:pPr>
              <w:jc w:val="center"/>
              <w:rPr>
                <w:rFonts w:hint="eastAsia" w:ascii="仿宋_GB2312" w:hAnsi="仿宋_GB2312" w:eastAsia="仿宋_GB2312" w:cs="仿宋_GB2312"/>
                <w:b/>
                <w:bCs/>
                <w:sz w:val="24"/>
                <w:highlight w:val="none"/>
              </w:rPr>
            </w:pPr>
            <w:r>
              <w:rPr>
                <w:rFonts w:hint="eastAsia" w:ascii="仿宋_GB2312" w:hAnsi="仿宋_GB2312" w:eastAsia="仿宋_GB2312" w:cs="仿宋_GB2312"/>
                <w:b/>
                <w:bCs/>
                <w:sz w:val="24"/>
                <w:highlight w:val="none"/>
                <w:lang w:val="en-US" w:eastAsia="zh-CN"/>
              </w:rPr>
              <w:t>轿厢控制操纵板</w:t>
            </w:r>
          </w:p>
        </w:tc>
        <w:tc>
          <w:tcPr>
            <w:tcW w:w="4486" w:type="dxa"/>
            <w:vAlign w:val="center"/>
          </w:tcPr>
          <w:p w14:paraId="51D14556">
            <w:pPr>
              <w:jc w:val="center"/>
              <w:rPr>
                <w:rFonts w:hint="eastAsia" w:ascii="仿宋_GB2312" w:hAnsi="仿宋_GB2312" w:eastAsia="仿宋_GB2312" w:cs="仿宋_GB2312"/>
                <w:b/>
                <w:bCs/>
                <w:sz w:val="24"/>
                <w:highlight w:val="none"/>
              </w:rPr>
            </w:pPr>
            <w:r>
              <w:rPr>
                <w:rFonts w:hint="eastAsia" w:ascii="仿宋_GB2312" w:hAnsi="仿宋_GB2312" w:eastAsia="仿宋_GB2312" w:cs="仿宋_GB2312"/>
                <w:b/>
                <w:bCs/>
                <w:sz w:val="24"/>
                <w:highlight w:val="none"/>
                <w:lang w:val="en-US" w:eastAsia="zh-CN"/>
              </w:rPr>
              <w:t>发纹不锈钢主操纵盘+残疾人操作箱，橙色段码显示，运行方向显示带按钮。</w:t>
            </w:r>
          </w:p>
        </w:tc>
        <w:tc>
          <w:tcPr>
            <w:tcW w:w="1752" w:type="dxa"/>
            <w:vAlign w:val="center"/>
          </w:tcPr>
          <w:p w14:paraId="1A385E40">
            <w:pPr>
              <w:jc w:val="center"/>
              <w:rPr>
                <w:rFonts w:hint="eastAsia" w:ascii="仿宋_GB2312" w:hAnsi="仿宋_GB2312" w:eastAsia="仿宋_GB2312" w:cs="仿宋_GB2312"/>
                <w:b/>
                <w:bCs/>
                <w:sz w:val="24"/>
                <w:highlight w:val="none"/>
              </w:rPr>
            </w:pPr>
          </w:p>
        </w:tc>
      </w:tr>
      <w:tr w14:paraId="6040F9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710" w:type="dxa"/>
            <w:vAlign w:val="center"/>
          </w:tcPr>
          <w:p w14:paraId="413BFC74">
            <w:pPr>
              <w:jc w:val="center"/>
              <w:rPr>
                <w:rFonts w:hint="eastAsia" w:ascii="仿宋_GB2312" w:hAnsi="仿宋_GB2312" w:eastAsia="仿宋_GB2312" w:cs="仿宋_GB2312"/>
                <w:b/>
                <w:bCs/>
                <w:sz w:val="24"/>
                <w:highlight w:val="none"/>
              </w:rPr>
            </w:pPr>
            <w:r>
              <w:rPr>
                <w:rFonts w:hint="eastAsia" w:ascii="仿宋_GB2312" w:hAnsi="仿宋_GB2312" w:eastAsia="仿宋_GB2312" w:cs="仿宋_GB2312"/>
                <w:b/>
                <w:bCs/>
                <w:sz w:val="24"/>
                <w:highlight w:val="none"/>
                <w:lang w:val="en-US" w:eastAsia="zh-CN"/>
              </w:rPr>
              <w:t>33</w:t>
            </w:r>
          </w:p>
        </w:tc>
        <w:tc>
          <w:tcPr>
            <w:tcW w:w="3118" w:type="dxa"/>
            <w:vAlign w:val="center"/>
          </w:tcPr>
          <w:p w14:paraId="4FB6B39A">
            <w:pPr>
              <w:jc w:val="center"/>
              <w:rPr>
                <w:rFonts w:hint="eastAsia" w:ascii="仿宋_GB2312" w:hAnsi="仿宋_GB2312" w:eastAsia="仿宋_GB2312" w:cs="仿宋_GB2312"/>
                <w:b/>
                <w:bCs/>
                <w:sz w:val="24"/>
                <w:highlight w:val="none"/>
              </w:rPr>
            </w:pPr>
            <w:r>
              <w:rPr>
                <w:rFonts w:hint="eastAsia" w:ascii="仿宋_GB2312" w:hAnsi="仿宋_GB2312" w:eastAsia="仿宋_GB2312" w:cs="仿宋_GB2312"/>
                <w:b/>
                <w:bCs/>
                <w:sz w:val="24"/>
                <w:highlight w:val="none"/>
                <w:lang w:val="en-US" w:eastAsia="zh-CN"/>
              </w:rPr>
              <w:t>操纵板按钮</w:t>
            </w:r>
          </w:p>
        </w:tc>
        <w:tc>
          <w:tcPr>
            <w:tcW w:w="4486" w:type="dxa"/>
            <w:vAlign w:val="center"/>
          </w:tcPr>
          <w:p w14:paraId="0DCAF7A6">
            <w:pPr>
              <w:jc w:val="center"/>
              <w:rPr>
                <w:rFonts w:hint="eastAsia" w:ascii="仿宋_GB2312" w:hAnsi="仿宋_GB2312" w:eastAsia="仿宋_GB2312" w:cs="仿宋_GB2312"/>
                <w:b/>
                <w:bCs/>
                <w:sz w:val="24"/>
                <w:highlight w:val="none"/>
              </w:rPr>
            </w:pPr>
            <w:r>
              <w:rPr>
                <w:rFonts w:hint="eastAsia" w:ascii="仿宋_GB2312" w:hAnsi="仿宋_GB2312" w:eastAsia="仿宋_GB2312" w:cs="仿宋_GB2312"/>
                <w:b/>
                <w:bCs/>
                <w:sz w:val="24"/>
                <w:highlight w:val="none"/>
                <w:lang w:val="en-US" w:eastAsia="zh-CN"/>
              </w:rPr>
              <w:t>微动盲文按钮</w:t>
            </w:r>
          </w:p>
        </w:tc>
        <w:tc>
          <w:tcPr>
            <w:tcW w:w="1752" w:type="dxa"/>
            <w:vAlign w:val="center"/>
          </w:tcPr>
          <w:p w14:paraId="1E129A18">
            <w:pPr>
              <w:jc w:val="center"/>
              <w:rPr>
                <w:rFonts w:hint="eastAsia" w:ascii="仿宋_GB2312" w:hAnsi="仿宋_GB2312" w:eastAsia="仿宋_GB2312" w:cs="仿宋_GB2312"/>
                <w:b/>
                <w:bCs/>
                <w:sz w:val="24"/>
                <w:highlight w:val="none"/>
              </w:rPr>
            </w:pPr>
          </w:p>
        </w:tc>
      </w:tr>
      <w:tr w14:paraId="11C0E8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710" w:type="dxa"/>
            <w:vAlign w:val="center"/>
          </w:tcPr>
          <w:p w14:paraId="2249849E">
            <w:pPr>
              <w:jc w:val="center"/>
              <w:rPr>
                <w:rFonts w:hint="eastAsia" w:ascii="仿宋_GB2312" w:hAnsi="仿宋_GB2312" w:eastAsia="仿宋_GB2312" w:cs="仿宋_GB2312"/>
                <w:b/>
                <w:bCs/>
                <w:sz w:val="24"/>
                <w:highlight w:val="none"/>
              </w:rPr>
            </w:pPr>
            <w:r>
              <w:rPr>
                <w:rFonts w:hint="eastAsia" w:ascii="仿宋_GB2312" w:hAnsi="仿宋_GB2312" w:eastAsia="仿宋_GB2312" w:cs="仿宋_GB2312"/>
                <w:b/>
                <w:bCs/>
                <w:sz w:val="24"/>
                <w:highlight w:val="none"/>
                <w:lang w:val="en-US" w:eastAsia="zh-CN"/>
              </w:rPr>
              <w:t>34</w:t>
            </w:r>
          </w:p>
        </w:tc>
        <w:tc>
          <w:tcPr>
            <w:tcW w:w="3118" w:type="dxa"/>
            <w:vAlign w:val="center"/>
          </w:tcPr>
          <w:p w14:paraId="6C352865">
            <w:pPr>
              <w:jc w:val="center"/>
              <w:rPr>
                <w:rFonts w:hint="eastAsia" w:ascii="仿宋_GB2312" w:hAnsi="仿宋_GB2312" w:eastAsia="仿宋_GB2312" w:cs="仿宋_GB2312"/>
                <w:b/>
                <w:bCs/>
                <w:sz w:val="24"/>
                <w:highlight w:val="none"/>
              </w:rPr>
            </w:pPr>
            <w:r>
              <w:rPr>
                <w:rFonts w:hint="eastAsia" w:ascii="仿宋_GB2312" w:hAnsi="仿宋_GB2312" w:eastAsia="仿宋_GB2312" w:cs="仿宋_GB2312"/>
                <w:b/>
                <w:bCs/>
                <w:sz w:val="24"/>
                <w:highlight w:val="none"/>
                <w:lang w:val="en-US" w:eastAsia="zh-CN"/>
              </w:rPr>
              <w:t>操作盘面板材料</w:t>
            </w:r>
          </w:p>
        </w:tc>
        <w:tc>
          <w:tcPr>
            <w:tcW w:w="4486" w:type="dxa"/>
            <w:vAlign w:val="center"/>
          </w:tcPr>
          <w:p w14:paraId="23A6DE3C">
            <w:pPr>
              <w:jc w:val="center"/>
              <w:rPr>
                <w:rFonts w:hint="eastAsia" w:ascii="仿宋_GB2312" w:hAnsi="仿宋_GB2312" w:eastAsia="仿宋_GB2312" w:cs="仿宋_GB2312"/>
                <w:b/>
                <w:bCs/>
                <w:sz w:val="24"/>
                <w:highlight w:val="none"/>
              </w:rPr>
            </w:pPr>
            <w:r>
              <w:rPr>
                <w:rFonts w:hint="eastAsia" w:ascii="仿宋_GB2312" w:hAnsi="仿宋_GB2312" w:eastAsia="仿宋_GB2312" w:cs="仿宋_GB2312"/>
                <w:b/>
                <w:bCs/>
                <w:sz w:val="24"/>
                <w:highlight w:val="none"/>
                <w:lang w:val="en-US" w:eastAsia="zh-CN"/>
              </w:rPr>
              <w:t>发纹不锈钢</w:t>
            </w:r>
          </w:p>
        </w:tc>
        <w:tc>
          <w:tcPr>
            <w:tcW w:w="1752" w:type="dxa"/>
            <w:vAlign w:val="center"/>
          </w:tcPr>
          <w:p w14:paraId="6AA462E9">
            <w:pPr>
              <w:jc w:val="center"/>
              <w:rPr>
                <w:rFonts w:hint="eastAsia" w:ascii="仿宋_GB2312" w:hAnsi="仿宋_GB2312" w:eastAsia="仿宋_GB2312" w:cs="仿宋_GB2312"/>
                <w:b/>
                <w:bCs/>
                <w:sz w:val="24"/>
                <w:highlight w:val="none"/>
              </w:rPr>
            </w:pPr>
          </w:p>
        </w:tc>
      </w:tr>
    </w:tbl>
    <w:p w14:paraId="7213A4DE">
      <w:pPr>
        <w:rPr>
          <w:rFonts w:hint="eastAsia" w:ascii="仿宋_GB2312" w:hAnsi="仿宋_GB2312" w:eastAsia="仿宋_GB2312" w:cs="仿宋_GB2312"/>
          <w:highlight w:val="none"/>
        </w:rPr>
      </w:pPr>
    </w:p>
    <w:p w14:paraId="457E2226">
      <w:pPr>
        <w:rPr>
          <w:rFonts w:hint="eastAsia" w:ascii="仿宋_GB2312" w:hAnsi="仿宋_GB2312" w:eastAsia="仿宋_GB2312" w:cs="仿宋_GB2312"/>
          <w:highlight w:val="none"/>
        </w:rPr>
      </w:pPr>
    </w:p>
    <w:p w14:paraId="450FB696">
      <w:pPr>
        <w:rPr>
          <w:rFonts w:hint="eastAsia" w:ascii="仿宋_GB2312" w:hAnsi="仿宋_GB2312" w:eastAsia="仿宋_GB2312" w:cs="仿宋_GB2312"/>
          <w:highlight w:val="none"/>
        </w:rPr>
      </w:pPr>
    </w:p>
    <w:p w14:paraId="3361C226">
      <w:pPr>
        <w:rPr>
          <w:rFonts w:hint="eastAsia" w:ascii="仿宋_GB2312" w:hAnsi="仿宋_GB2312" w:eastAsia="仿宋_GB2312" w:cs="仿宋_GB2312"/>
          <w:highlight w:val="none"/>
        </w:rPr>
      </w:pPr>
    </w:p>
    <w:p w14:paraId="402FE81F">
      <w:pPr>
        <w:rPr>
          <w:rFonts w:hint="eastAsia" w:ascii="仿宋_GB2312" w:hAnsi="仿宋_GB2312" w:eastAsia="仿宋_GB2312" w:cs="仿宋_GB2312"/>
          <w:color w:val="000000"/>
          <w:sz w:val="28"/>
          <w:szCs w:val="28"/>
          <w:highlight w:val="none"/>
          <w:shd w:val="clear" w:color="auto" w:fill="FFFFFF"/>
        </w:rPr>
      </w:pPr>
    </w:p>
    <w:p w14:paraId="0D86D401">
      <w:pPr>
        <w:rPr>
          <w:rFonts w:hint="eastAsia" w:ascii="仿宋_GB2312" w:hAnsi="仿宋_GB2312" w:eastAsia="仿宋_GB2312" w:cs="仿宋_GB2312"/>
          <w:color w:val="000000"/>
          <w:sz w:val="28"/>
          <w:szCs w:val="28"/>
          <w:highlight w:val="none"/>
          <w:shd w:val="clear" w:color="auto" w:fill="FFFFFF"/>
        </w:rPr>
      </w:pPr>
    </w:p>
    <w:p w14:paraId="7401F012">
      <w:pPr>
        <w:rPr>
          <w:rFonts w:hint="eastAsia" w:ascii="仿宋_GB2312" w:hAnsi="仿宋_GB2312" w:eastAsia="仿宋_GB2312" w:cs="仿宋_GB2312"/>
          <w:color w:val="000000"/>
          <w:sz w:val="28"/>
          <w:szCs w:val="28"/>
          <w:highlight w:val="none"/>
          <w:shd w:val="clear" w:color="auto" w:fill="FFFFFF"/>
        </w:rPr>
      </w:pPr>
    </w:p>
    <w:p w14:paraId="58F72B16">
      <w:pPr>
        <w:rPr>
          <w:rFonts w:hint="eastAsia" w:ascii="仿宋_GB2312" w:hAnsi="仿宋_GB2312" w:eastAsia="仿宋_GB2312" w:cs="仿宋_GB2312"/>
          <w:color w:val="000000"/>
          <w:sz w:val="28"/>
          <w:szCs w:val="28"/>
          <w:highlight w:val="none"/>
          <w:shd w:val="clear" w:color="auto" w:fill="FFFFFF"/>
        </w:rPr>
      </w:pPr>
    </w:p>
    <w:p w14:paraId="7E8F2FB8">
      <w:pPr>
        <w:jc w:val="center"/>
        <w:rPr>
          <w:rFonts w:hint="eastAsia" w:ascii="仿宋_GB2312" w:hAnsi="仿宋_GB2312" w:eastAsia="仿宋_GB2312" w:cs="仿宋_GB2312"/>
          <w:highlight w:val="none"/>
        </w:rPr>
      </w:pPr>
      <w:r>
        <w:rPr>
          <w:rFonts w:hint="eastAsia" w:ascii="仿宋_GB2312" w:hAnsi="仿宋_GB2312" w:eastAsia="仿宋_GB2312" w:cs="仿宋_GB2312"/>
          <w:color w:val="000000"/>
          <w:sz w:val="28"/>
          <w:szCs w:val="28"/>
          <w:highlight w:val="none"/>
          <w:shd w:val="clear" w:color="auto" w:fill="FFFFFF"/>
        </w:rPr>
        <w:t>2.  电梯功能配置</w:t>
      </w:r>
    </w:p>
    <w:tbl>
      <w:tblPr>
        <w:tblStyle w:val="7"/>
        <w:tblpPr w:leftFromText="180" w:rightFromText="180" w:vertAnchor="text" w:horzAnchor="page" w:tblpX="1425" w:tblpY="837"/>
        <w:tblOverlap w:val="never"/>
        <w:tblW w:w="959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0"/>
        <w:gridCol w:w="2640"/>
        <w:gridCol w:w="6225"/>
      </w:tblGrid>
      <w:tr w14:paraId="0F5225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30" w:type="dxa"/>
            <w:vAlign w:val="center"/>
          </w:tcPr>
          <w:p w14:paraId="48767DF5">
            <w:pPr>
              <w:keepNext w:val="0"/>
              <w:keepLines w:val="0"/>
              <w:widowControl/>
              <w:suppressLineNumbers w:val="0"/>
              <w:jc w:val="center"/>
              <w:textAlignment w:val="center"/>
              <w:rPr>
                <w:rFonts w:hint="eastAsia" w:ascii="仿宋_GB2312" w:hAnsi="仿宋_GB2312" w:eastAsia="仿宋_GB2312" w:cs="仿宋_GB2312"/>
                <w:sz w:val="24"/>
                <w:szCs w:val="24"/>
                <w:highlight w:val="none"/>
              </w:rPr>
            </w:pPr>
            <w:r>
              <w:rPr>
                <w:rFonts w:hint="eastAsia" w:ascii="仿宋_GB2312" w:hAnsi="仿宋_GB2312" w:eastAsia="仿宋_GB2312" w:cs="仿宋_GB2312"/>
                <w:b/>
                <w:bCs/>
                <w:i w:val="0"/>
                <w:iCs w:val="0"/>
                <w:color w:val="000000"/>
                <w:kern w:val="0"/>
                <w:sz w:val="24"/>
                <w:szCs w:val="24"/>
                <w:highlight w:val="none"/>
                <w:u w:val="none"/>
                <w:lang w:val="en-US" w:eastAsia="zh-CN" w:bidi="ar"/>
              </w:rPr>
              <w:t>序号</w:t>
            </w:r>
          </w:p>
        </w:tc>
        <w:tc>
          <w:tcPr>
            <w:tcW w:w="2640" w:type="dxa"/>
            <w:noWrap/>
            <w:vAlign w:val="center"/>
          </w:tcPr>
          <w:p w14:paraId="204F8D6B">
            <w:pPr>
              <w:keepNext w:val="0"/>
              <w:keepLines w:val="0"/>
              <w:widowControl/>
              <w:suppressLineNumbers w:val="0"/>
              <w:jc w:val="center"/>
              <w:textAlignment w:val="center"/>
              <w:rPr>
                <w:rFonts w:hint="eastAsia" w:ascii="仿宋_GB2312" w:hAnsi="仿宋_GB2312" w:eastAsia="仿宋_GB2312" w:cs="仿宋_GB2312"/>
                <w:sz w:val="24"/>
                <w:szCs w:val="24"/>
                <w:highlight w:val="none"/>
              </w:rPr>
            </w:pPr>
            <w:r>
              <w:rPr>
                <w:rFonts w:hint="eastAsia" w:ascii="仿宋_GB2312" w:hAnsi="仿宋_GB2312" w:eastAsia="仿宋_GB2312" w:cs="仿宋_GB2312"/>
                <w:b/>
                <w:bCs/>
                <w:i w:val="0"/>
                <w:iCs w:val="0"/>
                <w:color w:val="000000"/>
                <w:kern w:val="0"/>
                <w:sz w:val="24"/>
                <w:szCs w:val="24"/>
                <w:highlight w:val="none"/>
                <w:u w:val="none"/>
                <w:lang w:val="en-US" w:eastAsia="zh-CN" w:bidi="ar"/>
              </w:rPr>
              <w:t>功能项</w:t>
            </w:r>
          </w:p>
        </w:tc>
        <w:tc>
          <w:tcPr>
            <w:tcW w:w="6225" w:type="dxa"/>
            <w:noWrap/>
            <w:vAlign w:val="center"/>
          </w:tcPr>
          <w:p w14:paraId="455D2322">
            <w:pPr>
              <w:keepNext w:val="0"/>
              <w:keepLines w:val="0"/>
              <w:widowControl/>
              <w:suppressLineNumbers w:val="0"/>
              <w:jc w:val="center"/>
              <w:textAlignment w:val="center"/>
              <w:rPr>
                <w:rFonts w:hint="eastAsia" w:ascii="仿宋_GB2312" w:hAnsi="仿宋_GB2312" w:eastAsia="仿宋_GB2312" w:cs="仿宋_GB2312"/>
                <w:sz w:val="24"/>
                <w:szCs w:val="24"/>
                <w:highlight w:val="none"/>
              </w:rPr>
            </w:pPr>
            <w:r>
              <w:rPr>
                <w:rFonts w:hint="eastAsia" w:ascii="仿宋_GB2312" w:hAnsi="仿宋_GB2312" w:eastAsia="仿宋_GB2312" w:cs="仿宋_GB2312"/>
                <w:b/>
                <w:bCs/>
                <w:i w:val="0"/>
                <w:iCs w:val="0"/>
                <w:color w:val="000000"/>
                <w:kern w:val="0"/>
                <w:sz w:val="24"/>
                <w:szCs w:val="24"/>
                <w:highlight w:val="none"/>
                <w:u w:val="none"/>
                <w:lang w:val="en-US" w:eastAsia="zh-CN" w:bidi="ar"/>
              </w:rPr>
              <w:t>描述</w:t>
            </w:r>
          </w:p>
        </w:tc>
      </w:tr>
      <w:tr w14:paraId="6FC687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0" w:type="dxa"/>
            <w:vAlign w:val="center"/>
          </w:tcPr>
          <w:p w14:paraId="3B98B18B">
            <w:pPr>
              <w:keepNext w:val="0"/>
              <w:keepLines w:val="0"/>
              <w:widowControl/>
              <w:suppressLineNumbers w:val="0"/>
              <w:jc w:val="center"/>
              <w:textAlignment w:val="center"/>
              <w:rPr>
                <w:rFonts w:hint="eastAsia" w:ascii="仿宋_GB2312" w:hAnsi="仿宋_GB2312" w:eastAsia="仿宋_GB2312" w:cs="仿宋_GB2312"/>
                <w:b/>
                <w:bCs/>
                <w:sz w:val="24"/>
                <w:szCs w:val="24"/>
                <w:highlight w:val="none"/>
              </w:rPr>
            </w:pPr>
            <w:r>
              <w:rPr>
                <w:rFonts w:hint="eastAsia" w:ascii="仿宋_GB2312" w:hAnsi="仿宋_GB2312" w:eastAsia="仿宋_GB2312" w:cs="仿宋_GB2312"/>
                <w:b/>
                <w:bCs/>
                <w:i w:val="0"/>
                <w:iCs w:val="0"/>
                <w:color w:val="000000"/>
                <w:kern w:val="0"/>
                <w:sz w:val="24"/>
                <w:szCs w:val="24"/>
                <w:highlight w:val="none"/>
                <w:u w:val="none"/>
                <w:lang w:val="en-US" w:eastAsia="zh-CN" w:bidi="ar"/>
              </w:rPr>
              <w:t>1</w:t>
            </w:r>
          </w:p>
        </w:tc>
        <w:tc>
          <w:tcPr>
            <w:tcW w:w="2640" w:type="dxa"/>
            <w:noWrap/>
            <w:vAlign w:val="center"/>
          </w:tcPr>
          <w:p w14:paraId="4D2963BA">
            <w:pPr>
              <w:keepNext w:val="0"/>
              <w:keepLines w:val="0"/>
              <w:widowControl/>
              <w:suppressLineNumbers w:val="0"/>
              <w:jc w:val="center"/>
              <w:textAlignment w:val="center"/>
              <w:rPr>
                <w:rFonts w:hint="eastAsia" w:ascii="仿宋_GB2312" w:hAnsi="仿宋_GB2312" w:eastAsia="仿宋_GB2312" w:cs="仿宋_GB2312"/>
                <w:b/>
                <w:bCs/>
                <w:sz w:val="24"/>
                <w:szCs w:val="24"/>
                <w:highlight w:val="none"/>
              </w:rPr>
            </w:pPr>
            <w:r>
              <w:rPr>
                <w:rFonts w:hint="eastAsia" w:ascii="仿宋_GB2312" w:hAnsi="仿宋_GB2312" w:eastAsia="仿宋_GB2312" w:cs="仿宋_GB2312"/>
                <w:b/>
                <w:bCs/>
                <w:i w:val="0"/>
                <w:iCs w:val="0"/>
                <w:color w:val="000000"/>
                <w:kern w:val="0"/>
                <w:sz w:val="24"/>
                <w:szCs w:val="24"/>
                <w:highlight w:val="none"/>
                <w:u w:val="none"/>
                <w:lang w:val="en-US" w:eastAsia="zh-CN" w:bidi="ar"/>
              </w:rPr>
              <w:t>超速保护</w:t>
            </w:r>
          </w:p>
        </w:tc>
        <w:tc>
          <w:tcPr>
            <w:tcW w:w="6225" w:type="dxa"/>
            <w:noWrap/>
            <w:vAlign w:val="center"/>
          </w:tcPr>
          <w:p w14:paraId="6558D951">
            <w:pPr>
              <w:keepNext w:val="0"/>
              <w:keepLines w:val="0"/>
              <w:widowControl/>
              <w:suppressLineNumbers w:val="0"/>
              <w:jc w:val="left"/>
              <w:textAlignment w:val="center"/>
              <w:rPr>
                <w:rFonts w:hint="eastAsia" w:ascii="仿宋_GB2312" w:hAnsi="仿宋_GB2312" w:eastAsia="仿宋_GB2312" w:cs="仿宋_GB2312"/>
                <w:b/>
                <w:bCs/>
                <w:sz w:val="24"/>
                <w:szCs w:val="24"/>
                <w:highlight w:val="none"/>
              </w:rPr>
            </w:pPr>
            <w:r>
              <w:rPr>
                <w:rFonts w:hint="eastAsia" w:ascii="仿宋_GB2312" w:hAnsi="仿宋_GB2312" w:eastAsia="仿宋_GB2312" w:cs="仿宋_GB2312"/>
                <w:b/>
                <w:bCs/>
                <w:i w:val="0"/>
                <w:iCs w:val="0"/>
                <w:color w:val="000000"/>
                <w:kern w:val="0"/>
                <w:sz w:val="24"/>
                <w:szCs w:val="24"/>
                <w:highlight w:val="none"/>
                <w:u w:val="none"/>
                <w:lang w:val="en-US" w:eastAsia="zh-CN" w:bidi="ar"/>
              </w:rPr>
              <w:t>电梯运行速度超过限定值，紧急停车。</w:t>
            </w:r>
          </w:p>
        </w:tc>
      </w:tr>
      <w:tr w14:paraId="4796D1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0" w:type="dxa"/>
            <w:vAlign w:val="center"/>
          </w:tcPr>
          <w:p w14:paraId="5F26454D">
            <w:pPr>
              <w:keepNext w:val="0"/>
              <w:keepLines w:val="0"/>
              <w:widowControl/>
              <w:suppressLineNumbers w:val="0"/>
              <w:jc w:val="center"/>
              <w:textAlignment w:val="center"/>
              <w:rPr>
                <w:rFonts w:hint="eastAsia" w:ascii="仿宋_GB2312" w:hAnsi="仿宋_GB2312" w:eastAsia="仿宋_GB2312" w:cs="仿宋_GB2312"/>
                <w:b/>
                <w:bCs/>
                <w:sz w:val="24"/>
                <w:szCs w:val="24"/>
                <w:highlight w:val="none"/>
              </w:rPr>
            </w:pPr>
            <w:r>
              <w:rPr>
                <w:rFonts w:hint="eastAsia" w:ascii="仿宋_GB2312" w:hAnsi="仿宋_GB2312" w:eastAsia="仿宋_GB2312" w:cs="仿宋_GB2312"/>
                <w:b/>
                <w:bCs/>
                <w:i w:val="0"/>
                <w:iCs w:val="0"/>
                <w:color w:val="000000"/>
                <w:kern w:val="0"/>
                <w:sz w:val="24"/>
                <w:szCs w:val="24"/>
                <w:highlight w:val="none"/>
                <w:u w:val="none"/>
                <w:lang w:val="en-US" w:eastAsia="zh-CN" w:bidi="ar"/>
              </w:rPr>
              <w:t>2</w:t>
            </w:r>
          </w:p>
        </w:tc>
        <w:tc>
          <w:tcPr>
            <w:tcW w:w="2640" w:type="dxa"/>
            <w:noWrap/>
            <w:vAlign w:val="center"/>
          </w:tcPr>
          <w:p w14:paraId="454B9A31">
            <w:pPr>
              <w:keepNext w:val="0"/>
              <w:keepLines w:val="0"/>
              <w:widowControl/>
              <w:suppressLineNumbers w:val="0"/>
              <w:jc w:val="center"/>
              <w:textAlignment w:val="center"/>
              <w:rPr>
                <w:rFonts w:hint="eastAsia" w:ascii="仿宋_GB2312" w:hAnsi="仿宋_GB2312" w:eastAsia="仿宋_GB2312" w:cs="仿宋_GB2312"/>
                <w:b/>
                <w:bCs/>
                <w:sz w:val="24"/>
                <w:szCs w:val="24"/>
                <w:highlight w:val="none"/>
              </w:rPr>
            </w:pPr>
            <w:r>
              <w:rPr>
                <w:rFonts w:hint="eastAsia" w:ascii="仿宋_GB2312" w:hAnsi="仿宋_GB2312" w:eastAsia="仿宋_GB2312" w:cs="仿宋_GB2312"/>
                <w:b/>
                <w:bCs/>
                <w:i w:val="0"/>
                <w:iCs w:val="0"/>
                <w:color w:val="000000"/>
                <w:kern w:val="0"/>
                <w:sz w:val="24"/>
                <w:szCs w:val="24"/>
                <w:highlight w:val="none"/>
                <w:u w:val="none"/>
                <w:lang w:val="en-US" w:eastAsia="zh-CN" w:bidi="ar"/>
              </w:rPr>
              <w:t>轿厢溜车安全保护</w:t>
            </w:r>
          </w:p>
        </w:tc>
        <w:tc>
          <w:tcPr>
            <w:tcW w:w="6225" w:type="dxa"/>
            <w:noWrap/>
            <w:vAlign w:val="center"/>
          </w:tcPr>
          <w:p w14:paraId="38D657FE">
            <w:pPr>
              <w:keepNext w:val="0"/>
              <w:keepLines w:val="0"/>
              <w:widowControl/>
              <w:suppressLineNumbers w:val="0"/>
              <w:jc w:val="left"/>
              <w:textAlignment w:val="center"/>
              <w:rPr>
                <w:rFonts w:hint="eastAsia" w:ascii="仿宋_GB2312" w:hAnsi="仿宋_GB2312" w:eastAsia="仿宋_GB2312" w:cs="仿宋_GB2312"/>
                <w:b/>
                <w:bCs/>
                <w:sz w:val="24"/>
                <w:szCs w:val="24"/>
                <w:highlight w:val="none"/>
              </w:rPr>
            </w:pPr>
            <w:r>
              <w:rPr>
                <w:rFonts w:hint="eastAsia" w:ascii="仿宋_GB2312" w:hAnsi="仿宋_GB2312" w:eastAsia="仿宋_GB2312" w:cs="仿宋_GB2312"/>
                <w:b/>
                <w:bCs/>
                <w:i w:val="0"/>
                <w:iCs w:val="0"/>
                <w:color w:val="000000"/>
                <w:kern w:val="0"/>
                <w:sz w:val="24"/>
                <w:szCs w:val="24"/>
                <w:highlight w:val="none"/>
                <w:u w:val="none"/>
                <w:lang w:val="en-US" w:eastAsia="zh-CN" w:bidi="ar"/>
              </w:rPr>
              <w:t>由于制动器制动力不足导致电梯发生溜车时，在供电正常的情况下，通过短接PM曳引机三相绕组来降低溜车速度。</w:t>
            </w:r>
          </w:p>
        </w:tc>
      </w:tr>
      <w:tr w14:paraId="6D5F3F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0" w:type="dxa"/>
            <w:vAlign w:val="center"/>
          </w:tcPr>
          <w:p w14:paraId="1AF44D33">
            <w:pPr>
              <w:keepNext w:val="0"/>
              <w:keepLines w:val="0"/>
              <w:widowControl/>
              <w:suppressLineNumbers w:val="0"/>
              <w:jc w:val="center"/>
              <w:textAlignment w:val="center"/>
              <w:rPr>
                <w:rFonts w:hint="eastAsia" w:ascii="仿宋_GB2312" w:hAnsi="仿宋_GB2312" w:eastAsia="仿宋_GB2312" w:cs="仿宋_GB2312"/>
                <w:b/>
                <w:bCs/>
                <w:sz w:val="24"/>
                <w:szCs w:val="24"/>
                <w:highlight w:val="none"/>
              </w:rPr>
            </w:pPr>
            <w:r>
              <w:rPr>
                <w:rFonts w:hint="eastAsia" w:ascii="仿宋_GB2312" w:hAnsi="仿宋_GB2312" w:eastAsia="仿宋_GB2312" w:cs="仿宋_GB2312"/>
                <w:b/>
                <w:bCs/>
                <w:i w:val="0"/>
                <w:iCs w:val="0"/>
                <w:color w:val="000000"/>
                <w:kern w:val="0"/>
                <w:sz w:val="24"/>
                <w:szCs w:val="24"/>
                <w:highlight w:val="none"/>
                <w:u w:val="none"/>
                <w:lang w:val="en-US" w:eastAsia="zh-CN" w:bidi="ar"/>
              </w:rPr>
              <w:t>3</w:t>
            </w:r>
          </w:p>
        </w:tc>
        <w:tc>
          <w:tcPr>
            <w:tcW w:w="2640" w:type="dxa"/>
            <w:noWrap/>
            <w:vAlign w:val="center"/>
          </w:tcPr>
          <w:p w14:paraId="18E2F830">
            <w:pPr>
              <w:keepNext w:val="0"/>
              <w:keepLines w:val="0"/>
              <w:widowControl/>
              <w:suppressLineNumbers w:val="0"/>
              <w:jc w:val="center"/>
              <w:textAlignment w:val="center"/>
              <w:rPr>
                <w:rFonts w:hint="eastAsia" w:ascii="仿宋_GB2312" w:hAnsi="仿宋_GB2312" w:eastAsia="仿宋_GB2312" w:cs="仿宋_GB2312"/>
                <w:b/>
                <w:bCs/>
                <w:sz w:val="24"/>
                <w:szCs w:val="24"/>
                <w:highlight w:val="none"/>
              </w:rPr>
            </w:pPr>
            <w:r>
              <w:rPr>
                <w:rFonts w:hint="eastAsia" w:ascii="仿宋_GB2312" w:hAnsi="仿宋_GB2312" w:eastAsia="仿宋_GB2312" w:cs="仿宋_GB2312"/>
                <w:b/>
                <w:bCs/>
                <w:i w:val="0"/>
                <w:iCs w:val="0"/>
                <w:color w:val="000000"/>
                <w:kern w:val="0"/>
                <w:sz w:val="24"/>
                <w:szCs w:val="24"/>
                <w:highlight w:val="none"/>
                <w:u w:val="none"/>
                <w:lang w:val="en-US" w:eastAsia="zh-CN" w:bidi="ar"/>
              </w:rPr>
              <w:t>自动再平层</w:t>
            </w:r>
          </w:p>
        </w:tc>
        <w:tc>
          <w:tcPr>
            <w:tcW w:w="6225" w:type="dxa"/>
            <w:noWrap/>
            <w:vAlign w:val="center"/>
          </w:tcPr>
          <w:p w14:paraId="658CE6F6">
            <w:pPr>
              <w:keepNext w:val="0"/>
              <w:keepLines w:val="0"/>
              <w:widowControl/>
              <w:suppressLineNumbers w:val="0"/>
              <w:jc w:val="left"/>
              <w:textAlignment w:val="center"/>
              <w:rPr>
                <w:rFonts w:hint="eastAsia" w:ascii="仿宋_GB2312" w:hAnsi="仿宋_GB2312" w:eastAsia="仿宋_GB2312" w:cs="仿宋_GB2312"/>
                <w:b/>
                <w:bCs/>
                <w:sz w:val="24"/>
                <w:szCs w:val="24"/>
                <w:highlight w:val="none"/>
              </w:rPr>
            </w:pPr>
            <w:r>
              <w:rPr>
                <w:rFonts w:hint="eastAsia" w:ascii="仿宋_GB2312" w:hAnsi="仿宋_GB2312" w:eastAsia="仿宋_GB2312" w:cs="仿宋_GB2312"/>
                <w:b/>
                <w:bCs/>
                <w:i w:val="0"/>
                <w:iCs w:val="0"/>
                <w:color w:val="000000"/>
                <w:kern w:val="0"/>
                <w:sz w:val="24"/>
                <w:szCs w:val="24"/>
                <w:highlight w:val="none"/>
                <w:u w:val="none"/>
                <w:lang w:val="en-US" w:eastAsia="zh-CN" w:bidi="ar"/>
              </w:rPr>
              <w:t>轿厢到站后，平层保持精度超过预定值时，电梯自动平层。</w:t>
            </w:r>
          </w:p>
        </w:tc>
      </w:tr>
      <w:tr w14:paraId="136BCA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0" w:type="dxa"/>
            <w:vAlign w:val="center"/>
          </w:tcPr>
          <w:p w14:paraId="59B50E33">
            <w:pPr>
              <w:keepNext w:val="0"/>
              <w:keepLines w:val="0"/>
              <w:widowControl/>
              <w:suppressLineNumbers w:val="0"/>
              <w:jc w:val="center"/>
              <w:textAlignment w:val="center"/>
              <w:rPr>
                <w:rFonts w:hint="eastAsia" w:ascii="仿宋_GB2312" w:hAnsi="仿宋_GB2312" w:eastAsia="仿宋_GB2312" w:cs="仿宋_GB2312"/>
                <w:b/>
                <w:bCs/>
                <w:sz w:val="24"/>
                <w:szCs w:val="24"/>
                <w:highlight w:val="none"/>
              </w:rPr>
            </w:pPr>
            <w:r>
              <w:rPr>
                <w:rFonts w:hint="eastAsia" w:ascii="仿宋_GB2312" w:hAnsi="仿宋_GB2312" w:eastAsia="仿宋_GB2312" w:cs="仿宋_GB2312"/>
                <w:b/>
                <w:bCs/>
                <w:i w:val="0"/>
                <w:iCs w:val="0"/>
                <w:color w:val="000000"/>
                <w:kern w:val="0"/>
                <w:sz w:val="24"/>
                <w:szCs w:val="24"/>
                <w:highlight w:val="none"/>
                <w:u w:val="none"/>
                <w:lang w:val="en-US" w:eastAsia="zh-CN" w:bidi="ar"/>
              </w:rPr>
              <w:t>4</w:t>
            </w:r>
          </w:p>
        </w:tc>
        <w:tc>
          <w:tcPr>
            <w:tcW w:w="2640" w:type="dxa"/>
            <w:noWrap/>
            <w:vAlign w:val="center"/>
          </w:tcPr>
          <w:p w14:paraId="37D59998">
            <w:pPr>
              <w:keepNext w:val="0"/>
              <w:keepLines w:val="0"/>
              <w:widowControl/>
              <w:suppressLineNumbers w:val="0"/>
              <w:jc w:val="center"/>
              <w:textAlignment w:val="center"/>
              <w:rPr>
                <w:rFonts w:hint="eastAsia" w:ascii="仿宋_GB2312" w:hAnsi="仿宋_GB2312" w:eastAsia="仿宋_GB2312" w:cs="仿宋_GB2312"/>
                <w:b/>
                <w:bCs/>
                <w:sz w:val="24"/>
                <w:szCs w:val="24"/>
                <w:highlight w:val="none"/>
              </w:rPr>
            </w:pPr>
            <w:r>
              <w:rPr>
                <w:rFonts w:hint="eastAsia" w:ascii="仿宋_GB2312" w:hAnsi="仿宋_GB2312" w:eastAsia="仿宋_GB2312" w:cs="仿宋_GB2312"/>
                <w:b/>
                <w:bCs/>
                <w:i w:val="0"/>
                <w:iCs w:val="0"/>
                <w:color w:val="000000"/>
                <w:kern w:val="0"/>
                <w:sz w:val="24"/>
                <w:szCs w:val="24"/>
                <w:highlight w:val="none"/>
                <w:u w:val="none"/>
                <w:lang w:val="en-US" w:eastAsia="zh-CN" w:bidi="ar"/>
              </w:rPr>
              <w:t>电梯受阻失速保护</w:t>
            </w:r>
          </w:p>
        </w:tc>
        <w:tc>
          <w:tcPr>
            <w:tcW w:w="6225" w:type="dxa"/>
            <w:noWrap/>
            <w:vAlign w:val="center"/>
          </w:tcPr>
          <w:p w14:paraId="0791DEDB">
            <w:pPr>
              <w:keepNext w:val="0"/>
              <w:keepLines w:val="0"/>
              <w:widowControl/>
              <w:suppressLineNumbers w:val="0"/>
              <w:jc w:val="left"/>
              <w:textAlignment w:val="center"/>
              <w:rPr>
                <w:rFonts w:hint="eastAsia" w:ascii="仿宋_GB2312" w:hAnsi="仿宋_GB2312" w:eastAsia="仿宋_GB2312" w:cs="仿宋_GB2312"/>
                <w:b/>
                <w:bCs/>
                <w:sz w:val="24"/>
                <w:szCs w:val="24"/>
                <w:highlight w:val="none"/>
              </w:rPr>
            </w:pPr>
            <w:r>
              <w:rPr>
                <w:rFonts w:hint="eastAsia" w:ascii="仿宋_GB2312" w:hAnsi="仿宋_GB2312" w:eastAsia="仿宋_GB2312" w:cs="仿宋_GB2312"/>
                <w:b/>
                <w:bCs/>
                <w:i w:val="0"/>
                <w:iCs w:val="0"/>
                <w:color w:val="000000"/>
                <w:kern w:val="0"/>
                <w:sz w:val="24"/>
                <w:szCs w:val="24"/>
                <w:highlight w:val="none"/>
                <w:u w:val="none"/>
                <w:lang w:val="en-US" w:eastAsia="zh-CN" w:bidi="ar"/>
              </w:rPr>
              <w:t>当曳引钢丝绳打滑或电机堵转达到预定时间时，电梯停止运行。</w:t>
            </w:r>
          </w:p>
        </w:tc>
      </w:tr>
      <w:tr w14:paraId="7E9A1C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0" w:type="dxa"/>
            <w:vAlign w:val="center"/>
          </w:tcPr>
          <w:p w14:paraId="2144776B">
            <w:pPr>
              <w:keepNext w:val="0"/>
              <w:keepLines w:val="0"/>
              <w:widowControl/>
              <w:suppressLineNumbers w:val="0"/>
              <w:jc w:val="center"/>
              <w:textAlignment w:val="center"/>
              <w:rPr>
                <w:rFonts w:hint="eastAsia" w:ascii="仿宋_GB2312" w:hAnsi="仿宋_GB2312" w:eastAsia="仿宋_GB2312" w:cs="仿宋_GB2312"/>
                <w:b/>
                <w:bCs/>
                <w:sz w:val="24"/>
                <w:szCs w:val="24"/>
                <w:highlight w:val="none"/>
              </w:rPr>
            </w:pPr>
            <w:r>
              <w:rPr>
                <w:rFonts w:hint="eastAsia" w:ascii="仿宋_GB2312" w:hAnsi="仿宋_GB2312" w:eastAsia="仿宋_GB2312" w:cs="仿宋_GB2312"/>
                <w:b/>
                <w:bCs/>
                <w:i w:val="0"/>
                <w:iCs w:val="0"/>
                <w:color w:val="000000"/>
                <w:kern w:val="0"/>
                <w:sz w:val="24"/>
                <w:szCs w:val="24"/>
                <w:highlight w:val="none"/>
                <w:u w:val="none"/>
                <w:lang w:val="en-US" w:eastAsia="zh-CN" w:bidi="ar"/>
              </w:rPr>
              <w:t>5</w:t>
            </w:r>
          </w:p>
        </w:tc>
        <w:tc>
          <w:tcPr>
            <w:tcW w:w="2640" w:type="dxa"/>
            <w:noWrap/>
            <w:vAlign w:val="center"/>
          </w:tcPr>
          <w:p w14:paraId="5FBA7439">
            <w:pPr>
              <w:keepNext w:val="0"/>
              <w:keepLines w:val="0"/>
              <w:widowControl/>
              <w:suppressLineNumbers w:val="0"/>
              <w:jc w:val="center"/>
              <w:textAlignment w:val="center"/>
              <w:rPr>
                <w:rFonts w:hint="eastAsia" w:ascii="仿宋_GB2312" w:hAnsi="仿宋_GB2312" w:eastAsia="仿宋_GB2312" w:cs="仿宋_GB2312"/>
                <w:b/>
                <w:bCs/>
                <w:sz w:val="24"/>
                <w:szCs w:val="24"/>
                <w:highlight w:val="none"/>
              </w:rPr>
            </w:pPr>
            <w:r>
              <w:rPr>
                <w:rFonts w:hint="eastAsia" w:ascii="仿宋_GB2312" w:hAnsi="仿宋_GB2312" w:eastAsia="仿宋_GB2312" w:cs="仿宋_GB2312"/>
                <w:b/>
                <w:bCs/>
                <w:i w:val="0"/>
                <w:iCs w:val="0"/>
                <w:color w:val="000000"/>
                <w:kern w:val="0"/>
                <w:sz w:val="24"/>
                <w:szCs w:val="24"/>
                <w:highlight w:val="none"/>
                <w:u w:val="none"/>
                <w:lang w:val="en-US" w:eastAsia="zh-CN" w:bidi="ar"/>
              </w:rPr>
              <w:t>制动器冗余保护</w:t>
            </w:r>
          </w:p>
        </w:tc>
        <w:tc>
          <w:tcPr>
            <w:tcW w:w="6225" w:type="dxa"/>
            <w:noWrap/>
            <w:vAlign w:val="center"/>
          </w:tcPr>
          <w:p w14:paraId="41F09BE3">
            <w:pPr>
              <w:keepNext w:val="0"/>
              <w:keepLines w:val="0"/>
              <w:widowControl/>
              <w:suppressLineNumbers w:val="0"/>
              <w:jc w:val="left"/>
              <w:textAlignment w:val="center"/>
              <w:rPr>
                <w:rFonts w:hint="eastAsia" w:ascii="仿宋_GB2312" w:hAnsi="仿宋_GB2312" w:eastAsia="仿宋_GB2312" w:cs="仿宋_GB2312"/>
                <w:b/>
                <w:bCs/>
                <w:sz w:val="24"/>
                <w:szCs w:val="24"/>
                <w:highlight w:val="none"/>
              </w:rPr>
            </w:pPr>
            <w:r>
              <w:rPr>
                <w:rFonts w:hint="eastAsia" w:ascii="仿宋_GB2312" w:hAnsi="仿宋_GB2312" w:eastAsia="仿宋_GB2312" w:cs="仿宋_GB2312"/>
                <w:b/>
                <w:bCs/>
                <w:i w:val="0"/>
                <w:iCs w:val="0"/>
                <w:color w:val="000000"/>
                <w:kern w:val="0"/>
                <w:sz w:val="24"/>
                <w:szCs w:val="24"/>
                <w:highlight w:val="none"/>
                <w:u w:val="none"/>
                <w:lang w:val="en-US" w:eastAsia="zh-CN" w:bidi="ar"/>
              </w:rPr>
              <w:t>当一组制动器发生故障时，其余制动器也可实现电梯有效制动。</w:t>
            </w:r>
          </w:p>
        </w:tc>
      </w:tr>
      <w:tr w14:paraId="084BC7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0" w:type="dxa"/>
            <w:vAlign w:val="center"/>
          </w:tcPr>
          <w:p w14:paraId="071643EC">
            <w:pPr>
              <w:keepNext w:val="0"/>
              <w:keepLines w:val="0"/>
              <w:widowControl/>
              <w:suppressLineNumbers w:val="0"/>
              <w:jc w:val="center"/>
              <w:textAlignment w:val="center"/>
              <w:rPr>
                <w:rFonts w:hint="eastAsia" w:ascii="仿宋_GB2312" w:hAnsi="仿宋_GB2312" w:eastAsia="仿宋_GB2312" w:cs="仿宋_GB2312"/>
                <w:b/>
                <w:bCs/>
                <w:sz w:val="24"/>
                <w:szCs w:val="24"/>
                <w:highlight w:val="none"/>
              </w:rPr>
            </w:pPr>
            <w:r>
              <w:rPr>
                <w:rFonts w:hint="eastAsia" w:ascii="仿宋_GB2312" w:hAnsi="仿宋_GB2312" w:eastAsia="仿宋_GB2312" w:cs="仿宋_GB2312"/>
                <w:b/>
                <w:bCs/>
                <w:i w:val="0"/>
                <w:iCs w:val="0"/>
                <w:color w:val="000000"/>
                <w:kern w:val="0"/>
                <w:sz w:val="24"/>
                <w:szCs w:val="24"/>
                <w:highlight w:val="none"/>
                <w:u w:val="none"/>
                <w:lang w:val="en-US" w:eastAsia="zh-CN" w:bidi="ar"/>
              </w:rPr>
              <w:t>6</w:t>
            </w:r>
          </w:p>
        </w:tc>
        <w:tc>
          <w:tcPr>
            <w:tcW w:w="2640" w:type="dxa"/>
            <w:noWrap/>
            <w:vAlign w:val="center"/>
          </w:tcPr>
          <w:p w14:paraId="2F770475">
            <w:pPr>
              <w:keepNext w:val="0"/>
              <w:keepLines w:val="0"/>
              <w:widowControl/>
              <w:suppressLineNumbers w:val="0"/>
              <w:jc w:val="center"/>
              <w:textAlignment w:val="center"/>
              <w:rPr>
                <w:rFonts w:hint="eastAsia" w:ascii="仿宋_GB2312" w:hAnsi="仿宋_GB2312" w:eastAsia="仿宋_GB2312" w:cs="仿宋_GB2312"/>
                <w:b/>
                <w:bCs/>
                <w:sz w:val="24"/>
                <w:szCs w:val="24"/>
                <w:highlight w:val="none"/>
              </w:rPr>
            </w:pPr>
            <w:r>
              <w:rPr>
                <w:rFonts w:hint="eastAsia" w:ascii="仿宋_GB2312" w:hAnsi="仿宋_GB2312" w:eastAsia="仿宋_GB2312" w:cs="仿宋_GB2312"/>
                <w:b/>
                <w:bCs/>
                <w:i w:val="0"/>
                <w:iCs w:val="0"/>
                <w:color w:val="000000"/>
                <w:kern w:val="0"/>
                <w:sz w:val="24"/>
                <w:szCs w:val="24"/>
                <w:highlight w:val="none"/>
                <w:u w:val="none"/>
                <w:lang w:val="en-US" w:eastAsia="zh-CN" w:bidi="ar"/>
              </w:rPr>
              <w:t>门锁旁路</w:t>
            </w:r>
            <w:r>
              <w:rPr>
                <w:rFonts w:hint="eastAsia" w:ascii="仿宋_GB2312" w:hAnsi="仿宋_GB2312" w:eastAsia="仿宋_GB2312" w:cs="仿宋_GB2312"/>
                <w:b/>
                <w:bCs/>
                <w:i w:val="0"/>
                <w:iCs w:val="0"/>
                <w:color w:val="000000"/>
                <w:kern w:val="0"/>
                <w:sz w:val="24"/>
                <w:szCs w:val="24"/>
                <w:highlight w:val="none"/>
                <w:u w:val="none"/>
                <w:lang w:val="en-US" w:eastAsia="zh-CN" w:bidi="ar"/>
              </w:rPr>
              <w:br w:type="textWrapping"/>
            </w:r>
            <w:r>
              <w:rPr>
                <w:rFonts w:hint="eastAsia" w:ascii="仿宋_GB2312" w:hAnsi="仿宋_GB2312" w:eastAsia="仿宋_GB2312" w:cs="仿宋_GB2312"/>
                <w:b/>
                <w:bCs/>
                <w:i w:val="0"/>
                <w:iCs w:val="0"/>
                <w:color w:val="000000"/>
                <w:kern w:val="0"/>
                <w:sz w:val="24"/>
                <w:szCs w:val="24"/>
                <w:highlight w:val="none"/>
                <w:u w:val="none"/>
                <w:lang w:val="en-US" w:eastAsia="zh-CN" w:bidi="ar"/>
              </w:rPr>
              <w:t>运行</w:t>
            </w:r>
          </w:p>
        </w:tc>
        <w:tc>
          <w:tcPr>
            <w:tcW w:w="6225" w:type="dxa"/>
            <w:noWrap/>
            <w:vAlign w:val="center"/>
          </w:tcPr>
          <w:p w14:paraId="090B00EF">
            <w:pPr>
              <w:keepNext w:val="0"/>
              <w:keepLines w:val="0"/>
              <w:widowControl/>
              <w:suppressLineNumbers w:val="0"/>
              <w:jc w:val="left"/>
              <w:textAlignment w:val="center"/>
              <w:rPr>
                <w:rFonts w:hint="eastAsia" w:ascii="仿宋_GB2312" w:hAnsi="仿宋_GB2312" w:eastAsia="仿宋_GB2312" w:cs="仿宋_GB2312"/>
                <w:b/>
                <w:bCs/>
                <w:sz w:val="24"/>
                <w:szCs w:val="24"/>
                <w:highlight w:val="none"/>
              </w:rPr>
            </w:pPr>
            <w:r>
              <w:rPr>
                <w:rFonts w:hint="eastAsia" w:ascii="仿宋_GB2312" w:hAnsi="仿宋_GB2312" w:eastAsia="仿宋_GB2312" w:cs="仿宋_GB2312"/>
                <w:b/>
                <w:bCs/>
                <w:i w:val="0"/>
                <w:iCs w:val="0"/>
                <w:color w:val="000000"/>
                <w:kern w:val="0"/>
                <w:sz w:val="24"/>
                <w:szCs w:val="24"/>
                <w:highlight w:val="none"/>
                <w:u w:val="none"/>
                <w:lang w:val="en-US" w:eastAsia="zh-CN" w:bidi="ar"/>
              </w:rPr>
              <w:t>通过门锁旁路装置旁路层门或轿门安全回路，以方便维护层门触点、轿门触点和门锁触点。</w:t>
            </w:r>
          </w:p>
        </w:tc>
      </w:tr>
      <w:tr w14:paraId="6F3FBD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0" w:type="dxa"/>
            <w:vAlign w:val="center"/>
          </w:tcPr>
          <w:p w14:paraId="23980B14">
            <w:pPr>
              <w:keepNext w:val="0"/>
              <w:keepLines w:val="0"/>
              <w:widowControl/>
              <w:suppressLineNumbers w:val="0"/>
              <w:jc w:val="center"/>
              <w:textAlignment w:val="center"/>
              <w:rPr>
                <w:rFonts w:hint="eastAsia" w:ascii="仿宋_GB2312" w:hAnsi="仿宋_GB2312" w:eastAsia="仿宋_GB2312" w:cs="仿宋_GB2312"/>
                <w:b/>
                <w:bCs/>
                <w:sz w:val="24"/>
                <w:szCs w:val="24"/>
                <w:highlight w:val="none"/>
              </w:rPr>
            </w:pPr>
            <w:r>
              <w:rPr>
                <w:rFonts w:hint="eastAsia" w:ascii="仿宋_GB2312" w:hAnsi="仿宋_GB2312" w:eastAsia="仿宋_GB2312" w:cs="仿宋_GB2312"/>
                <w:b/>
                <w:bCs/>
                <w:i w:val="0"/>
                <w:iCs w:val="0"/>
                <w:color w:val="000000"/>
                <w:kern w:val="0"/>
                <w:sz w:val="24"/>
                <w:szCs w:val="24"/>
                <w:highlight w:val="none"/>
                <w:u w:val="none"/>
                <w:lang w:val="en-US" w:eastAsia="zh-CN" w:bidi="ar"/>
              </w:rPr>
              <w:t>7</w:t>
            </w:r>
          </w:p>
        </w:tc>
        <w:tc>
          <w:tcPr>
            <w:tcW w:w="2640" w:type="dxa"/>
            <w:noWrap/>
            <w:vAlign w:val="center"/>
          </w:tcPr>
          <w:p w14:paraId="732E2D00">
            <w:pPr>
              <w:keepNext w:val="0"/>
              <w:keepLines w:val="0"/>
              <w:widowControl/>
              <w:suppressLineNumbers w:val="0"/>
              <w:jc w:val="center"/>
              <w:textAlignment w:val="center"/>
              <w:rPr>
                <w:rFonts w:hint="eastAsia" w:ascii="仿宋_GB2312" w:hAnsi="仿宋_GB2312" w:eastAsia="仿宋_GB2312" w:cs="仿宋_GB2312"/>
                <w:b/>
                <w:bCs/>
                <w:sz w:val="24"/>
                <w:szCs w:val="24"/>
                <w:highlight w:val="none"/>
              </w:rPr>
            </w:pPr>
            <w:r>
              <w:rPr>
                <w:rFonts w:hint="eastAsia" w:ascii="仿宋_GB2312" w:hAnsi="仿宋_GB2312" w:eastAsia="仿宋_GB2312" w:cs="仿宋_GB2312"/>
                <w:b/>
                <w:bCs/>
                <w:i w:val="0"/>
                <w:iCs w:val="0"/>
                <w:color w:val="000000"/>
                <w:kern w:val="0"/>
                <w:sz w:val="24"/>
                <w:szCs w:val="24"/>
                <w:highlight w:val="none"/>
                <w:u w:val="none"/>
                <w:lang w:val="en-US" w:eastAsia="zh-CN" w:bidi="ar"/>
              </w:rPr>
              <w:t>电气安全</w:t>
            </w:r>
            <w:r>
              <w:rPr>
                <w:rFonts w:hint="eastAsia" w:ascii="仿宋_GB2312" w:hAnsi="仿宋_GB2312" w:eastAsia="仿宋_GB2312" w:cs="仿宋_GB2312"/>
                <w:b/>
                <w:bCs/>
                <w:i w:val="0"/>
                <w:iCs w:val="0"/>
                <w:color w:val="000000"/>
                <w:kern w:val="0"/>
                <w:sz w:val="24"/>
                <w:szCs w:val="24"/>
                <w:highlight w:val="none"/>
                <w:u w:val="none"/>
                <w:lang w:val="en-US" w:eastAsia="zh-CN" w:bidi="ar"/>
              </w:rPr>
              <w:br w:type="textWrapping"/>
            </w:r>
            <w:r>
              <w:rPr>
                <w:rFonts w:hint="eastAsia" w:ascii="仿宋_GB2312" w:hAnsi="仿宋_GB2312" w:eastAsia="仿宋_GB2312" w:cs="仿宋_GB2312"/>
                <w:b/>
                <w:bCs/>
                <w:i w:val="0"/>
                <w:iCs w:val="0"/>
                <w:color w:val="000000"/>
                <w:kern w:val="0"/>
                <w:sz w:val="24"/>
                <w:szCs w:val="24"/>
                <w:highlight w:val="none"/>
                <w:u w:val="none"/>
                <w:lang w:val="en-US" w:eastAsia="zh-CN" w:bidi="ar"/>
              </w:rPr>
              <w:t>回路保护</w:t>
            </w:r>
          </w:p>
        </w:tc>
        <w:tc>
          <w:tcPr>
            <w:tcW w:w="6225" w:type="dxa"/>
            <w:noWrap/>
            <w:vAlign w:val="center"/>
          </w:tcPr>
          <w:p w14:paraId="38BED073">
            <w:pPr>
              <w:keepNext w:val="0"/>
              <w:keepLines w:val="0"/>
              <w:widowControl/>
              <w:suppressLineNumbers w:val="0"/>
              <w:jc w:val="left"/>
              <w:textAlignment w:val="center"/>
              <w:rPr>
                <w:rFonts w:hint="eastAsia" w:ascii="仿宋_GB2312" w:hAnsi="仿宋_GB2312" w:eastAsia="仿宋_GB2312" w:cs="仿宋_GB2312"/>
                <w:b/>
                <w:bCs/>
                <w:sz w:val="24"/>
                <w:szCs w:val="24"/>
                <w:highlight w:val="none"/>
              </w:rPr>
            </w:pPr>
            <w:r>
              <w:rPr>
                <w:rFonts w:hint="eastAsia" w:ascii="仿宋_GB2312" w:hAnsi="仿宋_GB2312" w:eastAsia="仿宋_GB2312" w:cs="仿宋_GB2312"/>
                <w:b/>
                <w:bCs/>
                <w:i w:val="0"/>
                <w:iCs w:val="0"/>
                <w:color w:val="000000"/>
                <w:kern w:val="0"/>
                <w:sz w:val="24"/>
                <w:szCs w:val="24"/>
                <w:highlight w:val="none"/>
                <w:u w:val="none"/>
                <w:lang w:val="en-US" w:eastAsia="zh-CN" w:bidi="ar"/>
              </w:rPr>
              <w:t>任一电气安全装置一旦动作，则电梯停止运行。</w:t>
            </w:r>
          </w:p>
        </w:tc>
      </w:tr>
      <w:tr w14:paraId="0E9664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0" w:type="dxa"/>
            <w:vAlign w:val="center"/>
          </w:tcPr>
          <w:p w14:paraId="2669A19B">
            <w:pPr>
              <w:keepNext w:val="0"/>
              <w:keepLines w:val="0"/>
              <w:widowControl/>
              <w:suppressLineNumbers w:val="0"/>
              <w:jc w:val="center"/>
              <w:textAlignment w:val="center"/>
              <w:rPr>
                <w:rFonts w:hint="eastAsia" w:ascii="仿宋_GB2312" w:hAnsi="仿宋_GB2312" w:eastAsia="仿宋_GB2312" w:cs="仿宋_GB2312"/>
                <w:b/>
                <w:bCs/>
                <w:sz w:val="24"/>
                <w:szCs w:val="24"/>
                <w:highlight w:val="none"/>
              </w:rPr>
            </w:pPr>
            <w:r>
              <w:rPr>
                <w:rFonts w:hint="eastAsia" w:ascii="仿宋_GB2312" w:hAnsi="仿宋_GB2312" w:eastAsia="仿宋_GB2312" w:cs="仿宋_GB2312"/>
                <w:b/>
                <w:bCs/>
                <w:i w:val="0"/>
                <w:iCs w:val="0"/>
                <w:color w:val="000000"/>
                <w:kern w:val="0"/>
                <w:sz w:val="24"/>
                <w:szCs w:val="24"/>
                <w:highlight w:val="none"/>
                <w:u w:val="none"/>
                <w:lang w:val="en-US" w:eastAsia="zh-CN" w:bidi="ar"/>
              </w:rPr>
              <w:t>8</w:t>
            </w:r>
          </w:p>
        </w:tc>
        <w:tc>
          <w:tcPr>
            <w:tcW w:w="2640" w:type="dxa"/>
            <w:noWrap/>
            <w:vAlign w:val="center"/>
          </w:tcPr>
          <w:p w14:paraId="6FEED6F5">
            <w:pPr>
              <w:keepNext w:val="0"/>
              <w:keepLines w:val="0"/>
              <w:widowControl/>
              <w:suppressLineNumbers w:val="0"/>
              <w:jc w:val="center"/>
              <w:textAlignment w:val="center"/>
              <w:rPr>
                <w:rFonts w:hint="eastAsia" w:ascii="仿宋_GB2312" w:hAnsi="仿宋_GB2312" w:eastAsia="仿宋_GB2312" w:cs="仿宋_GB2312"/>
                <w:b/>
                <w:bCs/>
                <w:sz w:val="24"/>
                <w:szCs w:val="24"/>
                <w:highlight w:val="none"/>
              </w:rPr>
            </w:pPr>
            <w:r>
              <w:rPr>
                <w:rFonts w:hint="eastAsia" w:ascii="仿宋_GB2312" w:hAnsi="仿宋_GB2312" w:eastAsia="仿宋_GB2312" w:cs="仿宋_GB2312"/>
                <w:b/>
                <w:bCs/>
                <w:i w:val="0"/>
                <w:iCs w:val="0"/>
                <w:color w:val="000000"/>
                <w:kern w:val="0"/>
                <w:sz w:val="24"/>
                <w:szCs w:val="24"/>
                <w:highlight w:val="none"/>
                <w:u w:val="none"/>
                <w:lang w:val="en-US" w:eastAsia="zh-CN" w:bidi="ar"/>
              </w:rPr>
              <w:t>层高自测定</w:t>
            </w:r>
          </w:p>
        </w:tc>
        <w:tc>
          <w:tcPr>
            <w:tcW w:w="6225" w:type="dxa"/>
            <w:noWrap/>
            <w:vAlign w:val="center"/>
          </w:tcPr>
          <w:p w14:paraId="32BE5CC9">
            <w:pPr>
              <w:keepNext w:val="0"/>
              <w:keepLines w:val="0"/>
              <w:widowControl/>
              <w:suppressLineNumbers w:val="0"/>
              <w:jc w:val="left"/>
              <w:textAlignment w:val="center"/>
              <w:rPr>
                <w:rFonts w:hint="eastAsia" w:ascii="仿宋_GB2312" w:hAnsi="仿宋_GB2312" w:eastAsia="仿宋_GB2312" w:cs="仿宋_GB2312"/>
                <w:b/>
                <w:bCs/>
                <w:sz w:val="24"/>
                <w:szCs w:val="24"/>
                <w:highlight w:val="none"/>
              </w:rPr>
            </w:pPr>
            <w:r>
              <w:rPr>
                <w:rFonts w:hint="eastAsia" w:ascii="仿宋_GB2312" w:hAnsi="仿宋_GB2312" w:eastAsia="仿宋_GB2312" w:cs="仿宋_GB2312"/>
                <w:b/>
                <w:bCs/>
                <w:i w:val="0"/>
                <w:iCs w:val="0"/>
                <w:color w:val="000000"/>
                <w:kern w:val="0"/>
                <w:sz w:val="24"/>
                <w:szCs w:val="24"/>
                <w:highlight w:val="none"/>
                <w:u w:val="none"/>
                <w:lang w:val="en-US" w:eastAsia="zh-CN" w:bidi="ar"/>
              </w:rPr>
              <w:t>自动测量并记录层高数据。</w:t>
            </w:r>
          </w:p>
        </w:tc>
      </w:tr>
      <w:tr w14:paraId="6B515A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0" w:type="dxa"/>
            <w:vAlign w:val="center"/>
          </w:tcPr>
          <w:p w14:paraId="11C75988">
            <w:pPr>
              <w:keepNext w:val="0"/>
              <w:keepLines w:val="0"/>
              <w:widowControl/>
              <w:suppressLineNumbers w:val="0"/>
              <w:jc w:val="center"/>
              <w:textAlignment w:val="center"/>
              <w:rPr>
                <w:rFonts w:hint="eastAsia" w:ascii="仿宋_GB2312" w:hAnsi="仿宋_GB2312" w:eastAsia="仿宋_GB2312" w:cs="仿宋_GB2312"/>
                <w:b/>
                <w:bCs/>
                <w:sz w:val="24"/>
                <w:szCs w:val="24"/>
                <w:highlight w:val="none"/>
              </w:rPr>
            </w:pPr>
            <w:r>
              <w:rPr>
                <w:rFonts w:hint="eastAsia" w:ascii="仿宋_GB2312" w:hAnsi="仿宋_GB2312" w:eastAsia="仿宋_GB2312" w:cs="仿宋_GB2312"/>
                <w:b/>
                <w:bCs/>
                <w:i w:val="0"/>
                <w:iCs w:val="0"/>
                <w:color w:val="000000"/>
                <w:kern w:val="0"/>
                <w:sz w:val="24"/>
                <w:szCs w:val="24"/>
                <w:highlight w:val="none"/>
                <w:u w:val="none"/>
                <w:lang w:val="en-US" w:eastAsia="zh-CN" w:bidi="ar"/>
              </w:rPr>
              <w:t>9</w:t>
            </w:r>
          </w:p>
        </w:tc>
        <w:tc>
          <w:tcPr>
            <w:tcW w:w="2640" w:type="dxa"/>
            <w:noWrap/>
            <w:vAlign w:val="center"/>
          </w:tcPr>
          <w:p w14:paraId="1CAD3F7E">
            <w:pPr>
              <w:keepNext w:val="0"/>
              <w:keepLines w:val="0"/>
              <w:widowControl/>
              <w:suppressLineNumbers w:val="0"/>
              <w:jc w:val="center"/>
              <w:textAlignment w:val="center"/>
              <w:rPr>
                <w:rFonts w:hint="eastAsia" w:ascii="仿宋_GB2312" w:hAnsi="仿宋_GB2312" w:eastAsia="仿宋_GB2312" w:cs="仿宋_GB2312"/>
                <w:b/>
                <w:bCs/>
                <w:sz w:val="24"/>
                <w:szCs w:val="24"/>
                <w:highlight w:val="none"/>
              </w:rPr>
            </w:pPr>
            <w:r>
              <w:rPr>
                <w:rFonts w:hint="eastAsia" w:ascii="仿宋_GB2312" w:hAnsi="仿宋_GB2312" w:eastAsia="仿宋_GB2312" w:cs="仿宋_GB2312"/>
                <w:b/>
                <w:bCs/>
                <w:i w:val="0"/>
                <w:iCs w:val="0"/>
                <w:color w:val="000000"/>
                <w:kern w:val="0"/>
                <w:sz w:val="24"/>
                <w:szCs w:val="24"/>
                <w:highlight w:val="none"/>
                <w:u w:val="none"/>
                <w:lang w:val="en-US" w:eastAsia="zh-CN" w:bidi="ar"/>
              </w:rPr>
              <w:t>检修操作</w:t>
            </w:r>
          </w:p>
        </w:tc>
        <w:tc>
          <w:tcPr>
            <w:tcW w:w="6225" w:type="dxa"/>
            <w:noWrap/>
            <w:vAlign w:val="center"/>
          </w:tcPr>
          <w:p w14:paraId="48E33392">
            <w:pPr>
              <w:keepNext w:val="0"/>
              <w:keepLines w:val="0"/>
              <w:widowControl/>
              <w:suppressLineNumbers w:val="0"/>
              <w:jc w:val="left"/>
              <w:textAlignment w:val="center"/>
              <w:rPr>
                <w:rFonts w:hint="eastAsia" w:ascii="仿宋_GB2312" w:hAnsi="仿宋_GB2312" w:eastAsia="仿宋_GB2312" w:cs="仿宋_GB2312"/>
                <w:b/>
                <w:bCs/>
                <w:sz w:val="24"/>
                <w:szCs w:val="24"/>
                <w:highlight w:val="none"/>
              </w:rPr>
            </w:pPr>
            <w:r>
              <w:rPr>
                <w:rFonts w:hint="eastAsia" w:ascii="仿宋_GB2312" w:hAnsi="仿宋_GB2312" w:eastAsia="仿宋_GB2312" w:cs="仿宋_GB2312"/>
                <w:b/>
                <w:bCs/>
                <w:i w:val="0"/>
                <w:iCs w:val="0"/>
                <w:color w:val="000000"/>
                <w:kern w:val="0"/>
                <w:sz w:val="24"/>
                <w:szCs w:val="24"/>
                <w:highlight w:val="none"/>
                <w:u w:val="none"/>
                <w:lang w:val="en-US" w:eastAsia="zh-CN" w:bidi="ar"/>
              </w:rPr>
              <w:t>供维修人员使用的检修运行模式。</w:t>
            </w:r>
          </w:p>
        </w:tc>
      </w:tr>
      <w:tr w14:paraId="5B48C8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0" w:type="dxa"/>
            <w:vAlign w:val="center"/>
          </w:tcPr>
          <w:p w14:paraId="5982A7B9">
            <w:pPr>
              <w:keepNext w:val="0"/>
              <w:keepLines w:val="0"/>
              <w:widowControl/>
              <w:suppressLineNumbers w:val="0"/>
              <w:jc w:val="center"/>
              <w:textAlignment w:val="center"/>
              <w:rPr>
                <w:rFonts w:hint="eastAsia" w:ascii="仿宋_GB2312" w:hAnsi="仿宋_GB2312" w:eastAsia="仿宋_GB2312" w:cs="仿宋_GB2312"/>
                <w:b/>
                <w:bCs/>
                <w:sz w:val="24"/>
                <w:szCs w:val="24"/>
                <w:highlight w:val="none"/>
              </w:rPr>
            </w:pPr>
            <w:r>
              <w:rPr>
                <w:rFonts w:hint="eastAsia" w:ascii="仿宋_GB2312" w:hAnsi="仿宋_GB2312" w:eastAsia="仿宋_GB2312" w:cs="仿宋_GB2312"/>
                <w:b/>
                <w:bCs/>
                <w:i w:val="0"/>
                <w:iCs w:val="0"/>
                <w:color w:val="000000"/>
                <w:kern w:val="0"/>
                <w:sz w:val="24"/>
                <w:szCs w:val="24"/>
                <w:highlight w:val="none"/>
                <w:u w:val="none"/>
                <w:lang w:val="en-US" w:eastAsia="zh-CN" w:bidi="ar"/>
              </w:rPr>
              <w:t>10</w:t>
            </w:r>
          </w:p>
        </w:tc>
        <w:tc>
          <w:tcPr>
            <w:tcW w:w="2640" w:type="dxa"/>
            <w:noWrap/>
            <w:vAlign w:val="center"/>
          </w:tcPr>
          <w:p w14:paraId="1EC386C1">
            <w:pPr>
              <w:keepNext w:val="0"/>
              <w:keepLines w:val="0"/>
              <w:widowControl/>
              <w:suppressLineNumbers w:val="0"/>
              <w:jc w:val="center"/>
              <w:textAlignment w:val="center"/>
              <w:rPr>
                <w:rFonts w:hint="eastAsia" w:ascii="仿宋_GB2312" w:hAnsi="仿宋_GB2312" w:eastAsia="仿宋_GB2312" w:cs="仿宋_GB2312"/>
                <w:b/>
                <w:bCs/>
                <w:sz w:val="24"/>
                <w:szCs w:val="24"/>
                <w:highlight w:val="none"/>
              </w:rPr>
            </w:pPr>
            <w:r>
              <w:rPr>
                <w:rFonts w:hint="eastAsia" w:ascii="仿宋_GB2312" w:hAnsi="仿宋_GB2312" w:eastAsia="仿宋_GB2312" w:cs="仿宋_GB2312"/>
                <w:b/>
                <w:bCs/>
                <w:i w:val="0"/>
                <w:iCs w:val="0"/>
                <w:color w:val="000000"/>
                <w:kern w:val="0"/>
                <w:sz w:val="24"/>
                <w:szCs w:val="24"/>
                <w:highlight w:val="none"/>
                <w:u w:val="none"/>
                <w:lang w:val="en-US" w:eastAsia="zh-CN" w:bidi="ar"/>
              </w:rPr>
              <w:t>称重启动</w:t>
            </w:r>
          </w:p>
        </w:tc>
        <w:tc>
          <w:tcPr>
            <w:tcW w:w="6225" w:type="dxa"/>
            <w:noWrap/>
            <w:vAlign w:val="center"/>
          </w:tcPr>
          <w:p w14:paraId="71EAE68B">
            <w:pPr>
              <w:keepNext w:val="0"/>
              <w:keepLines w:val="0"/>
              <w:widowControl/>
              <w:suppressLineNumbers w:val="0"/>
              <w:jc w:val="left"/>
              <w:textAlignment w:val="center"/>
              <w:rPr>
                <w:rFonts w:hint="eastAsia" w:ascii="仿宋_GB2312" w:hAnsi="仿宋_GB2312" w:eastAsia="仿宋_GB2312" w:cs="仿宋_GB2312"/>
                <w:b/>
                <w:bCs/>
                <w:sz w:val="24"/>
                <w:szCs w:val="24"/>
                <w:highlight w:val="none"/>
              </w:rPr>
            </w:pPr>
            <w:r>
              <w:rPr>
                <w:rFonts w:hint="eastAsia" w:ascii="仿宋_GB2312" w:hAnsi="仿宋_GB2312" w:eastAsia="仿宋_GB2312" w:cs="仿宋_GB2312"/>
                <w:b/>
                <w:bCs/>
                <w:i w:val="0"/>
                <w:iCs w:val="0"/>
                <w:color w:val="000000"/>
                <w:kern w:val="0"/>
                <w:sz w:val="24"/>
                <w:szCs w:val="24"/>
                <w:highlight w:val="none"/>
                <w:u w:val="none"/>
                <w:lang w:val="en-US" w:eastAsia="zh-CN" w:bidi="ar"/>
              </w:rPr>
              <w:t>电梯根据轿厢内的负载，调整启动力矩，以使电梯启动平稳。</w:t>
            </w:r>
          </w:p>
        </w:tc>
      </w:tr>
      <w:tr w14:paraId="30389F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0" w:type="dxa"/>
            <w:vAlign w:val="center"/>
          </w:tcPr>
          <w:p w14:paraId="168B5297">
            <w:pPr>
              <w:keepNext w:val="0"/>
              <w:keepLines w:val="0"/>
              <w:widowControl/>
              <w:suppressLineNumbers w:val="0"/>
              <w:jc w:val="center"/>
              <w:textAlignment w:val="center"/>
              <w:rPr>
                <w:rFonts w:hint="eastAsia" w:ascii="仿宋_GB2312" w:hAnsi="仿宋_GB2312" w:eastAsia="仿宋_GB2312" w:cs="仿宋_GB2312"/>
                <w:b/>
                <w:bCs/>
                <w:sz w:val="24"/>
                <w:szCs w:val="24"/>
                <w:highlight w:val="none"/>
              </w:rPr>
            </w:pPr>
            <w:r>
              <w:rPr>
                <w:rFonts w:hint="eastAsia" w:ascii="仿宋_GB2312" w:hAnsi="仿宋_GB2312" w:eastAsia="仿宋_GB2312" w:cs="仿宋_GB2312"/>
                <w:b/>
                <w:bCs/>
                <w:i w:val="0"/>
                <w:iCs w:val="0"/>
                <w:color w:val="000000"/>
                <w:kern w:val="0"/>
                <w:sz w:val="24"/>
                <w:szCs w:val="24"/>
                <w:highlight w:val="none"/>
                <w:u w:val="none"/>
                <w:lang w:val="en-US" w:eastAsia="zh-CN" w:bidi="ar"/>
              </w:rPr>
              <w:t>11</w:t>
            </w:r>
          </w:p>
        </w:tc>
        <w:tc>
          <w:tcPr>
            <w:tcW w:w="2640" w:type="dxa"/>
            <w:noWrap/>
            <w:vAlign w:val="center"/>
          </w:tcPr>
          <w:p w14:paraId="480B5F0F">
            <w:pPr>
              <w:keepNext w:val="0"/>
              <w:keepLines w:val="0"/>
              <w:widowControl/>
              <w:suppressLineNumbers w:val="0"/>
              <w:jc w:val="center"/>
              <w:textAlignment w:val="center"/>
              <w:rPr>
                <w:rFonts w:hint="eastAsia" w:ascii="仿宋_GB2312" w:hAnsi="仿宋_GB2312" w:eastAsia="仿宋_GB2312" w:cs="仿宋_GB2312"/>
                <w:b/>
                <w:bCs/>
                <w:sz w:val="24"/>
                <w:szCs w:val="24"/>
                <w:highlight w:val="none"/>
              </w:rPr>
            </w:pPr>
            <w:r>
              <w:rPr>
                <w:rFonts w:hint="eastAsia" w:ascii="仿宋_GB2312" w:hAnsi="仿宋_GB2312" w:eastAsia="仿宋_GB2312" w:cs="仿宋_GB2312"/>
                <w:b/>
                <w:bCs/>
                <w:i w:val="0"/>
                <w:iCs w:val="0"/>
                <w:color w:val="000000"/>
                <w:kern w:val="0"/>
                <w:sz w:val="24"/>
                <w:szCs w:val="24"/>
                <w:highlight w:val="none"/>
                <w:u w:val="none"/>
                <w:lang w:val="en-US" w:eastAsia="zh-CN" w:bidi="ar"/>
              </w:rPr>
              <w:t>过电梯保护</w:t>
            </w:r>
          </w:p>
        </w:tc>
        <w:tc>
          <w:tcPr>
            <w:tcW w:w="6225" w:type="dxa"/>
            <w:noWrap/>
            <w:vAlign w:val="center"/>
          </w:tcPr>
          <w:p w14:paraId="43A66C50">
            <w:pPr>
              <w:keepNext w:val="0"/>
              <w:keepLines w:val="0"/>
              <w:widowControl/>
              <w:suppressLineNumbers w:val="0"/>
              <w:jc w:val="left"/>
              <w:textAlignment w:val="center"/>
              <w:rPr>
                <w:rFonts w:hint="eastAsia" w:ascii="仿宋_GB2312" w:hAnsi="仿宋_GB2312" w:eastAsia="仿宋_GB2312" w:cs="仿宋_GB2312"/>
                <w:b/>
                <w:bCs/>
                <w:sz w:val="24"/>
                <w:szCs w:val="24"/>
                <w:highlight w:val="none"/>
              </w:rPr>
            </w:pPr>
            <w:r>
              <w:rPr>
                <w:rFonts w:hint="eastAsia" w:ascii="仿宋_GB2312" w:hAnsi="仿宋_GB2312" w:eastAsia="仿宋_GB2312" w:cs="仿宋_GB2312"/>
                <w:b/>
                <w:bCs/>
                <w:i w:val="0"/>
                <w:iCs w:val="0"/>
                <w:color w:val="000000"/>
                <w:kern w:val="0"/>
                <w:sz w:val="24"/>
                <w:szCs w:val="24"/>
                <w:highlight w:val="none"/>
                <w:u w:val="none"/>
                <w:lang w:val="en-US" w:eastAsia="zh-CN" w:bidi="ar"/>
              </w:rPr>
              <w:t>检测到整流装置或逆变装置电流过大，则停止电梯运行。</w:t>
            </w:r>
          </w:p>
        </w:tc>
      </w:tr>
      <w:tr w14:paraId="5E1B0F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0" w:type="dxa"/>
            <w:vAlign w:val="center"/>
          </w:tcPr>
          <w:p w14:paraId="6FCBE548">
            <w:pPr>
              <w:keepNext w:val="0"/>
              <w:keepLines w:val="0"/>
              <w:widowControl/>
              <w:suppressLineNumbers w:val="0"/>
              <w:jc w:val="center"/>
              <w:textAlignment w:val="center"/>
              <w:rPr>
                <w:rFonts w:hint="eastAsia" w:ascii="仿宋_GB2312" w:hAnsi="仿宋_GB2312" w:eastAsia="仿宋_GB2312" w:cs="仿宋_GB2312"/>
                <w:b/>
                <w:bCs/>
                <w:sz w:val="24"/>
                <w:szCs w:val="24"/>
                <w:highlight w:val="none"/>
              </w:rPr>
            </w:pPr>
            <w:r>
              <w:rPr>
                <w:rFonts w:hint="eastAsia" w:ascii="仿宋_GB2312" w:hAnsi="仿宋_GB2312" w:eastAsia="仿宋_GB2312" w:cs="仿宋_GB2312"/>
                <w:b/>
                <w:bCs/>
                <w:i w:val="0"/>
                <w:iCs w:val="0"/>
                <w:color w:val="000000"/>
                <w:kern w:val="0"/>
                <w:sz w:val="24"/>
                <w:szCs w:val="24"/>
                <w:highlight w:val="none"/>
                <w:u w:val="none"/>
                <w:lang w:val="en-US" w:eastAsia="zh-CN" w:bidi="ar"/>
              </w:rPr>
              <w:t>12</w:t>
            </w:r>
          </w:p>
        </w:tc>
        <w:tc>
          <w:tcPr>
            <w:tcW w:w="2640" w:type="dxa"/>
            <w:noWrap/>
            <w:vAlign w:val="center"/>
          </w:tcPr>
          <w:p w14:paraId="4FB2E18A">
            <w:pPr>
              <w:keepNext w:val="0"/>
              <w:keepLines w:val="0"/>
              <w:widowControl/>
              <w:suppressLineNumbers w:val="0"/>
              <w:jc w:val="center"/>
              <w:textAlignment w:val="center"/>
              <w:rPr>
                <w:rFonts w:hint="eastAsia" w:ascii="仿宋_GB2312" w:hAnsi="仿宋_GB2312" w:eastAsia="仿宋_GB2312" w:cs="仿宋_GB2312"/>
                <w:b/>
                <w:bCs/>
                <w:sz w:val="24"/>
                <w:szCs w:val="24"/>
                <w:highlight w:val="none"/>
              </w:rPr>
            </w:pPr>
            <w:r>
              <w:rPr>
                <w:rFonts w:hint="eastAsia" w:ascii="仿宋_GB2312" w:hAnsi="仿宋_GB2312" w:eastAsia="仿宋_GB2312" w:cs="仿宋_GB2312"/>
                <w:b/>
                <w:bCs/>
                <w:i w:val="0"/>
                <w:iCs w:val="0"/>
                <w:color w:val="000000"/>
                <w:kern w:val="0"/>
                <w:sz w:val="24"/>
                <w:szCs w:val="24"/>
                <w:highlight w:val="none"/>
                <w:u w:val="none"/>
                <w:lang w:val="en-US" w:eastAsia="zh-CN" w:bidi="ar"/>
              </w:rPr>
              <w:t>电机过热保护</w:t>
            </w:r>
          </w:p>
        </w:tc>
        <w:tc>
          <w:tcPr>
            <w:tcW w:w="6225" w:type="dxa"/>
            <w:noWrap/>
            <w:vAlign w:val="center"/>
          </w:tcPr>
          <w:p w14:paraId="44D3C07B">
            <w:pPr>
              <w:keepNext w:val="0"/>
              <w:keepLines w:val="0"/>
              <w:widowControl/>
              <w:suppressLineNumbers w:val="0"/>
              <w:jc w:val="left"/>
              <w:textAlignment w:val="center"/>
              <w:rPr>
                <w:rFonts w:hint="eastAsia" w:ascii="仿宋_GB2312" w:hAnsi="仿宋_GB2312" w:eastAsia="仿宋_GB2312" w:cs="仿宋_GB2312"/>
                <w:b/>
                <w:bCs/>
                <w:sz w:val="24"/>
                <w:szCs w:val="24"/>
                <w:highlight w:val="none"/>
              </w:rPr>
            </w:pPr>
            <w:r>
              <w:rPr>
                <w:rFonts w:hint="eastAsia" w:ascii="仿宋_GB2312" w:hAnsi="仿宋_GB2312" w:eastAsia="仿宋_GB2312" w:cs="仿宋_GB2312"/>
                <w:b/>
                <w:bCs/>
                <w:i w:val="0"/>
                <w:iCs w:val="0"/>
                <w:color w:val="000000"/>
                <w:kern w:val="0"/>
                <w:sz w:val="24"/>
                <w:szCs w:val="24"/>
                <w:highlight w:val="none"/>
                <w:u w:val="none"/>
                <w:lang w:val="en-US" w:eastAsia="zh-CN" w:bidi="ar"/>
              </w:rPr>
              <w:t>检测到电机过热，则停止电梯运行。</w:t>
            </w:r>
          </w:p>
        </w:tc>
      </w:tr>
      <w:tr w14:paraId="27B616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0" w:type="dxa"/>
            <w:vAlign w:val="center"/>
          </w:tcPr>
          <w:p w14:paraId="668C9384">
            <w:pPr>
              <w:keepNext w:val="0"/>
              <w:keepLines w:val="0"/>
              <w:widowControl/>
              <w:suppressLineNumbers w:val="0"/>
              <w:jc w:val="center"/>
              <w:textAlignment w:val="center"/>
              <w:rPr>
                <w:rFonts w:hint="eastAsia" w:ascii="仿宋_GB2312" w:hAnsi="仿宋_GB2312" w:eastAsia="仿宋_GB2312" w:cs="仿宋_GB2312"/>
                <w:b/>
                <w:bCs/>
                <w:sz w:val="24"/>
                <w:szCs w:val="24"/>
                <w:highlight w:val="none"/>
              </w:rPr>
            </w:pPr>
            <w:r>
              <w:rPr>
                <w:rFonts w:hint="eastAsia" w:ascii="仿宋_GB2312" w:hAnsi="仿宋_GB2312" w:eastAsia="仿宋_GB2312" w:cs="仿宋_GB2312"/>
                <w:b/>
                <w:bCs/>
                <w:i w:val="0"/>
                <w:iCs w:val="0"/>
                <w:color w:val="000000"/>
                <w:kern w:val="0"/>
                <w:sz w:val="24"/>
                <w:szCs w:val="24"/>
                <w:highlight w:val="none"/>
                <w:u w:val="none"/>
                <w:lang w:val="en-US" w:eastAsia="zh-CN" w:bidi="ar"/>
              </w:rPr>
              <w:t>13</w:t>
            </w:r>
          </w:p>
        </w:tc>
        <w:tc>
          <w:tcPr>
            <w:tcW w:w="2640" w:type="dxa"/>
            <w:noWrap/>
            <w:vAlign w:val="center"/>
          </w:tcPr>
          <w:p w14:paraId="03BD1E8D">
            <w:pPr>
              <w:keepNext w:val="0"/>
              <w:keepLines w:val="0"/>
              <w:widowControl/>
              <w:suppressLineNumbers w:val="0"/>
              <w:jc w:val="center"/>
              <w:textAlignment w:val="center"/>
              <w:rPr>
                <w:rFonts w:hint="eastAsia" w:ascii="仿宋_GB2312" w:hAnsi="仿宋_GB2312" w:eastAsia="仿宋_GB2312" w:cs="仿宋_GB2312"/>
                <w:b/>
                <w:bCs/>
                <w:sz w:val="24"/>
                <w:szCs w:val="24"/>
                <w:highlight w:val="none"/>
              </w:rPr>
            </w:pPr>
            <w:r>
              <w:rPr>
                <w:rFonts w:hint="eastAsia" w:ascii="仿宋_GB2312" w:hAnsi="仿宋_GB2312" w:eastAsia="仿宋_GB2312" w:cs="仿宋_GB2312"/>
                <w:b/>
                <w:bCs/>
                <w:i w:val="0"/>
                <w:iCs w:val="0"/>
                <w:color w:val="000000"/>
                <w:kern w:val="0"/>
                <w:sz w:val="24"/>
                <w:szCs w:val="24"/>
                <w:highlight w:val="none"/>
                <w:u w:val="none"/>
                <w:lang w:val="en-US" w:eastAsia="zh-CN" w:bidi="ar"/>
              </w:rPr>
              <w:t>过电压保护</w:t>
            </w:r>
          </w:p>
        </w:tc>
        <w:tc>
          <w:tcPr>
            <w:tcW w:w="6225" w:type="dxa"/>
            <w:noWrap/>
            <w:vAlign w:val="center"/>
          </w:tcPr>
          <w:p w14:paraId="10ED46FC">
            <w:pPr>
              <w:keepNext w:val="0"/>
              <w:keepLines w:val="0"/>
              <w:widowControl/>
              <w:suppressLineNumbers w:val="0"/>
              <w:jc w:val="left"/>
              <w:textAlignment w:val="center"/>
              <w:rPr>
                <w:rFonts w:hint="eastAsia" w:ascii="仿宋_GB2312" w:hAnsi="仿宋_GB2312" w:eastAsia="仿宋_GB2312" w:cs="仿宋_GB2312"/>
                <w:b/>
                <w:bCs/>
                <w:sz w:val="24"/>
                <w:szCs w:val="24"/>
                <w:highlight w:val="none"/>
              </w:rPr>
            </w:pPr>
            <w:r>
              <w:rPr>
                <w:rFonts w:hint="eastAsia" w:ascii="仿宋_GB2312" w:hAnsi="仿宋_GB2312" w:eastAsia="仿宋_GB2312" w:cs="仿宋_GB2312"/>
                <w:b/>
                <w:bCs/>
                <w:i w:val="0"/>
                <w:iCs w:val="0"/>
                <w:color w:val="000000"/>
                <w:kern w:val="0"/>
                <w:sz w:val="24"/>
                <w:szCs w:val="24"/>
                <w:highlight w:val="none"/>
                <w:u w:val="none"/>
                <w:lang w:val="en-US" w:eastAsia="zh-CN" w:bidi="ar"/>
              </w:rPr>
              <w:t>检测到整流装置或逆变装置电压过高，则停止电梯运行。</w:t>
            </w:r>
          </w:p>
        </w:tc>
      </w:tr>
      <w:tr w14:paraId="777A44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0" w:type="dxa"/>
            <w:vAlign w:val="center"/>
          </w:tcPr>
          <w:p w14:paraId="490AD71C">
            <w:pPr>
              <w:keepNext w:val="0"/>
              <w:keepLines w:val="0"/>
              <w:widowControl/>
              <w:suppressLineNumbers w:val="0"/>
              <w:jc w:val="center"/>
              <w:textAlignment w:val="center"/>
              <w:rPr>
                <w:rFonts w:hint="eastAsia" w:ascii="仿宋_GB2312" w:hAnsi="仿宋_GB2312" w:eastAsia="仿宋_GB2312" w:cs="仿宋_GB2312"/>
                <w:b/>
                <w:bCs/>
                <w:sz w:val="24"/>
                <w:szCs w:val="24"/>
                <w:highlight w:val="none"/>
              </w:rPr>
            </w:pPr>
            <w:r>
              <w:rPr>
                <w:rFonts w:hint="eastAsia" w:ascii="仿宋_GB2312" w:hAnsi="仿宋_GB2312" w:eastAsia="仿宋_GB2312" w:cs="仿宋_GB2312"/>
                <w:b/>
                <w:bCs/>
                <w:i w:val="0"/>
                <w:iCs w:val="0"/>
                <w:color w:val="000000"/>
                <w:kern w:val="0"/>
                <w:sz w:val="24"/>
                <w:szCs w:val="24"/>
                <w:highlight w:val="none"/>
                <w:u w:val="none"/>
                <w:lang w:val="en-US" w:eastAsia="zh-CN" w:bidi="ar"/>
              </w:rPr>
              <w:t>14</w:t>
            </w:r>
          </w:p>
        </w:tc>
        <w:tc>
          <w:tcPr>
            <w:tcW w:w="2640" w:type="dxa"/>
            <w:noWrap/>
            <w:vAlign w:val="center"/>
          </w:tcPr>
          <w:p w14:paraId="5ADADDAE">
            <w:pPr>
              <w:keepNext w:val="0"/>
              <w:keepLines w:val="0"/>
              <w:widowControl/>
              <w:suppressLineNumbers w:val="0"/>
              <w:jc w:val="center"/>
              <w:textAlignment w:val="center"/>
              <w:rPr>
                <w:rFonts w:hint="eastAsia" w:ascii="仿宋_GB2312" w:hAnsi="仿宋_GB2312" w:eastAsia="仿宋_GB2312" w:cs="仿宋_GB2312"/>
                <w:b/>
                <w:bCs/>
                <w:sz w:val="24"/>
                <w:szCs w:val="24"/>
                <w:highlight w:val="none"/>
              </w:rPr>
            </w:pPr>
            <w:r>
              <w:rPr>
                <w:rFonts w:hint="eastAsia" w:ascii="仿宋_GB2312" w:hAnsi="仿宋_GB2312" w:eastAsia="仿宋_GB2312" w:cs="仿宋_GB2312"/>
                <w:b/>
                <w:bCs/>
                <w:i w:val="0"/>
                <w:iCs w:val="0"/>
                <w:color w:val="000000"/>
                <w:kern w:val="0"/>
                <w:sz w:val="24"/>
                <w:szCs w:val="24"/>
                <w:highlight w:val="none"/>
                <w:u w:val="none"/>
                <w:lang w:val="en-US" w:eastAsia="zh-CN" w:bidi="ar"/>
              </w:rPr>
              <w:t>电源故障保护</w:t>
            </w:r>
          </w:p>
        </w:tc>
        <w:tc>
          <w:tcPr>
            <w:tcW w:w="6225" w:type="dxa"/>
            <w:noWrap/>
            <w:vAlign w:val="center"/>
          </w:tcPr>
          <w:p w14:paraId="66B40135">
            <w:pPr>
              <w:keepNext w:val="0"/>
              <w:keepLines w:val="0"/>
              <w:widowControl/>
              <w:suppressLineNumbers w:val="0"/>
              <w:jc w:val="left"/>
              <w:textAlignment w:val="center"/>
              <w:rPr>
                <w:rFonts w:hint="eastAsia" w:ascii="仿宋_GB2312" w:hAnsi="仿宋_GB2312" w:eastAsia="仿宋_GB2312" w:cs="仿宋_GB2312"/>
                <w:b/>
                <w:bCs/>
                <w:sz w:val="24"/>
                <w:szCs w:val="24"/>
                <w:highlight w:val="none"/>
              </w:rPr>
            </w:pPr>
            <w:r>
              <w:rPr>
                <w:rFonts w:hint="eastAsia" w:ascii="仿宋_GB2312" w:hAnsi="仿宋_GB2312" w:eastAsia="仿宋_GB2312" w:cs="仿宋_GB2312"/>
                <w:b/>
                <w:bCs/>
                <w:i w:val="0"/>
                <w:iCs w:val="0"/>
                <w:color w:val="000000"/>
                <w:kern w:val="0"/>
                <w:sz w:val="24"/>
                <w:szCs w:val="24"/>
                <w:highlight w:val="none"/>
                <w:u w:val="none"/>
                <w:lang w:val="en-US" w:eastAsia="zh-CN" w:bidi="ar"/>
              </w:rPr>
              <w:t>电源发生缺断相、欠压等故障时，则停止电梯运行</w:t>
            </w:r>
          </w:p>
        </w:tc>
      </w:tr>
      <w:tr w14:paraId="413979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0" w:type="dxa"/>
            <w:vAlign w:val="center"/>
          </w:tcPr>
          <w:p w14:paraId="21C7B0C8">
            <w:pPr>
              <w:keepNext w:val="0"/>
              <w:keepLines w:val="0"/>
              <w:widowControl/>
              <w:suppressLineNumbers w:val="0"/>
              <w:jc w:val="center"/>
              <w:textAlignment w:val="center"/>
              <w:rPr>
                <w:rFonts w:hint="eastAsia" w:ascii="仿宋_GB2312" w:hAnsi="仿宋_GB2312" w:eastAsia="仿宋_GB2312" w:cs="仿宋_GB2312"/>
                <w:b/>
                <w:bCs/>
                <w:sz w:val="24"/>
                <w:szCs w:val="24"/>
                <w:highlight w:val="none"/>
              </w:rPr>
            </w:pPr>
            <w:r>
              <w:rPr>
                <w:rFonts w:hint="eastAsia" w:ascii="仿宋_GB2312" w:hAnsi="仿宋_GB2312" w:eastAsia="仿宋_GB2312" w:cs="仿宋_GB2312"/>
                <w:b/>
                <w:bCs/>
                <w:i w:val="0"/>
                <w:iCs w:val="0"/>
                <w:color w:val="000000"/>
                <w:kern w:val="0"/>
                <w:sz w:val="24"/>
                <w:szCs w:val="24"/>
                <w:highlight w:val="none"/>
                <w:u w:val="none"/>
                <w:lang w:val="en-US" w:eastAsia="zh-CN" w:bidi="ar"/>
              </w:rPr>
              <w:t>15</w:t>
            </w:r>
          </w:p>
        </w:tc>
        <w:tc>
          <w:tcPr>
            <w:tcW w:w="2640" w:type="dxa"/>
            <w:noWrap/>
            <w:vAlign w:val="center"/>
          </w:tcPr>
          <w:p w14:paraId="36D59948">
            <w:pPr>
              <w:keepNext w:val="0"/>
              <w:keepLines w:val="0"/>
              <w:widowControl/>
              <w:suppressLineNumbers w:val="0"/>
              <w:jc w:val="center"/>
              <w:textAlignment w:val="center"/>
              <w:rPr>
                <w:rFonts w:hint="eastAsia" w:ascii="仿宋_GB2312" w:hAnsi="仿宋_GB2312" w:eastAsia="仿宋_GB2312" w:cs="仿宋_GB2312"/>
                <w:b/>
                <w:bCs/>
                <w:sz w:val="24"/>
                <w:szCs w:val="24"/>
                <w:highlight w:val="none"/>
              </w:rPr>
            </w:pPr>
            <w:r>
              <w:rPr>
                <w:rFonts w:hint="eastAsia" w:ascii="仿宋_GB2312" w:hAnsi="仿宋_GB2312" w:eastAsia="仿宋_GB2312" w:cs="仿宋_GB2312"/>
                <w:b/>
                <w:bCs/>
                <w:i w:val="0"/>
                <w:iCs w:val="0"/>
                <w:color w:val="000000"/>
                <w:kern w:val="0"/>
                <w:sz w:val="24"/>
                <w:szCs w:val="24"/>
                <w:highlight w:val="none"/>
                <w:u w:val="none"/>
                <w:lang w:val="en-US" w:eastAsia="zh-CN" w:bidi="ar"/>
              </w:rPr>
              <w:t>上电再平层</w:t>
            </w:r>
          </w:p>
        </w:tc>
        <w:tc>
          <w:tcPr>
            <w:tcW w:w="6225" w:type="dxa"/>
            <w:noWrap/>
            <w:vAlign w:val="center"/>
          </w:tcPr>
          <w:p w14:paraId="4267A5F9">
            <w:pPr>
              <w:keepNext w:val="0"/>
              <w:keepLines w:val="0"/>
              <w:widowControl/>
              <w:suppressLineNumbers w:val="0"/>
              <w:jc w:val="left"/>
              <w:textAlignment w:val="center"/>
              <w:rPr>
                <w:rFonts w:hint="eastAsia" w:ascii="仿宋_GB2312" w:hAnsi="仿宋_GB2312" w:eastAsia="仿宋_GB2312" w:cs="仿宋_GB2312"/>
                <w:b/>
                <w:bCs/>
                <w:sz w:val="24"/>
                <w:szCs w:val="24"/>
                <w:highlight w:val="none"/>
              </w:rPr>
            </w:pPr>
            <w:r>
              <w:rPr>
                <w:rFonts w:hint="eastAsia" w:ascii="仿宋_GB2312" w:hAnsi="仿宋_GB2312" w:eastAsia="仿宋_GB2312" w:cs="仿宋_GB2312"/>
                <w:b/>
                <w:bCs/>
                <w:i w:val="0"/>
                <w:iCs w:val="0"/>
                <w:color w:val="000000"/>
                <w:kern w:val="0"/>
                <w:sz w:val="24"/>
                <w:szCs w:val="24"/>
                <w:highlight w:val="none"/>
                <w:u w:val="none"/>
                <w:lang w:val="en-US" w:eastAsia="zh-CN" w:bidi="ar"/>
              </w:rPr>
              <w:t>由于断电引起轿厢停在门区范围内，但未停在平层区域时，当电源恢复后轿厢将再平层到平层位置。</w:t>
            </w:r>
          </w:p>
        </w:tc>
      </w:tr>
      <w:tr w14:paraId="2D7A20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0" w:type="dxa"/>
            <w:vAlign w:val="center"/>
          </w:tcPr>
          <w:p w14:paraId="10BA819F">
            <w:pPr>
              <w:keepNext w:val="0"/>
              <w:keepLines w:val="0"/>
              <w:widowControl/>
              <w:suppressLineNumbers w:val="0"/>
              <w:jc w:val="center"/>
              <w:textAlignment w:val="center"/>
              <w:rPr>
                <w:rFonts w:hint="eastAsia" w:ascii="仿宋_GB2312" w:hAnsi="仿宋_GB2312" w:eastAsia="仿宋_GB2312" w:cs="仿宋_GB2312"/>
                <w:b/>
                <w:bCs/>
                <w:sz w:val="24"/>
                <w:szCs w:val="24"/>
                <w:highlight w:val="none"/>
              </w:rPr>
            </w:pPr>
            <w:r>
              <w:rPr>
                <w:rFonts w:hint="eastAsia" w:ascii="仿宋_GB2312" w:hAnsi="仿宋_GB2312" w:eastAsia="仿宋_GB2312" w:cs="仿宋_GB2312"/>
                <w:b/>
                <w:bCs/>
                <w:i w:val="0"/>
                <w:iCs w:val="0"/>
                <w:color w:val="000000"/>
                <w:kern w:val="0"/>
                <w:sz w:val="24"/>
                <w:szCs w:val="24"/>
                <w:highlight w:val="none"/>
                <w:u w:val="none"/>
                <w:lang w:val="en-US" w:eastAsia="zh-CN" w:bidi="ar"/>
              </w:rPr>
              <w:t>16</w:t>
            </w:r>
          </w:p>
        </w:tc>
        <w:tc>
          <w:tcPr>
            <w:tcW w:w="2640" w:type="dxa"/>
            <w:noWrap/>
            <w:vAlign w:val="center"/>
          </w:tcPr>
          <w:p w14:paraId="3261D110">
            <w:pPr>
              <w:keepNext w:val="0"/>
              <w:keepLines w:val="0"/>
              <w:widowControl/>
              <w:suppressLineNumbers w:val="0"/>
              <w:jc w:val="center"/>
              <w:textAlignment w:val="center"/>
              <w:rPr>
                <w:rFonts w:hint="eastAsia" w:ascii="仿宋_GB2312" w:hAnsi="仿宋_GB2312" w:eastAsia="仿宋_GB2312" w:cs="仿宋_GB2312"/>
                <w:b/>
                <w:bCs/>
                <w:sz w:val="24"/>
                <w:szCs w:val="24"/>
                <w:highlight w:val="none"/>
              </w:rPr>
            </w:pPr>
            <w:r>
              <w:rPr>
                <w:rFonts w:hint="eastAsia" w:ascii="仿宋_GB2312" w:hAnsi="仿宋_GB2312" w:eastAsia="仿宋_GB2312" w:cs="仿宋_GB2312"/>
                <w:b/>
                <w:bCs/>
                <w:i w:val="0"/>
                <w:iCs w:val="0"/>
                <w:color w:val="000000"/>
                <w:kern w:val="0"/>
                <w:sz w:val="24"/>
                <w:szCs w:val="24"/>
                <w:highlight w:val="none"/>
                <w:u w:val="none"/>
                <w:lang w:val="en-US" w:eastAsia="zh-CN" w:bidi="ar"/>
              </w:rPr>
              <w:t>逆行保护</w:t>
            </w:r>
          </w:p>
        </w:tc>
        <w:tc>
          <w:tcPr>
            <w:tcW w:w="6225" w:type="dxa"/>
            <w:noWrap/>
            <w:vAlign w:val="center"/>
          </w:tcPr>
          <w:p w14:paraId="7397A990">
            <w:pPr>
              <w:keepNext w:val="0"/>
              <w:keepLines w:val="0"/>
              <w:widowControl/>
              <w:suppressLineNumbers w:val="0"/>
              <w:jc w:val="left"/>
              <w:textAlignment w:val="center"/>
              <w:rPr>
                <w:rFonts w:hint="eastAsia" w:ascii="仿宋_GB2312" w:hAnsi="仿宋_GB2312" w:eastAsia="仿宋_GB2312" w:cs="仿宋_GB2312"/>
                <w:b/>
                <w:bCs/>
                <w:sz w:val="24"/>
                <w:szCs w:val="24"/>
                <w:highlight w:val="none"/>
              </w:rPr>
            </w:pPr>
            <w:r>
              <w:rPr>
                <w:rFonts w:hint="eastAsia" w:ascii="仿宋_GB2312" w:hAnsi="仿宋_GB2312" w:eastAsia="仿宋_GB2312" w:cs="仿宋_GB2312"/>
                <w:b/>
                <w:bCs/>
                <w:i w:val="0"/>
                <w:iCs w:val="0"/>
                <w:color w:val="000000"/>
                <w:kern w:val="0"/>
                <w:sz w:val="24"/>
                <w:szCs w:val="24"/>
                <w:highlight w:val="none"/>
                <w:u w:val="none"/>
                <w:lang w:val="en-US" w:eastAsia="zh-CN" w:bidi="ar"/>
              </w:rPr>
              <w:t>检测到电梯逆行，则停止电梯运行。</w:t>
            </w:r>
          </w:p>
        </w:tc>
      </w:tr>
      <w:tr w14:paraId="3A8278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0" w:type="dxa"/>
            <w:vAlign w:val="center"/>
          </w:tcPr>
          <w:p w14:paraId="507E5CDD">
            <w:pPr>
              <w:keepNext w:val="0"/>
              <w:keepLines w:val="0"/>
              <w:widowControl/>
              <w:suppressLineNumbers w:val="0"/>
              <w:jc w:val="center"/>
              <w:textAlignment w:val="center"/>
              <w:rPr>
                <w:rFonts w:hint="eastAsia" w:ascii="仿宋_GB2312" w:hAnsi="仿宋_GB2312" w:eastAsia="仿宋_GB2312" w:cs="仿宋_GB2312"/>
                <w:b/>
                <w:bCs/>
                <w:sz w:val="24"/>
                <w:szCs w:val="24"/>
                <w:highlight w:val="none"/>
              </w:rPr>
            </w:pPr>
            <w:r>
              <w:rPr>
                <w:rFonts w:hint="eastAsia" w:ascii="仿宋_GB2312" w:hAnsi="仿宋_GB2312" w:eastAsia="仿宋_GB2312" w:cs="仿宋_GB2312"/>
                <w:b/>
                <w:bCs/>
                <w:i w:val="0"/>
                <w:iCs w:val="0"/>
                <w:color w:val="000000"/>
                <w:kern w:val="0"/>
                <w:sz w:val="24"/>
                <w:szCs w:val="24"/>
                <w:highlight w:val="none"/>
                <w:u w:val="none"/>
                <w:lang w:val="en-US" w:eastAsia="zh-CN" w:bidi="ar"/>
              </w:rPr>
              <w:t>17</w:t>
            </w:r>
          </w:p>
        </w:tc>
        <w:tc>
          <w:tcPr>
            <w:tcW w:w="2640" w:type="dxa"/>
            <w:noWrap/>
            <w:vAlign w:val="center"/>
          </w:tcPr>
          <w:p w14:paraId="01B53F9B">
            <w:pPr>
              <w:keepNext w:val="0"/>
              <w:keepLines w:val="0"/>
              <w:widowControl/>
              <w:suppressLineNumbers w:val="0"/>
              <w:jc w:val="center"/>
              <w:textAlignment w:val="center"/>
              <w:rPr>
                <w:rFonts w:hint="eastAsia" w:ascii="仿宋_GB2312" w:hAnsi="仿宋_GB2312" w:eastAsia="仿宋_GB2312" w:cs="仿宋_GB2312"/>
                <w:b/>
                <w:bCs/>
                <w:sz w:val="24"/>
                <w:szCs w:val="24"/>
                <w:highlight w:val="none"/>
              </w:rPr>
            </w:pPr>
            <w:r>
              <w:rPr>
                <w:rFonts w:hint="eastAsia" w:ascii="仿宋_GB2312" w:hAnsi="仿宋_GB2312" w:eastAsia="仿宋_GB2312" w:cs="仿宋_GB2312"/>
                <w:b/>
                <w:bCs/>
                <w:i w:val="0"/>
                <w:iCs w:val="0"/>
                <w:color w:val="000000"/>
                <w:kern w:val="0"/>
                <w:sz w:val="24"/>
                <w:szCs w:val="24"/>
                <w:highlight w:val="none"/>
                <w:u w:val="none"/>
                <w:lang w:val="en-US" w:eastAsia="zh-CN" w:bidi="ar"/>
              </w:rPr>
              <w:t>安全停靠</w:t>
            </w:r>
          </w:p>
        </w:tc>
        <w:tc>
          <w:tcPr>
            <w:tcW w:w="6225" w:type="dxa"/>
            <w:noWrap/>
            <w:vAlign w:val="center"/>
          </w:tcPr>
          <w:p w14:paraId="4D0B7E3C">
            <w:pPr>
              <w:keepNext w:val="0"/>
              <w:keepLines w:val="0"/>
              <w:widowControl/>
              <w:suppressLineNumbers w:val="0"/>
              <w:jc w:val="left"/>
              <w:textAlignment w:val="center"/>
              <w:rPr>
                <w:rFonts w:hint="eastAsia" w:ascii="仿宋_GB2312" w:hAnsi="仿宋_GB2312" w:eastAsia="仿宋_GB2312" w:cs="仿宋_GB2312"/>
                <w:b/>
                <w:bCs/>
                <w:sz w:val="24"/>
                <w:szCs w:val="24"/>
                <w:highlight w:val="none"/>
              </w:rPr>
            </w:pPr>
            <w:r>
              <w:rPr>
                <w:rFonts w:hint="eastAsia" w:ascii="仿宋_GB2312" w:hAnsi="仿宋_GB2312" w:eastAsia="仿宋_GB2312" w:cs="仿宋_GB2312"/>
                <w:b/>
                <w:bCs/>
                <w:i w:val="0"/>
                <w:iCs w:val="0"/>
                <w:color w:val="000000"/>
                <w:kern w:val="0"/>
                <w:sz w:val="24"/>
                <w:szCs w:val="24"/>
                <w:highlight w:val="none"/>
                <w:u w:val="none"/>
                <w:lang w:val="en-US" w:eastAsia="zh-CN" w:bidi="ar"/>
              </w:rPr>
              <w:t>电梯因故停在门区外时，控制器进行安全检测，若符合启动要求时，则电梯就近停层开门。</w:t>
            </w:r>
          </w:p>
        </w:tc>
      </w:tr>
      <w:tr w14:paraId="386AC0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0" w:type="dxa"/>
            <w:vAlign w:val="center"/>
          </w:tcPr>
          <w:p w14:paraId="749B5D90">
            <w:pPr>
              <w:keepNext w:val="0"/>
              <w:keepLines w:val="0"/>
              <w:widowControl/>
              <w:suppressLineNumbers w:val="0"/>
              <w:jc w:val="center"/>
              <w:textAlignment w:val="center"/>
              <w:rPr>
                <w:rFonts w:hint="eastAsia" w:ascii="仿宋_GB2312" w:hAnsi="仿宋_GB2312" w:eastAsia="仿宋_GB2312" w:cs="仿宋_GB2312"/>
                <w:b/>
                <w:bCs/>
                <w:sz w:val="24"/>
                <w:szCs w:val="24"/>
                <w:highlight w:val="none"/>
              </w:rPr>
            </w:pPr>
            <w:r>
              <w:rPr>
                <w:rFonts w:hint="eastAsia" w:ascii="仿宋_GB2312" w:hAnsi="仿宋_GB2312" w:eastAsia="仿宋_GB2312" w:cs="仿宋_GB2312"/>
                <w:b/>
                <w:bCs/>
                <w:i w:val="0"/>
                <w:iCs w:val="0"/>
                <w:color w:val="000000"/>
                <w:kern w:val="0"/>
                <w:sz w:val="24"/>
                <w:szCs w:val="24"/>
                <w:highlight w:val="none"/>
                <w:u w:val="none"/>
                <w:lang w:val="en-US" w:eastAsia="zh-CN" w:bidi="ar"/>
              </w:rPr>
              <w:t>18</w:t>
            </w:r>
          </w:p>
        </w:tc>
        <w:tc>
          <w:tcPr>
            <w:tcW w:w="2640" w:type="dxa"/>
            <w:noWrap/>
            <w:vAlign w:val="center"/>
          </w:tcPr>
          <w:p w14:paraId="06B08333">
            <w:pPr>
              <w:keepNext w:val="0"/>
              <w:keepLines w:val="0"/>
              <w:widowControl/>
              <w:suppressLineNumbers w:val="0"/>
              <w:jc w:val="center"/>
              <w:textAlignment w:val="center"/>
              <w:rPr>
                <w:rFonts w:hint="eastAsia" w:ascii="仿宋_GB2312" w:hAnsi="仿宋_GB2312" w:eastAsia="仿宋_GB2312" w:cs="仿宋_GB2312"/>
                <w:b/>
                <w:bCs/>
                <w:sz w:val="24"/>
                <w:szCs w:val="24"/>
                <w:highlight w:val="none"/>
              </w:rPr>
            </w:pPr>
            <w:r>
              <w:rPr>
                <w:rFonts w:hint="eastAsia" w:ascii="仿宋_GB2312" w:hAnsi="仿宋_GB2312" w:eastAsia="仿宋_GB2312" w:cs="仿宋_GB2312"/>
                <w:b/>
                <w:bCs/>
                <w:i w:val="0"/>
                <w:iCs w:val="0"/>
                <w:color w:val="000000"/>
                <w:kern w:val="0"/>
                <w:sz w:val="24"/>
                <w:szCs w:val="24"/>
                <w:highlight w:val="none"/>
                <w:u w:val="none"/>
                <w:lang w:val="en-US" w:eastAsia="zh-CN" w:bidi="ar"/>
              </w:rPr>
              <w:t>停层开门</w:t>
            </w:r>
          </w:p>
        </w:tc>
        <w:tc>
          <w:tcPr>
            <w:tcW w:w="6225" w:type="dxa"/>
            <w:noWrap/>
            <w:vAlign w:val="center"/>
          </w:tcPr>
          <w:p w14:paraId="372E62C1">
            <w:pPr>
              <w:keepNext w:val="0"/>
              <w:keepLines w:val="0"/>
              <w:widowControl/>
              <w:suppressLineNumbers w:val="0"/>
              <w:jc w:val="left"/>
              <w:textAlignment w:val="center"/>
              <w:rPr>
                <w:rFonts w:hint="eastAsia" w:ascii="仿宋_GB2312" w:hAnsi="仿宋_GB2312" w:eastAsia="仿宋_GB2312" w:cs="仿宋_GB2312"/>
                <w:b/>
                <w:bCs/>
                <w:sz w:val="24"/>
                <w:szCs w:val="24"/>
                <w:highlight w:val="none"/>
              </w:rPr>
            </w:pPr>
            <w:r>
              <w:rPr>
                <w:rFonts w:hint="eastAsia" w:ascii="仿宋_GB2312" w:hAnsi="仿宋_GB2312" w:eastAsia="仿宋_GB2312" w:cs="仿宋_GB2312"/>
                <w:b/>
                <w:bCs/>
                <w:i w:val="0"/>
                <w:iCs w:val="0"/>
                <w:color w:val="000000"/>
                <w:kern w:val="0"/>
                <w:sz w:val="24"/>
                <w:szCs w:val="24"/>
                <w:highlight w:val="none"/>
                <w:u w:val="none"/>
                <w:lang w:val="en-US" w:eastAsia="zh-CN" w:bidi="ar"/>
              </w:rPr>
              <w:t>电梯停层后自动开门。</w:t>
            </w:r>
          </w:p>
        </w:tc>
      </w:tr>
      <w:tr w14:paraId="314E58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0" w:type="dxa"/>
            <w:vAlign w:val="center"/>
          </w:tcPr>
          <w:p w14:paraId="4C835D10">
            <w:pPr>
              <w:keepNext w:val="0"/>
              <w:keepLines w:val="0"/>
              <w:widowControl/>
              <w:suppressLineNumbers w:val="0"/>
              <w:jc w:val="center"/>
              <w:textAlignment w:val="center"/>
              <w:rPr>
                <w:rFonts w:hint="eastAsia" w:ascii="仿宋_GB2312" w:hAnsi="仿宋_GB2312" w:eastAsia="仿宋_GB2312" w:cs="仿宋_GB2312"/>
                <w:b/>
                <w:bCs/>
                <w:sz w:val="24"/>
                <w:szCs w:val="24"/>
                <w:highlight w:val="none"/>
              </w:rPr>
            </w:pPr>
            <w:r>
              <w:rPr>
                <w:rFonts w:hint="eastAsia" w:ascii="仿宋_GB2312" w:hAnsi="仿宋_GB2312" w:eastAsia="仿宋_GB2312" w:cs="仿宋_GB2312"/>
                <w:b/>
                <w:bCs/>
                <w:i w:val="0"/>
                <w:iCs w:val="0"/>
                <w:color w:val="000000"/>
                <w:kern w:val="0"/>
                <w:sz w:val="24"/>
                <w:szCs w:val="24"/>
                <w:highlight w:val="none"/>
                <w:u w:val="none"/>
                <w:lang w:val="en-US" w:eastAsia="zh-CN" w:bidi="ar"/>
              </w:rPr>
              <w:t>19</w:t>
            </w:r>
          </w:p>
        </w:tc>
        <w:tc>
          <w:tcPr>
            <w:tcW w:w="2640" w:type="dxa"/>
            <w:noWrap/>
            <w:vAlign w:val="center"/>
          </w:tcPr>
          <w:p w14:paraId="4E3FB9AF">
            <w:pPr>
              <w:keepNext w:val="0"/>
              <w:keepLines w:val="0"/>
              <w:widowControl/>
              <w:suppressLineNumbers w:val="0"/>
              <w:jc w:val="center"/>
              <w:textAlignment w:val="center"/>
              <w:rPr>
                <w:rFonts w:hint="eastAsia" w:ascii="仿宋_GB2312" w:hAnsi="仿宋_GB2312" w:eastAsia="仿宋_GB2312" w:cs="仿宋_GB2312"/>
                <w:b/>
                <w:bCs/>
                <w:sz w:val="24"/>
                <w:szCs w:val="24"/>
                <w:highlight w:val="none"/>
              </w:rPr>
            </w:pPr>
            <w:r>
              <w:rPr>
                <w:rFonts w:hint="eastAsia" w:ascii="仿宋_GB2312" w:hAnsi="仿宋_GB2312" w:eastAsia="仿宋_GB2312" w:cs="仿宋_GB2312"/>
                <w:b/>
                <w:bCs/>
                <w:i w:val="0"/>
                <w:iCs w:val="0"/>
                <w:color w:val="000000"/>
                <w:kern w:val="0"/>
                <w:sz w:val="24"/>
                <w:szCs w:val="24"/>
                <w:highlight w:val="none"/>
                <w:u w:val="none"/>
                <w:lang w:val="en-US" w:eastAsia="zh-CN" w:bidi="ar"/>
              </w:rPr>
              <w:t>逆变装置高温检测</w:t>
            </w:r>
          </w:p>
        </w:tc>
        <w:tc>
          <w:tcPr>
            <w:tcW w:w="6225" w:type="dxa"/>
            <w:noWrap/>
            <w:vAlign w:val="center"/>
          </w:tcPr>
          <w:p w14:paraId="550A0ABB">
            <w:pPr>
              <w:keepNext w:val="0"/>
              <w:keepLines w:val="0"/>
              <w:widowControl/>
              <w:suppressLineNumbers w:val="0"/>
              <w:jc w:val="left"/>
              <w:textAlignment w:val="center"/>
              <w:rPr>
                <w:rFonts w:hint="eastAsia" w:ascii="仿宋_GB2312" w:hAnsi="仿宋_GB2312" w:eastAsia="仿宋_GB2312" w:cs="仿宋_GB2312"/>
                <w:b/>
                <w:bCs/>
                <w:sz w:val="24"/>
                <w:szCs w:val="24"/>
                <w:highlight w:val="none"/>
              </w:rPr>
            </w:pPr>
            <w:r>
              <w:rPr>
                <w:rFonts w:hint="eastAsia" w:ascii="仿宋_GB2312" w:hAnsi="仿宋_GB2312" w:eastAsia="仿宋_GB2312" w:cs="仿宋_GB2312"/>
                <w:b/>
                <w:bCs/>
                <w:i w:val="0"/>
                <w:iCs w:val="0"/>
                <w:color w:val="000000"/>
                <w:kern w:val="0"/>
                <w:sz w:val="24"/>
                <w:szCs w:val="24"/>
                <w:highlight w:val="none"/>
                <w:u w:val="none"/>
                <w:lang w:val="en-US" w:eastAsia="zh-CN" w:bidi="ar"/>
              </w:rPr>
              <w:t>检测到逆变装置过热，则停止电梯运行。</w:t>
            </w:r>
          </w:p>
        </w:tc>
      </w:tr>
      <w:tr w14:paraId="53AECF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0" w:type="dxa"/>
            <w:vAlign w:val="center"/>
          </w:tcPr>
          <w:p w14:paraId="5482C1BB">
            <w:pPr>
              <w:keepNext w:val="0"/>
              <w:keepLines w:val="0"/>
              <w:widowControl/>
              <w:suppressLineNumbers w:val="0"/>
              <w:jc w:val="center"/>
              <w:textAlignment w:val="center"/>
              <w:rPr>
                <w:rFonts w:hint="eastAsia" w:ascii="仿宋_GB2312" w:hAnsi="仿宋_GB2312" w:eastAsia="仿宋_GB2312" w:cs="仿宋_GB2312"/>
                <w:b/>
                <w:bCs/>
                <w:sz w:val="24"/>
                <w:szCs w:val="24"/>
                <w:highlight w:val="none"/>
              </w:rPr>
            </w:pPr>
            <w:r>
              <w:rPr>
                <w:rFonts w:hint="eastAsia" w:ascii="仿宋_GB2312" w:hAnsi="仿宋_GB2312" w:eastAsia="仿宋_GB2312" w:cs="仿宋_GB2312"/>
                <w:b/>
                <w:bCs/>
                <w:i w:val="0"/>
                <w:iCs w:val="0"/>
                <w:color w:val="000000"/>
                <w:kern w:val="0"/>
                <w:sz w:val="24"/>
                <w:szCs w:val="24"/>
                <w:highlight w:val="none"/>
                <w:u w:val="none"/>
                <w:lang w:val="en-US" w:eastAsia="zh-CN" w:bidi="ar"/>
              </w:rPr>
              <w:t>20</w:t>
            </w:r>
          </w:p>
        </w:tc>
        <w:tc>
          <w:tcPr>
            <w:tcW w:w="2640" w:type="dxa"/>
            <w:noWrap/>
            <w:vAlign w:val="center"/>
          </w:tcPr>
          <w:p w14:paraId="1067BA3B">
            <w:pPr>
              <w:keepNext w:val="0"/>
              <w:keepLines w:val="0"/>
              <w:widowControl/>
              <w:suppressLineNumbers w:val="0"/>
              <w:jc w:val="center"/>
              <w:textAlignment w:val="center"/>
              <w:rPr>
                <w:rFonts w:hint="eastAsia" w:ascii="仿宋_GB2312" w:hAnsi="仿宋_GB2312" w:eastAsia="仿宋_GB2312" w:cs="仿宋_GB2312"/>
                <w:b/>
                <w:bCs/>
                <w:sz w:val="24"/>
                <w:szCs w:val="24"/>
                <w:highlight w:val="none"/>
              </w:rPr>
            </w:pPr>
            <w:r>
              <w:rPr>
                <w:rFonts w:hint="eastAsia" w:ascii="仿宋_GB2312" w:hAnsi="仿宋_GB2312" w:eastAsia="仿宋_GB2312" w:cs="仿宋_GB2312"/>
                <w:b/>
                <w:bCs/>
                <w:i w:val="0"/>
                <w:iCs w:val="0"/>
                <w:color w:val="000000"/>
                <w:kern w:val="0"/>
                <w:sz w:val="24"/>
                <w:szCs w:val="24"/>
                <w:highlight w:val="none"/>
                <w:u w:val="none"/>
                <w:lang w:val="en-US" w:eastAsia="zh-CN" w:bidi="ar"/>
              </w:rPr>
              <w:t>终端强制减速</w:t>
            </w:r>
          </w:p>
        </w:tc>
        <w:tc>
          <w:tcPr>
            <w:tcW w:w="6225" w:type="dxa"/>
            <w:noWrap/>
            <w:vAlign w:val="center"/>
          </w:tcPr>
          <w:p w14:paraId="4ECDD455">
            <w:pPr>
              <w:keepNext w:val="0"/>
              <w:keepLines w:val="0"/>
              <w:widowControl/>
              <w:suppressLineNumbers w:val="0"/>
              <w:jc w:val="left"/>
              <w:textAlignment w:val="center"/>
              <w:rPr>
                <w:rFonts w:hint="eastAsia" w:ascii="仿宋_GB2312" w:hAnsi="仿宋_GB2312" w:eastAsia="仿宋_GB2312" w:cs="仿宋_GB2312"/>
                <w:b/>
                <w:bCs/>
                <w:sz w:val="24"/>
                <w:szCs w:val="24"/>
                <w:highlight w:val="none"/>
              </w:rPr>
            </w:pPr>
            <w:r>
              <w:rPr>
                <w:rFonts w:hint="eastAsia" w:ascii="仿宋_GB2312" w:hAnsi="仿宋_GB2312" w:eastAsia="仿宋_GB2312" w:cs="仿宋_GB2312"/>
                <w:b/>
                <w:bCs/>
                <w:i w:val="0"/>
                <w:iCs w:val="0"/>
                <w:color w:val="000000"/>
                <w:kern w:val="0"/>
                <w:sz w:val="24"/>
                <w:szCs w:val="24"/>
                <w:highlight w:val="none"/>
                <w:u w:val="none"/>
                <w:lang w:val="en-US" w:eastAsia="zh-CN" w:bidi="ar"/>
              </w:rPr>
              <w:t>若轿厢运行到终端而速度还未减到规定值时，系统强制减速，以使轿厢正常平层。</w:t>
            </w:r>
          </w:p>
        </w:tc>
      </w:tr>
      <w:tr w14:paraId="192BD3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0" w:type="dxa"/>
            <w:vAlign w:val="center"/>
          </w:tcPr>
          <w:p w14:paraId="545C70AC">
            <w:pPr>
              <w:keepNext w:val="0"/>
              <w:keepLines w:val="0"/>
              <w:widowControl/>
              <w:suppressLineNumbers w:val="0"/>
              <w:jc w:val="center"/>
              <w:textAlignment w:val="center"/>
              <w:rPr>
                <w:rFonts w:hint="eastAsia" w:ascii="仿宋_GB2312" w:hAnsi="仿宋_GB2312" w:eastAsia="仿宋_GB2312" w:cs="仿宋_GB2312"/>
                <w:b/>
                <w:bCs/>
                <w:sz w:val="24"/>
                <w:szCs w:val="24"/>
                <w:highlight w:val="none"/>
              </w:rPr>
            </w:pPr>
            <w:r>
              <w:rPr>
                <w:rFonts w:hint="eastAsia" w:ascii="仿宋_GB2312" w:hAnsi="仿宋_GB2312" w:eastAsia="仿宋_GB2312" w:cs="仿宋_GB2312"/>
                <w:b/>
                <w:bCs/>
                <w:i w:val="0"/>
                <w:iCs w:val="0"/>
                <w:color w:val="000000"/>
                <w:kern w:val="0"/>
                <w:sz w:val="24"/>
                <w:szCs w:val="24"/>
                <w:highlight w:val="none"/>
                <w:u w:val="none"/>
                <w:lang w:val="en-US" w:eastAsia="zh-CN" w:bidi="ar"/>
              </w:rPr>
              <w:t>21</w:t>
            </w:r>
          </w:p>
        </w:tc>
        <w:tc>
          <w:tcPr>
            <w:tcW w:w="2640" w:type="dxa"/>
            <w:noWrap/>
            <w:vAlign w:val="center"/>
          </w:tcPr>
          <w:p w14:paraId="4CE62BF3">
            <w:pPr>
              <w:keepNext w:val="0"/>
              <w:keepLines w:val="0"/>
              <w:widowControl/>
              <w:suppressLineNumbers w:val="0"/>
              <w:jc w:val="center"/>
              <w:textAlignment w:val="center"/>
              <w:rPr>
                <w:rFonts w:hint="eastAsia" w:ascii="仿宋_GB2312" w:hAnsi="仿宋_GB2312" w:eastAsia="仿宋_GB2312" w:cs="仿宋_GB2312"/>
                <w:b/>
                <w:bCs/>
                <w:sz w:val="24"/>
                <w:szCs w:val="24"/>
                <w:highlight w:val="none"/>
              </w:rPr>
            </w:pPr>
            <w:r>
              <w:rPr>
                <w:rFonts w:hint="eastAsia" w:ascii="仿宋_GB2312" w:hAnsi="仿宋_GB2312" w:eastAsia="仿宋_GB2312" w:cs="仿宋_GB2312"/>
                <w:b/>
                <w:bCs/>
                <w:i w:val="0"/>
                <w:iCs w:val="0"/>
                <w:color w:val="000000"/>
                <w:kern w:val="0"/>
                <w:sz w:val="24"/>
                <w:szCs w:val="24"/>
                <w:highlight w:val="none"/>
                <w:u w:val="none"/>
                <w:lang w:val="en-US" w:eastAsia="zh-CN" w:bidi="ar"/>
              </w:rPr>
              <w:t>轿厢意外移动保护</w:t>
            </w:r>
          </w:p>
        </w:tc>
        <w:tc>
          <w:tcPr>
            <w:tcW w:w="6225" w:type="dxa"/>
            <w:noWrap/>
            <w:vAlign w:val="center"/>
          </w:tcPr>
          <w:p w14:paraId="201E623E">
            <w:pPr>
              <w:keepNext w:val="0"/>
              <w:keepLines w:val="0"/>
              <w:widowControl/>
              <w:suppressLineNumbers w:val="0"/>
              <w:jc w:val="left"/>
              <w:textAlignment w:val="center"/>
              <w:rPr>
                <w:rFonts w:hint="eastAsia" w:ascii="仿宋_GB2312" w:hAnsi="仿宋_GB2312" w:eastAsia="仿宋_GB2312" w:cs="仿宋_GB2312"/>
                <w:b/>
                <w:bCs/>
                <w:sz w:val="24"/>
                <w:szCs w:val="24"/>
                <w:highlight w:val="none"/>
              </w:rPr>
            </w:pPr>
            <w:r>
              <w:rPr>
                <w:rFonts w:hint="eastAsia" w:ascii="仿宋_GB2312" w:hAnsi="仿宋_GB2312" w:eastAsia="仿宋_GB2312" w:cs="仿宋_GB2312"/>
                <w:b/>
                <w:bCs/>
                <w:i w:val="0"/>
                <w:iCs w:val="0"/>
                <w:color w:val="000000"/>
                <w:kern w:val="0"/>
                <w:sz w:val="24"/>
                <w:szCs w:val="24"/>
                <w:highlight w:val="none"/>
                <w:u w:val="none"/>
                <w:lang w:val="en-US" w:eastAsia="zh-CN" w:bidi="ar"/>
              </w:rPr>
              <w:t>在层门未被锁住且轿门未关闭的情况下，对由于驱动主机或驱动控制系统的任何单一部件失效引起轿厢离开层站的意外移动进行紧急制停。</w:t>
            </w:r>
          </w:p>
        </w:tc>
      </w:tr>
      <w:tr w14:paraId="3D6358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0" w:type="dxa"/>
            <w:vAlign w:val="center"/>
          </w:tcPr>
          <w:p w14:paraId="289BA2FA">
            <w:pPr>
              <w:keepNext w:val="0"/>
              <w:keepLines w:val="0"/>
              <w:widowControl/>
              <w:suppressLineNumbers w:val="0"/>
              <w:jc w:val="center"/>
              <w:textAlignment w:val="center"/>
              <w:rPr>
                <w:rFonts w:hint="eastAsia" w:ascii="仿宋_GB2312" w:hAnsi="仿宋_GB2312" w:eastAsia="仿宋_GB2312" w:cs="仿宋_GB2312"/>
                <w:b/>
                <w:bCs/>
                <w:sz w:val="24"/>
                <w:szCs w:val="24"/>
                <w:highlight w:val="none"/>
              </w:rPr>
            </w:pPr>
            <w:r>
              <w:rPr>
                <w:rFonts w:hint="eastAsia" w:ascii="仿宋_GB2312" w:hAnsi="仿宋_GB2312" w:eastAsia="仿宋_GB2312" w:cs="仿宋_GB2312"/>
                <w:b/>
                <w:bCs/>
                <w:i w:val="0"/>
                <w:iCs w:val="0"/>
                <w:color w:val="000000"/>
                <w:kern w:val="0"/>
                <w:sz w:val="24"/>
                <w:szCs w:val="24"/>
                <w:highlight w:val="none"/>
                <w:u w:val="none"/>
                <w:lang w:val="en-US" w:eastAsia="zh-CN" w:bidi="ar"/>
              </w:rPr>
              <w:t>22</w:t>
            </w:r>
          </w:p>
        </w:tc>
        <w:tc>
          <w:tcPr>
            <w:tcW w:w="2640" w:type="dxa"/>
            <w:noWrap/>
            <w:vAlign w:val="center"/>
          </w:tcPr>
          <w:p w14:paraId="564D2493">
            <w:pPr>
              <w:keepNext w:val="0"/>
              <w:keepLines w:val="0"/>
              <w:widowControl/>
              <w:suppressLineNumbers w:val="0"/>
              <w:jc w:val="center"/>
              <w:textAlignment w:val="center"/>
              <w:rPr>
                <w:rFonts w:hint="eastAsia" w:ascii="仿宋_GB2312" w:hAnsi="仿宋_GB2312" w:eastAsia="仿宋_GB2312" w:cs="仿宋_GB2312"/>
                <w:b/>
                <w:bCs/>
                <w:sz w:val="24"/>
                <w:szCs w:val="24"/>
                <w:highlight w:val="none"/>
              </w:rPr>
            </w:pPr>
            <w:r>
              <w:rPr>
                <w:rFonts w:hint="eastAsia" w:ascii="仿宋_GB2312" w:hAnsi="仿宋_GB2312" w:eastAsia="仿宋_GB2312" w:cs="仿宋_GB2312"/>
                <w:b/>
                <w:bCs/>
                <w:i w:val="0"/>
                <w:iCs w:val="0"/>
                <w:color w:val="000000"/>
                <w:kern w:val="0"/>
                <w:sz w:val="24"/>
                <w:szCs w:val="24"/>
                <w:highlight w:val="none"/>
                <w:u w:val="none"/>
                <w:lang w:val="en-US" w:eastAsia="zh-CN" w:bidi="ar"/>
              </w:rPr>
              <w:t>过低速保护</w:t>
            </w:r>
          </w:p>
        </w:tc>
        <w:tc>
          <w:tcPr>
            <w:tcW w:w="6225" w:type="dxa"/>
            <w:noWrap/>
            <w:vAlign w:val="center"/>
          </w:tcPr>
          <w:p w14:paraId="261ECA66">
            <w:pPr>
              <w:keepNext w:val="0"/>
              <w:keepLines w:val="0"/>
              <w:widowControl/>
              <w:suppressLineNumbers w:val="0"/>
              <w:jc w:val="left"/>
              <w:textAlignment w:val="center"/>
              <w:rPr>
                <w:rFonts w:hint="eastAsia" w:ascii="仿宋_GB2312" w:hAnsi="仿宋_GB2312" w:eastAsia="仿宋_GB2312" w:cs="仿宋_GB2312"/>
                <w:b/>
                <w:bCs/>
                <w:sz w:val="24"/>
                <w:szCs w:val="24"/>
                <w:highlight w:val="none"/>
              </w:rPr>
            </w:pPr>
            <w:r>
              <w:rPr>
                <w:rFonts w:hint="eastAsia" w:ascii="仿宋_GB2312" w:hAnsi="仿宋_GB2312" w:eastAsia="仿宋_GB2312" w:cs="仿宋_GB2312"/>
                <w:b/>
                <w:bCs/>
                <w:i w:val="0"/>
                <w:iCs w:val="0"/>
                <w:color w:val="000000"/>
                <w:kern w:val="0"/>
                <w:sz w:val="24"/>
                <w:szCs w:val="24"/>
                <w:highlight w:val="none"/>
                <w:u w:val="none"/>
                <w:lang w:val="en-US" w:eastAsia="zh-CN" w:bidi="ar"/>
              </w:rPr>
              <w:t>检测到运行速度低于允许值时，则停止电梯运行。</w:t>
            </w:r>
          </w:p>
        </w:tc>
      </w:tr>
      <w:tr w14:paraId="54B965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0" w:type="dxa"/>
            <w:vAlign w:val="center"/>
          </w:tcPr>
          <w:p w14:paraId="14D38D08">
            <w:pPr>
              <w:keepNext w:val="0"/>
              <w:keepLines w:val="0"/>
              <w:widowControl/>
              <w:suppressLineNumbers w:val="0"/>
              <w:jc w:val="center"/>
              <w:textAlignment w:val="center"/>
              <w:rPr>
                <w:rFonts w:hint="eastAsia" w:ascii="仿宋_GB2312" w:hAnsi="仿宋_GB2312" w:eastAsia="仿宋_GB2312" w:cs="仿宋_GB2312"/>
                <w:b/>
                <w:bCs/>
                <w:sz w:val="24"/>
                <w:szCs w:val="24"/>
                <w:highlight w:val="none"/>
              </w:rPr>
            </w:pPr>
            <w:r>
              <w:rPr>
                <w:rFonts w:hint="eastAsia" w:ascii="仿宋_GB2312" w:hAnsi="仿宋_GB2312" w:eastAsia="仿宋_GB2312" w:cs="仿宋_GB2312"/>
                <w:b/>
                <w:bCs/>
                <w:i w:val="0"/>
                <w:iCs w:val="0"/>
                <w:color w:val="000000"/>
                <w:kern w:val="0"/>
                <w:sz w:val="24"/>
                <w:szCs w:val="24"/>
                <w:highlight w:val="none"/>
                <w:u w:val="none"/>
                <w:lang w:val="en-US" w:eastAsia="zh-CN" w:bidi="ar"/>
              </w:rPr>
              <w:t>23</w:t>
            </w:r>
          </w:p>
        </w:tc>
        <w:tc>
          <w:tcPr>
            <w:tcW w:w="2640" w:type="dxa"/>
            <w:noWrap/>
            <w:vAlign w:val="center"/>
          </w:tcPr>
          <w:p w14:paraId="1F22E62C">
            <w:pPr>
              <w:keepNext w:val="0"/>
              <w:keepLines w:val="0"/>
              <w:widowControl/>
              <w:suppressLineNumbers w:val="0"/>
              <w:jc w:val="center"/>
              <w:textAlignment w:val="center"/>
              <w:rPr>
                <w:rFonts w:hint="eastAsia" w:ascii="仿宋_GB2312" w:hAnsi="仿宋_GB2312" w:eastAsia="仿宋_GB2312" w:cs="仿宋_GB2312"/>
                <w:b/>
                <w:bCs/>
                <w:sz w:val="24"/>
                <w:szCs w:val="24"/>
                <w:highlight w:val="none"/>
              </w:rPr>
            </w:pPr>
            <w:r>
              <w:rPr>
                <w:rFonts w:hint="eastAsia" w:ascii="仿宋_GB2312" w:hAnsi="仿宋_GB2312" w:eastAsia="仿宋_GB2312" w:cs="仿宋_GB2312"/>
                <w:b/>
                <w:bCs/>
                <w:i w:val="0"/>
                <w:iCs w:val="0"/>
                <w:color w:val="000000"/>
                <w:kern w:val="0"/>
                <w:sz w:val="24"/>
                <w:szCs w:val="24"/>
                <w:highlight w:val="none"/>
                <w:u w:val="none"/>
                <w:lang w:val="en-US" w:eastAsia="zh-CN" w:bidi="ar"/>
              </w:rPr>
              <w:t>轿厢应急照明</w:t>
            </w:r>
          </w:p>
        </w:tc>
        <w:tc>
          <w:tcPr>
            <w:tcW w:w="6225" w:type="dxa"/>
            <w:noWrap/>
            <w:vAlign w:val="center"/>
          </w:tcPr>
          <w:p w14:paraId="6BC9D109">
            <w:pPr>
              <w:keepNext w:val="0"/>
              <w:keepLines w:val="0"/>
              <w:widowControl/>
              <w:suppressLineNumbers w:val="0"/>
              <w:jc w:val="left"/>
              <w:textAlignment w:val="center"/>
              <w:rPr>
                <w:rFonts w:hint="eastAsia" w:ascii="仿宋_GB2312" w:hAnsi="仿宋_GB2312" w:eastAsia="仿宋_GB2312" w:cs="仿宋_GB2312"/>
                <w:b/>
                <w:bCs/>
                <w:sz w:val="24"/>
                <w:szCs w:val="24"/>
                <w:highlight w:val="none"/>
              </w:rPr>
            </w:pPr>
            <w:r>
              <w:rPr>
                <w:rFonts w:hint="eastAsia" w:ascii="仿宋_GB2312" w:hAnsi="仿宋_GB2312" w:eastAsia="仿宋_GB2312" w:cs="仿宋_GB2312"/>
                <w:b/>
                <w:bCs/>
                <w:i w:val="0"/>
                <w:iCs w:val="0"/>
                <w:color w:val="000000"/>
                <w:kern w:val="0"/>
                <w:sz w:val="24"/>
                <w:szCs w:val="24"/>
                <w:highlight w:val="none"/>
                <w:u w:val="none"/>
                <w:lang w:val="en-US" w:eastAsia="zh-CN" w:bidi="ar"/>
              </w:rPr>
              <w:t>当正常照明电源断电时，立即提供轿厢照明。</w:t>
            </w:r>
          </w:p>
        </w:tc>
      </w:tr>
      <w:tr w14:paraId="5E311B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0" w:type="dxa"/>
            <w:vAlign w:val="center"/>
          </w:tcPr>
          <w:p w14:paraId="27500746">
            <w:pPr>
              <w:keepNext w:val="0"/>
              <w:keepLines w:val="0"/>
              <w:widowControl/>
              <w:suppressLineNumbers w:val="0"/>
              <w:jc w:val="center"/>
              <w:textAlignment w:val="center"/>
              <w:rPr>
                <w:rFonts w:hint="eastAsia" w:ascii="仿宋_GB2312" w:hAnsi="仿宋_GB2312" w:eastAsia="仿宋_GB2312" w:cs="仿宋_GB2312"/>
                <w:b/>
                <w:bCs/>
                <w:sz w:val="24"/>
                <w:szCs w:val="24"/>
                <w:highlight w:val="none"/>
              </w:rPr>
            </w:pPr>
            <w:r>
              <w:rPr>
                <w:rFonts w:hint="eastAsia" w:ascii="仿宋_GB2312" w:hAnsi="仿宋_GB2312" w:eastAsia="仿宋_GB2312" w:cs="仿宋_GB2312"/>
                <w:b/>
                <w:bCs/>
                <w:i w:val="0"/>
                <w:iCs w:val="0"/>
                <w:color w:val="000000"/>
                <w:kern w:val="0"/>
                <w:sz w:val="24"/>
                <w:szCs w:val="24"/>
                <w:highlight w:val="none"/>
                <w:u w:val="none"/>
                <w:lang w:val="en-US" w:eastAsia="zh-CN" w:bidi="ar"/>
              </w:rPr>
              <w:t>24</w:t>
            </w:r>
          </w:p>
        </w:tc>
        <w:tc>
          <w:tcPr>
            <w:tcW w:w="2640" w:type="dxa"/>
            <w:noWrap/>
            <w:vAlign w:val="center"/>
          </w:tcPr>
          <w:p w14:paraId="15D5E45E">
            <w:pPr>
              <w:keepNext w:val="0"/>
              <w:keepLines w:val="0"/>
              <w:widowControl/>
              <w:suppressLineNumbers w:val="0"/>
              <w:jc w:val="center"/>
              <w:textAlignment w:val="center"/>
              <w:rPr>
                <w:rFonts w:hint="eastAsia" w:ascii="仿宋_GB2312" w:hAnsi="仿宋_GB2312" w:eastAsia="仿宋_GB2312" w:cs="仿宋_GB2312"/>
                <w:b/>
                <w:bCs/>
                <w:sz w:val="24"/>
                <w:szCs w:val="24"/>
                <w:highlight w:val="none"/>
              </w:rPr>
            </w:pPr>
            <w:r>
              <w:rPr>
                <w:rFonts w:hint="eastAsia" w:ascii="仿宋_GB2312" w:hAnsi="仿宋_GB2312" w:eastAsia="仿宋_GB2312" w:cs="仿宋_GB2312"/>
                <w:b/>
                <w:bCs/>
                <w:i w:val="0"/>
                <w:iCs w:val="0"/>
                <w:color w:val="000000"/>
                <w:kern w:val="0"/>
                <w:sz w:val="24"/>
                <w:szCs w:val="24"/>
                <w:highlight w:val="none"/>
                <w:u w:val="none"/>
                <w:lang w:val="en-US" w:eastAsia="zh-CN" w:bidi="ar"/>
              </w:rPr>
              <w:t>轿内报警</w:t>
            </w:r>
          </w:p>
        </w:tc>
        <w:tc>
          <w:tcPr>
            <w:tcW w:w="6225" w:type="dxa"/>
            <w:noWrap/>
            <w:vAlign w:val="center"/>
          </w:tcPr>
          <w:p w14:paraId="2D4FC928">
            <w:pPr>
              <w:keepNext w:val="0"/>
              <w:keepLines w:val="0"/>
              <w:widowControl/>
              <w:suppressLineNumbers w:val="0"/>
              <w:jc w:val="left"/>
              <w:textAlignment w:val="center"/>
              <w:rPr>
                <w:rFonts w:hint="eastAsia" w:ascii="仿宋_GB2312" w:hAnsi="仿宋_GB2312" w:eastAsia="仿宋_GB2312" w:cs="仿宋_GB2312"/>
                <w:b/>
                <w:bCs/>
                <w:sz w:val="24"/>
                <w:szCs w:val="24"/>
                <w:highlight w:val="none"/>
              </w:rPr>
            </w:pPr>
            <w:r>
              <w:rPr>
                <w:rFonts w:hint="eastAsia" w:ascii="仿宋_GB2312" w:hAnsi="仿宋_GB2312" w:eastAsia="仿宋_GB2312" w:cs="仿宋_GB2312"/>
                <w:b/>
                <w:bCs/>
                <w:i w:val="0"/>
                <w:iCs w:val="0"/>
                <w:color w:val="000000"/>
                <w:kern w:val="0"/>
                <w:sz w:val="24"/>
                <w:szCs w:val="24"/>
                <w:highlight w:val="none"/>
                <w:u w:val="none"/>
                <w:lang w:val="en-US" w:eastAsia="zh-CN" w:bidi="ar"/>
              </w:rPr>
              <w:t>紧急时按下报警按钮，警铃或通话装置鸣响。</w:t>
            </w:r>
          </w:p>
        </w:tc>
      </w:tr>
      <w:tr w14:paraId="5E5EAA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0" w:type="dxa"/>
            <w:vAlign w:val="center"/>
          </w:tcPr>
          <w:p w14:paraId="3EF66BE1">
            <w:pPr>
              <w:keepNext w:val="0"/>
              <w:keepLines w:val="0"/>
              <w:widowControl/>
              <w:suppressLineNumbers w:val="0"/>
              <w:jc w:val="center"/>
              <w:textAlignment w:val="center"/>
              <w:rPr>
                <w:rFonts w:hint="eastAsia" w:ascii="仿宋_GB2312" w:hAnsi="仿宋_GB2312" w:eastAsia="仿宋_GB2312" w:cs="仿宋_GB2312"/>
                <w:b/>
                <w:bCs/>
                <w:sz w:val="24"/>
                <w:szCs w:val="24"/>
                <w:highlight w:val="none"/>
              </w:rPr>
            </w:pPr>
            <w:r>
              <w:rPr>
                <w:rFonts w:hint="eastAsia" w:ascii="仿宋_GB2312" w:hAnsi="仿宋_GB2312" w:eastAsia="仿宋_GB2312" w:cs="仿宋_GB2312"/>
                <w:b/>
                <w:bCs/>
                <w:i w:val="0"/>
                <w:iCs w:val="0"/>
                <w:color w:val="000000"/>
                <w:kern w:val="0"/>
                <w:sz w:val="24"/>
                <w:szCs w:val="24"/>
                <w:highlight w:val="none"/>
                <w:u w:val="none"/>
                <w:lang w:val="en-US" w:eastAsia="zh-CN" w:bidi="ar"/>
              </w:rPr>
              <w:t>25</w:t>
            </w:r>
          </w:p>
        </w:tc>
        <w:tc>
          <w:tcPr>
            <w:tcW w:w="2640" w:type="dxa"/>
            <w:noWrap/>
            <w:vAlign w:val="center"/>
          </w:tcPr>
          <w:p w14:paraId="5185EDDB">
            <w:pPr>
              <w:keepNext w:val="0"/>
              <w:keepLines w:val="0"/>
              <w:widowControl/>
              <w:suppressLineNumbers w:val="0"/>
              <w:jc w:val="center"/>
              <w:textAlignment w:val="center"/>
              <w:rPr>
                <w:rFonts w:hint="eastAsia" w:ascii="仿宋_GB2312" w:hAnsi="仿宋_GB2312" w:eastAsia="仿宋_GB2312" w:cs="仿宋_GB2312"/>
                <w:b/>
                <w:bCs/>
                <w:sz w:val="24"/>
                <w:szCs w:val="24"/>
                <w:highlight w:val="none"/>
              </w:rPr>
            </w:pPr>
            <w:r>
              <w:rPr>
                <w:rFonts w:hint="eastAsia" w:ascii="仿宋_GB2312" w:hAnsi="仿宋_GB2312" w:eastAsia="仿宋_GB2312" w:cs="仿宋_GB2312"/>
                <w:b/>
                <w:bCs/>
                <w:i w:val="0"/>
                <w:iCs w:val="0"/>
                <w:color w:val="000000"/>
                <w:kern w:val="0"/>
                <w:sz w:val="24"/>
                <w:szCs w:val="24"/>
                <w:highlight w:val="none"/>
                <w:u w:val="none"/>
                <w:lang w:val="en-US" w:eastAsia="zh-CN" w:bidi="ar"/>
              </w:rPr>
              <w:t>轿厢微机异常处理</w:t>
            </w:r>
          </w:p>
        </w:tc>
        <w:tc>
          <w:tcPr>
            <w:tcW w:w="6225" w:type="dxa"/>
            <w:noWrap/>
            <w:vAlign w:val="center"/>
          </w:tcPr>
          <w:p w14:paraId="343006B1">
            <w:pPr>
              <w:keepNext w:val="0"/>
              <w:keepLines w:val="0"/>
              <w:widowControl/>
              <w:suppressLineNumbers w:val="0"/>
              <w:jc w:val="left"/>
              <w:textAlignment w:val="center"/>
              <w:rPr>
                <w:rFonts w:hint="eastAsia" w:ascii="仿宋_GB2312" w:hAnsi="仿宋_GB2312" w:eastAsia="仿宋_GB2312" w:cs="仿宋_GB2312"/>
                <w:b/>
                <w:bCs/>
                <w:sz w:val="24"/>
                <w:szCs w:val="24"/>
                <w:highlight w:val="none"/>
              </w:rPr>
            </w:pPr>
            <w:r>
              <w:rPr>
                <w:rFonts w:hint="eastAsia" w:ascii="仿宋_GB2312" w:hAnsi="仿宋_GB2312" w:eastAsia="仿宋_GB2312" w:cs="仿宋_GB2312"/>
                <w:b/>
                <w:bCs/>
                <w:i w:val="0"/>
                <w:iCs w:val="0"/>
                <w:color w:val="000000"/>
                <w:kern w:val="0"/>
                <w:sz w:val="24"/>
                <w:szCs w:val="24"/>
                <w:highlight w:val="none"/>
                <w:u w:val="none"/>
                <w:lang w:val="en-US" w:eastAsia="zh-CN" w:bidi="ar"/>
              </w:rPr>
              <w:t>当主操纵箱或轿顶或门机微机发生异常时，就近层停靠后，电梯不能再启动。</w:t>
            </w:r>
          </w:p>
        </w:tc>
      </w:tr>
      <w:tr w14:paraId="7BA2D8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0" w:type="dxa"/>
            <w:vAlign w:val="center"/>
          </w:tcPr>
          <w:p w14:paraId="3F689E4E">
            <w:pPr>
              <w:keepNext w:val="0"/>
              <w:keepLines w:val="0"/>
              <w:widowControl/>
              <w:suppressLineNumbers w:val="0"/>
              <w:jc w:val="center"/>
              <w:textAlignment w:val="center"/>
              <w:rPr>
                <w:rFonts w:hint="eastAsia" w:ascii="仿宋_GB2312" w:hAnsi="仿宋_GB2312" w:eastAsia="仿宋_GB2312" w:cs="仿宋_GB2312"/>
                <w:b/>
                <w:bCs/>
                <w:sz w:val="24"/>
                <w:szCs w:val="24"/>
                <w:highlight w:val="none"/>
              </w:rPr>
            </w:pPr>
            <w:r>
              <w:rPr>
                <w:rFonts w:hint="eastAsia" w:ascii="仿宋_GB2312" w:hAnsi="仿宋_GB2312" w:eastAsia="仿宋_GB2312" w:cs="仿宋_GB2312"/>
                <w:b/>
                <w:bCs/>
                <w:i w:val="0"/>
                <w:iCs w:val="0"/>
                <w:color w:val="000000"/>
                <w:kern w:val="0"/>
                <w:sz w:val="24"/>
                <w:szCs w:val="24"/>
                <w:highlight w:val="none"/>
                <w:u w:val="none"/>
                <w:lang w:val="en-US" w:eastAsia="zh-CN" w:bidi="ar"/>
              </w:rPr>
              <w:t>26</w:t>
            </w:r>
          </w:p>
        </w:tc>
        <w:tc>
          <w:tcPr>
            <w:tcW w:w="2640" w:type="dxa"/>
            <w:noWrap/>
            <w:vAlign w:val="center"/>
          </w:tcPr>
          <w:p w14:paraId="5F869197">
            <w:pPr>
              <w:keepNext w:val="0"/>
              <w:keepLines w:val="0"/>
              <w:widowControl/>
              <w:suppressLineNumbers w:val="0"/>
              <w:jc w:val="center"/>
              <w:textAlignment w:val="center"/>
              <w:rPr>
                <w:rFonts w:hint="eastAsia" w:ascii="仿宋_GB2312" w:hAnsi="仿宋_GB2312" w:eastAsia="仿宋_GB2312" w:cs="仿宋_GB2312"/>
                <w:b/>
                <w:bCs/>
                <w:sz w:val="24"/>
                <w:szCs w:val="24"/>
                <w:highlight w:val="none"/>
              </w:rPr>
            </w:pPr>
            <w:r>
              <w:rPr>
                <w:rFonts w:hint="eastAsia" w:ascii="仿宋_GB2312" w:hAnsi="仿宋_GB2312" w:eastAsia="仿宋_GB2312" w:cs="仿宋_GB2312"/>
                <w:b/>
                <w:bCs/>
                <w:i w:val="0"/>
                <w:iCs w:val="0"/>
                <w:color w:val="000000"/>
                <w:kern w:val="0"/>
                <w:sz w:val="24"/>
                <w:szCs w:val="24"/>
                <w:highlight w:val="none"/>
                <w:u w:val="none"/>
                <w:lang w:val="en-US" w:eastAsia="zh-CN" w:bidi="ar"/>
              </w:rPr>
              <w:t>轿内反向指令消除</w:t>
            </w:r>
          </w:p>
        </w:tc>
        <w:tc>
          <w:tcPr>
            <w:tcW w:w="6225" w:type="dxa"/>
            <w:noWrap/>
            <w:vAlign w:val="center"/>
          </w:tcPr>
          <w:p w14:paraId="37F954EF">
            <w:pPr>
              <w:keepNext w:val="0"/>
              <w:keepLines w:val="0"/>
              <w:widowControl/>
              <w:suppressLineNumbers w:val="0"/>
              <w:jc w:val="left"/>
              <w:textAlignment w:val="center"/>
              <w:rPr>
                <w:rFonts w:hint="eastAsia" w:ascii="仿宋_GB2312" w:hAnsi="仿宋_GB2312" w:eastAsia="仿宋_GB2312" w:cs="仿宋_GB2312"/>
                <w:b/>
                <w:bCs/>
                <w:sz w:val="24"/>
                <w:szCs w:val="24"/>
                <w:highlight w:val="none"/>
              </w:rPr>
            </w:pPr>
            <w:r>
              <w:rPr>
                <w:rFonts w:hint="eastAsia" w:ascii="仿宋_GB2312" w:hAnsi="仿宋_GB2312" w:eastAsia="仿宋_GB2312" w:cs="仿宋_GB2312"/>
                <w:b/>
                <w:bCs/>
                <w:i w:val="0"/>
                <w:iCs w:val="0"/>
                <w:color w:val="000000"/>
                <w:kern w:val="0"/>
                <w:sz w:val="24"/>
                <w:szCs w:val="24"/>
                <w:highlight w:val="none"/>
                <w:u w:val="none"/>
                <w:lang w:val="en-US" w:eastAsia="zh-CN" w:bidi="ar"/>
              </w:rPr>
              <w:t>电梯处于自动运行模式下，当电梯停站时，如果当前运行方向上没有轿内指令而反向存在轿内指令，则取消反方向的轿内指令。</w:t>
            </w:r>
          </w:p>
        </w:tc>
      </w:tr>
      <w:tr w14:paraId="6260D8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0" w:type="dxa"/>
            <w:vAlign w:val="center"/>
          </w:tcPr>
          <w:p w14:paraId="74BEC005">
            <w:pPr>
              <w:keepNext w:val="0"/>
              <w:keepLines w:val="0"/>
              <w:widowControl/>
              <w:suppressLineNumbers w:val="0"/>
              <w:jc w:val="center"/>
              <w:textAlignment w:val="center"/>
              <w:rPr>
                <w:rFonts w:hint="eastAsia" w:ascii="仿宋_GB2312" w:hAnsi="仿宋_GB2312" w:eastAsia="仿宋_GB2312" w:cs="仿宋_GB2312"/>
                <w:b/>
                <w:bCs/>
                <w:sz w:val="24"/>
                <w:szCs w:val="24"/>
                <w:highlight w:val="none"/>
              </w:rPr>
            </w:pPr>
            <w:r>
              <w:rPr>
                <w:rFonts w:hint="eastAsia" w:ascii="仿宋_GB2312" w:hAnsi="仿宋_GB2312" w:eastAsia="仿宋_GB2312" w:cs="仿宋_GB2312"/>
                <w:b/>
                <w:bCs/>
                <w:i w:val="0"/>
                <w:iCs w:val="0"/>
                <w:color w:val="000000"/>
                <w:kern w:val="0"/>
                <w:sz w:val="24"/>
                <w:szCs w:val="24"/>
                <w:highlight w:val="none"/>
                <w:u w:val="none"/>
                <w:lang w:val="en-US" w:eastAsia="zh-CN" w:bidi="ar"/>
              </w:rPr>
              <w:t>27</w:t>
            </w:r>
          </w:p>
        </w:tc>
        <w:tc>
          <w:tcPr>
            <w:tcW w:w="2640" w:type="dxa"/>
            <w:noWrap/>
            <w:vAlign w:val="center"/>
          </w:tcPr>
          <w:p w14:paraId="136C3A3D">
            <w:pPr>
              <w:keepNext w:val="0"/>
              <w:keepLines w:val="0"/>
              <w:widowControl/>
              <w:suppressLineNumbers w:val="0"/>
              <w:jc w:val="center"/>
              <w:textAlignment w:val="center"/>
              <w:rPr>
                <w:rFonts w:hint="eastAsia" w:ascii="仿宋_GB2312" w:hAnsi="仿宋_GB2312" w:eastAsia="仿宋_GB2312" w:cs="仿宋_GB2312"/>
                <w:b/>
                <w:bCs/>
                <w:sz w:val="24"/>
                <w:szCs w:val="24"/>
                <w:highlight w:val="none"/>
              </w:rPr>
            </w:pPr>
            <w:r>
              <w:rPr>
                <w:rFonts w:hint="eastAsia" w:ascii="仿宋_GB2312" w:hAnsi="仿宋_GB2312" w:eastAsia="仿宋_GB2312" w:cs="仿宋_GB2312"/>
                <w:b/>
                <w:bCs/>
                <w:i w:val="0"/>
                <w:iCs w:val="0"/>
                <w:color w:val="000000"/>
                <w:kern w:val="0"/>
                <w:sz w:val="24"/>
                <w:szCs w:val="24"/>
                <w:highlight w:val="none"/>
                <w:u w:val="none"/>
                <w:lang w:val="en-US" w:eastAsia="zh-CN" w:bidi="ar"/>
              </w:rPr>
              <w:t>轿内通风装置手动关闭（按钮型）</w:t>
            </w:r>
          </w:p>
        </w:tc>
        <w:tc>
          <w:tcPr>
            <w:tcW w:w="6225" w:type="dxa"/>
            <w:noWrap/>
            <w:vAlign w:val="center"/>
          </w:tcPr>
          <w:p w14:paraId="4D52A581">
            <w:pPr>
              <w:keepNext w:val="0"/>
              <w:keepLines w:val="0"/>
              <w:widowControl/>
              <w:suppressLineNumbers w:val="0"/>
              <w:jc w:val="left"/>
              <w:textAlignment w:val="center"/>
              <w:rPr>
                <w:rFonts w:hint="eastAsia" w:ascii="仿宋_GB2312" w:hAnsi="仿宋_GB2312" w:eastAsia="仿宋_GB2312" w:cs="仿宋_GB2312"/>
                <w:b/>
                <w:bCs/>
                <w:sz w:val="24"/>
                <w:szCs w:val="24"/>
                <w:highlight w:val="none"/>
              </w:rPr>
            </w:pPr>
            <w:r>
              <w:rPr>
                <w:rFonts w:hint="eastAsia" w:ascii="仿宋_GB2312" w:hAnsi="仿宋_GB2312" w:eastAsia="仿宋_GB2312" w:cs="仿宋_GB2312"/>
                <w:b/>
                <w:bCs/>
                <w:i w:val="0"/>
                <w:iCs w:val="0"/>
                <w:color w:val="000000"/>
                <w:kern w:val="0"/>
                <w:sz w:val="24"/>
                <w:szCs w:val="24"/>
                <w:highlight w:val="none"/>
                <w:u w:val="none"/>
                <w:lang w:val="en-US" w:eastAsia="zh-CN" w:bidi="ar"/>
              </w:rPr>
              <w:t>通过操纵箱按钮组合来关闭轿内通风装置</w:t>
            </w:r>
          </w:p>
        </w:tc>
      </w:tr>
      <w:tr w14:paraId="07AC8F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0" w:type="dxa"/>
            <w:vAlign w:val="center"/>
          </w:tcPr>
          <w:p w14:paraId="43BBD814">
            <w:pPr>
              <w:keepNext w:val="0"/>
              <w:keepLines w:val="0"/>
              <w:widowControl/>
              <w:suppressLineNumbers w:val="0"/>
              <w:jc w:val="center"/>
              <w:textAlignment w:val="center"/>
              <w:rPr>
                <w:rFonts w:hint="eastAsia" w:ascii="仿宋_GB2312" w:hAnsi="仿宋_GB2312" w:eastAsia="仿宋_GB2312" w:cs="仿宋_GB2312"/>
                <w:b/>
                <w:bCs/>
                <w:sz w:val="24"/>
                <w:szCs w:val="24"/>
                <w:highlight w:val="none"/>
              </w:rPr>
            </w:pPr>
            <w:r>
              <w:rPr>
                <w:rFonts w:hint="eastAsia" w:ascii="仿宋_GB2312" w:hAnsi="仿宋_GB2312" w:eastAsia="仿宋_GB2312" w:cs="仿宋_GB2312"/>
                <w:b/>
                <w:bCs/>
                <w:i w:val="0"/>
                <w:iCs w:val="0"/>
                <w:color w:val="000000"/>
                <w:kern w:val="0"/>
                <w:sz w:val="24"/>
                <w:szCs w:val="24"/>
                <w:highlight w:val="none"/>
                <w:u w:val="none"/>
                <w:lang w:val="en-US" w:eastAsia="zh-CN" w:bidi="ar"/>
              </w:rPr>
              <w:t>28</w:t>
            </w:r>
          </w:p>
        </w:tc>
        <w:tc>
          <w:tcPr>
            <w:tcW w:w="2640" w:type="dxa"/>
            <w:noWrap/>
            <w:vAlign w:val="center"/>
          </w:tcPr>
          <w:p w14:paraId="7B314E0C">
            <w:pPr>
              <w:keepNext w:val="0"/>
              <w:keepLines w:val="0"/>
              <w:widowControl/>
              <w:suppressLineNumbers w:val="0"/>
              <w:jc w:val="center"/>
              <w:textAlignment w:val="center"/>
              <w:rPr>
                <w:rFonts w:hint="eastAsia" w:ascii="仿宋_GB2312" w:hAnsi="仿宋_GB2312" w:eastAsia="仿宋_GB2312" w:cs="仿宋_GB2312"/>
                <w:b/>
                <w:bCs/>
                <w:sz w:val="24"/>
                <w:szCs w:val="24"/>
                <w:highlight w:val="none"/>
              </w:rPr>
            </w:pPr>
            <w:r>
              <w:rPr>
                <w:rFonts w:hint="eastAsia" w:ascii="仿宋_GB2312" w:hAnsi="仿宋_GB2312" w:eastAsia="仿宋_GB2312" w:cs="仿宋_GB2312"/>
                <w:b/>
                <w:bCs/>
                <w:i w:val="0"/>
                <w:iCs w:val="0"/>
                <w:color w:val="000000"/>
                <w:kern w:val="0"/>
                <w:sz w:val="24"/>
                <w:szCs w:val="24"/>
                <w:highlight w:val="none"/>
                <w:u w:val="none"/>
                <w:lang w:val="en-US" w:eastAsia="zh-CN" w:bidi="ar"/>
              </w:rPr>
              <w:t>轿内照明手动关闭（按钮型）</w:t>
            </w:r>
          </w:p>
        </w:tc>
        <w:tc>
          <w:tcPr>
            <w:tcW w:w="6225" w:type="dxa"/>
            <w:noWrap/>
            <w:vAlign w:val="center"/>
          </w:tcPr>
          <w:p w14:paraId="792CC08B">
            <w:pPr>
              <w:keepNext w:val="0"/>
              <w:keepLines w:val="0"/>
              <w:widowControl/>
              <w:suppressLineNumbers w:val="0"/>
              <w:jc w:val="left"/>
              <w:textAlignment w:val="center"/>
              <w:rPr>
                <w:rFonts w:hint="eastAsia" w:ascii="仿宋_GB2312" w:hAnsi="仿宋_GB2312" w:eastAsia="仿宋_GB2312" w:cs="仿宋_GB2312"/>
                <w:b/>
                <w:bCs/>
                <w:sz w:val="24"/>
                <w:szCs w:val="24"/>
                <w:highlight w:val="none"/>
              </w:rPr>
            </w:pPr>
            <w:r>
              <w:rPr>
                <w:rFonts w:hint="eastAsia" w:ascii="仿宋_GB2312" w:hAnsi="仿宋_GB2312" w:eastAsia="仿宋_GB2312" w:cs="仿宋_GB2312"/>
                <w:b/>
                <w:bCs/>
                <w:i w:val="0"/>
                <w:iCs w:val="0"/>
                <w:color w:val="000000"/>
                <w:kern w:val="0"/>
                <w:sz w:val="24"/>
                <w:szCs w:val="24"/>
                <w:highlight w:val="none"/>
                <w:u w:val="none"/>
                <w:lang w:val="en-US" w:eastAsia="zh-CN" w:bidi="ar"/>
              </w:rPr>
              <w:t>通过操纵箱按钮组合来关闭轿内照明。</w:t>
            </w:r>
          </w:p>
        </w:tc>
      </w:tr>
      <w:tr w14:paraId="0A6CB4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0" w:type="dxa"/>
            <w:vAlign w:val="center"/>
          </w:tcPr>
          <w:p w14:paraId="6936107C">
            <w:pPr>
              <w:keepNext w:val="0"/>
              <w:keepLines w:val="0"/>
              <w:widowControl/>
              <w:suppressLineNumbers w:val="0"/>
              <w:jc w:val="center"/>
              <w:textAlignment w:val="center"/>
              <w:rPr>
                <w:rFonts w:hint="eastAsia" w:ascii="仿宋_GB2312" w:hAnsi="仿宋_GB2312" w:eastAsia="仿宋_GB2312" w:cs="仿宋_GB2312"/>
                <w:b/>
                <w:bCs/>
                <w:sz w:val="24"/>
                <w:szCs w:val="24"/>
                <w:highlight w:val="none"/>
              </w:rPr>
            </w:pPr>
            <w:r>
              <w:rPr>
                <w:rFonts w:hint="eastAsia" w:ascii="仿宋_GB2312" w:hAnsi="仿宋_GB2312" w:eastAsia="仿宋_GB2312" w:cs="仿宋_GB2312"/>
                <w:b/>
                <w:bCs/>
                <w:i w:val="0"/>
                <w:iCs w:val="0"/>
                <w:color w:val="000000"/>
                <w:kern w:val="0"/>
                <w:sz w:val="24"/>
                <w:szCs w:val="24"/>
                <w:highlight w:val="none"/>
                <w:u w:val="none"/>
                <w:lang w:val="en-US" w:eastAsia="zh-CN" w:bidi="ar"/>
              </w:rPr>
              <w:t>29</w:t>
            </w:r>
          </w:p>
        </w:tc>
        <w:tc>
          <w:tcPr>
            <w:tcW w:w="2640" w:type="dxa"/>
            <w:noWrap/>
            <w:vAlign w:val="center"/>
          </w:tcPr>
          <w:p w14:paraId="26ADA374">
            <w:pPr>
              <w:keepNext w:val="0"/>
              <w:keepLines w:val="0"/>
              <w:widowControl/>
              <w:suppressLineNumbers w:val="0"/>
              <w:jc w:val="center"/>
              <w:textAlignment w:val="center"/>
              <w:rPr>
                <w:rFonts w:hint="eastAsia" w:ascii="仿宋_GB2312" w:hAnsi="仿宋_GB2312" w:eastAsia="仿宋_GB2312" w:cs="仿宋_GB2312"/>
                <w:b/>
                <w:bCs/>
                <w:sz w:val="24"/>
                <w:szCs w:val="24"/>
                <w:highlight w:val="none"/>
              </w:rPr>
            </w:pPr>
            <w:r>
              <w:rPr>
                <w:rFonts w:hint="eastAsia" w:ascii="仿宋_GB2312" w:hAnsi="仿宋_GB2312" w:eastAsia="仿宋_GB2312" w:cs="仿宋_GB2312"/>
                <w:b/>
                <w:bCs/>
                <w:i w:val="0"/>
                <w:iCs w:val="0"/>
                <w:color w:val="000000"/>
                <w:kern w:val="0"/>
                <w:sz w:val="24"/>
                <w:szCs w:val="24"/>
                <w:highlight w:val="none"/>
                <w:u w:val="none"/>
                <w:lang w:val="en-US" w:eastAsia="zh-CN" w:bidi="ar"/>
              </w:rPr>
              <w:t>故障自诊断</w:t>
            </w:r>
          </w:p>
        </w:tc>
        <w:tc>
          <w:tcPr>
            <w:tcW w:w="6225" w:type="dxa"/>
            <w:noWrap/>
            <w:vAlign w:val="center"/>
          </w:tcPr>
          <w:p w14:paraId="13BB6020">
            <w:pPr>
              <w:keepNext w:val="0"/>
              <w:keepLines w:val="0"/>
              <w:widowControl/>
              <w:suppressLineNumbers w:val="0"/>
              <w:jc w:val="left"/>
              <w:textAlignment w:val="center"/>
              <w:rPr>
                <w:rFonts w:hint="eastAsia" w:ascii="仿宋_GB2312" w:hAnsi="仿宋_GB2312" w:eastAsia="仿宋_GB2312" w:cs="仿宋_GB2312"/>
                <w:b/>
                <w:bCs/>
                <w:sz w:val="24"/>
                <w:szCs w:val="24"/>
                <w:highlight w:val="none"/>
              </w:rPr>
            </w:pPr>
            <w:r>
              <w:rPr>
                <w:rFonts w:hint="eastAsia" w:ascii="仿宋_GB2312" w:hAnsi="仿宋_GB2312" w:eastAsia="仿宋_GB2312" w:cs="仿宋_GB2312"/>
                <w:b/>
                <w:bCs/>
                <w:i w:val="0"/>
                <w:iCs w:val="0"/>
                <w:color w:val="000000"/>
                <w:kern w:val="0"/>
                <w:sz w:val="24"/>
                <w:szCs w:val="24"/>
                <w:highlight w:val="none"/>
                <w:u w:val="none"/>
                <w:lang w:val="en-US" w:eastAsia="zh-CN" w:bidi="ar"/>
              </w:rPr>
              <w:t>对电梯运行过程中的异常及故障进行诊断。</w:t>
            </w:r>
          </w:p>
        </w:tc>
      </w:tr>
      <w:tr w14:paraId="21127F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0" w:type="dxa"/>
            <w:vAlign w:val="center"/>
          </w:tcPr>
          <w:p w14:paraId="14A24816">
            <w:pPr>
              <w:keepNext w:val="0"/>
              <w:keepLines w:val="0"/>
              <w:widowControl/>
              <w:suppressLineNumbers w:val="0"/>
              <w:jc w:val="center"/>
              <w:textAlignment w:val="center"/>
              <w:rPr>
                <w:rFonts w:hint="eastAsia" w:ascii="仿宋_GB2312" w:hAnsi="仿宋_GB2312" w:eastAsia="仿宋_GB2312" w:cs="仿宋_GB2312"/>
                <w:b/>
                <w:bCs/>
                <w:sz w:val="24"/>
                <w:szCs w:val="24"/>
                <w:highlight w:val="none"/>
              </w:rPr>
            </w:pPr>
            <w:r>
              <w:rPr>
                <w:rFonts w:hint="eastAsia" w:ascii="仿宋_GB2312" w:hAnsi="仿宋_GB2312" w:eastAsia="仿宋_GB2312" w:cs="仿宋_GB2312"/>
                <w:b/>
                <w:bCs/>
                <w:i w:val="0"/>
                <w:iCs w:val="0"/>
                <w:color w:val="000000"/>
                <w:kern w:val="0"/>
                <w:sz w:val="24"/>
                <w:szCs w:val="24"/>
                <w:highlight w:val="none"/>
                <w:u w:val="none"/>
                <w:lang w:val="en-US" w:eastAsia="zh-CN" w:bidi="ar"/>
              </w:rPr>
              <w:t>30</w:t>
            </w:r>
          </w:p>
        </w:tc>
        <w:tc>
          <w:tcPr>
            <w:tcW w:w="2640" w:type="dxa"/>
            <w:noWrap/>
            <w:vAlign w:val="center"/>
          </w:tcPr>
          <w:p w14:paraId="328A4FF4">
            <w:pPr>
              <w:keepNext w:val="0"/>
              <w:keepLines w:val="0"/>
              <w:widowControl/>
              <w:suppressLineNumbers w:val="0"/>
              <w:jc w:val="center"/>
              <w:textAlignment w:val="center"/>
              <w:rPr>
                <w:rFonts w:hint="eastAsia" w:ascii="仿宋_GB2312" w:hAnsi="仿宋_GB2312" w:eastAsia="仿宋_GB2312" w:cs="仿宋_GB2312"/>
                <w:b/>
                <w:bCs/>
                <w:sz w:val="24"/>
                <w:szCs w:val="24"/>
                <w:highlight w:val="none"/>
              </w:rPr>
            </w:pPr>
            <w:r>
              <w:rPr>
                <w:rFonts w:hint="eastAsia" w:ascii="仿宋_GB2312" w:hAnsi="仿宋_GB2312" w:eastAsia="仿宋_GB2312" w:cs="仿宋_GB2312"/>
                <w:b/>
                <w:bCs/>
                <w:i w:val="0"/>
                <w:iCs w:val="0"/>
                <w:color w:val="000000"/>
                <w:kern w:val="0"/>
                <w:sz w:val="24"/>
                <w:szCs w:val="24"/>
                <w:highlight w:val="none"/>
                <w:u w:val="none"/>
                <w:lang w:val="en-US" w:eastAsia="zh-CN" w:bidi="ar"/>
              </w:rPr>
              <w:t>层站召唤自动登记</w:t>
            </w:r>
          </w:p>
        </w:tc>
        <w:tc>
          <w:tcPr>
            <w:tcW w:w="6225" w:type="dxa"/>
            <w:noWrap/>
            <w:vAlign w:val="center"/>
          </w:tcPr>
          <w:p w14:paraId="715196C1">
            <w:pPr>
              <w:keepNext w:val="0"/>
              <w:keepLines w:val="0"/>
              <w:widowControl/>
              <w:suppressLineNumbers w:val="0"/>
              <w:jc w:val="left"/>
              <w:textAlignment w:val="center"/>
              <w:rPr>
                <w:rFonts w:hint="eastAsia" w:ascii="仿宋_GB2312" w:hAnsi="仿宋_GB2312" w:eastAsia="仿宋_GB2312" w:cs="仿宋_GB2312"/>
                <w:b/>
                <w:bCs/>
                <w:sz w:val="24"/>
                <w:szCs w:val="24"/>
                <w:highlight w:val="none"/>
              </w:rPr>
            </w:pPr>
            <w:r>
              <w:rPr>
                <w:rFonts w:hint="eastAsia" w:ascii="仿宋_GB2312" w:hAnsi="仿宋_GB2312" w:eastAsia="仿宋_GB2312" w:cs="仿宋_GB2312"/>
                <w:b/>
                <w:bCs/>
                <w:i w:val="0"/>
                <w:iCs w:val="0"/>
                <w:color w:val="000000"/>
                <w:kern w:val="0"/>
                <w:sz w:val="24"/>
                <w:szCs w:val="24"/>
                <w:highlight w:val="none"/>
                <w:u w:val="none"/>
                <w:lang w:val="en-US" w:eastAsia="zh-CN" w:bidi="ar"/>
              </w:rPr>
              <w:t>当一台电梯不能将所有乘客接走，该层站按钮保持登记状态，系统将自动分配另外一台电梯来服务。</w:t>
            </w:r>
          </w:p>
        </w:tc>
      </w:tr>
      <w:tr w14:paraId="7ACD83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0" w:type="dxa"/>
            <w:vAlign w:val="center"/>
          </w:tcPr>
          <w:p w14:paraId="54365937">
            <w:pPr>
              <w:keepNext w:val="0"/>
              <w:keepLines w:val="0"/>
              <w:widowControl/>
              <w:suppressLineNumbers w:val="0"/>
              <w:jc w:val="center"/>
              <w:textAlignment w:val="center"/>
              <w:rPr>
                <w:rFonts w:hint="eastAsia" w:ascii="仿宋_GB2312" w:hAnsi="仿宋_GB2312" w:eastAsia="仿宋_GB2312" w:cs="仿宋_GB2312"/>
                <w:b/>
                <w:bCs/>
                <w:sz w:val="24"/>
                <w:szCs w:val="24"/>
                <w:highlight w:val="none"/>
              </w:rPr>
            </w:pPr>
            <w:r>
              <w:rPr>
                <w:rFonts w:hint="eastAsia" w:ascii="仿宋_GB2312" w:hAnsi="仿宋_GB2312" w:eastAsia="仿宋_GB2312" w:cs="仿宋_GB2312"/>
                <w:b/>
                <w:bCs/>
                <w:i w:val="0"/>
                <w:iCs w:val="0"/>
                <w:color w:val="000000"/>
                <w:kern w:val="0"/>
                <w:sz w:val="24"/>
                <w:szCs w:val="24"/>
                <w:highlight w:val="none"/>
                <w:u w:val="none"/>
                <w:lang w:val="en-US" w:eastAsia="zh-CN" w:bidi="ar"/>
              </w:rPr>
              <w:t>31</w:t>
            </w:r>
          </w:p>
        </w:tc>
        <w:tc>
          <w:tcPr>
            <w:tcW w:w="2640" w:type="dxa"/>
            <w:noWrap/>
            <w:vAlign w:val="center"/>
          </w:tcPr>
          <w:p w14:paraId="7D5B0341">
            <w:pPr>
              <w:keepNext w:val="0"/>
              <w:keepLines w:val="0"/>
              <w:widowControl/>
              <w:suppressLineNumbers w:val="0"/>
              <w:jc w:val="center"/>
              <w:textAlignment w:val="center"/>
              <w:rPr>
                <w:rFonts w:hint="eastAsia" w:ascii="仿宋_GB2312" w:hAnsi="仿宋_GB2312" w:eastAsia="仿宋_GB2312" w:cs="仿宋_GB2312"/>
                <w:b/>
                <w:bCs/>
                <w:sz w:val="24"/>
                <w:szCs w:val="24"/>
                <w:highlight w:val="none"/>
              </w:rPr>
            </w:pPr>
            <w:r>
              <w:rPr>
                <w:rFonts w:hint="eastAsia" w:ascii="仿宋_GB2312" w:hAnsi="仿宋_GB2312" w:eastAsia="仿宋_GB2312" w:cs="仿宋_GB2312"/>
                <w:b/>
                <w:bCs/>
                <w:i w:val="0"/>
                <w:iCs w:val="0"/>
                <w:color w:val="000000"/>
                <w:kern w:val="0"/>
                <w:sz w:val="24"/>
                <w:szCs w:val="24"/>
                <w:highlight w:val="none"/>
                <w:u w:val="none"/>
                <w:lang w:val="en-US" w:eastAsia="zh-CN" w:bidi="ar"/>
              </w:rPr>
              <w:t>层站微机异常处理</w:t>
            </w:r>
          </w:p>
        </w:tc>
        <w:tc>
          <w:tcPr>
            <w:tcW w:w="6225" w:type="dxa"/>
            <w:noWrap/>
            <w:vAlign w:val="center"/>
          </w:tcPr>
          <w:p w14:paraId="18DD78C9">
            <w:pPr>
              <w:keepNext w:val="0"/>
              <w:keepLines w:val="0"/>
              <w:widowControl/>
              <w:suppressLineNumbers w:val="0"/>
              <w:jc w:val="left"/>
              <w:textAlignment w:val="center"/>
              <w:rPr>
                <w:rFonts w:hint="eastAsia" w:ascii="仿宋_GB2312" w:hAnsi="仿宋_GB2312" w:eastAsia="仿宋_GB2312" w:cs="仿宋_GB2312"/>
                <w:b/>
                <w:bCs/>
                <w:sz w:val="24"/>
                <w:szCs w:val="24"/>
                <w:highlight w:val="none"/>
              </w:rPr>
            </w:pPr>
            <w:r>
              <w:rPr>
                <w:rFonts w:hint="eastAsia" w:ascii="仿宋_GB2312" w:hAnsi="仿宋_GB2312" w:eastAsia="仿宋_GB2312" w:cs="仿宋_GB2312"/>
                <w:b/>
                <w:bCs/>
                <w:i w:val="0"/>
                <w:iCs w:val="0"/>
                <w:color w:val="000000"/>
                <w:kern w:val="0"/>
                <w:sz w:val="24"/>
                <w:szCs w:val="24"/>
                <w:highlight w:val="none"/>
                <w:u w:val="none"/>
                <w:lang w:val="en-US" w:eastAsia="zh-CN" w:bidi="ar"/>
              </w:rPr>
              <w:t>当层站微机发生异常时，就近层停靠后，电梯不能再启动。</w:t>
            </w:r>
          </w:p>
        </w:tc>
      </w:tr>
      <w:tr w14:paraId="7EAEAC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0" w:type="dxa"/>
            <w:vAlign w:val="center"/>
          </w:tcPr>
          <w:p w14:paraId="112A576D">
            <w:pPr>
              <w:keepNext w:val="0"/>
              <w:keepLines w:val="0"/>
              <w:widowControl/>
              <w:suppressLineNumbers w:val="0"/>
              <w:jc w:val="center"/>
              <w:textAlignment w:val="center"/>
              <w:rPr>
                <w:rFonts w:hint="eastAsia" w:ascii="仿宋_GB2312" w:hAnsi="仿宋_GB2312" w:eastAsia="仿宋_GB2312" w:cs="仿宋_GB2312"/>
                <w:b/>
                <w:bCs/>
                <w:sz w:val="24"/>
                <w:szCs w:val="24"/>
                <w:highlight w:val="none"/>
              </w:rPr>
            </w:pPr>
            <w:r>
              <w:rPr>
                <w:rFonts w:hint="eastAsia" w:ascii="仿宋_GB2312" w:hAnsi="仿宋_GB2312" w:eastAsia="仿宋_GB2312" w:cs="仿宋_GB2312"/>
                <w:b/>
                <w:bCs/>
                <w:i w:val="0"/>
                <w:iCs w:val="0"/>
                <w:color w:val="000000"/>
                <w:kern w:val="0"/>
                <w:sz w:val="24"/>
                <w:szCs w:val="24"/>
                <w:highlight w:val="none"/>
                <w:u w:val="none"/>
                <w:lang w:val="en-US" w:eastAsia="zh-CN" w:bidi="ar"/>
              </w:rPr>
              <w:t>32</w:t>
            </w:r>
          </w:p>
        </w:tc>
        <w:tc>
          <w:tcPr>
            <w:tcW w:w="2640" w:type="dxa"/>
            <w:noWrap/>
            <w:vAlign w:val="center"/>
          </w:tcPr>
          <w:p w14:paraId="3B46C077">
            <w:pPr>
              <w:keepNext w:val="0"/>
              <w:keepLines w:val="0"/>
              <w:widowControl/>
              <w:suppressLineNumbers w:val="0"/>
              <w:jc w:val="center"/>
              <w:textAlignment w:val="center"/>
              <w:rPr>
                <w:rFonts w:hint="eastAsia" w:ascii="仿宋_GB2312" w:hAnsi="仿宋_GB2312" w:eastAsia="仿宋_GB2312" w:cs="仿宋_GB2312"/>
                <w:b/>
                <w:bCs/>
                <w:sz w:val="24"/>
                <w:szCs w:val="24"/>
                <w:highlight w:val="none"/>
              </w:rPr>
            </w:pPr>
            <w:r>
              <w:rPr>
                <w:rFonts w:hint="eastAsia" w:ascii="仿宋_GB2312" w:hAnsi="仿宋_GB2312" w:eastAsia="仿宋_GB2312" w:cs="仿宋_GB2312"/>
                <w:b/>
                <w:bCs/>
                <w:i w:val="0"/>
                <w:iCs w:val="0"/>
                <w:color w:val="000000"/>
                <w:kern w:val="0"/>
                <w:sz w:val="24"/>
                <w:szCs w:val="24"/>
                <w:highlight w:val="none"/>
                <w:u w:val="none"/>
                <w:lang w:val="en-US" w:eastAsia="zh-CN" w:bidi="ar"/>
              </w:rPr>
              <w:t>层站运行控制开关</w:t>
            </w:r>
          </w:p>
        </w:tc>
        <w:tc>
          <w:tcPr>
            <w:tcW w:w="6225" w:type="dxa"/>
            <w:noWrap/>
            <w:vAlign w:val="center"/>
          </w:tcPr>
          <w:p w14:paraId="3BB8F8C2">
            <w:pPr>
              <w:keepNext w:val="0"/>
              <w:keepLines w:val="0"/>
              <w:widowControl/>
              <w:suppressLineNumbers w:val="0"/>
              <w:jc w:val="left"/>
              <w:textAlignment w:val="center"/>
              <w:rPr>
                <w:rFonts w:hint="eastAsia" w:ascii="仿宋_GB2312" w:hAnsi="仿宋_GB2312" w:eastAsia="仿宋_GB2312" w:cs="仿宋_GB2312"/>
                <w:b/>
                <w:bCs/>
                <w:sz w:val="24"/>
                <w:szCs w:val="24"/>
                <w:highlight w:val="none"/>
              </w:rPr>
            </w:pPr>
            <w:r>
              <w:rPr>
                <w:rFonts w:hint="eastAsia" w:ascii="仿宋_GB2312" w:hAnsi="仿宋_GB2312" w:eastAsia="仿宋_GB2312" w:cs="仿宋_GB2312"/>
                <w:b/>
                <w:bCs/>
                <w:i w:val="0"/>
                <w:iCs w:val="0"/>
                <w:color w:val="000000"/>
                <w:kern w:val="0"/>
                <w:sz w:val="24"/>
                <w:szCs w:val="24"/>
                <w:highlight w:val="none"/>
                <w:u w:val="none"/>
                <w:lang w:val="en-US" w:eastAsia="zh-CN" w:bidi="ar"/>
              </w:rPr>
              <w:t>通过操作指定层站上安装的“运行/停止”钥匙开关，开启或关闭电源。</w:t>
            </w:r>
          </w:p>
        </w:tc>
      </w:tr>
      <w:tr w14:paraId="791990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0" w:type="dxa"/>
            <w:vAlign w:val="center"/>
          </w:tcPr>
          <w:p w14:paraId="5D4889C8">
            <w:pPr>
              <w:keepNext w:val="0"/>
              <w:keepLines w:val="0"/>
              <w:widowControl/>
              <w:suppressLineNumbers w:val="0"/>
              <w:jc w:val="center"/>
              <w:textAlignment w:val="center"/>
              <w:rPr>
                <w:rFonts w:hint="eastAsia" w:ascii="仿宋_GB2312" w:hAnsi="仿宋_GB2312" w:eastAsia="仿宋_GB2312" w:cs="仿宋_GB2312"/>
                <w:b/>
                <w:bCs/>
                <w:sz w:val="24"/>
                <w:szCs w:val="24"/>
                <w:highlight w:val="none"/>
              </w:rPr>
            </w:pPr>
            <w:r>
              <w:rPr>
                <w:rFonts w:hint="eastAsia" w:ascii="仿宋_GB2312" w:hAnsi="仿宋_GB2312" w:eastAsia="仿宋_GB2312" w:cs="仿宋_GB2312"/>
                <w:b/>
                <w:bCs/>
                <w:i w:val="0"/>
                <w:iCs w:val="0"/>
                <w:color w:val="000000"/>
                <w:kern w:val="0"/>
                <w:sz w:val="24"/>
                <w:szCs w:val="24"/>
                <w:highlight w:val="none"/>
                <w:u w:val="none"/>
                <w:lang w:val="en-US" w:eastAsia="zh-CN" w:bidi="ar"/>
              </w:rPr>
              <w:t>33</w:t>
            </w:r>
          </w:p>
        </w:tc>
        <w:tc>
          <w:tcPr>
            <w:tcW w:w="2640" w:type="dxa"/>
            <w:noWrap/>
            <w:vAlign w:val="center"/>
          </w:tcPr>
          <w:p w14:paraId="50DA2D6D">
            <w:pPr>
              <w:keepNext w:val="0"/>
              <w:keepLines w:val="0"/>
              <w:widowControl/>
              <w:suppressLineNumbers w:val="0"/>
              <w:jc w:val="center"/>
              <w:textAlignment w:val="center"/>
              <w:rPr>
                <w:rFonts w:hint="eastAsia" w:ascii="仿宋_GB2312" w:hAnsi="仿宋_GB2312" w:eastAsia="仿宋_GB2312" w:cs="仿宋_GB2312"/>
                <w:b/>
                <w:bCs/>
                <w:sz w:val="24"/>
                <w:szCs w:val="24"/>
                <w:highlight w:val="none"/>
              </w:rPr>
            </w:pPr>
            <w:r>
              <w:rPr>
                <w:rFonts w:hint="eastAsia" w:ascii="仿宋_GB2312" w:hAnsi="仿宋_GB2312" w:eastAsia="仿宋_GB2312" w:cs="仿宋_GB2312"/>
                <w:b/>
                <w:bCs/>
                <w:i w:val="0"/>
                <w:iCs w:val="0"/>
                <w:color w:val="000000"/>
                <w:kern w:val="0"/>
                <w:sz w:val="24"/>
                <w:szCs w:val="24"/>
                <w:highlight w:val="none"/>
                <w:u w:val="none"/>
                <w:lang w:val="en-US" w:eastAsia="zh-CN" w:bidi="ar"/>
              </w:rPr>
              <w:t>独立运行</w:t>
            </w:r>
          </w:p>
        </w:tc>
        <w:tc>
          <w:tcPr>
            <w:tcW w:w="6225" w:type="dxa"/>
            <w:noWrap/>
            <w:vAlign w:val="center"/>
          </w:tcPr>
          <w:p w14:paraId="5E80BDDF">
            <w:pPr>
              <w:keepNext w:val="0"/>
              <w:keepLines w:val="0"/>
              <w:widowControl/>
              <w:suppressLineNumbers w:val="0"/>
              <w:jc w:val="left"/>
              <w:textAlignment w:val="center"/>
              <w:rPr>
                <w:rFonts w:hint="eastAsia" w:ascii="仿宋_GB2312" w:hAnsi="仿宋_GB2312" w:eastAsia="仿宋_GB2312" w:cs="仿宋_GB2312"/>
                <w:b/>
                <w:bCs/>
                <w:sz w:val="24"/>
                <w:szCs w:val="24"/>
                <w:highlight w:val="none"/>
              </w:rPr>
            </w:pPr>
            <w:r>
              <w:rPr>
                <w:rFonts w:hint="eastAsia" w:ascii="仿宋_GB2312" w:hAnsi="仿宋_GB2312" w:eastAsia="仿宋_GB2312" w:cs="仿宋_GB2312"/>
                <w:b/>
                <w:bCs/>
                <w:i w:val="0"/>
                <w:iCs w:val="0"/>
                <w:color w:val="000000"/>
                <w:kern w:val="0"/>
                <w:sz w:val="24"/>
                <w:szCs w:val="24"/>
                <w:highlight w:val="none"/>
                <w:u w:val="none"/>
                <w:lang w:val="en-US" w:eastAsia="zh-CN" w:bidi="ar"/>
              </w:rPr>
              <w:t>使用“独立”开关，可以在不中断运行的情况下，只响应轿内指令而不响应层站召唤。</w:t>
            </w:r>
          </w:p>
        </w:tc>
      </w:tr>
      <w:tr w14:paraId="0A9C8E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0" w:type="dxa"/>
            <w:vAlign w:val="center"/>
          </w:tcPr>
          <w:p w14:paraId="1B87BFA0">
            <w:pPr>
              <w:keepNext w:val="0"/>
              <w:keepLines w:val="0"/>
              <w:widowControl/>
              <w:suppressLineNumbers w:val="0"/>
              <w:jc w:val="center"/>
              <w:textAlignment w:val="center"/>
              <w:rPr>
                <w:rFonts w:hint="eastAsia" w:ascii="仿宋_GB2312" w:hAnsi="仿宋_GB2312" w:eastAsia="仿宋_GB2312" w:cs="仿宋_GB2312"/>
                <w:b/>
                <w:bCs/>
                <w:sz w:val="24"/>
                <w:szCs w:val="24"/>
                <w:highlight w:val="none"/>
              </w:rPr>
            </w:pPr>
            <w:r>
              <w:rPr>
                <w:rFonts w:hint="eastAsia" w:ascii="仿宋_GB2312" w:hAnsi="仿宋_GB2312" w:eastAsia="仿宋_GB2312" w:cs="仿宋_GB2312"/>
                <w:b/>
                <w:bCs/>
                <w:i w:val="0"/>
                <w:iCs w:val="0"/>
                <w:color w:val="000000"/>
                <w:kern w:val="0"/>
                <w:sz w:val="24"/>
                <w:szCs w:val="24"/>
                <w:highlight w:val="none"/>
                <w:u w:val="none"/>
                <w:lang w:val="en-US" w:eastAsia="zh-CN" w:bidi="ar"/>
              </w:rPr>
              <w:t>34</w:t>
            </w:r>
          </w:p>
        </w:tc>
        <w:tc>
          <w:tcPr>
            <w:tcW w:w="2640" w:type="dxa"/>
            <w:noWrap/>
            <w:vAlign w:val="center"/>
          </w:tcPr>
          <w:p w14:paraId="2D57F482">
            <w:pPr>
              <w:keepNext w:val="0"/>
              <w:keepLines w:val="0"/>
              <w:widowControl/>
              <w:suppressLineNumbers w:val="0"/>
              <w:jc w:val="center"/>
              <w:textAlignment w:val="center"/>
              <w:rPr>
                <w:rFonts w:hint="eastAsia" w:ascii="仿宋_GB2312" w:hAnsi="仿宋_GB2312" w:eastAsia="仿宋_GB2312" w:cs="仿宋_GB2312"/>
                <w:b/>
                <w:bCs/>
                <w:sz w:val="24"/>
                <w:szCs w:val="24"/>
                <w:highlight w:val="none"/>
              </w:rPr>
            </w:pPr>
            <w:r>
              <w:rPr>
                <w:rFonts w:hint="eastAsia" w:ascii="仿宋_GB2312" w:hAnsi="仿宋_GB2312" w:eastAsia="仿宋_GB2312" w:cs="仿宋_GB2312"/>
                <w:b/>
                <w:bCs/>
                <w:i w:val="0"/>
                <w:iCs w:val="0"/>
                <w:color w:val="000000"/>
                <w:kern w:val="0"/>
                <w:sz w:val="24"/>
                <w:szCs w:val="24"/>
                <w:highlight w:val="none"/>
                <w:u w:val="none"/>
                <w:lang w:val="en-US" w:eastAsia="zh-CN" w:bidi="ar"/>
              </w:rPr>
              <w:t>电梯不启动报警</w:t>
            </w:r>
          </w:p>
        </w:tc>
        <w:tc>
          <w:tcPr>
            <w:tcW w:w="6225" w:type="dxa"/>
            <w:noWrap/>
            <w:vAlign w:val="center"/>
          </w:tcPr>
          <w:p w14:paraId="63ED512E">
            <w:pPr>
              <w:keepNext w:val="0"/>
              <w:keepLines w:val="0"/>
              <w:widowControl/>
              <w:suppressLineNumbers w:val="0"/>
              <w:jc w:val="left"/>
              <w:textAlignment w:val="center"/>
              <w:rPr>
                <w:rFonts w:hint="eastAsia" w:ascii="仿宋_GB2312" w:hAnsi="仿宋_GB2312" w:eastAsia="仿宋_GB2312" w:cs="仿宋_GB2312"/>
                <w:b/>
                <w:bCs/>
                <w:sz w:val="24"/>
                <w:szCs w:val="24"/>
                <w:highlight w:val="none"/>
              </w:rPr>
            </w:pPr>
            <w:r>
              <w:rPr>
                <w:rFonts w:hint="eastAsia" w:ascii="仿宋_GB2312" w:hAnsi="仿宋_GB2312" w:eastAsia="仿宋_GB2312" w:cs="仿宋_GB2312"/>
                <w:b/>
                <w:bCs/>
                <w:i w:val="0"/>
                <w:iCs w:val="0"/>
                <w:color w:val="000000"/>
                <w:kern w:val="0"/>
                <w:sz w:val="24"/>
                <w:szCs w:val="24"/>
                <w:highlight w:val="none"/>
                <w:u w:val="none"/>
                <w:lang w:val="en-US" w:eastAsia="zh-CN" w:bidi="ar"/>
              </w:rPr>
              <w:t>当层站召唤、轿内指令已登记，但电梯在预定时间内不能启动，则清除已分配的层站召唤，保留轿内指令，提供异常信号输出。</w:t>
            </w:r>
          </w:p>
        </w:tc>
      </w:tr>
      <w:tr w14:paraId="56313A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0" w:type="dxa"/>
            <w:vAlign w:val="center"/>
          </w:tcPr>
          <w:p w14:paraId="0EACFD7E">
            <w:pPr>
              <w:keepNext w:val="0"/>
              <w:keepLines w:val="0"/>
              <w:widowControl/>
              <w:suppressLineNumbers w:val="0"/>
              <w:jc w:val="center"/>
              <w:textAlignment w:val="center"/>
              <w:rPr>
                <w:rFonts w:hint="eastAsia" w:ascii="仿宋_GB2312" w:hAnsi="仿宋_GB2312" w:eastAsia="仿宋_GB2312" w:cs="仿宋_GB2312"/>
                <w:b/>
                <w:bCs/>
                <w:sz w:val="24"/>
                <w:szCs w:val="24"/>
                <w:highlight w:val="none"/>
              </w:rPr>
            </w:pPr>
            <w:r>
              <w:rPr>
                <w:rFonts w:hint="eastAsia" w:ascii="仿宋_GB2312" w:hAnsi="仿宋_GB2312" w:eastAsia="仿宋_GB2312" w:cs="仿宋_GB2312"/>
                <w:b/>
                <w:bCs/>
                <w:i w:val="0"/>
                <w:iCs w:val="0"/>
                <w:color w:val="000000"/>
                <w:kern w:val="0"/>
                <w:sz w:val="24"/>
                <w:szCs w:val="24"/>
                <w:highlight w:val="none"/>
                <w:u w:val="none"/>
                <w:lang w:val="en-US" w:eastAsia="zh-CN" w:bidi="ar"/>
              </w:rPr>
              <w:t>35</w:t>
            </w:r>
          </w:p>
        </w:tc>
        <w:tc>
          <w:tcPr>
            <w:tcW w:w="2640" w:type="dxa"/>
            <w:noWrap/>
            <w:vAlign w:val="center"/>
          </w:tcPr>
          <w:p w14:paraId="264540E6">
            <w:pPr>
              <w:keepNext w:val="0"/>
              <w:keepLines w:val="0"/>
              <w:widowControl/>
              <w:suppressLineNumbers w:val="0"/>
              <w:jc w:val="center"/>
              <w:textAlignment w:val="center"/>
              <w:rPr>
                <w:rFonts w:hint="eastAsia" w:ascii="仿宋_GB2312" w:hAnsi="仿宋_GB2312" w:eastAsia="仿宋_GB2312" w:cs="仿宋_GB2312"/>
                <w:b/>
                <w:bCs/>
                <w:sz w:val="24"/>
                <w:szCs w:val="24"/>
                <w:highlight w:val="none"/>
              </w:rPr>
            </w:pPr>
            <w:r>
              <w:rPr>
                <w:rFonts w:hint="eastAsia" w:ascii="仿宋_GB2312" w:hAnsi="仿宋_GB2312" w:eastAsia="仿宋_GB2312" w:cs="仿宋_GB2312"/>
                <w:b/>
                <w:bCs/>
                <w:i w:val="0"/>
                <w:iCs w:val="0"/>
                <w:color w:val="000000"/>
                <w:kern w:val="0"/>
                <w:sz w:val="24"/>
                <w:szCs w:val="24"/>
                <w:highlight w:val="none"/>
                <w:u w:val="none"/>
                <w:lang w:val="en-US" w:eastAsia="zh-CN" w:bidi="ar"/>
              </w:rPr>
              <w:t>次层停靠</w:t>
            </w:r>
          </w:p>
        </w:tc>
        <w:tc>
          <w:tcPr>
            <w:tcW w:w="6225" w:type="dxa"/>
            <w:noWrap/>
            <w:vAlign w:val="center"/>
          </w:tcPr>
          <w:p w14:paraId="5BBAA338">
            <w:pPr>
              <w:keepNext w:val="0"/>
              <w:keepLines w:val="0"/>
              <w:widowControl/>
              <w:suppressLineNumbers w:val="0"/>
              <w:jc w:val="left"/>
              <w:textAlignment w:val="center"/>
              <w:rPr>
                <w:rFonts w:hint="eastAsia" w:ascii="仿宋_GB2312" w:hAnsi="仿宋_GB2312" w:eastAsia="仿宋_GB2312" w:cs="仿宋_GB2312"/>
                <w:b/>
                <w:bCs/>
                <w:sz w:val="24"/>
                <w:szCs w:val="24"/>
                <w:highlight w:val="none"/>
              </w:rPr>
            </w:pPr>
            <w:r>
              <w:rPr>
                <w:rFonts w:hint="eastAsia" w:ascii="仿宋_GB2312" w:hAnsi="仿宋_GB2312" w:eastAsia="仿宋_GB2312" w:cs="仿宋_GB2312"/>
                <w:b/>
                <w:bCs/>
                <w:i w:val="0"/>
                <w:iCs w:val="0"/>
                <w:color w:val="000000"/>
                <w:kern w:val="0"/>
                <w:sz w:val="24"/>
                <w:szCs w:val="24"/>
                <w:highlight w:val="none"/>
                <w:u w:val="none"/>
                <w:lang w:val="en-US" w:eastAsia="zh-CN" w:bidi="ar"/>
              </w:rPr>
              <w:t>电梯到达目的层后，若轿厢门不能完全开启，则关门后继续向下一层运行，直到门能安全开启后，恢复正常运行。</w:t>
            </w:r>
          </w:p>
        </w:tc>
      </w:tr>
      <w:tr w14:paraId="3E8FB2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0" w:type="dxa"/>
            <w:vAlign w:val="center"/>
          </w:tcPr>
          <w:p w14:paraId="560CD321">
            <w:pPr>
              <w:keepNext w:val="0"/>
              <w:keepLines w:val="0"/>
              <w:widowControl/>
              <w:suppressLineNumbers w:val="0"/>
              <w:jc w:val="center"/>
              <w:textAlignment w:val="center"/>
              <w:rPr>
                <w:rFonts w:hint="eastAsia" w:ascii="仿宋_GB2312" w:hAnsi="仿宋_GB2312" w:eastAsia="仿宋_GB2312" w:cs="仿宋_GB2312"/>
                <w:b/>
                <w:bCs/>
                <w:sz w:val="24"/>
                <w:szCs w:val="24"/>
                <w:highlight w:val="none"/>
              </w:rPr>
            </w:pPr>
            <w:r>
              <w:rPr>
                <w:rFonts w:hint="eastAsia" w:ascii="仿宋_GB2312" w:hAnsi="仿宋_GB2312" w:eastAsia="仿宋_GB2312" w:cs="仿宋_GB2312"/>
                <w:b/>
                <w:bCs/>
                <w:i w:val="0"/>
                <w:iCs w:val="0"/>
                <w:color w:val="000000"/>
                <w:kern w:val="0"/>
                <w:sz w:val="24"/>
                <w:szCs w:val="24"/>
                <w:highlight w:val="none"/>
                <w:u w:val="none"/>
                <w:lang w:val="en-US" w:eastAsia="zh-CN" w:bidi="ar"/>
              </w:rPr>
              <w:t>36</w:t>
            </w:r>
          </w:p>
        </w:tc>
        <w:tc>
          <w:tcPr>
            <w:tcW w:w="2640" w:type="dxa"/>
            <w:noWrap/>
            <w:vAlign w:val="center"/>
          </w:tcPr>
          <w:p w14:paraId="268CFC39">
            <w:pPr>
              <w:keepNext w:val="0"/>
              <w:keepLines w:val="0"/>
              <w:widowControl/>
              <w:suppressLineNumbers w:val="0"/>
              <w:jc w:val="center"/>
              <w:textAlignment w:val="center"/>
              <w:rPr>
                <w:rFonts w:hint="eastAsia" w:ascii="仿宋_GB2312" w:hAnsi="仿宋_GB2312" w:eastAsia="仿宋_GB2312" w:cs="仿宋_GB2312"/>
                <w:b/>
                <w:bCs/>
                <w:sz w:val="24"/>
                <w:szCs w:val="24"/>
                <w:highlight w:val="none"/>
              </w:rPr>
            </w:pPr>
            <w:r>
              <w:rPr>
                <w:rFonts w:hint="eastAsia" w:ascii="仿宋_GB2312" w:hAnsi="仿宋_GB2312" w:eastAsia="仿宋_GB2312" w:cs="仿宋_GB2312"/>
                <w:b/>
                <w:bCs/>
                <w:i w:val="0"/>
                <w:iCs w:val="0"/>
                <w:color w:val="000000"/>
                <w:kern w:val="0"/>
                <w:sz w:val="24"/>
                <w:szCs w:val="24"/>
                <w:highlight w:val="none"/>
                <w:u w:val="none"/>
                <w:lang w:val="en-US" w:eastAsia="zh-CN" w:bidi="ar"/>
              </w:rPr>
              <w:t>轿内运行方向指示</w:t>
            </w:r>
          </w:p>
        </w:tc>
        <w:tc>
          <w:tcPr>
            <w:tcW w:w="6225" w:type="dxa"/>
            <w:noWrap/>
            <w:vAlign w:val="center"/>
          </w:tcPr>
          <w:p w14:paraId="767A102E">
            <w:pPr>
              <w:keepNext w:val="0"/>
              <w:keepLines w:val="0"/>
              <w:widowControl/>
              <w:suppressLineNumbers w:val="0"/>
              <w:jc w:val="left"/>
              <w:textAlignment w:val="center"/>
              <w:rPr>
                <w:rFonts w:hint="eastAsia" w:ascii="仿宋_GB2312" w:hAnsi="仿宋_GB2312" w:eastAsia="仿宋_GB2312" w:cs="仿宋_GB2312"/>
                <w:b/>
                <w:bCs/>
                <w:sz w:val="24"/>
                <w:szCs w:val="24"/>
                <w:highlight w:val="none"/>
              </w:rPr>
            </w:pPr>
            <w:r>
              <w:rPr>
                <w:rFonts w:hint="eastAsia" w:ascii="仿宋_GB2312" w:hAnsi="仿宋_GB2312" w:eastAsia="仿宋_GB2312" w:cs="仿宋_GB2312"/>
                <w:b/>
                <w:bCs/>
                <w:i w:val="0"/>
                <w:iCs w:val="0"/>
                <w:color w:val="000000"/>
                <w:kern w:val="0"/>
                <w:sz w:val="24"/>
                <w:szCs w:val="24"/>
                <w:highlight w:val="none"/>
                <w:u w:val="none"/>
                <w:lang w:val="en-US" w:eastAsia="zh-CN" w:bidi="ar"/>
              </w:rPr>
              <w:t>在轿厢内用箭头表示电梯的运行方向。</w:t>
            </w:r>
          </w:p>
        </w:tc>
      </w:tr>
      <w:tr w14:paraId="548D16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0" w:type="dxa"/>
            <w:vAlign w:val="center"/>
          </w:tcPr>
          <w:p w14:paraId="34274386">
            <w:pPr>
              <w:keepNext w:val="0"/>
              <w:keepLines w:val="0"/>
              <w:widowControl/>
              <w:suppressLineNumbers w:val="0"/>
              <w:jc w:val="center"/>
              <w:textAlignment w:val="center"/>
              <w:rPr>
                <w:rFonts w:hint="eastAsia" w:ascii="仿宋_GB2312" w:hAnsi="仿宋_GB2312" w:eastAsia="仿宋_GB2312" w:cs="仿宋_GB2312"/>
                <w:b/>
                <w:bCs/>
                <w:sz w:val="24"/>
                <w:szCs w:val="24"/>
                <w:highlight w:val="none"/>
              </w:rPr>
            </w:pPr>
            <w:r>
              <w:rPr>
                <w:rFonts w:hint="eastAsia" w:ascii="仿宋_GB2312" w:hAnsi="仿宋_GB2312" w:eastAsia="仿宋_GB2312" w:cs="仿宋_GB2312"/>
                <w:b/>
                <w:bCs/>
                <w:i w:val="0"/>
                <w:iCs w:val="0"/>
                <w:color w:val="000000"/>
                <w:kern w:val="0"/>
                <w:sz w:val="24"/>
                <w:szCs w:val="24"/>
                <w:highlight w:val="none"/>
                <w:u w:val="none"/>
                <w:lang w:val="en-US" w:eastAsia="zh-CN" w:bidi="ar"/>
              </w:rPr>
              <w:t>37</w:t>
            </w:r>
          </w:p>
        </w:tc>
        <w:tc>
          <w:tcPr>
            <w:tcW w:w="2640" w:type="dxa"/>
            <w:noWrap/>
            <w:vAlign w:val="center"/>
          </w:tcPr>
          <w:p w14:paraId="5DB9CFB6">
            <w:pPr>
              <w:keepNext w:val="0"/>
              <w:keepLines w:val="0"/>
              <w:widowControl/>
              <w:suppressLineNumbers w:val="0"/>
              <w:jc w:val="center"/>
              <w:textAlignment w:val="center"/>
              <w:rPr>
                <w:rFonts w:hint="eastAsia" w:ascii="仿宋_GB2312" w:hAnsi="仿宋_GB2312" w:eastAsia="仿宋_GB2312" w:cs="仿宋_GB2312"/>
                <w:b/>
                <w:bCs/>
                <w:sz w:val="24"/>
                <w:szCs w:val="24"/>
                <w:highlight w:val="none"/>
              </w:rPr>
            </w:pPr>
            <w:r>
              <w:rPr>
                <w:rFonts w:hint="eastAsia" w:ascii="仿宋_GB2312" w:hAnsi="仿宋_GB2312" w:eastAsia="仿宋_GB2312" w:cs="仿宋_GB2312"/>
                <w:b/>
                <w:bCs/>
                <w:i w:val="0"/>
                <w:iCs w:val="0"/>
                <w:color w:val="000000"/>
                <w:kern w:val="0"/>
                <w:sz w:val="24"/>
                <w:szCs w:val="24"/>
                <w:highlight w:val="none"/>
                <w:u w:val="none"/>
                <w:lang w:val="en-US" w:eastAsia="zh-CN" w:bidi="ar"/>
              </w:rPr>
              <w:t>层站运行方向指示</w:t>
            </w:r>
          </w:p>
        </w:tc>
        <w:tc>
          <w:tcPr>
            <w:tcW w:w="6225" w:type="dxa"/>
            <w:noWrap/>
            <w:vAlign w:val="center"/>
          </w:tcPr>
          <w:p w14:paraId="369AD237">
            <w:pPr>
              <w:keepNext w:val="0"/>
              <w:keepLines w:val="0"/>
              <w:widowControl/>
              <w:suppressLineNumbers w:val="0"/>
              <w:jc w:val="left"/>
              <w:textAlignment w:val="center"/>
              <w:rPr>
                <w:rFonts w:hint="eastAsia" w:ascii="仿宋_GB2312" w:hAnsi="仿宋_GB2312" w:eastAsia="仿宋_GB2312" w:cs="仿宋_GB2312"/>
                <w:b/>
                <w:bCs/>
                <w:sz w:val="24"/>
                <w:szCs w:val="24"/>
                <w:highlight w:val="none"/>
              </w:rPr>
            </w:pPr>
            <w:r>
              <w:rPr>
                <w:rFonts w:hint="eastAsia" w:ascii="仿宋_GB2312" w:hAnsi="仿宋_GB2312" w:eastAsia="仿宋_GB2312" w:cs="仿宋_GB2312"/>
                <w:b/>
                <w:bCs/>
                <w:i w:val="0"/>
                <w:iCs w:val="0"/>
                <w:color w:val="000000"/>
                <w:kern w:val="0"/>
                <w:sz w:val="24"/>
                <w:szCs w:val="24"/>
                <w:highlight w:val="none"/>
                <w:u w:val="none"/>
                <w:lang w:val="en-US" w:eastAsia="zh-CN" w:bidi="ar"/>
              </w:rPr>
              <w:t>在层站用箭头表示电梯的运行方向。</w:t>
            </w:r>
          </w:p>
        </w:tc>
      </w:tr>
      <w:tr w14:paraId="0F9A08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0" w:type="dxa"/>
            <w:vAlign w:val="center"/>
          </w:tcPr>
          <w:p w14:paraId="39CE2D69">
            <w:pPr>
              <w:keepNext w:val="0"/>
              <w:keepLines w:val="0"/>
              <w:widowControl/>
              <w:suppressLineNumbers w:val="0"/>
              <w:jc w:val="center"/>
              <w:textAlignment w:val="center"/>
              <w:rPr>
                <w:rFonts w:hint="eastAsia" w:ascii="仿宋_GB2312" w:hAnsi="仿宋_GB2312" w:eastAsia="仿宋_GB2312" w:cs="仿宋_GB2312"/>
                <w:b/>
                <w:bCs/>
                <w:sz w:val="24"/>
                <w:szCs w:val="24"/>
                <w:highlight w:val="none"/>
              </w:rPr>
            </w:pPr>
            <w:r>
              <w:rPr>
                <w:rFonts w:hint="eastAsia" w:ascii="仿宋_GB2312" w:hAnsi="仿宋_GB2312" w:eastAsia="仿宋_GB2312" w:cs="仿宋_GB2312"/>
                <w:b/>
                <w:bCs/>
                <w:i w:val="0"/>
                <w:iCs w:val="0"/>
                <w:color w:val="000000"/>
                <w:kern w:val="0"/>
                <w:sz w:val="24"/>
                <w:szCs w:val="24"/>
                <w:highlight w:val="none"/>
                <w:u w:val="none"/>
                <w:lang w:val="en-US" w:eastAsia="zh-CN" w:bidi="ar"/>
              </w:rPr>
              <w:t>38</w:t>
            </w:r>
          </w:p>
        </w:tc>
        <w:tc>
          <w:tcPr>
            <w:tcW w:w="2640" w:type="dxa"/>
            <w:noWrap/>
            <w:vAlign w:val="center"/>
          </w:tcPr>
          <w:p w14:paraId="1E0EA206">
            <w:pPr>
              <w:keepNext w:val="0"/>
              <w:keepLines w:val="0"/>
              <w:widowControl/>
              <w:suppressLineNumbers w:val="0"/>
              <w:jc w:val="center"/>
              <w:textAlignment w:val="center"/>
              <w:rPr>
                <w:rFonts w:hint="eastAsia" w:ascii="仿宋_GB2312" w:hAnsi="仿宋_GB2312" w:eastAsia="仿宋_GB2312" w:cs="仿宋_GB2312"/>
                <w:b/>
                <w:bCs/>
                <w:sz w:val="24"/>
                <w:szCs w:val="24"/>
                <w:highlight w:val="none"/>
              </w:rPr>
            </w:pPr>
            <w:r>
              <w:rPr>
                <w:rFonts w:hint="eastAsia" w:ascii="仿宋_GB2312" w:hAnsi="仿宋_GB2312" w:eastAsia="仿宋_GB2312" w:cs="仿宋_GB2312"/>
                <w:b/>
                <w:bCs/>
                <w:i w:val="0"/>
                <w:iCs w:val="0"/>
                <w:color w:val="000000"/>
                <w:kern w:val="0"/>
                <w:sz w:val="24"/>
                <w:szCs w:val="24"/>
                <w:highlight w:val="none"/>
                <w:u w:val="none"/>
                <w:lang w:val="en-US" w:eastAsia="zh-CN" w:bidi="ar"/>
              </w:rPr>
              <w:t>关门按钮响应指示</w:t>
            </w:r>
          </w:p>
        </w:tc>
        <w:tc>
          <w:tcPr>
            <w:tcW w:w="6225" w:type="dxa"/>
            <w:noWrap/>
            <w:vAlign w:val="center"/>
          </w:tcPr>
          <w:p w14:paraId="40276144">
            <w:pPr>
              <w:keepNext w:val="0"/>
              <w:keepLines w:val="0"/>
              <w:widowControl/>
              <w:suppressLineNumbers w:val="0"/>
              <w:jc w:val="left"/>
              <w:textAlignment w:val="center"/>
              <w:rPr>
                <w:rFonts w:hint="eastAsia" w:ascii="仿宋_GB2312" w:hAnsi="仿宋_GB2312" w:eastAsia="仿宋_GB2312" w:cs="仿宋_GB2312"/>
                <w:b/>
                <w:bCs/>
                <w:sz w:val="24"/>
                <w:szCs w:val="24"/>
                <w:highlight w:val="none"/>
              </w:rPr>
            </w:pPr>
            <w:r>
              <w:rPr>
                <w:rFonts w:hint="eastAsia" w:ascii="仿宋_GB2312" w:hAnsi="仿宋_GB2312" w:eastAsia="仿宋_GB2312" w:cs="仿宋_GB2312"/>
                <w:b/>
                <w:bCs/>
                <w:i w:val="0"/>
                <w:iCs w:val="0"/>
                <w:color w:val="000000"/>
                <w:kern w:val="0"/>
                <w:sz w:val="24"/>
                <w:szCs w:val="24"/>
                <w:highlight w:val="none"/>
                <w:u w:val="none"/>
                <w:lang w:val="en-US" w:eastAsia="zh-CN" w:bidi="ar"/>
              </w:rPr>
              <w:t>按下关门按钮时关门按钮灯同时点亮。</w:t>
            </w:r>
          </w:p>
        </w:tc>
      </w:tr>
      <w:tr w14:paraId="4A226A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0" w:type="dxa"/>
            <w:vAlign w:val="center"/>
          </w:tcPr>
          <w:p w14:paraId="63F3C178">
            <w:pPr>
              <w:keepNext w:val="0"/>
              <w:keepLines w:val="0"/>
              <w:widowControl/>
              <w:suppressLineNumbers w:val="0"/>
              <w:jc w:val="center"/>
              <w:textAlignment w:val="center"/>
              <w:rPr>
                <w:rFonts w:hint="eastAsia" w:ascii="仿宋_GB2312" w:hAnsi="仿宋_GB2312" w:eastAsia="仿宋_GB2312" w:cs="仿宋_GB2312"/>
                <w:b/>
                <w:bCs/>
                <w:sz w:val="24"/>
                <w:szCs w:val="24"/>
                <w:highlight w:val="none"/>
              </w:rPr>
            </w:pPr>
            <w:r>
              <w:rPr>
                <w:rFonts w:hint="eastAsia" w:ascii="仿宋_GB2312" w:hAnsi="仿宋_GB2312" w:eastAsia="仿宋_GB2312" w:cs="仿宋_GB2312"/>
                <w:b/>
                <w:bCs/>
                <w:i w:val="0"/>
                <w:iCs w:val="0"/>
                <w:color w:val="000000"/>
                <w:kern w:val="0"/>
                <w:sz w:val="24"/>
                <w:szCs w:val="24"/>
                <w:highlight w:val="none"/>
                <w:u w:val="none"/>
                <w:lang w:val="en-US" w:eastAsia="zh-CN" w:bidi="ar"/>
              </w:rPr>
              <w:t>39</w:t>
            </w:r>
          </w:p>
        </w:tc>
        <w:tc>
          <w:tcPr>
            <w:tcW w:w="2640" w:type="dxa"/>
            <w:noWrap/>
            <w:vAlign w:val="center"/>
          </w:tcPr>
          <w:p w14:paraId="5E48C723">
            <w:pPr>
              <w:keepNext w:val="0"/>
              <w:keepLines w:val="0"/>
              <w:widowControl/>
              <w:suppressLineNumbers w:val="0"/>
              <w:jc w:val="center"/>
              <w:textAlignment w:val="center"/>
              <w:rPr>
                <w:rFonts w:hint="eastAsia" w:ascii="仿宋_GB2312" w:hAnsi="仿宋_GB2312" w:eastAsia="仿宋_GB2312" w:cs="仿宋_GB2312"/>
                <w:b/>
                <w:bCs/>
                <w:sz w:val="24"/>
                <w:szCs w:val="24"/>
                <w:highlight w:val="none"/>
              </w:rPr>
            </w:pPr>
            <w:r>
              <w:rPr>
                <w:rFonts w:hint="eastAsia" w:ascii="仿宋_GB2312" w:hAnsi="仿宋_GB2312" w:eastAsia="仿宋_GB2312" w:cs="仿宋_GB2312"/>
                <w:b/>
                <w:bCs/>
                <w:i w:val="0"/>
                <w:iCs w:val="0"/>
                <w:color w:val="000000"/>
                <w:kern w:val="0"/>
                <w:sz w:val="24"/>
                <w:szCs w:val="24"/>
                <w:highlight w:val="none"/>
                <w:u w:val="none"/>
                <w:lang w:val="en-US" w:eastAsia="zh-CN" w:bidi="ar"/>
              </w:rPr>
              <w:t>开门按钮响应指示</w:t>
            </w:r>
          </w:p>
        </w:tc>
        <w:tc>
          <w:tcPr>
            <w:tcW w:w="6225" w:type="dxa"/>
            <w:noWrap/>
            <w:vAlign w:val="center"/>
          </w:tcPr>
          <w:p w14:paraId="0A883C30">
            <w:pPr>
              <w:keepNext w:val="0"/>
              <w:keepLines w:val="0"/>
              <w:widowControl/>
              <w:suppressLineNumbers w:val="0"/>
              <w:jc w:val="left"/>
              <w:textAlignment w:val="center"/>
              <w:rPr>
                <w:rFonts w:hint="eastAsia" w:ascii="仿宋_GB2312" w:hAnsi="仿宋_GB2312" w:eastAsia="仿宋_GB2312" w:cs="仿宋_GB2312"/>
                <w:b/>
                <w:bCs/>
                <w:sz w:val="24"/>
                <w:szCs w:val="24"/>
                <w:highlight w:val="none"/>
              </w:rPr>
            </w:pPr>
            <w:r>
              <w:rPr>
                <w:rFonts w:hint="eastAsia" w:ascii="仿宋_GB2312" w:hAnsi="仿宋_GB2312" w:eastAsia="仿宋_GB2312" w:cs="仿宋_GB2312"/>
                <w:b/>
                <w:bCs/>
                <w:i w:val="0"/>
                <w:iCs w:val="0"/>
                <w:color w:val="000000"/>
                <w:kern w:val="0"/>
                <w:sz w:val="24"/>
                <w:szCs w:val="24"/>
                <w:highlight w:val="none"/>
                <w:u w:val="none"/>
                <w:lang w:val="en-US" w:eastAsia="zh-CN" w:bidi="ar"/>
              </w:rPr>
              <w:t>按下开门按钮时开门按钮灯同时点亮。</w:t>
            </w:r>
          </w:p>
        </w:tc>
      </w:tr>
      <w:tr w14:paraId="208B7E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0" w:type="dxa"/>
            <w:vAlign w:val="center"/>
          </w:tcPr>
          <w:p w14:paraId="6D561A39">
            <w:pPr>
              <w:keepNext w:val="0"/>
              <w:keepLines w:val="0"/>
              <w:widowControl/>
              <w:suppressLineNumbers w:val="0"/>
              <w:jc w:val="center"/>
              <w:textAlignment w:val="center"/>
              <w:rPr>
                <w:rFonts w:hint="eastAsia" w:ascii="仿宋_GB2312" w:hAnsi="仿宋_GB2312" w:eastAsia="仿宋_GB2312" w:cs="仿宋_GB2312"/>
                <w:b/>
                <w:bCs/>
                <w:sz w:val="24"/>
                <w:szCs w:val="24"/>
                <w:highlight w:val="none"/>
              </w:rPr>
            </w:pPr>
            <w:r>
              <w:rPr>
                <w:rFonts w:hint="eastAsia" w:ascii="仿宋_GB2312" w:hAnsi="仿宋_GB2312" w:eastAsia="仿宋_GB2312" w:cs="仿宋_GB2312"/>
                <w:b/>
                <w:bCs/>
                <w:i w:val="0"/>
                <w:iCs w:val="0"/>
                <w:color w:val="000000"/>
                <w:kern w:val="0"/>
                <w:sz w:val="24"/>
                <w:szCs w:val="24"/>
                <w:highlight w:val="none"/>
                <w:u w:val="none"/>
                <w:lang w:val="en-US" w:eastAsia="zh-CN" w:bidi="ar"/>
              </w:rPr>
              <w:t>40</w:t>
            </w:r>
          </w:p>
        </w:tc>
        <w:tc>
          <w:tcPr>
            <w:tcW w:w="2640" w:type="dxa"/>
            <w:noWrap/>
            <w:vAlign w:val="center"/>
          </w:tcPr>
          <w:p w14:paraId="5F6F2022">
            <w:pPr>
              <w:keepNext w:val="0"/>
              <w:keepLines w:val="0"/>
              <w:widowControl/>
              <w:suppressLineNumbers w:val="0"/>
              <w:jc w:val="center"/>
              <w:textAlignment w:val="center"/>
              <w:rPr>
                <w:rFonts w:hint="eastAsia" w:ascii="仿宋_GB2312" w:hAnsi="仿宋_GB2312" w:eastAsia="仿宋_GB2312" w:cs="仿宋_GB2312"/>
                <w:b/>
                <w:bCs/>
                <w:sz w:val="24"/>
                <w:szCs w:val="24"/>
                <w:highlight w:val="none"/>
              </w:rPr>
            </w:pPr>
            <w:r>
              <w:rPr>
                <w:rFonts w:hint="eastAsia" w:ascii="仿宋_GB2312" w:hAnsi="仿宋_GB2312" w:eastAsia="仿宋_GB2312" w:cs="仿宋_GB2312"/>
                <w:b/>
                <w:bCs/>
                <w:i w:val="0"/>
                <w:iCs w:val="0"/>
                <w:color w:val="000000"/>
                <w:kern w:val="0"/>
                <w:sz w:val="24"/>
                <w:szCs w:val="24"/>
                <w:highlight w:val="none"/>
                <w:u w:val="none"/>
                <w:lang w:val="en-US" w:eastAsia="zh-CN" w:bidi="ar"/>
              </w:rPr>
              <w:t>运行次数与时间统计</w:t>
            </w:r>
          </w:p>
        </w:tc>
        <w:tc>
          <w:tcPr>
            <w:tcW w:w="6225" w:type="dxa"/>
            <w:noWrap/>
            <w:vAlign w:val="center"/>
          </w:tcPr>
          <w:p w14:paraId="5A87BA9C">
            <w:pPr>
              <w:keepNext w:val="0"/>
              <w:keepLines w:val="0"/>
              <w:widowControl/>
              <w:suppressLineNumbers w:val="0"/>
              <w:jc w:val="left"/>
              <w:textAlignment w:val="center"/>
              <w:rPr>
                <w:rFonts w:hint="eastAsia" w:ascii="仿宋_GB2312" w:hAnsi="仿宋_GB2312" w:eastAsia="仿宋_GB2312" w:cs="仿宋_GB2312"/>
                <w:b/>
                <w:bCs/>
                <w:sz w:val="24"/>
                <w:szCs w:val="24"/>
                <w:highlight w:val="none"/>
              </w:rPr>
            </w:pPr>
            <w:r>
              <w:rPr>
                <w:rFonts w:hint="eastAsia" w:ascii="仿宋_GB2312" w:hAnsi="仿宋_GB2312" w:eastAsia="仿宋_GB2312" w:cs="仿宋_GB2312"/>
                <w:b/>
                <w:bCs/>
                <w:i w:val="0"/>
                <w:iCs w:val="0"/>
                <w:color w:val="000000"/>
                <w:kern w:val="0"/>
                <w:sz w:val="24"/>
                <w:szCs w:val="24"/>
                <w:highlight w:val="none"/>
                <w:u w:val="none"/>
                <w:lang w:val="en-US" w:eastAsia="zh-CN" w:bidi="ar"/>
              </w:rPr>
              <w:t>记录电梯运行次数及运行时间。</w:t>
            </w:r>
          </w:p>
        </w:tc>
      </w:tr>
      <w:tr w14:paraId="1A48A7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5" w:hRule="atLeast"/>
        </w:trPr>
        <w:tc>
          <w:tcPr>
            <w:tcW w:w="730" w:type="dxa"/>
            <w:vAlign w:val="center"/>
          </w:tcPr>
          <w:p w14:paraId="6B5B16FF">
            <w:pPr>
              <w:keepNext w:val="0"/>
              <w:keepLines w:val="0"/>
              <w:widowControl/>
              <w:suppressLineNumbers w:val="0"/>
              <w:jc w:val="center"/>
              <w:textAlignment w:val="center"/>
              <w:rPr>
                <w:rFonts w:hint="eastAsia" w:ascii="仿宋_GB2312" w:hAnsi="仿宋_GB2312" w:eastAsia="仿宋_GB2312" w:cs="仿宋_GB2312"/>
                <w:b/>
                <w:bCs/>
                <w:sz w:val="24"/>
                <w:szCs w:val="24"/>
                <w:highlight w:val="none"/>
              </w:rPr>
            </w:pPr>
            <w:r>
              <w:rPr>
                <w:rFonts w:hint="eastAsia" w:ascii="仿宋_GB2312" w:hAnsi="仿宋_GB2312" w:eastAsia="仿宋_GB2312" w:cs="仿宋_GB2312"/>
                <w:b/>
                <w:bCs/>
                <w:i w:val="0"/>
                <w:iCs w:val="0"/>
                <w:color w:val="000000"/>
                <w:kern w:val="0"/>
                <w:sz w:val="24"/>
                <w:szCs w:val="24"/>
                <w:highlight w:val="none"/>
                <w:u w:val="none"/>
                <w:lang w:val="en-US" w:eastAsia="zh-CN" w:bidi="ar"/>
              </w:rPr>
              <w:t>41</w:t>
            </w:r>
          </w:p>
        </w:tc>
        <w:tc>
          <w:tcPr>
            <w:tcW w:w="2640" w:type="dxa"/>
            <w:noWrap/>
            <w:vAlign w:val="center"/>
          </w:tcPr>
          <w:p w14:paraId="76769C5D">
            <w:pPr>
              <w:keepNext w:val="0"/>
              <w:keepLines w:val="0"/>
              <w:widowControl/>
              <w:suppressLineNumbers w:val="0"/>
              <w:jc w:val="center"/>
              <w:textAlignment w:val="center"/>
              <w:rPr>
                <w:rFonts w:hint="eastAsia" w:ascii="仿宋_GB2312" w:hAnsi="仿宋_GB2312" w:eastAsia="仿宋_GB2312" w:cs="仿宋_GB2312"/>
                <w:b/>
                <w:bCs/>
                <w:sz w:val="24"/>
                <w:szCs w:val="24"/>
                <w:highlight w:val="none"/>
              </w:rPr>
            </w:pPr>
            <w:r>
              <w:rPr>
                <w:rFonts w:hint="eastAsia" w:ascii="仿宋_GB2312" w:hAnsi="仿宋_GB2312" w:eastAsia="仿宋_GB2312" w:cs="仿宋_GB2312"/>
                <w:b/>
                <w:bCs/>
                <w:i w:val="0"/>
                <w:iCs w:val="0"/>
                <w:color w:val="000000"/>
                <w:kern w:val="0"/>
                <w:sz w:val="24"/>
                <w:szCs w:val="24"/>
                <w:highlight w:val="none"/>
                <w:u w:val="none"/>
                <w:lang w:val="en-US" w:eastAsia="zh-CN" w:bidi="ar"/>
              </w:rPr>
              <w:t>层站按钮灯闪烁指示</w:t>
            </w:r>
          </w:p>
        </w:tc>
        <w:tc>
          <w:tcPr>
            <w:tcW w:w="6225" w:type="dxa"/>
            <w:noWrap/>
            <w:vAlign w:val="center"/>
          </w:tcPr>
          <w:p w14:paraId="4F3126F2">
            <w:pPr>
              <w:keepNext w:val="0"/>
              <w:keepLines w:val="0"/>
              <w:widowControl/>
              <w:suppressLineNumbers w:val="0"/>
              <w:jc w:val="left"/>
              <w:textAlignment w:val="center"/>
              <w:rPr>
                <w:rFonts w:hint="eastAsia" w:ascii="仿宋_GB2312" w:hAnsi="仿宋_GB2312" w:eastAsia="仿宋_GB2312" w:cs="仿宋_GB2312"/>
                <w:b/>
                <w:bCs/>
                <w:sz w:val="24"/>
                <w:szCs w:val="24"/>
                <w:highlight w:val="none"/>
              </w:rPr>
            </w:pPr>
            <w:r>
              <w:rPr>
                <w:rFonts w:hint="eastAsia" w:ascii="仿宋_GB2312" w:hAnsi="仿宋_GB2312" w:eastAsia="仿宋_GB2312" w:cs="仿宋_GB2312"/>
                <w:b/>
                <w:bCs/>
                <w:i w:val="0"/>
                <w:iCs w:val="0"/>
                <w:color w:val="000000"/>
                <w:kern w:val="0"/>
                <w:sz w:val="24"/>
                <w:szCs w:val="24"/>
                <w:highlight w:val="none"/>
                <w:u w:val="none"/>
                <w:lang w:val="en-US" w:eastAsia="zh-CN" w:bidi="ar"/>
              </w:rPr>
              <w:t>电梯到站停靠，开始开门时，同方向的层站召唤按钮灯闪烁，提醒乘客有电梯到达，当电梯关门到位后，按钮灯熄灭。</w:t>
            </w:r>
          </w:p>
        </w:tc>
      </w:tr>
      <w:tr w14:paraId="5272CF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0" w:type="dxa"/>
            <w:vAlign w:val="center"/>
          </w:tcPr>
          <w:p w14:paraId="19A6E306">
            <w:pPr>
              <w:keepNext w:val="0"/>
              <w:keepLines w:val="0"/>
              <w:widowControl/>
              <w:suppressLineNumbers w:val="0"/>
              <w:jc w:val="center"/>
              <w:textAlignment w:val="center"/>
              <w:rPr>
                <w:rFonts w:hint="eastAsia" w:ascii="仿宋_GB2312" w:hAnsi="仿宋_GB2312" w:eastAsia="仿宋_GB2312" w:cs="仿宋_GB2312"/>
                <w:b/>
                <w:bCs/>
                <w:sz w:val="24"/>
                <w:szCs w:val="24"/>
                <w:highlight w:val="none"/>
              </w:rPr>
            </w:pPr>
            <w:r>
              <w:rPr>
                <w:rFonts w:hint="eastAsia" w:ascii="仿宋_GB2312" w:hAnsi="仿宋_GB2312" w:eastAsia="仿宋_GB2312" w:cs="仿宋_GB2312"/>
                <w:b/>
                <w:bCs/>
                <w:i w:val="0"/>
                <w:iCs w:val="0"/>
                <w:color w:val="000000"/>
                <w:kern w:val="0"/>
                <w:sz w:val="24"/>
                <w:szCs w:val="24"/>
                <w:highlight w:val="none"/>
                <w:u w:val="none"/>
                <w:lang w:val="en-US" w:eastAsia="zh-CN" w:bidi="ar"/>
              </w:rPr>
              <w:t>42</w:t>
            </w:r>
          </w:p>
        </w:tc>
        <w:tc>
          <w:tcPr>
            <w:tcW w:w="2640" w:type="dxa"/>
            <w:noWrap/>
            <w:vAlign w:val="center"/>
          </w:tcPr>
          <w:p w14:paraId="1BC449CE">
            <w:pPr>
              <w:keepNext w:val="0"/>
              <w:keepLines w:val="0"/>
              <w:widowControl/>
              <w:suppressLineNumbers w:val="0"/>
              <w:jc w:val="center"/>
              <w:textAlignment w:val="center"/>
              <w:rPr>
                <w:rFonts w:hint="eastAsia" w:ascii="仿宋_GB2312" w:hAnsi="仿宋_GB2312" w:eastAsia="仿宋_GB2312" w:cs="仿宋_GB2312"/>
                <w:b/>
                <w:bCs/>
                <w:sz w:val="24"/>
                <w:szCs w:val="24"/>
                <w:highlight w:val="none"/>
              </w:rPr>
            </w:pPr>
            <w:r>
              <w:rPr>
                <w:rFonts w:hint="eastAsia" w:ascii="仿宋_GB2312" w:hAnsi="仿宋_GB2312" w:eastAsia="仿宋_GB2312" w:cs="仿宋_GB2312"/>
                <w:b/>
                <w:bCs/>
                <w:i w:val="0"/>
                <w:iCs w:val="0"/>
                <w:color w:val="000000"/>
                <w:kern w:val="0"/>
                <w:sz w:val="24"/>
                <w:szCs w:val="24"/>
                <w:highlight w:val="none"/>
                <w:u w:val="none"/>
                <w:lang w:val="en-US" w:eastAsia="zh-CN" w:bidi="ar"/>
              </w:rPr>
              <w:t>关门保护</w:t>
            </w:r>
          </w:p>
        </w:tc>
        <w:tc>
          <w:tcPr>
            <w:tcW w:w="6225" w:type="dxa"/>
            <w:noWrap/>
            <w:vAlign w:val="center"/>
          </w:tcPr>
          <w:p w14:paraId="1A039885">
            <w:pPr>
              <w:keepNext w:val="0"/>
              <w:keepLines w:val="0"/>
              <w:widowControl/>
              <w:suppressLineNumbers w:val="0"/>
              <w:jc w:val="left"/>
              <w:textAlignment w:val="center"/>
              <w:rPr>
                <w:rFonts w:hint="eastAsia" w:ascii="仿宋_GB2312" w:hAnsi="仿宋_GB2312" w:eastAsia="仿宋_GB2312" w:cs="仿宋_GB2312"/>
                <w:b/>
                <w:bCs/>
                <w:sz w:val="24"/>
                <w:szCs w:val="24"/>
                <w:highlight w:val="none"/>
              </w:rPr>
            </w:pPr>
            <w:r>
              <w:rPr>
                <w:rFonts w:hint="eastAsia" w:ascii="仿宋_GB2312" w:hAnsi="仿宋_GB2312" w:eastAsia="仿宋_GB2312" w:cs="仿宋_GB2312"/>
                <w:b/>
                <w:bCs/>
                <w:i w:val="0"/>
                <w:iCs w:val="0"/>
                <w:color w:val="000000"/>
                <w:kern w:val="0"/>
                <w:sz w:val="24"/>
                <w:szCs w:val="24"/>
                <w:highlight w:val="none"/>
                <w:u w:val="none"/>
                <w:lang w:val="en-US" w:eastAsia="zh-CN" w:bidi="ar"/>
              </w:rPr>
              <w:t>当轿厢门不能安全关闭时，门反向开启。</w:t>
            </w:r>
          </w:p>
        </w:tc>
      </w:tr>
      <w:tr w14:paraId="625907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0" w:type="dxa"/>
            <w:vAlign w:val="center"/>
          </w:tcPr>
          <w:p w14:paraId="04EC9C29">
            <w:pPr>
              <w:keepNext w:val="0"/>
              <w:keepLines w:val="0"/>
              <w:widowControl/>
              <w:suppressLineNumbers w:val="0"/>
              <w:jc w:val="center"/>
              <w:textAlignment w:val="center"/>
              <w:rPr>
                <w:rFonts w:hint="eastAsia" w:ascii="仿宋_GB2312" w:hAnsi="仿宋_GB2312" w:eastAsia="仿宋_GB2312" w:cs="仿宋_GB2312"/>
                <w:b/>
                <w:bCs/>
                <w:sz w:val="24"/>
                <w:szCs w:val="24"/>
                <w:highlight w:val="none"/>
              </w:rPr>
            </w:pPr>
            <w:r>
              <w:rPr>
                <w:rFonts w:hint="eastAsia" w:ascii="仿宋_GB2312" w:hAnsi="仿宋_GB2312" w:eastAsia="仿宋_GB2312" w:cs="仿宋_GB2312"/>
                <w:b/>
                <w:bCs/>
                <w:i w:val="0"/>
                <w:iCs w:val="0"/>
                <w:color w:val="000000"/>
                <w:kern w:val="0"/>
                <w:sz w:val="24"/>
                <w:szCs w:val="24"/>
                <w:highlight w:val="none"/>
                <w:u w:val="none"/>
                <w:lang w:val="en-US" w:eastAsia="zh-CN" w:bidi="ar"/>
              </w:rPr>
              <w:t>43</w:t>
            </w:r>
          </w:p>
        </w:tc>
        <w:tc>
          <w:tcPr>
            <w:tcW w:w="2640" w:type="dxa"/>
            <w:noWrap/>
            <w:vAlign w:val="center"/>
          </w:tcPr>
          <w:p w14:paraId="50753263">
            <w:pPr>
              <w:keepNext w:val="0"/>
              <w:keepLines w:val="0"/>
              <w:widowControl/>
              <w:suppressLineNumbers w:val="0"/>
              <w:jc w:val="center"/>
              <w:textAlignment w:val="center"/>
              <w:rPr>
                <w:rFonts w:hint="eastAsia" w:ascii="仿宋_GB2312" w:hAnsi="仿宋_GB2312" w:eastAsia="仿宋_GB2312" w:cs="仿宋_GB2312"/>
                <w:b/>
                <w:bCs/>
                <w:sz w:val="24"/>
                <w:szCs w:val="24"/>
                <w:highlight w:val="none"/>
              </w:rPr>
            </w:pPr>
            <w:r>
              <w:rPr>
                <w:rFonts w:hint="eastAsia" w:ascii="仿宋_GB2312" w:hAnsi="仿宋_GB2312" w:eastAsia="仿宋_GB2312" w:cs="仿宋_GB2312"/>
                <w:b/>
                <w:bCs/>
                <w:i w:val="0"/>
                <w:iCs w:val="0"/>
                <w:color w:val="000000"/>
                <w:kern w:val="0"/>
                <w:sz w:val="24"/>
                <w:szCs w:val="24"/>
                <w:highlight w:val="none"/>
                <w:u w:val="none"/>
                <w:lang w:val="en-US" w:eastAsia="zh-CN" w:bidi="ar"/>
              </w:rPr>
              <w:t>换向重开门</w:t>
            </w:r>
          </w:p>
        </w:tc>
        <w:tc>
          <w:tcPr>
            <w:tcW w:w="6225" w:type="dxa"/>
            <w:noWrap/>
            <w:vAlign w:val="center"/>
          </w:tcPr>
          <w:p w14:paraId="7AA1874C">
            <w:pPr>
              <w:keepNext w:val="0"/>
              <w:keepLines w:val="0"/>
              <w:widowControl/>
              <w:suppressLineNumbers w:val="0"/>
              <w:jc w:val="left"/>
              <w:textAlignment w:val="center"/>
              <w:rPr>
                <w:rFonts w:hint="eastAsia" w:ascii="仿宋_GB2312" w:hAnsi="仿宋_GB2312" w:eastAsia="仿宋_GB2312" w:cs="仿宋_GB2312"/>
                <w:b/>
                <w:bCs/>
                <w:sz w:val="24"/>
                <w:szCs w:val="24"/>
                <w:highlight w:val="none"/>
              </w:rPr>
            </w:pPr>
            <w:r>
              <w:rPr>
                <w:rFonts w:hint="eastAsia" w:ascii="仿宋_GB2312" w:hAnsi="仿宋_GB2312" w:eastAsia="仿宋_GB2312" w:cs="仿宋_GB2312"/>
                <w:b/>
                <w:bCs/>
                <w:i w:val="0"/>
                <w:iCs w:val="0"/>
                <w:color w:val="000000"/>
                <w:kern w:val="0"/>
                <w:sz w:val="24"/>
                <w:szCs w:val="24"/>
                <w:highlight w:val="none"/>
                <w:u w:val="none"/>
                <w:lang w:val="en-US" w:eastAsia="zh-CN" w:bidi="ar"/>
              </w:rPr>
              <w:t>电梯门开状态，前行方向上没有轿内指令和层站召唤，且该层站的相反方向的层站召唤已被登记，电梯关门后立即重开。</w:t>
            </w:r>
          </w:p>
        </w:tc>
      </w:tr>
      <w:tr w14:paraId="02EB0D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0" w:type="dxa"/>
            <w:vAlign w:val="center"/>
          </w:tcPr>
          <w:p w14:paraId="546BF7F6">
            <w:pPr>
              <w:keepNext w:val="0"/>
              <w:keepLines w:val="0"/>
              <w:widowControl/>
              <w:suppressLineNumbers w:val="0"/>
              <w:jc w:val="center"/>
              <w:textAlignment w:val="center"/>
              <w:rPr>
                <w:rFonts w:hint="eastAsia" w:ascii="仿宋_GB2312" w:hAnsi="仿宋_GB2312" w:eastAsia="仿宋_GB2312" w:cs="仿宋_GB2312"/>
                <w:b/>
                <w:bCs/>
                <w:sz w:val="24"/>
                <w:szCs w:val="24"/>
                <w:highlight w:val="none"/>
              </w:rPr>
            </w:pPr>
            <w:r>
              <w:rPr>
                <w:rFonts w:hint="eastAsia" w:ascii="仿宋_GB2312" w:hAnsi="仿宋_GB2312" w:eastAsia="仿宋_GB2312" w:cs="仿宋_GB2312"/>
                <w:b/>
                <w:bCs/>
                <w:i w:val="0"/>
                <w:iCs w:val="0"/>
                <w:color w:val="000000"/>
                <w:kern w:val="0"/>
                <w:sz w:val="24"/>
                <w:szCs w:val="24"/>
                <w:highlight w:val="none"/>
                <w:u w:val="none"/>
                <w:lang w:val="en-US" w:eastAsia="zh-CN" w:bidi="ar"/>
              </w:rPr>
              <w:t>44</w:t>
            </w:r>
          </w:p>
        </w:tc>
        <w:tc>
          <w:tcPr>
            <w:tcW w:w="2640" w:type="dxa"/>
            <w:noWrap/>
            <w:vAlign w:val="center"/>
          </w:tcPr>
          <w:p w14:paraId="21C4AAAA">
            <w:pPr>
              <w:keepNext w:val="0"/>
              <w:keepLines w:val="0"/>
              <w:widowControl/>
              <w:suppressLineNumbers w:val="0"/>
              <w:jc w:val="center"/>
              <w:textAlignment w:val="center"/>
              <w:rPr>
                <w:rFonts w:hint="eastAsia" w:ascii="仿宋_GB2312" w:hAnsi="仿宋_GB2312" w:eastAsia="仿宋_GB2312" w:cs="仿宋_GB2312"/>
                <w:b/>
                <w:bCs/>
                <w:sz w:val="24"/>
                <w:szCs w:val="24"/>
                <w:highlight w:val="none"/>
              </w:rPr>
            </w:pPr>
            <w:r>
              <w:rPr>
                <w:rFonts w:hint="eastAsia" w:ascii="仿宋_GB2312" w:hAnsi="仿宋_GB2312" w:eastAsia="仿宋_GB2312" w:cs="仿宋_GB2312"/>
                <w:b/>
                <w:bCs/>
                <w:i w:val="0"/>
                <w:iCs w:val="0"/>
                <w:color w:val="000000"/>
                <w:kern w:val="0"/>
                <w:sz w:val="24"/>
                <w:szCs w:val="24"/>
                <w:highlight w:val="none"/>
                <w:u w:val="none"/>
                <w:lang w:val="en-US" w:eastAsia="zh-CN" w:bidi="ar"/>
              </w:rPr>
              <w:t>门负载检测</w:t>
            </w:r>
          </w:p>
        </w:tc>
        <w:tc>
          <w:tcPr>
            <w:tcW w:w="6225" w:type="dxa"/>
            <w:noWrap/>
            <w:vAlign w:val="center"/>
          </w:tcPr>
          <w:p w14:paraId="5094CBF3">
            <w:pPr>
              <w:keepNext w:val="0"/>
              <w:keepLines w:val="0"/>
              <w:widowControl/>
              <w:suppressLineNumbers w:val="0"/>
              <w:jc w:val="left"/>
              <w:textAlignment w:val="center"/>
              <w:rPr>
                <w:rFonts w:hint="eastAsia" w:ascii="仿宋_GB2312" w:hAnsi="仿宋_GB2312" w:eastAsia="仿宋_GB2312" w:cs="仿宋_GB2312"/>
                <w:b/>
                <w:bCs/>
                <w:sz w:val="24"/>
                <w:szCs w:val="24"/>
                <w:highlight w:val="none"/>
              </w:rPr>
            </w:pPr>
            <w:r>
              <w:rPr>
                <w:rFonts w:hint="eastAsia" w:ascii="仿宋_GB2312" w:hAnsi="仿宋_GB2312" w:eastAsia="仿宋_GB2312" w:cs="仿宋_GB2312"/>
                <w:b/>
                <w:bCs/>
                <w:i w:val="0"/>
                <w:iCs w:val="0"/>
                <w:color w:val="000000"/>
                <w:kern w:val="0"/>
                <w:sz w:val="24"/>
                <w:szCs w:val="24"/>
                <w:highlight w:val="none"/>
                <w:u w:val="none"/>
                <w:lang w:val="en-US" w:eastAsia="zh-CN" w:bidi="ar"/>
              </w:rPr>
              <w:t>如果门由于过载导致不能完全打开或关闭，电梯门将会反方向动作。</w:t>
            </w:r>
          </w:p>
        </w:tc>
      </w:tr>
      <w:tr w14:paraId="47C8E1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0" w:type="dxa"/>
            <w:vAlign w:val="center"/>
          </w:tcPr>
          <w:p w14:paraId="02372DAB">
            <w:pPr>
              <w:keepNext w:val="0"/>
              <w:keepLines w:val="0"/>
              <w:widowControl/>
              <w:suppressLineNumbers w:val="0"/>
              <w:jc w:val="center"/>
              <w:textAlignment w:val="center"/>
              <w:rPr>
                <w:rFonts w:hint="eastAsia" w:ascii="仿宋_GB2312" w:hAnsi="仿宋_GB2312" w:eastAsia="仿宋_GB2312" w:cs="仿宋_GB2312"/>
                <w:b/>
                <w:bCs/>
                <w:sz w:val="24"/>
                <w:szCs w:val="24"/>
                <w:highlight w:val="none"/>
              </w:rPr>
            </w:pPr>
            <w:r>
              <w:rPr>
                <w:rFonts w:hint="eastAsia" w:ascii="仿宋_GB2312" w:hAnsi="仿宋_GB2312" w:eastAsia="仿宋_GB2312" w:cs="仿宋_GB2312"/>
                <w:b/>
                <w:bCs/>
                <w:i w:val="0"/>
                <w:iCs w:val="0"/>
                <w:color w:val="000000"/>
                <w:kern w:val="0"/>
                <w:sz w:val="24"/>
                <w:szCs w:val="24"/>
                <w:highlight w:val="none"/>
                <w:u w:val="none"/>
                <w:lang w:val="en-US" w:eastAsia="zh-CN" w:bidi="ar"/>
              </w:rPr>
              <w:t>45</w:t>
            </w:r>
          </w:p>
        </w:tc>
        <w:tc>
          <w:tcPr>
            <w:tcW w:w="2640" w:type="dxa"/>
            <w:noWrap/>
            <w:vAlign w:val="center"/>
          </w:tcPr>
          <w:p w14:paraId="4189FEC1">
            <w:pPr>
              <w:keepNext w:val="0"/>
              <w:keepLines w:val="0"/>
              <w:widowControl/>
              <w:suppressLineNumbers w:val="0"/>
              <w:jc w:val="center"/>
              <w:textAlignment w:val="center"/>
              <w:rPr>
                <w:rFonts w:hint="eastAsia" w:ascii="仿宋_GB2312" w:hAnsi="仿宋_GB2312" w:eastAsia="仿宋_GB2312" w:cs="仿宋_GB2312"/>
                <w:b/>
                <w:bCs/>
                <w:sz w:val="24"/>
                <w:szCs w:val="24"/>
                <w:highlight w:val="none"/>
              </w:rPr>
            </w:pPr>
            <w:r>
              <w:rPr>
                <w:rFonts w:hint="eastAsia" w:ascii="仿宋_GB2312" w:hAnsi="仿宋_GB2312" w:eastAsia="仿宋_GB2312" w:cs="仿宋_GB2312"/>
                <w:b/>
                <w:bCs/>
                <w:i w:val="0"/>
                <w:iCs w:val="0"/>
                <w:color w:val="000000"/>
                <w:kern w:val="0"/>
                <w:sz w:val="24"/>
                <w:szCs w:val="24"/>
                <w:highlight w:val="none"/>
                <w:u w:val="none"/>
                <w:lang w:val="en-US" w:eastAsia="zh-CN" w:bidi="ar"/>
              </w:rPr>
              <w:t>开门受阻控制</w:t>
            </w:r>
          </w:p>
        </w:tc>
        <w:tc>
          <w:tcPr>
            <w:tcW w:w="6225" w:type="dxa"/>
            <w:noWrap/>
            <w:vAlign w:val="center"/>
          </w:tcPr>
          <w:p w14:paraId="757BBF9B">
            <w:pPr>
              <w:keepNext w:val="0"/>
              <w:keepLines w:val="0"/>
              <w:widowControl/>
              <w:suppressLineNumbers w:val="0"/>
              <w:jc w:val="left"/>
              <w:textAlignment w:val="center"/>
              <w:rPr>
                <w:rFonts w:hint="eastAsia" w:ascii="仿宋_GB2312" w:hAnsi="仿宋_GB2312" w:eastAsia="仿宋_GB2312" w:cs="仿宋_GB2312"/>
                <w:b/>
                <w:bCs/>
                <w:sz w:val="24"/>
                <w:szCs w:val="24"/>
                <w:highlight w:val="none"/>
              </w:rPr>
            </w:pPr>
            <w:r>
              <w:rPr>
                <w:rFonts w:hint="eastAsia" w:ascii="仿宋_GB2312" w:hAnsi="仿宋_GB2312" w:eastAsia="仿宋_GB2312" w:cs="仿宋_GB2312"/>
                <w:b/>
                <w:bCs/>
                <w:i w:val="0"/>
                <w:iCs w:val="0"/>
                <w:color w:val="000000"/>
                <w:kern w:val="0"/>
                <w:sz w:val="24"/>
                <w:szCs w:val="24"/>
                <w:highlight w:val="none"/>
                <w:u w:val="none"/>
                <w:lang w:val="en-US" w:eastAsia="zh-CN" w:bidi="ar"/>
              </w:rPr>
              <w:t>如果电梯开门受阻，立即关门。</w:t>
            </w:r>
          </w:p>
        </w:tc>
      </w:tr>
      <w:tr w14:paraId="5D9DC5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0" w:type="dxa"/>
            <w:vAlign w:val="center"/>
          </w:tcPr>
          <w:p w14:paraId="73F5ED21">
            <w:pPr>
              <w:keepNext w:val="0"/>
              <w:keepLines w:val="0"/>
              <w:widowControl/>
              <w:suppressLineNumbers w:val="0"/>
              <w:jc w:val="center"/>
              <w:textAlignment w:val="center"/>
              <w:rPr>
                <w:rFonts w:hint="eastAsia" w:ascii="仿宋_GB2312" w:hAnsi="仿宋_GB2312" w:eastAsia="仿宋_GB2312" w:cs="仿宋_GB2312"/>
                <w:b/>
                <w:bCs/>
                <w:sz w:val="24"/>
                <w:szCs w:val="24"/>
                <w:highlight w:val="none"/>
              </w:rPr>
            </w:pPr>
            <w:r>
              <w:rPr>
                <w:rFonts w:hint="eastAsia" w:ascii="仿宋_GB2312" w:hAnsi="仿宋_GB2312" w:eastAsia="仿宋_GB2312" w:cs="仿宋_GB2312"/>
                <w:b/>
                <w:bCs/>
                <w:i w:val="0"/>
                <w:iCs w:val="0"/>
                <w:color w:val="000000"/>
                <w:kern w:val="0"/>
                <w:sz w:val="24"/>
                <w:szCs w:val="24"/>
                <w:highlight w:val="none"/>
                <w:u w:val="none"/>
                <w:lang w:val="en-US" w:eastAsia="zh-CN" w:bidi="ar"/>
              </w:rPr>
              <w:t>46</w:t>
            </w:r>
          </w:p>
        </w:tc>
        <w:tc>
          <w:tcPr>
            <w:tcW w:w="2640" w:type="dxa"/>
            <w:noWrap/>
            <w:vAlign w:val="center"/>
          </w:tcPr>
          <w:p w14:paraId="6E9BB75A">
            <w:pPr>
              <w:keepNext w:val="0"/>
              <w:keepLines w:val="0"/>
              <w:widowControl/>
              <w:suppressLineNumbers w:val="0"/>
              <w:jc w:val="center"/>
              <w:textAlignment w:val="center"/>
              <w:rPr>
                <w:rFonts w:hint="eastAsia" w:ascii="仿宋_GB2312" w:hAnsi="仿宋_GB2312" w:eastAsia="仿宋_GB2312" w:cs="仿宋_GB2312"/>
                <w:b/>
                <w:bCs/>
                <w:sz w:val="24"/>
                <w:szCs w:val="24"/>
                <w:highlight w:val="none"/>
              </w:rPr>
            </w:pPr>
            <w:r>
              <w:rPr>
                <w:rFonts w:hint="eastAsia" w:ascii="仿宋_GB2312" w:hAnsi="仿宋_GB2312" w:eastAsia="仿宋_GB2312" w:cs="仿宋_GB2312"/>
                <w:b/>
                <w:bCs/>
                <w:i w:val="0"/>
                <w:iCs w:val="0"/>
                <w:color w:val="000000"/>
                <w:kern w:val="0"/>
                <w:sz w:val="24"/>
                <w:szCs w:val="24"/>
                <w:highlight w:val="none"/>
                <w:u w:val="none"/>
                <w:lang w:val="en-US" w:eastAsia="zh-CN" w:bidi="ar"/>
              </w:rPr>
              <w:t>开门保持时间自动调整</w:t>
            </w:r>
          </w:p>
        </w:tc>
        <w:tc>
          <w:tcPr>
            <w:tcW w:w="6225" w:type="dxa"/>
            <w:noWrap/>
            <w:vAlign w:val="center"/>
          </w:tcPr>
          <w:p w14:paraId="69632586">
            <w:pPr>
              <w:keepNext w:val="0"/>
              <w:keepLines w:val="0"/>
              <w:widowControl/>
              <w:suppressLineNumbers w:val="0"/>
              <w:jc w:val="left"/>
              <w:textAlignment w:val="center"/>
              <w:rPr>
                <w:rFonts w:hint="eastAsia" w:ascii="仿宋_GB2312" w:hAnsi="仿宋_GB2312" w:eastAsia="仿宋_GB2312" w:cs="仿宋_GB2312"/>
                <w:b/>
                <w:bCs/>
                <w:sz w:val="24"/>
                <w:szCs w:val="24"/>
                <w:highlight w:val="none"/>
              </w:rPr>
            </w:pPr>
            <w:r>
              <w:rPr>
                <w:rFonts w:hint="eastAsia" w:ascii="仿宋_GB2312" w:hAnsi="仿宋_GB2312" w:eastAsia="仿宋_GB2312" w:cs="仿宋_GB2312"/>
                <w:b/>
                <w:bCs/>
                <w:i w:val="0"/>
                <w:iCs w:val="0"/>
                <w:color w:val="000000"/>
                <w:kern w:val="0"/>
                <w:sz w:val="24"/>
                <w:szCs w:val="24"/>
                <w:highlight w:val="none"/>
                <w:u w:val="none"/>
                <w:lang w:val="en-US" w:eastAsia="zh-CN" w:bidi="ar"/>
              </w:rPr>
              <w:t>根据层站召唤或轿内指令自动调整开门保持时间。</w:t>
            </w:r>
          </w:p>
        </w:tc>
      </w:tr>
      <w:tr w14:paraId="5AA043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0" w:type="dxa"/>
            <w:vAlign w:val="center"/>
          </w:tcPr>
          <w:p w14:paraId="0C5034E3">
            <w:pPr>
              <w:keepNext w:val="0"/>
              <w:keepLines w:val="0"/>
              <w:widowControl/>
              <w:suppressLineNumbers w:val="0"/>
              <w:jc w:val="center"/>
              <w:textAlignment w:val="center"/>
              <w:rPr>
                <w:rFonts w:hint="eastAsia" w:ascii="仿宋_GB2312" w:hAnsi="仿宋_GB2312" w:eastAsia="仿宋_GB2312" w:cs="仿宋_GB2312"/>
                <w:b/>
                <w:bCs/>
                <w:sz w:val="24"/>
                <w:szCs w:val="24"/>
                <w:highlight w:val="none"/>
              </w:rPr>
            </w:pPr>
            <w:r>
              <w:rPr>
                <w:rFonts w:hint="eastAsia" w:ascii="仿宋_GB2312" w:hAnsi="仿宋_GB2312" w:eastAsia="仿宋_GB2312" w:cs="仿宋_GB2312"/>
                <w:b/>
                <w:bCs/>
                <w:i w:val="0"/>
                <w:iCs w:val="0"/>
                <w:color w:val="000000"/>
                <w:kern w:val="0"/>
                <w:sz w:val="24"/>
                <w:szCs w:val="24"/>
                <w:highlight w:val="none"/>
                <w:u w:val="none"/>
                <w:lang w:val="en-US" w:eastAsia="zh-CN" w:bidi="ar"/>
              </w:rPr>
              <w:t>47</w:t>
            </w:r>
          </w:p>
        </w:tc>
        <w:tc>
          <w:tcPr>
            <w:tcW w:w="2640" w:type="dxa"/>
            <w:noWrap/>
            <w:vAlign w:val="center"/>
          </w:tcPr>
          <w:p w14:paraId="5C214F05">
            <w:pPr>
              <w:keepNext w:val="0"/>
              <w:keepLines w:val="0"/>
              <w:widowControl/>
              <w:suppressLineNumbers w:val="0"/>
              <w:jc w:val="center"/>
              <w:textAlignment w:val="center"/>
              <w:rPr>
                <w:rFonts w:hint="eastAsia" w:ascii="仿宋_GB2312" w:hAnsi="仿宋_GB2312" w:eastAsia="仿宋_GB2312" w:cs="仿宋_GB2312"/>
                <w:b/>
                <w:bCs/>
                <w:sz w:val="24"/>
                <w:szCs w:val="24"/>
                <w:highlight w:val="none"/>
              </w:rPr>
            </w:pPr>
            <w:r>
              <w:rPr>
                <w:rFonts w:hint="eastAsia" w:ascii="仿宋_GB2312" w:hAnsi="仿宋_GB2312" w:eastAsia="仿宋_GB2312" w:cs="仿宋_GB2312"/>
                <w:b/>
                <w:bCs/>
                <w:i w:val="0"/>
                <w:iCs w:val="0"/>
                <w:color w:val="000000"/>
                <w:kern w:val="0"/>
                <w:sz w:val="24"/>
                <w:szCs w:val="24"/>
                <w:highlight w:val="none"/>
                <w:u w:val="none"/>
                <w:lang w:val="en-US" w:eastAsia="zh-CN" w:bidi="ar"/>
              </w:rPr>
              <w:t>关门力矩控制</w:t>
            </w:r>
          </w:p>
        </w:tc>
        <w:tc>
          <w:tcPr>
            <w:tcW w:w="6225" w:type="dxa"/>
            <w:noWrap/>
            <w:vAlign w:val="center"/>
          </w:tcPr>
          <w:p w14:paraId="6802228D">
            <w:pPr>
              <w:keepNext w:val="0"/>
              <w:keepLines w:val="0"/>
              <w:widowControl/>
              <w:suppressLineNumbers w:val="0"/>
              <w:jc w:val="left"/>
              <w:textAlignment w:val="center"/>
              <w:rPr>
                <w:rFonts w:hint="eastAsia" w:ascii="仿宋_GB2312" w:hAnsi="仿宋_GB2312" w:eastAsia="仿宋_GB2312" w:cs="仿宋_GB2312"/>
                <w:b/>
                <w:bCs/>
                <w:sz w:val="24"/>
                <w:szCs w:val="24"/>
                <w:highlight w:val="none"/>
              </w:rPr>
            </w:pPr>
            <w:r>
              <w:rPr>
                <w:rFonts w:hint="eastAsia" w:ascii="仿宋_GB2312" w:hAnsi="仿宋_GB2312" w:eastAsia="仿宋_GB2312" w:cs="仿宋_GB2312"/>
                <w:b/>
                <w:bCs/>
                <w:i w:val="0"/>
                <w:iCs w:val="0"/>
                <w:color w:val="000000"/>
                <w:kern w:val="0"/>
                <w:sz w:val="24"/>
                <w:szCs w:val="24"/>
                <w:highlight w:val="none"/>
                <w:u w:val="none"/>
                <w:lang w:val="en-US" w:eastAsia="zh-CN" w:bidi="ar"/>
              </w:rPr>
              <w:t>电梯关门遇到额外阻力时，门系统自动增大力矩。</w:t>
            </w:r>
          </w:p>
        </w:tc>
      </w:tr>
      <w:tr w14:paraId="4454A6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0" w:type="dxa"/>
            <w:vAlign w:val="center"/>
          </w:tcPr>
          <w:p w14:paraId="57C0B1A5">
            <w:pPr>
              <w:keepNext w:val="0"/>
              <w:keepLines w:val="0"/>
              <w:widowControl/>
              <w:suppressLineNumbers w:val="0"/>
              <w:jc w:val="center"/>
              <w:textAlignment w:val="center"/>
              <w:rPr>
                <w:rFonts w:hint="eastAsia" w:ascii="仿宋_GB2312" w:hAnsi="仿宋_GB2312" w:eastAsia="仿宋_GB2312" w:cs="仿宋_GB2312"/>
                <w:b/>
                <w:bCs/>
                <w:sz w:val="24"/>
                <w:szCs w:val="24"/>
                <w:highlight w:val="none"/>
              </w:rPr>
            </w:pPr>
            <w:r>
              <w:rPr>
                <w:rFonts w:hint="eastAsia" w:ascii="仿宋_GB2312" w:hAnsi="仿宋_GB2312" w:eastAsia="仿宋_GB2312" w:cs="仿宋_GB2312"/>
                <w:b/>
                <w:bCs/>
                <w:i w:val="0"/>
                <w:iCs w:val="0"/>
                <w:color w:val="000000"/>
                <w:kern w:val="0"/>
                <w:sz w:val="24"/>
                <w:szCs w:val="24"/>
                <w:highlight w:val="none"/>
                <w:u w:val="none"/>
                <w:lang w:val="en-US" w:eastAsia="zh-CN" w:bidi="ar"/>
              </w:rPr>
              <w:t>48</w:t>
            </w:r>
          </w:p>
        </w:tc>
        <w:tc>
          <w:tcPr>
            <w:tcW w:w="2640" w:type="dxa"/>
            <w:noWrap/>
            <w:vAlign w:val="center"/>
          </w:tcPr>
          <w:p w14:paraId="355FACD0">
            <w:pPr>
              <w:keepNext w:val="0"/>
              <w:keepLines w:val="0"/>
              <w:widowControl/>
              <w:suppressLineNumbers w:val="0"/>
              <w:jc w:val="center"/>
              <w:textAlignment w:val="center"/>
              <w:rPr>
                <w:rFonts w:hint="eastAsia" w:ascii="仿宋_GB2312" w:hAnsi="仿宋_GB2312" w:eastAsia="仿宋_GB2312" w:cs="仿宋_GB2312"/>
                <w:b/>
                <w:bCs/>
                <w:sz w:val="24"/>
                <w:szCs w:val="24"/>
                <w:highlight w:val="none"/>
              </w:rPr>
            </w:pPr>
            <w:r>
              <w:rPr>
                <w:rFonts w:hint="eastAsia" w:ascii="仿宋_GB2312" w:hAnsi="仿宋_GB2312" w:eastAsia="仿宋_GB2312" w:cs="仿宋_GB2312"/>
                <w:b/>
                <w:bCs/>
                <w:i w:val="0"/>
                <w:iCs w:val="0"/>
                <w:color w:val="000000"/>
                <w:kern w:val="0"/>
                <w:sz w:val="24"/>
                <w:szCs w:val="24"/>
                <w:highlight w:val="none"/>
                <w:u w:val="none"/>
                <w:lang w:val="en-US" w:eastAsia="zh-CN" w:bidi="ar"/>
              </w:rPr>
              <w:t>即时关门</w:t>
            </w:r>
          </w:p>
        </w:tc>
        <w:tc>
          <w:tcPr>
            <w:tcW w:w="6225" w:type="dxa"/>
            <w:noWrap/>
            <w:vAlign w:val="center"/>
          </w:tcPr>
          <w:p w14:paraId="283504DA">
            <w:pPr>
              <w:keepNext w:val="0"/>
              <w:keepLines w:val="0"/>
              <w:widowControl/>
              <w:suppressLineNumbers w:val="0"/>
              <w:jc w:val="left"/>
              <w:textAlignment w:val="center"/>
              <w:rPr>
                <w:rFonts w:hint="eastAsia" w:ascii="仿宋_GB2312" w:hAnsi="仿宋_GB2312" w:eastAsia="仿宋_GB2312" w:cs="仿宋_GB2312"/>
                <w:b/>
                <w:bCs/>
                <w:sz w:val="24"/>
                <w:szCs w:val="24"/>
                <w:highlight w:val="none"/>
              </w:rPr>
            </w:pPr>
            <w:r>
              <w:rPr>
                <w:rFonts w:hint="eastAsia" w:ascii="仿宋_GB2312" w:hAnsi="仿宋_GB2312" w:eastAsia="仿宋_GB2312" w:cs="仿宋_GB2312"/>
                <w:b/>
                <w:bCs/>
                <w:i w:val="0"/>
                <w:iCs w:val="0"/>
                <w:color w:val="000000"/>
                <w:kern w:val="0"/>
                <w:sz w:val="24"/>
                <w:szCs w:val="24"/>
                <w:highlight w:val="none"/>
                <w:u w:val="none"/>
                <w:lang w:val="en-US" w:eastAsia="zh-CN" w:bidi="ar"/>
              </w:rPr>
              <w:t>电梯停站开门后，按下关门按钮，门立即关闭。</w:t>
            </w:r>
          </w:p>
        </w:tc>
      </w:tr>
      <w:tr w14:paraId="760558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0" w:type="dxa"/>
            <w:vAlign w:val="center"/>
          </w:tcPr>
          <w:p w14:paraId="01E722DC">
            <w:pPr>
              <w:keepNext w:val="0"/>
              <w:keepLines w:val="0"/>
              <w:widowControl/>
              <w:suppressLineNumbers w:val="0"/>
              <w:jc w:val="center"/>
              <w:textAlignment w:val="center"/>
              <w:rPr>
                <w:rFonts w:hint="eastAsia" w:ascii="仿宋_GB2312" w:hAnsi="仿宋_GB2312" w:eastAsia="仿宋_GB2312" w:cs="仿宋_GB2312"/>
                <w:b/>
                <w:bCs/>
                <w:sz w:val="24"/>
                <w:szCs w:val="24"/>
                <w:highlight w:val="none"/>
              </w:rPr>
            </w:pPr>
            <w:r>
              <w:rPr>
                <w:rFonts w:hint="eastAsia" w:ascii="仿宋_GB2312" w:hAnsi="仿宋_GB2312" w:eastAsia="仿宋_GB2312" w:cs="仿宋_GB2312"/>
                <w:b/>
                <w:bCs/>
                <w:i w:val="0"/>
                <w:iCs w:val="0"/>
                <w:color w:val="000000"/>
                <w:kern w:val="0"/>
                <w:sz w:val="24"/>
                <w:szCs w:val="24"/>
                <w:highlight w:val="none"/>
                <w:u w:val="none"/>
                <w:lang w:val="en-US" w:eastAsia="zh-CN" w:bidi="ar"/>
              </w:rPr>
              <w:t>49</w:t>
            </w:r>
          </w:p>
        </w:tc>
        <w:tc>
          <w:tcPr>
            <w:tcW w:w="2640" w:type="dxa"/>
            <w:noWrap/>
            <w:vAlign w:val="center"/>
          </w:tcPr>
          <w:p w14:paraId="23E740DD">
            <w:pPr>
              <w:keepNext w:val="0"/>
              <w:keepLines w:val="0"/>
              <w:widowControl/>
              <w:suppressLineNumbers w:val="0"/>
              <w:jc w:val="center"/>
              <w:textAlignment w:val="center"/>
              <w:rPr>
                <w:rFonts w:hint="eastAsia" w:ascii="仿宋_GB2312" w:hAnsi="仿宋_GB2312" w:eastAsia="仿宋_GB2312" w:cs="仿宋_GB2312"/>
                <w:b/>
                <w:bCs/>
                <w:sz w:val="24"/>
                <w:szCs w:val="24"/>
                <w:highlight w:val="none"/>
              </w:rPr>
            </w:pPr>
            <w:r>
              <w:rPr>
                <w:rFonts w:hint="eastAsia" w:ascii="仿宋_GB2312" w:hAnsi="仿宋_GB2312" w:eastAsia="仿宋_GB2312" w:cs="仿宋_GB2312"/>
                <w:b/>
                <w:bCs/>
                <w:i w:val="0"/>
                <w:iCs w:val="0"/>
                <w:color w:val="000000"/>
                <w:kern w:val="0"/>
                <w:sz w:val="24"/>
                <w:szCs w:val="24"/>
                <w:highlight w:val="none"/>
                <w:u w:val="none"/>
                <w:lang w:val="en-US" w:eastAsia="zh-CN" w:bidi="ar"/>
              </w:rPr>
              <w:t>重复关门</w:t>
            </w:r>
          </w:p>
        </w:tc>
        <w:tc>
          <w:tcPr>
            <w:tcW w:w="6225" w:type="dxa"/>
            <w:noWrap/>
            <w:vAlign w:val="center"/>
          </w:tcPr>
          <w:p w14:paraId="343A14D6">
            <w:pPr>
              <w:keepNext w:val="0"/>
              <w:keepLines w:val="0"/>
              <w:widowControl/>
              <w:suppressLineNumbers w:val="0"/>
              <w:jc w:val="left"/>
              <w:textAlignment w:val="center"/>
              <w:rPr>
                <w:rFonts w:hint="eastAsia" w:ascii="仿宋_GB2312" w:hAnsi="仿宋_GB2312" w:eastAsia="仿宋_GB2312" w:cs="仿宋_GB2312"/>
                <w:b/>
                <w:bCs/>
                <w:sz w:val="24"/>
                <w:szCs w:val="24"/>
                <w:highlight w:val="none"/>
              </w:rPr>
            </w:pPr>
            <w:r>
              <w:rPr>
                <w:rFonts w:hint="eastAsia" w:ascii="仿宋_GB2312" w:hAnsi="仿宋_GB2312" w:eastAsia="仿宋_GB2312" w:cs="仿宋_GB2312"/>
                <w:b/>
                <w:bCs/>
                <w:i w:val="0"/>
                <w:iCs w:val="0"/>
                <w:color w:val="000000"/>
                <w:kern w:val="0"/>
                <w:sz w:val="24"/>
                <w:szCs w:val="24"/>
                <w:highlight w:val="none"/>
                <w:u w:val="none"/>
                <w:lang w:val="en-US" w:eastAsia="zh-CN" w:bidi="ar"/>
              </w:rPr>
              <w:t>如果关门受阻，电梯就会重复关门动作，直到杂物被清除。</w:t>
            </w:r>
          </w:p>
        </w:tc>
      </w:tr>
      <w:tr w14:paraId="63DD82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0" w:type="dxa"/>
            <w:vAlign w:val="center"/>
          </w:tcPr>
          <w:p w14:paraId="6C2C69F6">
            <w:pPr>
              <w:keepNext w:val="0"/>
              <w:keepLines w:val="0"/>
              <w:widowControl/>
              <w:suppressLineNumbers w:val="0"/>
              <w:jc w:val="center"/>
              <w:textAlignment w:val="center"/>
              <w:rPr>
                <w:rFonts w:hint="eastAsia" w:ascii="仿宋_GB2312" w:hAnsi="仿宋_GB2312" w:eastAsia="仿宋_GB2312" w:cs="仿宋_GB2312"/>
                <w:b/>
                <w:bCs/>
                <w:sz w:val="24"/>
                <w:szCs w:val="24"/>
                <w:highlight w:val="none"/>
              </w:rPr>
            </w:pPr>
            <w:r>
              <w:rPr>
                <w:rFonts w:hint="eastAsia" w:ascii="仿宋_GB2312" w:hAnsi="仿宋_GB2312" w:eastAsia="仿宋_GB2312" w:cs="仿宋_GB2312"/>
                <w:b/>
                <w:bCs/>
                <w:i w:val="0"/>
                <w:iCs w:val="0"/>
                <w:color w:val="000000"/>
                <w:kern w:val="0"/>
                <w:sz w:val="24"/>
                <w:szCs w:val="24"/>
                <w:highlight w:val="none"/>
                <w:u w:val="none"/>
                <w:lang w:val="en-US" w:eastAsia="zh-CN" w:bidi="ar"/>
              </w:rPr>
              <w:t>50</w:t>
            </w:r>
          </w:p>
        </w:tc>
        <w:tc>
          <w:tcPr>
            <w:tcW w:w="2640" w:type="dxa"/>
            <w:noWrap/>
            <w:vAlign w:val="center"/>
          </w:tcPr>
          <w:p w14:paraId="7B55CADD">
            <w:pPr>
              <w:keepNext w:val="0"/>
              <w:keepLines w:val="0"/>
              <w:widowControl/>
              <w:suppressLineNumbers w:val="0"/>
              <w:jc w:val="center"/>
              <w:textAlignment w:val="center"/>
              <w:rPr>
                <w:rFonts w:hint="eastAsia" w:ascii="仿宋_GB2312" w:hAnsi="仿宋_GB2312" w:eastAsia="仿宋_GB2312" w:cs="仿宋_GB2312"/>
                <w:b/>
                <w:bCs/>
                <w:sz w:val="24"/>
                <w:szCs w:val="24"/>
                <w:highlight w:val="none"/>
              </w:rPr>
            </w:pPr>
            <w:r>
              <w:rPr>
                <w:rFonts w:hint="eastAsia" w:ascii="仿宋_GB2312" w:hAnsi="仿宋_GB2312" w:eastAsia="仿宋_GB2312" w:cs="仿宋_GB2312"/>
                <w:b/>
                <w:bCs/>
                <w:i w:val="0"/>
                <w:iCs w:val="0"/>
                <w:color w:val="000000"/>
                <w:kern w:val="0"/>
                <w:sz w:val="24"/>
                <w:szCs w:val="24"/>
                <w:highlight w:val="none"/>
                <w:u w:val="none"/>
                <w:lang w:val="en-US" w:eastAsia="zh-CN" w:bidi="ar"/>
              </w:rPr>
              <w:t>本层再开门</w:t>
            </w:r>
          </w:p>
        </w:tc>
        <w:tc>
          <w:tcPr>
            <w:tcW w:w="6225" w:type="dxa"/>
            <w:noWrap/>
            <w:vAlign w:val="center"/>
          </w:tcPr>
          <w:p w14:paraId="0A194BCE">
            <w:pPr>
              <w:keepNext w:val="0"/>
              <w:keepLines w:val="0"/>
              <w:widowControl/>
              <w:suppressLineNumbers w:val="0"/>
              <w:jc w:val="left"/>
              <w:textAlignment w:val="center"/>
              <w:rPr>
                <w:rFonts w:hint="eastAsia" w:ascii="仿宋_GB2312" w:hAnsi="仿宋_GB2312" w:eastAsia="仿宋_GB2312" w:cs="仿宋_GB2312"/>
                <w:b/>
                <w:bCs/>
                <w:sz w:val="24"/>
                <w:szCs w:val="24"/>
                <w:highlight w:val="none"/>
              </w:rPr>
            </w:pPr>
            <w:r>
              <w:rPr>
                <w:rFonts w:hint="eastAsia" w:ascii="仿宋_GB2312" w:hAnsi="仿宋_GB2312" w:eastAsia="仿宋_GB2312" w:cs="仿宋_GB2312"/>
                <w:b/>
                <w:bCs/>
                <w:i w:val="0"/>
                <w:iCs w:val="0"/>
                <w:color w:val="000000"/>
                <w:kern w:val="0"/>
                <w:sz w:val="24"/>
                <w:szCs w:val="24"/>
                <w:highlight w:val="none"/>
                <w:u w:val="none"/>
                <w:lang w:val="en-US" w:eastAsia="zh-CN" w:bidi="ar"/>
              </w:rPr>
              <w:t>关门过程中，按同方向层站召唤按钮，电梯重新开门。</w:t>
            </w:r>
          </w:p>
        </w:tc>
      </w:tr>
      <w:tr w14:paraId="4C0449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9" w:hRule="atLeast"/>
        </w:trPr>
        <w:tc>
          <w:tcPr>
            <w:tcW w:w="730" w:type="dxa"/>
            <w:vAlign w:val="center"/>
          </w:tcPr>
          <w:p w14:paraId="6B350189">
            <w:pPr>
              <w:keepNext w:val="0"/>
              <w:keepLines w:val="0"/>
              <w:widowControl/>
              <w:suppressLineNumbers w:val="0"/>
              <w:jc w:val="center"/>
              <w:textAlignment w:val="center"/>
              <w:rPr>
                <w:rFonts w:hint="eastAsia" w:ascii="仿宋_GB2312" w:hAnsi="仿宋_GB2312" w:eastAsia="仿宋_GB2312" w:cs="仿宋_GB2312"/>
                <w:b/>
                <w:bCs/>
                <w:sz w:val="24"/>
                <w:szCs w:val="24"/>
                <w:highlight w:val="none"/>
              </w:rPr>
            </w:pPr>
            <w:r>
              <w:rPr>
                <w:rFonts w:hint="eastAsia" w:ascii="仿宋_GB2312" w:hAnsi="仿宋_GB2312" w:eastAsia="仿宋_GB2312" w:cs="仿宋_GB2312"/>
                <w:b/>
                <w:bCs/>
                <w:i w:val="0"/>
                <w:iCs w:val="0"/>
                <w:color w:val="000000"/>
                <w:kern w:val="0"/>
                <w:sz w:val="24"/>
                <w:szCs w:val="24"/>
                <w:highlight w:val="none"/>
                <w:u w:val="none"/>
                <w:lang w:val="en-US" w:eastAsia="zh-CN" w:bidi="ar"/>
              </w:rPr>
              <w:t>51</w:t>
            </w:r>
          </w:p>
        </w:tc>
        <w:tc>
          <w:tcPr>
            <w:tcW w:w="2640" w:type="dxa"/>
            <w:noWrap/>
            <w:vAlign w:val="center"/>
          </w:tcPr>
          <w:p w14:paraId="7372729A">
            <w:pPr>
              <w:keepNext w:val="0"/>
              <w:keepLines w:val="0"/>
              <w:widowControl/>
              <w:suppressLineNumbers w:val="0"/>
              <w:jc w:val="center"/>
              <w:textAlignment w:val="center"/>
              <w:rPr>
                <w:rFonts w:hint="eastAsia" w:ascii="仿宋_GB2312" w:hAnsi="仿宋_GB2312" w:eastAsia="仿宋_GB2312" w:cs="仿宋_GB2312"/>
                <w:b/>
                <w:bCs/>
                <w:sz w:val="24"/>
                <w:szCs w:val="24"/>
                <w:highlight w:val="none"/>
              </w:rPr>
            </w:pPr>
            <w:r>
              <w:rPr>
                <w:rFonts w:hint="eastAsia" w:ascii="仿宋_GB2312" w:hAnsi="仿宋_GB2312" w:eastAsia="仿宋_GB2312" w:cs="仿宋_GB2312"/>
                <w:b/>
                <w:bCs/>
                <w:i w:val="0"/>
                <w:iCs w:val="0"/>
                <w:color w:val="000000"/>
                <w:kern w:val="0"/>
                <w:sz w:val="24"/>
                <w:szCs w:val="24"/>
                <w:highlight w:val="none"/>
                <w:u w:val="none"/>
                <w:lang w:val="en-US" w:eastAsia="zh-CN" w:bidi="ar"/>
              </w:rPr>
              <w:t>单边静力矩周期性自动检测</w:t>
            </w:r>
          </w:p>
        </w:tc>
        <w:tc>
          <w:tcPr>
            <w:tcW w:w="6225" w:type="dxa"/>
            <w:noWrap/>
            <w:vAlign w:val="center"/>
          </w:tcPr>
          <w:p w14:paraId="538411A7">
            <w:pPr>
              <w:keepNext w:val="0"/>
              <w:keepLines w:val="0"/>
              <w:widowControl/>
              <w:suppressLineNumbers w:val="0"/>
              <w:jc w:val="left"/>
              <w:textAlignment w:val="center"/>
              <w:rPr>
                <w:rFonts w:hint="eastAsia" w:ascii="仿宋_GB2312" w:hAnsi="仿宋_GB2312" w:eastAsia="仿宋_GB2312" w:cs="仿宋_GB2312"/>
                <w:b/>
                <w:bCs/>
                <w:sz w:val="24"/>
                <w:szCs w:val="24"/>
                <w:highlight w:val="none"/>
              </w:rPr>
            </w:pPr>
            <w:r>
              <w:rPr>
                <w:rFonts w:hint="eastAsia" w:ascii="仿宋_GB2312" w:hAnsi="仿宋_GB2312" w:eastAsia="仿宋_GB2312" w:cs="仿宋_GB2312"/>
                <w:b/>
                <w:bCs/>
                <w:i w:val="0"/>
                <w:iCs w:val="0"/>
                <w:color w:val="000000"/>
                <w:kern w:val="0"/>
                <w:sz w:val="24"/>
                <w:szCs w:val="24"/>
                <w:highlight w:val="none"/>
                <w:u w:val="none"/>
                <w:lang w:val="en-US" w:eastAsia="zh-CN" w:bidi="ar"/>
              </w:rPr>
              <w:t>当电梯静止不运行状态时，电梯周期性自行检测制动力矩检测确保安全</w:t>
            </w:r>
          </w:p>
        </w:tc>
      </w:tr>
      <w:tr w14:paraId="6DA150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0" w:type="dxa"/>
            <w:vAlign w:val="center"/>
          </w:tcPr>
          <w:p w14:paraId="69C2BCD7">
            <w:pPr>
              <w:keepNext w:val="0"/>
              <w:keepLines w:val="0"/>
              <w:widowControl/>
              <w:suppressLineNumbers w:val="0"/>
              <w:jc w:val="center"/>
              <w:textAlignment w:val="center"/>
              <w:rPr>
                <w:rFonts w:hint="eastAsia" w:ascii="仿宋_GB2312" w:hAnsi="仿宋_GB2312" w:eastAsia="仿宋_GB2312" w:cs="仿宋_GB2312"/>
                <w:b/>
                <w:bCs/>
                <w:sz w:val="24"/>
                <w:szCs w:val="24"/>
                <w:highlight w:val="none"/>
              </w:rPr>
            </w:pPr>
            <w:r>
              <w:rPr>
                <w:rFonts w:hint="eastAsia" w:ascii="仿宋_GB2312" w:hAnsi="仿宋_GB2312" w:eastAsia="仿宋_GB2312" w:cs="仿宋_GB2312"/>
                <w:b/>
                <w:bCs/>
                <w:i w:val="0"/>
                <w:iCs w:val="0"/>
                <w:color w:val="000000"/>
                <w:kern w:val="0"/>
                <w:sz w:val="24"/>
                <w:szCs w:val="24"/>
                <w:highlight w:val="none"/>
                <w:u w:val="none"/>
                <w:lang w:val="en-US" w:eastAsia="zh-CN" w:bidi="ar"/>
              </w:rPr>
              <w:t>52</w:t>
            </w:r>
          </w:p>
        </w:tc>
        <w:tc>
          <w:tcPr>
            <w:tcW w:w="2640" w:type="dxa"/>
            <w:noWrap/>
            <w:vAlign w:val="center"/>
          </w:tcPr>
          <w:p w14:paraId="1443D150">
            <w:pPr>
              <w:keepNext w:val="0"/>
              <w:keepLines w:val="0"/>
              <w:widowControl/>
              <w:suppressLineNumbers w:val="0"/>
              <w:jc w:val="center"/>
              <w:textAlignment w:val="center"/>
              <w:rPr>
                <w:rFonts w:hint="eastAsia" w:ascii="仿宋_GB2312" w:hAnsi="仿宋_GB2312" w:eastAsia="仿宋_GB2312" w:cs="仿宋_GB2312"/>
                <w:b/>
                <w:bCs/>
                <w:sz w:val="24"/>
                <w:szCs w:val="24"/>
                <w:highlight w:val="none"/>
              </w:rPr>
            </w:pPr>
            <w:r>
              <w:rPr>
                <w:rFonts w:hint="eastAsia" w:ascii="仿宋_GB2312" w:hAnsi="仿宋_GB2312" w:eastAsia="仿宋_GB2312" w:cs="仿宋_GB2312"/>
                <w:b/>
                <w:bCs/>
                <w:i w:val="0"/>
                <w:iCs w:val="0"/>
                <w:color w:val="000000"/>
                <w:kern w:val="0"/>
                <w:sz w:val="24"/>
                <w:szCs w:val="24"/>
                <w:highlight w:val="none"/>
                <w:u w:val="none"/>
                <w:lang w:val="en-US" w:eastAsia="zh-CN" w:bidi="ar"/>
              </w:rPr>
              <w:t>开门延长按钮响应指示</w:t>
            </w:r>
          </w:p>
        </w:tc>
        <w:tc>
          <w:tcPr>
            <w:tcW w:w="6225" w:type="dxa"/>
            <w:noWrap/>
            <w:vAlign w:val="center"/>
          </w:tcPr>
          <w:p w14:paraId="46CB2031">
            <w:pPr>
              <w:keepNext w:val="0"/>
              <w:keepLines w:val="0"/>
              <w:widowControl/>
              <w:suppressLineNumbers w:val="0"/>
              <w:jc w:val="left"/>
              <w:textAlignment w:val="center"/>
              <w:rPr>
                <w:rFonts w:hint="eastAsia" w:ascii="仿宋_GB2312" w:hAnsi="仿宋_GB2312" w:eastAsia="仿宋_GB2312" w:cs="仿宋_GB2312"/>
                <w:b/>
                <w:bCs/>
                <w:sz w:val="24"/>
                <w:szCs w:val="24"/>
                <w:highlight w:val="none"/>
              </w:rPr>
            </w:pPr>
            <w:r>
              <w:rPr>
                <w:rFonts w:hint="eastAsia" w:ascii="仿宋_GB2312" w:hAnsi="仿宋_GB2312" w:eastAsia="仿宋_GB2312" w:cs="仿宋_GB2312"/>
                <w:b/>
                <w:bCs/>
                <w:i w:val="0"/>
                <w:iCs w:val="0"/>
                <w:color w:val="000000"/>
                <w:kern w:val="0"/>
                <w:sz w:val="24"/>
                <w:szCs w:val="24"/>
                <w:highlight w:val="none"/>
                <w:u w:val="none"/>
                <w:lang w:val="en-US" w:eastAsia="zh-CN" w:bidi="ar"/>
              </w:rPr>
              <w:t>当开门延长按钮按下时，指示灯持续点亮一定时间</w:t>
            </w:r>
          </w:p>
        </w:tc>
      </w:tr>
      <w:tr w14:paraId="663D17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30" w:type="dxa"/>
            <w:vAlign w:val="center"/>
          </w:tcPr>
          <w:p w14:paraId="35FC2574">
            <w:pPr>
              <w:keepNext w:val="0"/>
              <w:keepLines w:val="0"/>
              <w:widowControl/>
              <w:suppressLineNumbers w:val="0"/>
              <w:jc w:val="center"/>
              <w:textAlignment w:val="center"/>
              <w:rPr>
                <w:rFonts w:hint="eastAsia" w:ascii="仿宋_GB2312" w:hAnsi="仿宋_GB2312" w:eastAsia="仿宋_GB2312" w:cs="仿宋_GB2312"/>
                <w:b/>
                <w:bCs/>
                <w:sz w:val="24"/>
                <w:szCs w:val="24"/>
                <w:highlight w:val="none"/>
              </w:rPr>
            </w:pPr>
            <w:r>
              <w:rPr>
                <w:rFonts w:hint="eastAsia" w:ascii="仿宋_GB2312" w:hAnsi="仿宋_GB2312" w:eastAsia="仿宋_GB2312" w:cs="仿宋_GB2312"/>
                <w:b/>
                <w:bCs/>
                <w:i w:val="0"/>
                <w:iCs w:val="0"/>
                <w:color w:val="000000"/>
                <w:kern w:val="0"/>
                <w:sz w:val="24"/>
                <w:szCs w:val="24"/>
                <w:highlight w:val="none"/>
                <w:u w:val="none"/>
                <w:lang w:val="en-US" w:eastAsia="zh-CN" w:bidi="ar"/>
              </w:rPr>
              <w:t>53</w:t>
            </w:r>
          </w:p>
        </w:tc>
        <w:tc>
          <w:tcPr>
            <w:tcW w:w="2640" w:type="dxa"/>
            <w:noWrap/>
            <w:vAlign w:val="center"/>
          </w:tcPr>
          <w:p w14:paraId="67764E12">
            <w:pPr>
              <w:keepNext w:val="0"/>
              <w:keepLines w:val="0"/>
              <w:widowControl/>
              <w:suppressLineNumbers w:val="0"/>
              <w:jc w:val="center"/>
              <w:textAlignment w:val="center"/>
              <w:rPr>
                <w:rFonts w:hint="eastAsia" w:ascii="仿宋_GB2312" w:hAnsi="仿宋_GB2312" w:eastAsia="仿宋_GB2312" w:cs="仿宋_GB2312"/>
                <w:b/>
                <w:bCs/>
                <w:sz w:val="24"/>
                <w:szCs w:val="24"/>
                <w:highlight w:val="none"/>
              </w:rPr>
            </w:pPr>
            <w:r>
              <w:rPr>
                <w:rFonts w:hint="eastAsia" w:ascii="仿宋_GB2312" w:hAnsi="仿宋_GB2312" w:eastAsia="仿宋_GB2312" w:cs="仿宋_GB2312"/>
                <w:b/>
                <w:bCs/>
                <w:i w:val="0"/>
                <w:iCs w:val="0"/>
                <w:color w:val="000000"/>
                <w:kern w:val="0"/>
                <w:sz w:val="24"/>
                <w:szCs w:val="24"/>
                <w:highlight w:val="none"/>
                <w:u w:val="none"/>
                <w:lang w:val="en-US" w:eastAsia="zh-CN" w:bidi="ar"/>
              </w:rPr>
              <w:t>双边静力矩手动检测</w:t>
            </w:r>
          </w:p>
        </w:tc>
        <w:tc>
          <w:tcPr>
            <w:tcW w:w="6225" w:type="dxa"/>
            <w:noWrap/>
            <w:vAlign w:val="center"/>
          </w:tcPr>
          <w:p w14:paraId="1E467AAC">
            <w:pPr>
              <w:keepNext w:val="0"/>
              <w:keepLines w:val="0"/>
              <w:widowControl/>
              <w:suppressLineNumbers w:val="0"/>
              <w:jc w:val="left"/>
              <w:textAlignment w:val="center"/>
              <w:rPr>
                <w:rFonts w:hint="eastAsia" w:ascii="仿宋_GB2312" w:hAnsi="仿宋_GB2312" w:eastAsia="仿宋_GB2312" w:cs="仿宋_GB2312"/>
                <w:b/>
                <w:bCs/>
                <w:sz w:val="24"/>
                <w:szCs w:val="24"/>
                <w:highlight w:val="none"/>
              </w:rPr>
            </w:pPr>
            <w:r>
              <w:rPr>
                <w:rFonts w:hint="eastAsia" w:ascii="仿宋_GB2312" w:hAnsi="仿宋_GB2312" w:eastAsia="仿宋_GB2312" w:cs="仿宋_GB2312"/>
                <w:b/>
                <w:bCs/>
                <w:i w:val="0"/>
                <w:iCs w:val="0"/>
                <w:color w:val="000000"/>
                <w:kern w:val="0"/>
                <w:sz w:val="24"/>
                <w:szCs w:val="24"/>
                <w:highlight w:val="none"/>
                <w:u w:val="none"/>
                <w:lang w:val="en-US" w:eastAsia="zh-CN" w:bidi="ar"/>
              </w:rPr>
              <w:t>当电梯静止不运行状态时，采用手动方式检测电梯制动力矩确保安全</w:t>
            </w:r>
          </w:p>
        </w:tc>
      </w:tr>
      <w:tr w14:paraId="30B194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 w:hRule="atLeast"/>
        </w:trPr>
        <w:tc>
          <w:tcPr>
            <w:tcW w:w="730" w:type="dxa"/>
            <w:vAlign w:val="center"/>
          </w:tcPr>
          <w:p w14:paraId="0A5A9949">
            <w:pPr>
              <w:keepNext w:val="0"/>
              <w:keepLines w:val="0"/>
              <w:widowControl/>
              <w:suppressLineNumbers w:val="0"/>
              <w:jc w:val="center"/>
              <w:textAlignment w:val="center"/>
              <w:rPr>
                <w:rFonts w:hint="eastAsia" w:ascii="仿宋_GB2312" w:hAnsi="仿宋_GB2312" w:eastAsia="仿宋_GB2312" w:cs="仿宋_GB2312"/>
                <w:b/>
                <w:bCs/>
                <w:sz w:val="24"/>
                <w:szCs w:val="24"/>
                <w:highlight w:val="none"/>
              </w:rPr>
            </w:pPr>
            <w:r>
              <w:rPr>
                <w:rFonts w:hint="eastAsia" w:ascii="仿宋_GB2312" w:hAnsi="仿宋_GB2312" w:eastAsia="仿宋_GB2312" w:cs="仿宋_GB2312"/>
                <w:b/>
                <w:bCs/>
                <w:i w:val="0"/>
                <w:iCs w:val="0"/>
                <w:color w:val="000000"/>
                <w:kern w:val="0"/>
                <w:sz w:val="24"/>
                <w:szCs w:val="24"/>
                <w:highlight w:val="none"/>
                <w:u w:val="none"/>
                <w:lang w:val="en-US" w:eastAsia="zh-CN" w:bidi="ar"/>
              </w:rPr>
              <w:t>54</w:t>
            </w:r>
          </w:p>
        </w:tc>
        <w:tc>
          <w:tcPr>
            <w:tcW w:w="2640" w:type="dxa"/>
            <w:noWrap/>
            <w:vAlign w:val="center"/>
          </w:tcPr>
          <w:p w14:paraId="5528C899">
            <w:pPr>
              <w:keepNext w:val="0"/>
              <w:keepLines w:val="0"/>
              <w:widowControl/>
              <w:suppressLineNumbers w:val="0"/>
              <w:jc w:val="center"/>
              <w:textAlignment w:val="center"/>
              <w:rPr>
                <w:rFonts w:hint="eastAsia" w:ascii="仿宋_GB2312" w:hAnsi="仿宋_GB2312" w:eastAsia="仿宋_GB2312" w:cs="仿宋_GB2312"/>
                <w:b/>
                <w:bCs/>
                <w:sz w:val="24"/>
                <w:szCs w:val="24"/>
                <w:highlight w:val="none"/>
              </w:rPr>
            </w:pPr>
            <w:r>
              <w:rPr>
                <w:rFonts w:hint="eastAsia" w:ascii="仿宋_GB2312" w:hAnsi="仿宋_GB2312" w:eastAsia="仿宋_GB2312" w:cs="仿宋_GB2312"/>
                <w:b/>
                <w:bCs/>
                <w:i w:val="0"/>
                <w:iCs w:val="0"/>
                <w:color w:val="000000"/>
                <w:kern w:val="0"/>
                <w:sz w:val="24"/>
                <w:szCs w:val="24"/>
                <w:highlight w:val="none"/>
                <w:u w:val="none"/>
                <w:lang w:val="en-US" w:eastAsia="zh-CN" w:bidi="ar"/>
              </w:rPr>
              <w:t>单边静力矩手动检测</w:t>
            </w:r>
          </w:p>
        </w:tc>
        <w:tc>
          <w:tcPr>
            <w:tcW w:w="6225" w:type="dxa"/>
            <w:noWrap/>
            <w:vAlign w:val="center"/>
          </w:tcPr>
          <w:p w14:paraId="536625A3">
            <w:pPr>
              <w:keepNext w:val="0"/>
              <w:keepLines w:val="0"/>
              <w:widowControl/>
              <w:suppressLineNumbers w:val="0"/>
              <w:jc w:val="left"/>
              <w:textAlignment w:val="center"/>
              <w:rPr>
                <w:rFonts w:hint="eastAsia" w:ascii="仿宋_GB2312" w:hAnsi="仿宋_GB2312" w:eastAsia="仿宋_GB2312" w:cs="仿宋_GB2312"/>
                <w:b/>
                <w:bCs/>
                <w:sz w:val="24"/>
                <w:szCs w:val="24"/>
                <w:highlight w:val="none"/>
              </w:rPr>
            </w:pPr>
            <w:r>
              <w:rPr>
                <w:rFonts w:hint="eastAsia" w:ascii="仿宋_GB2312" w:hAnsi="仿宋_GB2312" w:eastAsia="仿宋_GB2312" w:cs="仿宋_GB2312"/>
                <w:b/>
                <w:bCs/>
                <w:i w:val="0"/>
                <w:iCs w:val="0"/>
                <w:color w:val="000000"/>
                <w:kern w:val="0"/>
                <w:sz w:val="24"/>
                <w:szCs w:val="24"/>
                <w:highlight w:val="none"/>
                <w:u w:val="none"/>
                <w:lang w:val="en-US" w:eastAsia="zh-CN" w:bidi="ar"/>
              </w:rPr>
              <w:t>通过人工操作，进入人工触发单边静力矩检测模式让1个制动器松开而其余制动器抱紧来检测单边静力矩是否满足要求</w:t>
            </w:r>
          </w:p>
        </w:tc>
      </w:tr>
      <w:tr w14:paraId="090D29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 w:hRule="atLeast"/>
        </w:trPr>
        <w:tc>
          <w:tcPr>
            <w:tcW w:w="730" w:type="dxa"/>
            <w:vAlign w:val="center"/>
          </w:tcPr>
          <w:p w14:paraId="43B9B218">
            <w:pPr>
              <w:keepNext w:val="0"/>
              <w:keepLines w:val="0"/>
              <w:widowControl/>
              <w:suppressLineNumbers w:val="0"/>
              <w:jc w:val="center"/>
              <w:textAlignment w:val="center"/>
              <w:rPr>
                <w:rFonts w:hint="eastAsia" w:ascii="仿宋_GB2312" w:hAnsi="仿宋_GB2312" w:eastAsia="仿宋_GB2312" w:cs="仿宋_GB2312"/>
                <w:b/>
                <w:bCs/>
                <w:sz w:val="24"/>
                <w:szCs w:val="24"/>
                <w:highlight w:val="none"/>
              </w:rPr>
            </w:pPr>
            <w:r>
              <w:rPr>
                <w:rFonts w:hint="eastAsia" w:ascii="仿宋_GB2312" w:hAnsi="仿宋_GB2312" w:eastAsia="仿宋_GB2312" w:cs="仿宋_GB2312"/>
                <w:b/>
                <w:bCs/>
                <w:i w:val="0"/>
                <w:iCs w:val="0"/>
                <w:color w:val="000000"/>
                <w:kern w:val="0"/>
                <w:sz w:val="24"/>
                <w:szCs w:val="24"/>
                <w:highlight w:val="none"/>
                <w:u w:val="none"/>
                <w:lang w:val="en-US" w:eastAsia="zh-CN" w:bidi="ar"/>
              </w:rPr>
              <w:t>55</w:t>
            </w:r>
          </w:p>
        </w:tc>
        <w:tc>
          <w:tcPr>
            <w:tcW w:w="2640" w:type="dxa"/>
            <w:noWrap/>
            <w:vAlign w:val="center"/>
          </w:tcPr>
          <w:p w14:paraId="7C98FE8A">
            <w:pPr>
              <w:keepNext w:val="0"/>
              <w:keepLines w:val="0"/>
              <w:widowControl/>
              <w:suppressLineNumbers w:val="0"/>
              <w:jc w:val="center"/>
              <w:textAlignment w:val="center"/>
              <w:rPr>
                <w:rFonts w:hint="eastAsia" w:ascii="仿宋_GB2312" w:hAnsi="仿宋_GB2312" w:eastAsia="仿宋_GB2312" w:cs="仿宋_GB2312"/>
                <w:b/>
                <w:bCs/>
                <w:sz w:val="24"/>
                <w:szCs w:val="24"/>
                <w:highlight w:val="none"/>
              </w:rPr>
            </w:pPr>
            <w:r>
              <w:rPr>
                <w:rFonts w:hint="eastAsia" w:ascii="仿宋_GB2312" w:hAnsi="仿宋_GB2312" w:eastAsia="仿宋_GB2312" w:cs="仿宋_GB2312"/>
                <w:b/>
                <w:bCs/>
                <w:i w:val="0"/>
                <w:iCs w:val="0"/>
                <w:color w:val="000000"/>
                <w:kern w:val="0"/>
                <w:sz w:val="24"/>
                <w:szCs w:val="24"/>
                <w:highlight w:val="none"/>
                <w:u w:val="none"/>
                <w:lang w:val="en-US" w:eastAsia="zh-CN" w:bidi="ar"/>
              </w:rPr>
              <w:t>单边静力矩上电检测</w:t>
            </w:r>
          </w:p>
        </w:tc>
        <w:tc>
          <w:tcPr>
            <w:tcW w:w="6225" w:type="dxa"/>
            <w:noWrap/>
            <w:vAlign w:val="center"/>
          </w:tcPr>
          <w:p w14:paraId="00D13B24">
            <w:pPr>
              <w:keepNext w:val="0"/>
              <w:keepLines w:val="0"/>
              <w:widowControl/>
              <w:suppressLineNumbers w:val="0"/>
              <w:jc w:val="left"/>
              <w:textAlignment w:val="center"/>
              <w:rPr>
                <w:rFonts w:hint="eastAsia" w:ascii="仿宋_GB2312" w:hAnsi="仿宋_GB2312" w:eastAsia="仿宋_GB2312" w:cs="仿宋_GB2312"/>
                <w:b/>
                <w:bCs/>
                <w:sz w:val="24"/>
                <w:szCs w:val="24"/>
                <w:highlight w:val="none"/>
              </w:rPr>
            </w:pPr>
            <w:r>
              <w:rPr>
                <w:rFonts w:hint="eastAsia" w:ascii="仿宋_GB2312" w:hAnsi="仿宋_GB2312" w:eastAsia="仿宋_GB2312" w:cs="仿宋_GB2312"/>
                <w:b/>
                <w:bCs/>
                <w:i w:val="0"/>
                <w:iCs w:val="0"/>
                <w:color w:val="000000"/>
                <w:kern w:val="0"/>
                <w:sz w:val="24"/>
                <w:szCs w:val="24"/>
                <w:highlight w:val="none"/>
                <w:u w:val="none"/>
                <w:lang w:val="en-US" w:eastAsia="zh-CN" w:bidi="ar"/>
              </w:rPr>
              <w:t>自动模式下让1个制动器松开而其余制动器抱紧来检测单边静力矩是否满足要求</w:t>
            </w:r>
          </w:p>
        </w:tc>
      </w:tr>
      <w:tr w14:paraId="2FA9D7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4" w:hRule="atLeast"/>
        </w:trPr>
        <w:tc>
          <w:tcPr>
            <w:tcW w:w="730" w:type="dxa"/>
            <w:vAlign w:val="center"/>
          </w:tcPr>
          <w:p w14:paraId="3C1FD26E">
            <w:pPr>
              <w:keepNext w:val="0"/>
              <w:keepLines w:val="0"/>
              <w:widowControl/>
              <w:suppressLineNumbers w:val="0"/>
              <w:jc w:val="center"/>
              <w:textAlignment w:val="center"/>
              <w:rPr>
                <w:rFonts w:hint="eastAsia" w:ascii="仿宋_GB2312" w:hAnsi="仿宋_GB2312" w:eastAsia="仿宋_GB2312" w:cs="仿宋_GB2312"/>
                <w:b/>
                <w:bCs/>
                <w:sz w:val="24"/>
                <w:szCs w:val="24"/>
                <w:highlight w:val="none"/>
              </w:rPr>
            </w:pPr>
            <w:r>
              <w:rPr>
                <w:rFonts w:hint="eastAsia" w:ascii="仿宋_GB2312" w:hAnsi="仿宋_GB2312" w:eastAsia="仿宋_GB2312" w:cs="仿宋_GB2312"/>
                <w:b/>
                <w:bCs/>
                <w:i w:val="0"/>
                <w:iCs w:val="0"/>
                <w:color w:val="000000"/>
                <w:kern w:val="0"/>
                <w:sz w:val="24"/>
                <w:szCs w:val="24"/>
                <w:highlight w:val="none"/>
                <w:u w:val="none"/>
                <w:lang w:val="en-US" w:eastAsia="zh-CN" w:bidi="ar"/>
              </w:rPr>
              <w:t>56</w:t>
            </w:r>
          </w:p>
        </w:tc>
        <w:tc>
          <w:tcPr>
            <w:tcW w:w="2640" w:type="dxa"/>
            <w:noWrap/>
            <w:vAlign w:val="center"/>
          </w:tcPr>
          <w:p w14:paraId="5F67C55B">
            <w:pPr>
              <w:keepNext w:val="0"/>
              <w:keepLines w:val="0"/>
              <w:widowControl/>
              <w:suppressLineNumbers w:val="0"/>
              <w:jc w:val="center"/>
              <w:textAlignment w:val="center"/>
              <w:rPr>
                <w:rFonts w:hint="eastAsia" w:ascii="仿宋_GB2312" w:hAnsi="仿宋_GB2312" w:eastAsia="仿宋_GB2312" w:cs="仿宋_GB2312"/>
                <w:b/>
                <w:bCs/>
                <w:sz w:val="24"/>
                <w:szCs w:val="24"/>
                <w:highlight w:val="none"/>
              </w:rPr>
            </w:pPr>
            <w:r>
              <w:rPr>
                <w:rFonts w:hint="eastAsia" w:ascii="仿宋_GB2312" w:hAnsi="仿宋_GB2312" w:eastAsia="仿宋_GB2312" w:cs="仿宋_GB2312"/>
                <w:b/>
                <w:bCs/>
                <w:i w:val="0"/>
                <w:iCs w:val="0"/>
                <w:color w:val="000000"/>
                <w:kern w:val="0"/>
                <w:sz w:val="24"/>
                <w:szCs w:val="24"/>
                <w:highlight w:val="none"/>
                <w:u w:val="none"/>
                <w:lang w:val="en-US" w:eastAsia="zh-CN" w:bidi="ar"/>
              </w:rPr>
              <w:t>平衡系数自动检测</w:t>
            </w:r>
          </w:p>
        </w:tc>
        <w:tc>
          <w:tcPr>
            <w:tcW w:w="6225" w:type="dxa"/>
            <w:noWrap/>
            <w:vAlign w:val="center"/>
          </w:tcPr>
          <w:p w14:paraId="78E3E541">
            <w:pPr>
              <w:keepNext w:val="0"/>
              <w:keepLines w:val="0"/>
              <w:widowControl/>
              <w:suppressLineNumbers w:val="0"/>
              <w:jc w:val="left"/>
              <w:textAlignment w:val="center"/>
              <w:rPr>
                <w:rFonts w:hint="eastAsia" w:ascii="仿宋_GB2312" w:hAnsi="仿宋_GB2312" w:eastAsia="仿宋_GB2312" w:cs="仿宋_GB2312"/>
                <w:b/>
                <w:bCs/>
                <w:sz w:val="24"/>
                <w:szCs w:val="24"/>
                <w:highlight w:val="none"/>
              </w:rPr>
            </w:pPr>
            <w:r>
              <w:rPr>
                <w:rFonts w:hint="eastAsia" w:ascii="仿宋_GB2312" w:hAnsi="仿宋_GB2312" w:eastAsia="仿宋_GB2312" w:cs="仿宋_GB2312"/>
                <w:b/>
                <w:bCs/>
                <w:i w:val="0"/>
                <w:iCs w:val="0"/>
                <w:color w:val="000000"/>
                <w:kern w:val="0"/>
                <w:sz w:val="24"/>
                <w:szCs w:val="24"/>
                <w:highlight w:val="none"/>
                <w:u w:val="none"/>
                <w:lang w:val="en-US" w:eastAsia="zh-CN" w:bidi="ar"/>
              </w:rPr>
              <w:t>电梯自行检测平衡系数是否满足运行要求</w:t>
            </w:r>
          </w:p>
        </w:tc>
      </w:tr>
      <w:tr w14:paraId="5EB37D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4" w:hRule="atLeast"/>
        </w:trPr>
        <w:tc>
          <w:tcPr>
            <w:tcW w:w="730" w:type="dxa"/>
            <w:vAlign w:val="center"/>
          </w:tcPr>
          <w:p w14:paraId="4E68F5C8">
            <w:pPr>
              <w:keepNext w:val="0"/>
              <w:keepLines w:val="0"/>
              <w:widowControl/>
              <w:suppressLineNumbers w:val="0"/>
              <w:jc w:val="center"/>
              <w:textAlignment w:val="center"/>
              <w:rPr>
                <w:rFonts w:hint="eastAsia" w:ascii="仿宋_GB2312" w:hAnsi="仿宋_GB2312" w:eastAsia="仿宋_GB2312" w:cs="仿宋_GB2312"/>
                <w:b/>
                <w:bCs/>
                <w:sz w:val="24"/>
                <w:szCs w:val="24"/>
                <w:highlight w:val="none"/>
              </w:rPr>
            </w:pPr>
            <w:r>
              <w:rPr>
                <w:rFonts w:hint="eastAsia" w:ascii="仿宋_GB2312" w:hAnsi="仿宋_GB2312" w:eastAsia="仿宋_GB2312" w:cs="仿宋_GB2312"/>
                <w:b/>
                <w:bCs/>
                <w:i w:val="0"/>
                <w:iCs w:val="0"/>
                <w:color w:val="000000"/>
                <w:kern w:val="0"/>
                <w:sz w:val="24"/>
                <w:szCs w:val="24"/>
                <w:highlight w:val="none"/>
                <w:u w:val="none"/>
                <w:lang w:val="en-US" w:eastAsia="zh-CN" w:bidi="ar"/>
              </w:rPr>
              <w:t>57</w:t>
            </w:r>
          </w:p>
        </w:tc>
        <w:tc>
          <w:tcPr>
            <w:tcW w:w="2640" w:type="dxa"/>
            <w:noWrap/>
            <w:vAlign w:val="center"/>
          </w:tcPr>
          <w:p w14:paraId="481A13A1">
            <w:pPr>
              <w:keepNext w:val="0"/>
              <w:keepLines w:val="0"/>
              <w:widowControl/>
              <w:suppressLineNumbers w:val="0"/>
              <w:jc w:val="center"/>
              <w:textAlignment w:val="center"/>
              <w:rPr>
                <w:rFonts w:hint="eastAsia" w:ascii="仿宋_GB2312" w:hAnsi="仿宋_GB2312" w:eastAsia="仿宋_GB2312" w:cs="仿宋_GB2312"/>
                <w:b/>
                <w:bCs/>
                <w:sz w:val="24"/>
                <w:szCs w:val="24"/>
                <w:highlight w:val="none"/>
              </w:rPr>
            </w:pPr>
            <w:r>
              <w:rPr>
                <w:rFonts w:hint="eastAsia" w:ascii="仿宋_GB2312" w:hAnsi="仿宋_GB2312" w:eastAsia="仿宋_GB2312" w:cs="仿宋_GB2312"/>
                <w:b/>
                <w:bCs/>
                <w:i w:val="0"/>
                <w:iCs w:val="0"/>
                <w:color w:val="000000"/>
                <w:kern w:val="0"/>
                <w:sz w:val="24"/>
                <w:szCs w:val="24"/>
                <w:highlight w:val="none"/>
                <w:u w:val="none"/>
                <w:lang w:val="en-US" w:eastAsia="zh-CN" w:bidi="ar"/>
              </w:rPr>
              <w:t>门速自适应控制</w:t>
            </w:r>
          </w:p>
        </w:tc>
        <w:tc>
          <w:tcPr>
            <w:tcW w:w="6225" w:type="dxa"/>
            <w:noWrap/>
            <w:vAlign w:val="center"/>
          </w:tcPr>
          <w:p w14:paraId="01F6DBA5">
            <w:pPr>
              <w:keepNext w:val="0"/>
              <w:keepLines w:val="0"/>
              <w:widowControl/>
              <w:suppressLineNumbers w:val="0"/>
              <w:jc w:val="left"/>
              <w:textAlignment w:val="center"/>
              <w:rPr>
                <w:rFonts w:hint="eastAsia" w:ascii="仿宋_GB2312" w:hAnsi="仿宋_GB2312" w:eastAsia="仿宋_GB2312" w:cs="仿宋_GB2312"/>
                <w:b/>
                <w:bCs/>
                <w:sz w:val="24"/>
                <w:szCs w:val="24"/>
                <w:highlight w:val="none"/>
              </w:rPr>
            </w:pPr>
            <w:r>
              <w:rPr>
                <w:rFonts w:hint="eastAsia" w:ascii="仿宋_GB2312" w:hAnsi="仿宋_GB2312" w:eastAsia="仿宋_GB2312" w:cs="仿宋_GB2312"/>
                <w:b/>
                <w:bCs/>
                <w:i w:val="0"/>
                <w:iCs w:val="0"/>
                <w:color w:val="000000"/>
                <w:kern w:val="0"/>
                <w:sz w:val="24"/>
                <w:szCs w:val="24"/>
                <w:highlight w:val="none"/>
                <w:u w:val="none"/>
                <w:lang w:val="en-US" w:eastAsia="zh-CN" w:bidi="ar"/>
              </w:rPr>
              <w:t>门速根据使用情况自行调整</w:t>
            </w:r>
          </w:p>
        </w:tc>
      </w:tr>
      <w:tr w14:paraId="2B1400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8" w:hRule="atLeast"/>
        </w:trPr>
        <w:tc>
          <w:tcPr>
            <w:tcW w:w="730" w:type="dxa"/>
            <w:vAlign w:val="center"/>
          </w:tcPr>
          <w:p w14:paraId="07BC0C89">
            <w:pPr>
              <w:keepNext w:val="0"/>
              <w:keepLines w:val="0"/>
              <w:widowControl/>
              <w:suppressLineNumbers w:val="0"/>
              <w:jc w:val="center"/>
              <w:textAlignment w:val="center"/>
              <w:rPr>
                <w:rFonts w:hint="eastAsia" w:ascii="仿宋_GB2312" w:hAnsi="仿宋_GB2312" w:eastAsia="仿宋_GB2312" w:cs="仿宋_GB2312"/>
                <w:b/>
                <w:bCs/>
                <w:sz w:val="24"/>
                <w:szCs w:val="24"/>
                <w:highlight w:val="none"/>
              </w:rPr>
            </w:pPr>
            <w:r>
              <w:rPr>
                <w:rFonts w:hint="eastAsia" w:ascii="仿宋_GB2312" w:hAnsi="仿宋_GB2312" w:eastAsia="仿宋_GB2312" w:cs="仿宋_GB2312"/>
                <w:b/>
                <w:bCs/>
                <w:i w:val="0"/>
                <w:iCs w:val="0"/>
                <w:color w:val="000000"/>
                <w:kern w:val="0"/>
                <w:sz w:val="24"/>
                <w:szCs w:val="24"/>
                <w:highlight w:val="none"/>
                <w:u w:val="none"/>
                <w:lang w:val="en-US" w:eastAsia="zh-CN" w:bidi="ar"/>
              </w:rPr>
              <w:t>58</w:t>
            </w:r>
          </w:p>
        </w:tc>
        <w:tc>
          <w:tcPr>
            <w:tcW w:w="2640" w:type="dxa"/>
            <w:noWrap/>
            <w:vAlign w:val="center"/>
          </w:tcPr>
          <w:p w14:paraId="53E6746F">
            <w:pPr>
              <w:keepNext w:val="0"/>
              <w:keepLines w:val="0"/>
              <w:widowControl/>
              <w:suppressLineNumbers w:val="0"/>
              <w:jc w:val="center"/>
              <w:textAlignment w:val="center"/>
              <w:rPr>
                <w:rFonts w:hint="eastAsia" w:ascii="仿宋_GB2312" w:hAnsi="仿宋_GB2312" w:eastAsia="仿宋_GB2312" w:cs="仿宋_GB2312"/>
                <w:b/>
                <w:bCs/>
                <w:sz w:val="24"/>
                <w:szCs w:val="24"/>
                <w:highlight w:val="none"/>
              </w:rPr>
            </w:pPr>
            <w:r>
              <w:rPr>
                <w:rFonts w:hint="eastAsia" w:ascii="仿宋_GB2312" w:hAnsi="仿宋_GB2312" w:eastAsia="仿宋_GB2312" w:cs="仿宋_GB2312"/>
                <w:b/>
                <w:bCs/>
                <w:i w:val="0"/>
                <w:iCs w:val="0"/>
                <w:color w:val="000000"/>
                <w:kern w:val="0"/>
                <w:sz w:val="24"/>
                <w:szCs w:val="24"/>
                <w:highlight w:val="none"/>
                <w:u w:val="none"/>
                <w:lang w:val="en-US" w:eastAsia="zh-CN" w:bidi="ar"/>
              </w:rPr>
              <w:t>门锁短接保护</w:t>
            </w:r>
          </w:p>
        </w:tc>
        <w:tc>
          <w:tcPr>
            <w:tcW w:w="6225" w:type="dxa"/>
            <w:noWrap/>
            <w:vAlign w:val="center"/>
          </w:tcPr>
          <w:p w14:paraId="614E4832">
            <w:pPr>
              <w:keepNext w:val="0"/>
              <w:keepLines w:val="0"/>
              <w:widowControl/>
              <w:suppressLineNumbers w:val="0"/>
              <w:jc w:val="left"/>
              <w:textAlignment w:val="center"/>
              <w:rPr>
                <w:rFonts w:hint="eastAsia" w:ascii="仿宋_GB2312" w:hAnsi="仿宋_GB2312" w:eastAsia="仿宋_GB2312" w:cs="仿宋_GB2312"/>
                <w:b/>
                <w:bCs/>
                <w:sz w:val="24"/>
                <w:szCs w:val="24"/>
                <w:highlight w:val="none"/>
              </w:rPr>
            </w:pPr>
            <w:r>
              <w:rPr>
                <w:rFonts w:hint="eastAsia" w:ascii="仿宋_GB2312" w:hAnsi="仿宋_GB2312" w:eastAsia="仿宋_GB2312" w:cs="仿宋_GB2312"/>
                <w:b/>
                <w:bCs/>
                <w:i w:val="0"/>
                <w:iCs w:val="0"/>
                <w:color w:val="000000"/>
                <w:kern w:val="0"/>
                <w:sz w:val="24"/>
                <w:szCs w:val="24"/>
                <w:highlight w:val="none"/>
                <w:u w:val="none"/>
                <w:lang w:val="en-US" w:eastAsia="zh-CN" w:bidi="ar"/>
              </w:rPr>
              <w:t>电梯检测到门锁被人为短接则电梯停止运行</w:t>
            </w:r>
          </w:p>
        </w:tc>
      </w:tr>
      <w:tr w14:paraId="46D3D6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0" w:type="dxa"/>
            <w:vAlign w:val="center"/>
          </w:tcPr>
          <w:p w14:paraId="34F37A92">
            <w:pPr>
              <w:keepNext w:val="0"/>
              <w:keepLines w:val="0"/>
              <w:widowControl/>
              <w:suppressLineNumbers w:val="0"/>
              <w:jc w:val="center"/>
              <w:textAlignment w:val="center"/>
              <w:rPr>
                <w:rFonts w:hint="eastAsia" w:ascii="仿宋_GB2312" w:hAnsi="仿宋_GB2312" w:eastAsia="仿宋_GB2312" w:cs="仿宋_GB2312"/>
                <w:b/>
                <w:bCs/>
                <w:sz w:val="24"/>
                <w:szCs w:val="24"/>
                <w:highlight w:val="none"/>
              </w:rPr>
            </w:pPr>
            <w:r>
              <w:rPr>
                <w:rFonts w:hint="eastAsia" w:ascii="仿宋_GB2312" w:hAnsi="仿宋_GB2312" w:eastAsia="仿宋_GB2312" w:cs="仿宋_GB2312"/>
                <w:b/>
                <w:bCs/>
                <w:i w:val="0"/>
                <w:iCs w:val="0"/>
                <w:color w:val="000000"/>
                <w:kern w:val="0"/>
                <w:sz w:val="24"/>
                <w:szCs w:val="24"/>
                <w:highlight w:val="none"/>
                <w:u w:val="none"/>
                <w:lang w:val="en-US" w:eastAsia="zh-CN" w:bidi="ar"/>
              </w:rPr>
              <w:t>59</w:t>
            </w:r>
          </w:p>
        </w:tc>
        <w:tc>
          <w:tcPr>
            <w:tcW w:w="2640" w:type="dxa"/>
            <w:noWrap/>
            <w:vAlign w:val="center"/>
          </w:tcPr>
          <w:p w14:paraId="224382C0">
            <w:pPr>
              <w:keepNext w:val="0"/>
              <w:keepLines w:val="0"/>
              <w:widowControl/>
              <w:suppressLineNumbers w:val="0"/>
              <w:jc w:val="center"/>
              <w:textAlignment w:val="center"/>
              <w:rPr>
                <w:rFonts w:hint="eastAsia" w:ascii="仿宋_GB2312" w:hAnsi="仿宋_GB2312" w:eastAsia="仿宋_GB2312" w:cs="仿宋_GB2312"/>
                <w:b/>
                <w:bCs/>
                <w:sz w:val="24"/>
                <w:szCs w:val="24"/>
                <w:highlight w:val="none"/>
              </w:rPr>
            </w:pPr>
            <w:r>
              <w:rPr>
                <w:rFonts w:hint="eastAsia" w:ascii="仿宋_GB2312" w:hAnsi="仿宋_GB2312" w:eastAsia="仿宋_GB2312" w:cs="仿宋_GB2312"/>
                <w:b/>
                <w:bCs/>
                <w:i w:val="0"/>
                <w:iCs w:val="0"/>
                <w:color w:val="000000"/>
                <w:kern w:val="0"/>
                <w:sz w:val="24"/>
                <w:szCs w:val="24"/>
                <w:highlight w:val="none"/>
                <w:u w:val="none"/>
                <w:lang w:val="en-US" w:eastAsia="zh-CN" w:bidi="ar"/>
              </w:rPr>
              <w:t>紧急电动运行</w:t>
            </w:r>
          </w:p>
        </w:tc>
        <w:tc>
          <w:tcPr>
            <w:tcW w:w="6225" w:type="dxa"/>
            <w:noWrap/>
            <w:vAlign w:val="center"/>
          </w:tcPr>
          <w:p w14:paraId="7980FC71">
            <w:pPr>
              <w:keepNext w:val="0"/>
              <w:keepLines w:val="0"/>
              <w:widowControl/>
              <w:suppressLineNumbers w:val="0"/>
              <w:jc w:val="left"/>
              <w:textAlignment w:val="center"/>
              <w:rPr>
                <w:rFonts w:hint="eastAsia" w:ascii="仿宋_GB2312" w:hAnsi="仿宋_GB2312" w:eastAsia="仿宋_GB2312" w:cs="仿宋_GB2312"/>
                <w:b/>
                <w:bCs/>
                <w:sz w:val="24"/>
                <w:szCs w:val="24"/>
                <w:highlight w:val="none"/>
              </w:rPr>
            </w:pPr>
            <w:r>
              <w:rPr>
                <w:rFonts w:hint="eastAsia" w:ascii="仿宋_GB2312" w:hAnsi="仿宋_GB2312" w:eastAsia="仿宋_GB2312" w:cs="仿宋_GB2312"/>
                <w:b/>
                <w:bCs/>
                <w:i w:val="0"/>
                <w:iCs w:val="0"/>
                <w:color w:val="000000"/>
                <w:kern w:val="0"/>
                <w:sz w:val="24"/>
                <w:szCs w:val="24"/>
                <w:highlight w:val="none"/>
                <w:u w:val="none"/>
                <w:lang w:val="en-US" w:eastAsia="zh-CN" w:bidi="ar"/>
              </w:rPr>
              <w:t>紧急情况下能够在最短时间将电梯手动运行至安全楼层释放被困人员</w:t>
            </w:r>
          </w:p>
        </w:tc>
      </w:tr>
      <w:tr w14:paraId="3CD681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4" w:hRule="atLeast"/>
        </w:trPr>
        <w:tc>
          <w:tcPr>
            <w:tcW w:w="730" w:type="dxa"/>
            <w:vAlign w:val="center"/>
          </w:tcPr>
          <w:p w14:paraId="2BF766C3">
            <w:pPr>
              <w:keepNext w:val="0"/>
              <w:keepLines w:val="0"/>
              <w:widowControl/>
              <w:suppressLineNumbers w:val="0"/>
              <w:jc w:val="center"/>
              <w:textAlignment w:val="center"/>
              <w:rPr>
                <w:rFonts w:hint="eastAsia" w:ascii="仿宋_GB2312" w:hAnsi="仿宋_GB2312" w:eastAsia="仿宋_GB2312" w:cs="仿宋_GB2312"/>
                <w:b/>
                <w:bCs/>
                <w:sz w:val="24"/>
                <w:szCs w:val="24"/>
                <w:highlight w:val="none"/>
              </w:rPr>
            </w:pPr>
            <w:r>
              <w:rPr>
                <w:rFonts w:hint="eastAsia" w:ascii="仿宋_GB2312" w:hAnsi="仿宋_GB2312" w:eastAsia="仿宋_GB2312" w:cs="仿宋_GB2312"/>
                <w:b/>
                <w:bCs/>
                <w:i w:val="0"/>
                <w:iCs w:val="0"/>
                <w:color w:val="000000"/>
                <w:kern w:val="0"/>
                <w:sz w:val="24"/>
                <w:szCs w:val="24"/>
                <w:highlight w:val="none"/>
                <w:u w:val="none"/>
                <w:lang w:val="en-US" w:eastAsia="zh-CN" w:bidi="ar"/>
              </w:rPr>
              <w:t>60</w:t>
            </w:r>
          </w:p>
        </w:tc>
        <w:tc>
          <w:tcPr>
            <w:tcW w:w="2640" w:type="dxa"/>
            <w:noWrap/>
            <w:vAlign w:val="center"/>
          </w:tcPr>
          <w:p w14:paraId="22C40017">
            <w:pPr>
              <w:keepNext w:val="0"/>
              <w:keepLines w:val="0"/>
              <w:widowControl/>
              <w:suppressLineNumbers w:val="0"/>
              <w:jc w:val="center"/>
              <w:textAlignment w:val="center"/>
              <w:rPr>
                <w:rFonts w:hint="eastAsia" w:ascii="仿宋_GB2312" w:hAnsi="仿宋_GB2312" w:eastAsia="仿宋_GB2312" w:cs="仿宋_GB2312"/>
                <w:b/>
                <w:bCs/>
                <w:sz w:val="24"/>
                <w:szCs w:val="24"/>
                <w:highlight w:val="none"/>
              </w:rPr>
            </w:pPr>
            <w:r>
              <w:rPr>
                <w:rFonts w:hint="eastAsia" w:ascii="仿宋_GB2312" w:hAnsi="仿宋_GB2312" w:eastAsia="仿宋_GB2312" w:cs="仿宋_GB2312"/>
                <w:b/>
                <w:bCs/>
                <w:i w:val="0"/>
                <w:iCs w:val="0"/>
                <w:color w:val="000000"/>
                <w:kern w:val="0"/>
                <w:sz w:val="24"/>
                <w:szCs w:val="24"/>
                <w:highlight w:val="none"/>
                <w:u w:val="none"/>
                <w:lang w:val="en-US" w:eastAsia="zh-CN" w:bidi="ar"/>
              </w:rPr>
              <w:t>困人安抚</w:t>
            </w:r>
          </w:p>
        </w:tc>
        <w:tc>
          <w:tcPr>
            <w:tcW w:w="6225" w:type="dxa"/>
            <w:noWrap/>
            <w:vAlign w:val="center"/>
          </w:tcPr>
          <w:p w14:paraId="48C7DE31">
            <w:pPr>
              <w:keepNext w:val="0"/>
              <w:keepLines w:val="0"/>
              <w:widowControl/>
              <w:suppressLineNumbers w:val="0"/>
              <w:jc w:val="left"/>
              <w:textAlignment w:val="center"/>
              <w:rPr>
                <w:rFonts w:hint="eastAsia" w:ascii="仿宋_GB2312" w:hAnsi="仿宋_GB2312" w:eastAsia="仿宋_GB2312" w:cs="仿宋_GB2312"/>
                <w:b/>
                <w:bCs/>
                <w:sz w:val="24"/>
                <w:szCs w:val="24"/>
                <w:highlight w:val="none"/>
              </w:rPr>
            </w:pPr>
            <w:r>
              <w:rPr>
                <w:rFonts w:hint="eastAsia" w:ascii="仿宋_GB2312" w:hAnsi="仿宋_GB2312" w:eastAsia="仿宋_GB2312" w:cs="仿宋_GB2312"/>
                <w:b/>
                <w:bCs/>
                <w:i w:val="0"/>
                <w:iCs w:val="0"/>
                <w:color w:val="000000"/>
                <w:kern w:val="0"/>
                <w:sz w:val="24"/>
                <w:szCs w:val="24"/>
                <w:highlight w:val="none"/>
                <w:u w:val="none"/>
                <w:lang w:val="en-US" w:eastAsia="zh-CN" w:bidi="ar"/>
              </w:rPr>
              <w:t>电梯出现关人情况会有语音提示对被困人员进行安抚及指导</w:t>
            </w:r>
          </w:p>
        </w:tc>
      </w:tr>
      <w:tr w14:paraId="682EBC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0" w:type="dxa"/>
            <w:vAlign w:val="center"/>
          </w:tcPr>
          <w:p w14:paraId="2551D0F6">
            <w:pPr>
              <w:keepNext w:val="0"/>
              <w:keepLines w:val="0"/>
              <w:widowControl/>
              <w:suppressLineNumbers w:val="0"/>
              <w:jc w:val="center"/>
              <w:textAlignment w:val="center"/>
              <w:rPr>
                <w:rFonts w:hint="eastAsia" w:ascii="仿宋_GB2312" w:hAnsi="仿宋_GB2312" w:eastAsia="仿宋_GB2312" w:cs="仿宋_GB2312"/>
                <w:b/>
                <w:bCs/>
                <w:sz w:val="24"/>
                <w:szCs w:val="24"/>
                <w:highlight w:val="none"/>
              </w:rPr>
            </w:pPr>
            <w:r>
              <w:rPr>
                <w:rFonts w:hint="eastAsia" w:ascii="仿宋_GB2312" w:hAnsi="仿宋_GB2312" w:eastAsia="仿宋_GB2312" w:cs="仿宋_GB2312"/>
                <w:b/>
                <w:bCs/>
                <w:i w:val="0"/>
                <w:iCs w:val="0"/>
                <w:color w:val="000000"/>
                <w:kern w:val="0"/>
                <w:sz w:val="24"/>
                <w:szCs w:val="24"/>
                <w:highlight w:val="none"/>
                <w:u w:val="none"/>
                <w:lang w:val="en-US" w:eastAsia="zh-CN" w:bidi="ar"/>
              </w:rPr>
              <w:t>61</w:t>
            </w:r>
          </w:p>
        </w:tc>
        <w:tc>
          <w:tcPr>
            <w:tcW w:w="2640" w:type="dxa"/>
            <w:noWrap/>
            <w:vAlign w:val="center"/>
          </w:tcPr>
          <w:p w14:paraId="48DF1B86">
            <w:pPr>
              <w:keepNext w:val="0"/>
              <w:keepLines w:val="0"/>
              <w:widowControl/>
              <w:suppressLineNumbers w:val="0"/>
              <w:jc w:val="center"/>
              <w:textAlignment w:val="center"/>
              <w:rPr>
                <w:rFonts w:hint="eastAsia" w:ascii="仿宋_GB2312" w:hAnsi="仿宋_GB2312" w:eastAsia="仿宋_GB2312" w:cs="仿宋_GB2312"/>
                <w:b/>
                <w:bCs/>
                <w:sz w:val="24"/>
                <w:szCs w:val="24"/>
                <w:highlight w:val="none"/>
              </w:rPr>
            </w:pPr>
            <w:r>
              <w:rPr>
                <w:rFonts w:hint="eastAsia" w:ascii="仿宋_GB2312" w:hAnsi="仿宋_GB2312" w:eastAsia="仿宋_GB2312" w:cs="仿宋_GB2312"/>
                <w:b/>
                <w:bCs/>
                <w:i w:val="0"/>
                <w:iCs w:val="0"/>
                <w:color w:val="000000"/>
                <w:kern w:val="0"/>
                <w:sz w:val="24"/>
                <w:szCs w:val="24"/>
                <w:highlight w:val="none"/>
                <w:u w:val="none"/>
                <w:lang w:val="en-US" w:eastAsia="zh-CN" w:bidi="ar"/>
              </w:rPr>
              <w:t>超载报警</w:t>
            </w:r>
          </w:p>
        </w:tc>
        <w:tc>
          <w:tcPr>
            <w:tcW w:w="6225" w:type="dxa"/>
            <w:noWrap/>
            <w:vAlign w:val="center"/>
          </w:tcPr>
          <w:p w14:paraId="46270E01">
            <w:pPr>
              <w:keepNext w:val="0"/>
              <w:keepLines w:val="0"/>
              <w:widowControl/>
              <w:suppressLineNumbers w:val="0"/>
              <w:jc w:val="left"/>
              <w:textAlignment w:val="center"/>
              <w:rPr>
                <w:rFonts w:hint="eastAsia" w:ascii="仿宋_GB2312" w:hAnsi="仿宋_GB2312" w:eastAsia="仿宋_GB2312" w:cs="仿宋_GB2312"/>
                <w:b/>
                <w:bCs/>
                <w:sz w:val="24"/>
                <w:szCs w:val="24"/>
                <w:highlight w:val="none"/>
              </w:rPr>
            </w:pPr>
            <w:r>
              <w:rPr>
                <w:rFonts w:hint="eastAsia" w:ascii="仿宋_GB2312" w:hAnsi="仿宋_GB2312" w:eastAsia="仿宋_GB2312" w:cs="仿宋_GB2312"/>
                <w:b/>
                <w:bCs/>
                <w:i w:val="0"/>
                <w:iCs w:val="0"/>
                <w:color w:val="000000"/>
                <w:kern w:val="0"/>
                <w:sz w:val="24"/>
                <w:szCs w:val="24"/>
                <w:highlight w:val="none"/>
                <w:u w:val="none"/>
                <w:lang w:val="en-US" w:eastAsia="zh-CN" w:bidi="ar"/>
              </w:rPr>
              <w:t>轿厢超载时，电梯保持开门并且给出鸣响指示。</w:t>
            </w:r>
          </w:p>
        </w:tc>
      </w:tr>
      <w:tr w14:paraId="53FB47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9" w:hRule="atLeast"/>
        </w:trPr>
        <w:tc>
          <w:tcPr>
            <w:tcW w:w="730" w:type="dxa"/>
            <w:vAlign w:val="center"/>
          </w:tcPr>
          <w:p w14:paraId="6C22FA39">
            <w:pPr>
              <w:keepNext w:val="0"/>
              <w:keepLines w:val="0"/>
              <w:widowControl/>
              <w:suppressLineNumbers w:val="0"/>
              <w:jc w:val="center"/>
              <w:textAlignment w:val="center"/>
              <w:rPr>
                <w:rFonts w:hint="eastAsia" w:ascii="仿宋_GB2312" w:hAnsi="仿宋_GB2312" w:eastAsia="仿宋_GB2312" w:cs="仿宋_GB2312"/>
                <w:b/>
                <w:bCs/>
                <w:sz w:val="24"/>
                <w:szCs w:val="24"/>
                <w:highlight w:val="none"/>
              </w:rPr>
            </w:pPr>
            <w:r>
              <w:rPr>
                <w:rFonts w:hint="eastAsia" w:ascii="仿宋_GB2312" w:hAnsi="仿宋_GB2312" w:eastAsia="仿宋_GB2312" w:cs="仿宋_GB2312"/>
                <w:b/>
                <w:bCs/>
                <w:i w:val="0"/>
                <w:iCs w:val="0"/>
                <w:color w:val="000000"/>
                <w:kern w:val="0"/>
                <w:sz w:val="24"/>
                <w:szCs w:val="24"/>
                <w:highlight w:val="none"/>
                <w:u w:val="none"/>
                <w:lang w:val="en-US" w:eastAsia="zh-CN" w:bidi="ar"/>
              </w:rPr>
              <w:t>62</w:t>
            </w:r>
          </w:p>
        </w:tc>
        <w:tc>
          <w:tcPr>
            <w:tcW w:w="2640" w:type="dxa"/>
            <w:noWrap/>
            <w:vAlign w:val="center"/>
          </w:tcPr>
          <w:p w14:paraId="58F3C155">
            <w:pPr>
              <w:keepNext w:val="0"/>
              <w:keepLines w:val="0"/>
              <w:widowControl/>
              <w:suppressLineNumbers w:val="0"/>
              <w:jc w:val="center"/>
              <w:textAlignment w:val="center"/>
              <w:rPr>
                <w:rFonts w:hint="eastAsia" w:ascii="仿宋_GB2312" w:hAnsi="仿宋_GB2312" w:eastAsia="仿宋_GB2312" w:cs="仿宋_GB2312"/>
                <w:b/>
                <w:bCs/>
                <w:sz w:val="24"/>
                <w:szCs w:val="24"/>
                <w:highlight w:val="none"/>
              </w:rPr>
            </w:pPr>
            <w:r>
              <w:rPr>
                <w:rFonts w:hint="eastAsia" w:ascii="仿宋_GB2312" w:hAnsi="仿宋_GB2312" w:eastAsia="仿宋_GB2312" w:cs="仿宋_GB2312"/>
                <w:b/>
                <w:bCs/>
                <w:i w:val="0"/>
                <w:iCs w:val="0"/>
                <w:color w:val="000000"/>
                <w:kern w:val="0"/>
                <w:sz w:val="24"/>
                <w:szCs w:val="24"/>
                <w:highlight w:val="none"/>
                <w:u w:val="none"/>
                <w:lang w:val="en-US" w:eastAsia="zh-CN" w:bidi="ar"/>
              </w:rPr>
              <w:t>分散待机</w:t>
            </w:r>
          </w:p>
        </w:tc>
        <w:tc>
          <w:tcPr>
            <w:tcW w:w="6225" w:type="dxa"/>
            <w:noWrap/>
            <w:vAlign w:val="center"/>
          </w:tcPr>
          <w:p w14:paraId="63FF5786">
            <w:pPr>
              <w:keepNext w:val="0"/>
              <w:keepLines w:val="0"/>
              <w:widowControl/>
              <w:suppressLineNumbers w:val="0"/>
              <w:jc w:val="left"/>
              <w:textAlignment w:val="center"/>
              <w:rPr>
                <w:rFonts w:hint="eastAsia" w:ascii="仿宋_GB2312" w:hAnsi="仿宋_GB2312" w:eastAsia="仿宋_GB2312" w:cs="仿宋_GB2312"/>
                <w:b/>
                <w:bCs/>
                <w:sz w:val="24"/>
                <w:szCs w:val="24"/>
                <w:highlight w:val="none"/>
              </w:rPr>
            </w:pPr>
            <w:r>
              <w:rPr>
                <w:rFonts w:hint="eastAsia" w:ascii="仿宋_GB2312" w:hAnsi="仿宋_GB2312" w:eastAsia="仿宋_GB2312" w:cs="仿宋_GB2312"/>
                <w:b/>
                <w:bCs/>
                <w:i w:val="0"/>
                <w:iCs w:val="0"/>
                <w:color w:val="000000"/>
                <w:kern w:val="0"/>
                <w:sz w:val="24"/>
                <w:szCs w:val="24"/>
                <w:highlight w:val="none"/>
                <w:u w:val="none"/>
                <w:lang w:val="en-US" w:eastAsia="zh-CN" w:bidi="ar"/>
              </w:rPr>
              <w:t>群控电梯在没有任何指令或召唤时将电梯分散在主层站和中间层待机</w:t>
            </w:r>
          </w:p>
        </w:tc>
      </w:tr>
      <w:tr w14:paraId="3E300A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0" w:type="dxa"/>
            <w:vAlign w:val="center"/>
          </w:tcPr>
          <w:p w14:paraId="4DE567F0">
            <w:pPr>
              <w:keepNext w:val="0"/>
              <w:keepLines w:val="0"/>
              <w:widowControl/>
              <w:suppressLineNumbers w:val="0"/>
              <w:jc w:val="center"/>
              <w:textAlignment w:val="center"/>
              <w:rPr>
                <w:rFonts w:hint="eastAsia" w:ascii="仿宋_GB2312" w:hAnsi="仿宋_GB2312" w:eastAsia="仿宋_GB2312" w:cs="仿宋_GB2312"/>
                <w:b/>
                <w:bCs/>
                <w:sz w:val="24"/>
                <w:szCs w:val="24"/>
                <w:highlight w:val="none"/>
              </w:rPr>
            </w:pPr>
            <w:r>
              <w:rPr>
                <w:rFonts w:hint="eastAsia" w:ascii="仿宋_GB2312" w:hAnsi="仿宋_GB2312" w:eastAsia="仿宋_GB2312" w:cs="仿宋_GB2312"/>
                <w:b/>
                <w:bCs/>
                <w:i w:val="0"/>
                <w:iCs w:val="0"/>
                <w:color w:val="000000"/>
                <w:kern w:val="0"/>
                <w:sz w:val="24"/>
                <w:szCs w:val="24"/>
                <w:highlight w:val="none"/>
                <w:u w:val="none"/>
                <w:lang w:val="en-US" w:eastAsia="zh-CN" w:bidi="ar"/>
              </w:rPr>
              <w:t>63</w:t>
            </w:r>
          </w:p>
        </w:tc>
        <w:tc>
          <w:tcPr>
            <w:tcW w:w="2640" w:type="dxa"/>
            <w:noWrap/>
            <w:vAlign w:val="center"/>
          </w:tcPr>
          <w:p w14:paraId="17A43261">
            <w:pPr>
              <w:keepNext w:val="0"/>
              <w:keepLines w:val="0"/>
              <w:widowControl/>
              <w:suppressLineNumbers w:val="0"/>
              <w:jc w:val="center"/>
              <w:textAlignment w:val="center"/>
              <w:rPr>
                <w:rFonts w:hint="eastAsia" w:ascii="仿宋_GB2312" w:hAnsi="仿宋_GB2312" w:eastAsia="仿宋_GB2312" w:cs="仿宋_GB2312"/>
                <w:b/>
                <w:bCs/>
                <w:sz w:val="24"/>
                <w:szCs w:val="24"/>
                <w:highlight w:val="none"/>
              </w:rPr>
            </w:pPr>
            <w:r>
              <w:rPr>
                <w:rFonts w:hint="eastAsia" w:ascii="仿宋_GB2312" w:hAnsi="仿宋_GB2312" w:eastAsia="仿宋_GB2312" w:cs="仿宋_GB2312"/>
                <w:b/>
                <w:bCs/>
                <w:i w:val="0"/>
                <w:iCs w:val="0"/>
                <w:color w:val="000000"/>
                <w:kern w:val="0"/>
                <w:sz w:val="24"/>
                <w:szCs w:val="24"/>
                <w:highlight w:val="none"/>
                <w:u w:val="none"/>
                <w:lang w:val="en-US" w:eastAsia="zh-CN" w:bidi="ar"/>
              </w:rPr>
              <w:t>连续服务</w:t>
            </w:r>
          </w:p>
        </w:tc>
        <w:tc>
          <w:tcPr>
            <w:tcW w:w="6225" w:type="dxa"/>
            <w:noWrap/>
            <w:vAlign w:val="center"/>
          </w:tcPr>
          <w:p w14:paraId="1AD10E76">
            <w:pPr>
              <w:keepNext w:val="0"/>
              <w:keepLines w:val="0"/>
              <w:widowControl/>
              <w:suppressLineNumbers w:val="0"/>
              <w:jc w:val="left"/>
              <w:textAlignment w:val="center"/>
              <w:rPr>
                <w:rFonts w:hint="eastAsia" w:ascii="仿宋_GB2312" w:hAnsi="仿宋_GB2312" w:eastAsia="仿宋_GB2312" w:cs="仿宋_GB2312"/>
                <w:b/>
                <w:bCs/>
                <w:sz w:val="24"/>
                <w:szCs w:val="24"/>
                <w:highlight w:val="none"/>
              </w:rPr>
            </w:pPr>
            <w:r>
              <w:rPr>
                <w:rFonts w:hint="eastAsia" w:ascii="仿宋_GB2312" w:hAnsi="仿宋_GB2312" w:eastAsia="仿宋_GB2312" w:cs="仿宋_GB2312"/>
                <w:b/>
                <w:bCs/>
                <w:i w:val="0"/>
                <w:iCs w:val="0"/>
                <w:color w:val="000000"/>
                <w:kern w:val="0"/>
                <w:sz w:val="24"/>
                <w:szCs w:val="24"/>
                <w:highlight w:val="none"/>
                <w:u w:val="none"/>
                <w:lang w:val="en-US" w:eastAsia="zh-CN" w:bidi="ar"/>
              </w:rPr>
              <w:t>为确保整个群内电梯正常工作，当某台电梯不能响应已登记的层站召唤时，它将被排除在层站召唤服务外，由其它电梯来服务（并联梯配备）</w:t>
            </w:r>
          </w:p>
        </w:tc>
      </w:tr>
      <w:tr w14:paraId="73102D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0" w:type="dxa"/>
            <w:vAlign w:val="center"/>
          </w:tcPr>
          <w:p w14:paraId="7A0D8468">
            <w:pPr>
              <w:keepNext w:val="0"/>
              <w:keepLines w:val="0"/>
              <w:widowControl/>
              <w:suppressLineNumbers w:val="0"/>
              <w:jc w:val="center"/>
              <w:textAlignment w:val="center"/>
              <w:rPr>
                <w:rFonts w:hint="eastAsia" w:ascii="仿宋_GB2312" w:hAnsi="仿宋_GB2312" w:eastAsia="仿宋_GB2312" w:cs="仿宋_GB2312"/>
                <w:b/>
                <w:bCs/>
                <w:sz w:val="24"/>
                <w:szCs w:val="24"/>
                <w:highlight w:val="none"/>
              </w:rPr>
            </w:pPr>
            <w:r>
              <w:rPr>
                <w:rFonts w:hint="eastAsia" w:ascii="仿宋_GB2312" w:hAnsi="仿宋_GB2312" w:eastAsia="仿宋_GB2312" w:cs="仿宋_GB2312"/>
                <w:b/>
                <w:bCs/>
                <w:i w:val="0"/>
                <w:iCs w:val="0"/>
                <w:color w:val="000000"/>
                <w:kern w:val="0"/>
                <w:sz w:val="24"/>
                <w:szCs w:val="24"/>
                <w:highlight w:val="none"/>
                <w:u w:val="none"/>
                <w:lang w:val="en-US" w:eastAsia="zh-CN" w:bidi="ar"/>
              </w:rPr>
              <w:t>64</w:t>
            </w:r>
          </w:p>
        </w:tc>
        <w:tc>
          <w:tcPr>
            <w:tcW w:w="2640" w:type="dxa"/>
            <w:noWrap/>
            <w:vAlign w:val="center"/>
          </w:tcPr>
          <w:p w14:paraId="74E599FD">
            <w:pPr>
              <w:keepNext w:val="0"/>
              <w:keepLines w:val="0"/>
              <w:widowControl/>
              <w:suppressLineNumbers w:val="0"/>
              <w:jc w:val="center"/>
              <w:textAlignment w:val="center"/>
              <w:rPr>
                <w:rFonts w:hint="eastAsia" w:ascii="仿宋_GB2312" w:hAnsi="仿宋_GB2312" w:eastAsia="仿宋_GB2312" w:cs="仿宋_GB2312"/>
                <w:b/>
                <w:bCs/>
                <w:sz w:val="24"/>
                <w:szCs w:val="24"/>
                <w:highlight w:val="none"/>
              </w:rPr>
            </w:pPr>
            <w:r>
              <w:rPr>
                <w:rFonts w:hint="eastAsia" w:ascii="仿宋_GB2312" w:hAnsi="仿宋_GB2312" w:eastAsia="仿宋_GB2312" w:cs="仿宋_GB2312"/>
                <w:b/>
                <w:bCs/>
                <w:i w:val="0"/>
                <w:iCs w:val="0"/>
                <w:color w:val="000000"/>
                <w:kern w:val="0"/>
                <w:sz w:val="24"/>
                <w:szCs w:val="24"/>
                <w:highlight w:val="none"/>
                <w:u w:val="none"/>
                <w:lang w:val="en-US" w:eastAsia="zh-CN" w:bidi="ar"/>
              </w:rPr>
              <w:t>语音报站装置（中文）</w:t>
            </w:r>
          </w:p>
        </w:tc>
        <w:tc>
          <w:tcPr>
            <w:tcW w:w="6225" w:type="dxa"/>
            <w:noWrap/>
            <w:vAlign w:val="center"/>
          </w:tcPr>
          <w:p w14:paraId="7EF1C1DB">
            <w:pPr>
              <w:keepNext w:val="0"/>
              <w:keepLines w:val="0"/>
              <w:widowControl/>
              <w:suppressLineNumbers w:val="0"/>
              <w:jc w:val="left"/>
              <w:textAlignment w:val="center"/>
              <w:rPr>
                <w:rFonts w:hint="eastAsia" w:ascii="仿宋_GB2312" w:hAnsi="仿宋_GB2312" w:eastAsia="仿宋_GB2312" w:cs="仿宋_GB2312"/>
                <w:b/>
                <w:bCs/>
                <w:sz w:val="24"/>
                <w:szCs w:val="24"/>
                <w:highlight w:val="none"/>
              </w:rPr>
            </w:pPr>
            <w:r>
              <w:rPr>
                <w:rFonts w:hint="eastAsia" w:ascii="仿宋_GB2312" w:hAnsi="仿宋_GB2312" w:eastAsia="仿宋_GB2312" w:cs="仿宋_GB2312"/>
                <w:b/>
                <w:bCs/>
                <w:i w:val="0"/>
                <w:iCs w:val="0"/>
                <w:color w:val="000000"/>
                <w:kern w:val="0"/>
                <w:sz w:val="24"/>
                <w:szCs w:val="24"/>
                <w:highlight w:val="none"/>
                <w:u w:val="none"/>
                <w:lang w:val="en-US" w:eastAsia="zh-CN" w:bidi="ar"/>
              </w:rPr>
              <w:t>由语音报站装置（中文）通知乘客相关电梯信息</w:t>
            </w:r>
          </w:p>
        </w:tc>
      </w:tr>
      <w:tr w14:paraId="3F1D57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0" w:type="dxa"/>
            <w:vAlign w:val="center"/>
          </w:tcPr>
          <w:p w14:paraId="397311A9">
            <w:pPr>
              <w:keepNext w:val="0"/>
              <w:keepLines w:val="0"/>
              <w:widowControl/>
              <w:suppressLineNumbers w:val="0"/>
              <w:jc w:val="center"/>
              <w:textAlignment w:val="center"/>
              <w:rPr>
                <w:rFonts w:hint="eastAsia" w:ascii="仿宋_GB2312" w:hAnsi="仿宋_GB2312" w:eastAsia="仿宋_GB2312" w:cs="仿宋_GB2312"/>
                <w:b/>
                <w:bCs/>
                <w:sz w:val="24"/>
                <w:szCs w:val="24"/>
                <w:highlight w:val="none"/>
              </w:rPr>
            </w:pPr>
            <w:r>
              <w:rPr>
                <w:rFonts w:hint="eastAsia" w:ascii="仿宋_GB2312" w:hAnsi="仿宋_GB2312" w:eastAsia="仿宋_GB2312" w:cs="仿宋_GB2312"/>
                <w:b/>
                <w:bCs/>
                <w:i w:val="0"/>
                <w:iCs w:val="0"/>
                <w:color w:val="000000"/>
                <w:kern w:val="0"/>
                <w:sz w:val="24"/>
                <w:szCs w:val="24"/>
                <w:highlight w:val="none"/>
                <w:u w:val="none"/>
                <w:lang w:val="en-US" w:eastAsia="zh-CN" w:bidi="ar"/>
              </w:rPr>
              <w:t>65</w:t>
            </w:r>
          </w:p>
        </w:tc>
        <w:tc>
          <w:tcPr>
            <w:tcW w:w="2640" w:type="dxa"/>
            <w:noWrap/>
            <w:vAlign w:val="center"/>
          </w:tcPr>
          <w:p w14:paraId="601F1598">
            <w:pPr>
              <w:keepNext w:val="0"/>
              <w:keepLines w:val="0"/>
              <w:widowControl/>
              <w:suppressLineNumbers w:val="0"/>
              <w:jc w:val="center"/>
              <w:textAlignment w:val="center"/>
              <w:rPr>
                <w:rFonts w:hint="eastAsia" w:ascii="仿宋_GB2312" w:hAnsi="仿宋_GB2312" w:eastAsia="仿宋_GB2312" w:cs="仿宋_GB2312"/>
                <w:b/>
                <w:bCs/>
                <w:sz w:val="24"/>
                <w:szCs w:val="24"/>
                <w:highlight w:val="none"/>
              </w:rPr>
            </w:pPr>
            <w:r>
              <w:rPr>
                <w:rFonts w:hint="eastAsia" w:ascii="仿宋_GB2312" w:hAnsi="仿宋_GB2312" w:eastAsia="仿宋_GB2312" w:cs="仿宋_GB2312"/>
                <w:b/>
                <w:bCs/>
                <w:i w:val="0"/>
                <w:iCs w:val="0"/>
                <w:color w:val="000000"/>
                <w:kern w:val="0"/>
                <w:sz w:val="24"/>
                <w:szCs w:val="24"/>
                <w:highlight w:val="none"/>
                <w:u w:val="none"/>
                <w:lang w:val="en-US" w:eastAsia="zh-CN" w:bidi="ar"/>
              </w:rPr>
              <w:t>无障碍功能</w:t>
            </w:r>
          </w:p>
        </w:tc>
        <w:tc>
          <w:tcPr>
            <w:tcW w:w="6225" w:type="dxa"/>
            <w:noWrap/>
            <w:vAlign w:val="center"/>
          </w:tcPr>
          <w:p w14:paraId="0F9B331B">
            <w:pPr>
              <w:keepNext w:val="0"/>
              <w:keepLines w:val="0"/>
              <w:widowControl/>
              <w:suppressLineNumbers w:val="0"/>
              <w:jc w:val="left"/>
              <w:textAlignment w:val="center"/>
              <w:rPr>
                <w:rFonts w:hint="eastAsia" w:ascii="仿宋_GB2312" w:hAnsi="仿宋_GB2312" w:eastAsia="仿宋_GB2312" w:cs="仿宋_GB2312"/>
                <w:b/>
                <w:bCs/>
                <w:sz w:val="24"/>
                <w:szCs w:val="24"/>
                <w:highlight w:val="none"/>
              </w:rPr>
            </w:pPr>
            <w:r>
              <w:rPr>
                <w:rFonts w:hint="eastAsia" w:ascii="仿宋_GB2312" w:hAnsi="仿宋_GB2312" w:eastAsia="仿宋_GB2312" w:cs="仿宋_GB2312"/>
                <w:b/>
                <w:bCs/>
                <w:i w:val="0"/>
                <w:iCs w:val="0"/>
                <w:color w:val="000000"/>
                <w:kern w:val="0"/>
                <w:sz w:val="24"/>
                <w:szCs w:val="24"/>
                <w:highlight w:val="none"/>
                <w:u w:val="none"/>
                <w:lang w:val="en-US" w:eastAsia="zh-CN" w:bidi="ar"/>
              </w:rPr>
              <w:t>电梯配置满足无障碍运行的残疾人操纵盘、后壁镜及语音报站</w:t>
            </w:r>
          </w:p>
        </w:tc>
      </w:tr>
      <w:tr w14:paraId="165E74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0" w:type="dxa"/>
            <w:vAlign w:val="center"/>
          </w:tcPr>
          <w:p w14:paraId="6B7786FC">
            <w:pPr>
              <w:keepNext w:val="0"/>
              <w:keepLines w:val="0"/>
              <w:widowControl/>
              <w:suppressLineNumbers w:val="0"/>
              <w:jc w:val="center"/>
              <w:textAlignment w:val="center"/>
              <w:rPr>
                <w:rFonts w:hint="eastAsia" w:ascii="仿宋_GB2312" w:hAnsi="仿宋_GB2312" w:eastAsia="仿宋_GB2312" w:cs="仿宋_GB2312"/>
                <w:b/>
                <w:bCs/>
                <w:sz w:val="24"/>
                <w:szCs w:val="24"/>
                <w:highlight w:val="none"/>
              </w:rPr>
            </w:pPr>
            <w:r>
              <w:rPr>
                <w:rFonts w:hint="eastAsia" w:ascii="仿宋_GB2312" w:hAnsi="仿宋_GB2312" w:eastAsia="仿宋_GB2312" w:cs="仿宋_GB2312"/>
                <w:b/>
                <w:bCs/>
                <w:i w:val="0"/>
                <w:iCs w:val="0"/>
                <w:color w:val="000000"/>
                <w:kern w:val="0"/>
                <w:sz w:val="24"/>
                <w:szCs w:val="24"/>
                <w:highlight w:val="none"/>
                <w:u w:val="none"/>
                <w:lang w:val="en-US" w:eastAsia="zh-CN" w:bidi="ar"/>
              </w:rPr>
              <w:t>66</w:t>
            </w:r>
          </w:p>
        </w:tc>
        <w:tc>
          <w:tcPr>
            <w:tcW w:w="2640" w:type="dxa"/>
            <w:noWrap/>
            <w:vAlign w:val="center"/>
          </w:tcPr>
          <w:p w14:paraId="33C92753">
            <w:pPr>
              <w:keepNext w:val="0"/>
              <w:keepLines w:val="0"/>
              <w:widowControl/>
              <w:suppressLineNumbers w:val="0"/>
              <w:jc w:val="center"/>
              <w:textAlignment w:val="center"/>
              <w:rPr>
                <w:rFonts w:hint="eastAsia" w:ascii="仿宋_GB2312" w:hAnsi="仿宋_GB2312" w:eastAsia="仿宋_GB2312" w:cs="仿宋_GB2312"/>
                <w:b/>
                <w:bCs/>
                <w:sz w:val="24"/>
                <w:szCs w:val="24"/>
                <w:highlight w:val="none"/>
              </w:rPr>
            </w:pPr>
            <w:r>
              <w:rPr>
                <w:rFonts w:hint="eastAsia" w:ascii="仿宋_GB2312" w:hAnsi="仿宋_GB2312" w:eastAsia="仿宋_GB2312" w:cs="仿宋_GB2312"/>
                <w:b/>
                <w:bCs/>
                <w:i w:val="0"/>
                <w:iCs w:val="0"/>
                <w:color w:val="000000"/>
                <w:kern w:val="0"/>
                <w:sz w:val="24"/>
                <w:szCs w:val="24"/>
                <w:highlight w:val="none"/>
                <w:u w:val="none"/>
                <w:lang w:val="en-US" w:eastAsia="zh-CN" w:bidi="ar"/>
              </w:rPr>
              <w:t>司机服务</w:t>
            </w:r>
          </w:p>
        </w:tc>
        <w:tc>
          <w:tcPr>
            <w:tcW w:w="6225" w:type="dxa"/>
            <w:noWrap/>
            <w:vAlign w:val="center"/>
          </w:tcPr>
          <w:p w14:paraId="28C0DC58">
            <w:pPr>
              <w:keepNext w:val="0"/>
              <w:keepLines w:val="0"/>
              <w:widowControl/>
              <w:suppressLineNumbers w:val="0"/>
              <w:jc w:val="left"/>
              <w:textAlignment w:val="center"/>
              <w:rPr>
                <w:rFonts w:hint="eastAsia" w:ascii="仿宋_GB2312" w:hAnsi="仿宋_GB2312" w:eastAsia="仿宋_GB2312" w:cs="仿宋_GB2312"/>
                <w:b/>
                <w:bCs/>
                <w:sz w:val="24"/>
                <w:szCs w:val="24"/>
                <w:highlight w:val="none"/>
              </w:rPr>
            </w:pPr>
            <w:r>
              <w:rPr>
                <w:rFonts w:hint="eastAsia" w:ascii="仿宋_GB2312" w:hAnsi="仿宋_GB2312" w:eastAsia="仿宋_GB2312" w:cs="仿宋_GB2312"/>
                <w:b/>
                <w:bCs/>
                <w:i w:val="0"/>
                <w:iCs w:val="0"/>
                <w:color w:val="000000"/>
                <w:kern w:val="0"/>
                <w:sz w:val="24"/>
                <w:szCs w:val="24"/>
                <w:highlight w:val="none"/>
                <w:u w:val="none"/>
                <w:lang w:val="en-US" w:eastAsia="zh-CN" w:bidi="ar"/>
              </w:rPr>
              <w:t>电梯的正常运行由司机操作完成。（控制门的关闭，改变轿厢运行方向，选择直达运行等）</w:t>
            </w:r>
          </w:p>
        </w:tc>
      </w:tr>
      <w:tr w14:paraId="60D7AE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0" w:type="dxa"/>
            <w:vAlign w:val="center"/>
          </w:tcPr>
          <w:p w14:paraId="7F9C86BE">
            <w:pPr>
              <w:keepNext w:val="0"/>
              <w:keepLines w:val="0"/>
              <w:widowControl/>
              <w:suppressLineNumbers w:val="0"/>
              <w:jc w:val="center"/>
              <w:textAlignment w:val="center"/>
              <w:rPr>
                <w:rFonts w:hint="eastAsia" w:ascii="仿宋_GB2312" w:hAnsi="仿宋_GB2312" w:eastAsia="仿宋_GB2312" w:cs="仿宋_GB2312"/>
                <w:b/>
                <w:bCs/>
                <w:sz w:val="24"/>
                <w:szCs w:val="24"/>
                <w:highlight w:val="none"/>
              </w:rPr>
            </w:pPr>
            <w:r>
              <w:rPr>
                <w:rFonts w:hint="eastAsia" w:ascii="仿宋_GB2312" w:hAnsi="仿宋_GB2312" w:eastAsia="仿宋_GB2312" w:cs="仿宋_GB2312"/>
                <w:b/>
                <w:bCs/>
                <w:i w:val="0"/>
                <w:iCs w:val="0"/>
                <w:color w:val="000000"/>
                <w:kern w:val="0"/>
                <w:sz w:val="24"/>
                <w:szCs w:val="24"/>
                <w:highlight w:val="none"/>
                <w:u w:val="none"/>
                <w:lang w:val="en-US" w:eastAsia="zh-CN" w:bidi="ar"/>
              </w:rPr>
              <w:t>67</w:t>
            </w:r>
          </w:p>
        </w:tc>
        <w:tc>
          <w:tcPr>
            <w:tcW w:w="2640" w:type="dxa"/>
            <w:noWrap/>
            <w:vAlign w:val="center"/>
          </w:tcPr>
          <w:p w14:paraId="20F016F8">
            <w:pPr>
              <w:keepNext w:val="0"/>
              <w:keepLines w:val="0"/>
              <w:widowControl/>
              <w:suppressLineNumbers w:val="0"/>
              <w:jc w:val="center"/>
              <w:textAlignment w:val="center"/>
              <w:rPr>
                <w:rFonts w:hint="eastAsia" w:ascii="仿宋_GB2312" w:hAnsi="仿宋_GB2312" w:eastAsia="仿宋_GB2312" w:cs="仿宋_GB2312"/>
                <w:b/>
                <w:bCs/>
                <w:sz w:val="24"/>
                <w:szCs w:val="24"/>
                <w:highlight w:val="none"/>
              </w:rPr>
            </w:pPr>
            <w:r>
              <w:rPr>
                <w:rFonts w:hint="eastAsia" w:ascii="仿宋_GB2312" w:hAnsi="仿宋_GB2312" w:eastAsia="仿宋_GB2312" w:cs="仿宋_GB2312"/>
                <w:b/>
                <w:bCs/>
                <w:i w:val="0"/>
                <w:iCs w:val="0"/>
                <w:color w:val="000000"/>
                <w:kern w:val="0"/>
                <w:sz w:val="24"/>
                <w:szCs w:val="24"/>
                <w:highlight w:val="none"/>
                <w:u w:val="none"/>
                <w:lang w:val="en-US" w:eastAsia="zh-CN" w:bidi="ar"/>
              </w:rPr>
              <w:t>独立运行</w:t>
            </w:r>
          </w:p>
        </w:tc>
        <w:tc>
          <w:tcPr>
            <w:tcW w:w="6225" w:type="dxa"/>
            <w:noWrap/>
            <w:vAlign w:val="center"/>
          </w:tcPr>
          <w:p w14:paraId="0EE3D5F3">
            <w:pPr>
              <w:keepNext w:val="0"/>
              <w:keepLines w:val="0"/>
              <w:widowControl/>
              <w:suppressLineNumbers w:val="0"/>
              <w:jc w:val="left"/>
              <w:textAlignment w:val="center"/>
              <w:rPr>
                <w:rFonts w:hint="eastAsia" w:ascii="仿宋_GB2312" w:hAnsi="仿宋_GB2312" w:eastAsia="仿宋_GB2312" w:cs="仿宋_GB2312"/>
                <w:b/>
                <w:bCs/>
                <w:sz w:val="24"/>
                <w:szCs w:val="24"/>
                <w:highlight w:val="none"/>
              </w:rPr>
            </w:pPr>
            <w:r>
              <w:rPr>
                <w:rFonts w:hint="eastAsia" w:ascii="仿宋_GB2312" w:hAnsi="仿宋_GB2312" w:eastAsia="仿宋_GB2312" w:cs="仿宋_GB2312"/>
                <w:b/>
                <w:bCs/>
                <w:i w:val="0"/>
                <w:iCs w:val="0"/>
                <w:color w:val="000000"/>
                <w:kern w:val="0"/>
                <w:sz w:val="24"/>
                <w:szCs w:val="24"/>
                <w:highlight w:val="none"/>
                <w:u w:val="none"/>
                <w:lang w:val="en-US" w:eastAsia="zh-CN" w:bidi="ar"/>
              </w:rPr>
              <w:t>使用操纵箱内的“独立”开关，可以在不中断运行的情况下，只响应轿内指令而不响应层站召唤</w:t>
            </w:r>
          </w:p>
        </w:tc>
      </w:tr>
      <w:tr w14:paraId="2957AE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0" w:type="dxa"/>
            <w:vAlign w:val="center"/>
          </w:tcPr>
          <w:p w14:paraId="1954B649">
            <w:pPr>
              <w:keepNext w:val="0"/>
              <w:keepLines w:val="0"/>
              <w:widowControl/>
              <w:suppressLineNumbers w:val="0"/>
              <w:jc w:val="center"/>
              <w:textAlignment w:val="center"/>
              <w:rPr>
                <w:rFonts w:hint="eastAsia" w:ascii="仿宋_GB2312" w:hAnsi="仿宋_GB2312" w:eastAsia="仿宋_GB2312" w:cs="仿宋_GB2312"/>
                <w:b/>
                <w:bCs/>
                <w:sz w:val="24"/>
                <w:szCs w:val="24"/>
                <w:highlight w:val="none"/>
              </w:rPr>
            </w:pPr>
            <w:r>
              <w:rPr>
                <w:rFonts w:hint="eastAsia" w:ascii="仿宋_GB2312" w:hAnsi="仿宋_GB2312" w:eastAsia="仿宋_GB2312" w:cs="仿宋_GB2312"/>
                <w:b/>
                <w:bCs/>
                <w:i w:val="0"/>
                <w:iCs w:val="0"/>
                <w:color w:val="000000"/>
                <w:kern w:val="0"/>
                <w:sz w:val="24"/>
                <w:szCs w:val="24"/>
                <w:highlight w:val="none"/>
                <w:u w:val="none"/>
                <w:lang w:val="en-US" w:eastAsia="zh-CN" w:bidi="ar"/>
              </w:rPr>
              <w:t>68</w:t>
            </w:r>
          </w:p>
        </w:tc>
        <w:tc>
          <w:tcPr>
            <w:tcW w:w="2640" w:type="dxa"/>
            <w:noWrap/>
            <w:vAlign w:val="center"/>
          </w:tcPr>
          <w:p w14:paraId="03197516">
            <w:pPr>
              <w:keepNext w:val="0"/>
              <w:keepLines w:val="0"/>
              <w:widowControl/>
              <w:suppressLineNumbers w:val="0"/>
              <w:jc w:val="center"/>
              <w:textAlignment w:val="center"/>
              <w:rPr>
                <w:rFonts w:hint="eastAsia" w:ascii="仿宋_GB2312" w:hAnsi="仿宋_GB2312" w:eastAsia="仿宋_GB2312" w:cs="仿宋_GB2312"/>
                <w:b/>
                <w:bCs/>
                <w:sz w:val="24"/>
                <w:szCs w:val="24"/>
                <w:highlight w:val="none"/>
              </w:rPr>
            </w:pPr>
            <w:r>
              <w:rPr>
                <w:rFonts w:hint="eastAsia" w:ascii="仿宋_GB2312" w:hAnsi="仿宋_GB2312" w:eastAsia="仿宋_GB2312" w:cs="仿宋_GB2312"/>
                <w:b/>
                <w:bCs/>
                <w:i w:val="0"/>
                <w:iCs w:val="0"/>
                <w:color w:val="000000"/>
                <w:kern w:val="0"/>
                <w:sz w:val="24"/>
                <w:szCs w:val="24"/>
                <w:highlight w:val="none"/>
                <w:u w:val="none"/>
                <w:lang w:val="en-US" w:eastAsia="zh-CN" w:bidi="ar"/>
              </w:rPr>
              <w:t>非服务层设置</w:t>
            </w:r>
          </w:p>
        </w:tc>
        <w:tc>
          <w:tcPr>
            <w:tcW w:w="6225" w:type="dxa"/>
            <w:noWrap/>
            <w:vAlign w:val="center"/>
          </w:tcPr>
          <w:p w14:paraId="4F29599F">
            <w:pPr>
              <w:keepNext w:val="0"/>
              <w:keepLines w:val="0"/>
              <w:widowControl/>
              <w:suppressLineNumbers w:val="0"/>
              <w:jc w:val="left"/>
              <w:textAlignment w:val="center"/>
              <w:rPr>
                <w:rFonts w:hint="eastAsia" w:ascii="仿宋_GB2312" w:hAnsi="仿宋_GB2312" w:eastAsia="仿宋_GB2312" w:cs="仿宋_GB2312"/>
                <w:b/>
                <w:bCs/>
                <w:sz w:val="24"/>
                <w:szCs w:val="24"/>
                <w:highlight w:val="none"/>
              </w:rPr>
            </w:pPr>
            <w:r>
              <w:rPr>
                <w:rFonts w:hint="eastAsia" w:ascii="仿宋_GB2312" w:hAnsi="仿宋_GB2312" w:eastAsia="仿宋_GB2312" w:cs="仿宋_GB2312"/>
                <w:b/>
                <w:bCs/>
                <w:i w:val="0"/>
                <w:iCs w:val="0"/>
                <w:color w:val="000000"/>
                <w:kern w:val="0"/>
                <w:sz w:val="24"/>
                <w:szCs w:val="24"/>
                <w:highlight w:val="none"/>
                <w:u w:val="none"/>
                <w:lang w:val="en-US" w:eastAsia="zh-CN" w:bidi="ar"/>
              </w:rPr>
              <w:t>通过操纵箱的按钮和设定开关，取消指定层站的服务</w:t>
            </w:r>
          </w:p>
        </w:tc>
      </w:tr>
      <w:tr w14:paraId="17D815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0" w:type="dxa"/>
            <w:vAlign w:val="center"/>
          </w:tcPr>
          <w:p w14:paraId="719DF2BB">
            <w:pPr>
              <w:keepNext w:val="0"/>
              <w:keepLines w:val="0"/>
              <w:widowControl/>
              <w:suppressLineNumbers w:val="0"/>
              <w:jc w:val="center"/>
              <w:textAlignment w:val="center"/>
              <w:rPr>
                <w:rFonts w:hint="eastAsia" w:ascii="仿宋_GB2312" w:hAnsi="仿宋_GB2312" w:eastAsia="仿宋_GB2312" w:cs="仿宋_GB2312"/>
                <w:b/>
                <w:bCs/>
                <w:sz w:val="24"/>
                <w:szCs w:val="24"/>
                <w:highlight w:val="none"/>
              </w:rPr>
            </w:pPr>
            <w:r>
              <w:rPr>
                <w:rFonts w:hint="eastAsia" w:ascii="仿宋_GB2312" w:hAnsi="仿宋_GB2312" w:eastAsia="仿宋_GB2312" w:cs="仿宋_GB2312"/>
                <w:b/>
                <w:bCs/>
                <w:i w:val="0"/>
                <w:iCs w:val="0"/>
                <w:color w:val="000000"/>
                <w:kern w:val="0"/>
                <w:sz w:val="24"/>
                <w:szCs w:val="24"/>
                <w:highlight w:val="none"/>
                <w:u w:val="none"/>
                <w:lang w:val="en-US" w:eastAsia="zh-CN" w:bidi="ar"/>
              </w:rPr>
              <w:t>69</w:t>
            </w:r>
          </w:p>
        </w:tc>
        <w:tc>
          <w:tcPr>
            <w:tcW w:w="2640" w:type="dxa"/>
            <w:noWrap/>
            <w:vAlign w:val="center"/>
          </w:tcPr>
          <w:p w14:paraId="7A3DDCEF">
            <w:pPr>
              <w:keepNext w:val="0"/>
              <w:keepLines w:val="0"/>
              <w:widowControl/>
              <w:suppressLineNumbers w:val="0"/>
              <w:jc w:val="center"/>
              <w:textAlignment w:val="center"/>
              <w:rPr>
                <w:rFonts w:hint="eastAsia" w:ascii="仿宋_GB2312" w:hAnsi="仿宋_GB2312" w:eastAsia="仿宋_GB2312" w:cs="仿宋_GB2312"/>
                <w:b/>
                <w:bCs/>
                <w:sz w:val="24"/>
                <w:szCs w:val="24"/>
                <w:highlight w:val="none"/>
              </w:rPr>
            </w:pPr>
            <w:r>
              <w:rPr>
                <w:rFonts w:hint="eastAsia" w:ascii="仿宋_GB2312" w:hAnsi="仿宋_GB2312" w:eastAsia="仿宋_GB2312" w:cs="仿宋_GB2312"/>
                <w:b/>
                <w:bCs/>
                <w:i w:val="0"/>
                <w:iCs w:val="0"/>
                <w:color w:val="000000"/>
                <w:kern w:val="0"/>
                <w:sz w:val="24"/>
                <w:szCs w:val="24"/>
                <w:highlight w:val="none"/>
                <w:u w:val="none"/>
                <w:lang w:val="en-US" w:eastAsia="zh-CN" w:bidi="ar"/>
              </w:rPr>
              <w:t>群控功能</w:t>
            </w:r>
          </w:p>
        </w:tc>
        <w:tc>
          <w:tcPr>
            <w:tcW w:w="6225" w:type="dxa"/>
            <w:noWrap/>
            <w:vAlign w:val="center"/>
          </w:tcPr>
          <w:p w14:paraId="724A3CCA">
            <w:pPr>
              <w:keepNext w:val="0"/>
              <w:keepLines w:val="0"/>
              <w:widowControl/>
              <w:suppressLineNumbers w:val="0"/>
              <w:jc w:val="left"/>
              <w:textAlignment w:val="center"/>
              <w:rPr>
                <w:rFonts w:hint="eastAsia" w:ascii="仿宋_GB2312" w:hAnsi="仿宋_GB2312" w:eastAsia="仿宋_GB2312" w:cs="仿宋_GB2312"/>
                <w:b/>
                <w:bCs/>
                <w:sz w:val="24"/>
                <w:szCs w:val="24"/>
                <w:highlight w:val="none"/>
              </w:rPr>
            </w:pPr>
            <w:r>
              <w:rPr>
                <w:rFonts w:hint="eastAsia" w:ascii="仿宋_GB2312" w:hAnsi="仿宋_GB2312" w:eastAsia="仿宋_GB2312" w:cs="仿宋_GB2312"/>
                <w:b/>
                <w:bCs/>
                <w:i w:val="0"/>
                <w:iCs w:val="0"/>
                <w:color w:val="000000"/>
                <w:kern w:val="0"/>
                <w:sz w:val="24"/>
                <w:szCs w:val="24"/>
                <w:highlight w:val="none"/>
                <w:u w:val="none"/>
                <w:lang w:val="en-US" w:eastAsia="zh-CN" w:bidi="ar"/>
              </w:rPr>
              <w:t>系统将2台及以上电梯作为一个整体控制调度，以提高电梯系统运行效率</w:t>
            </w:r>
          </w:p>
        </w:tc>
      </w:tr>
      <w:tr w14:paraId="3B5DB8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0" w:type="dxa"/>
            <w:vAlign w:val="center"/>
          </w:tcPr>
          <w:p w14:paraId="4FEE606A">
            <w:pPr>
              <w:keepNext w:val="0"/>
              <w:keepLines w:val="0"/>
              <w:widowControl/>
              <w:suppressLineNumbers w:val="0"/>
              <w:jc w:val="center"/>
              <w:textAlignment w:val="center"/>
              <w:rPr>
                <w:rFonts w:hint="eastAsia" w:ascii="仿宋_GB2312" w:hAnsi="仿宋_GB2312" w:eastAsia="仿宋_GB2312" w:cs="仿宋_GB2312"/>
                <w:b/>
                <w:bCs/>
                <w:sz w:val="24"/>
                <w:szCs w:val="24"/>
                <w:highlight w:val="none"/>
              </w:rPr>
            </w:pPr>
            <w:r>
              <w:rPr>
                <w:rFonts w:hint="eastAsia" w:ascii="仿宋_GB2312" w:hAnsi="仿宋_GB2312" w:eastAsia="仿宋_GB2312" w:cs="仿宋_GB2312"/>
                <w:b/>
                <w:bCs/>
                <w:i w:val="0"/>
                <w:iCs w:val="0"/>
                <w:color w:val="000000"/>
                <w:kern w:val="0"/>
                <w:sz w:val="24"/>
                <w:szCs w:val="24"/>
                <w:highlight w:val="none"/>
                <w:u w:val="none"/>
                <w:lang w:val="en-US" w:eastAsia="zh-CN" w:bidi="ar"/>
              </w:rPr>
              <w:t>70</w:t>
            </w:r>
          </w:p>
        </w:tc>
        <w:tc>
          <w:tcPr>
            <w:tcW w:w="2640" w:type="dxa"/>
            <w:noWrap/>
            <w:vAlign w:val="center"/>
          </w:tcPr>
          <w:p w14:paraId="4DA70F27">
            <w:pPr>
              <w:keepNext w:val="0"/>
              <w:keepLines w:val="0"/>
              <w:widowControl/>
              <w:suppressLineNumbers w:val="0"/>
              <w:jc w:val="center"/>
              <w:textAlignment w:val="center"/>
              <w:rPr>
                <w:rFonts w:hint="eastAsia" w:ascii="仿宋_GB2312" w:hAnsi="仿宋_GB2312" w:eastAsia="仿宋_GB2312" w:cs="仿宋_GB2312"/>
                <w:b/>
                <w:bCs/>
                <w:sz w:val="24"/>
                <w:szCs w:val="24"/>
                <w:highlight w:val="none"/>
              </w:rPr>
            </w:pPr>
            <w:r>
              <w:rPr>
                <w:rFonts w:hint="eastAsia" w:ascii="仿宋_GB2312" w:hAnsi="仿宋_GB2312" w:eastAsia="仿宋_GB2312" w:cs="仿宋_GB2312"/>
                <w:b/>
                <w:bCs/>
                <w:i w:val="0"/>
                <w:iCs w:val="0"/>
                <w:color w:val="000000"/>
                <w:kern w:val="0"/>
                <w:sz w:val="24"/>
                <w:szCs w:val="24"/>
                <w:highlight w:val="none"/>
                <w:u w:val="none"/>
                <w:lang w:val="en-US" w:eastAsia="zh-CN" w:bidi="ar"/>
              </w:rPr>
              <w:t>专用服务指示</w:t>
            </w:r>
          </w:p>
        </w:tc>
        <w:tc>
          <w:tcPr>
            <w:tcW w:w="6225" w:type="dxa"/>
            <w:noWrap/>
            <w:vAlign w:val="center"/>
          </w:tcPr>
          <w:p w14:paraId="69DCC219">
            <w:pPr>
              <w:keepNext w:val="0"/>
              <w:keepLines w:val="0"/>
              <w:widowControl/>
              <w:suppressLineNumbers w:val="0"/>
              <w:jc w:val="left"/>
              <w:textAlignment w:val="center"/>
              <w:rPr>
                <w:rFonts w:hint="eastAsia" w:ascii="仿宋_GB2312" w:hAnsi="仿宋_GB2312" w:eastAsia="仿宋_GB2312" w:cs="仿宋_GB2312"/>
                <w:b/>
                <w:bCs/>
                <w:sz w:val="24"/>
                <w:szCs w:val="24"/>
                <w:highlight w:val="none"/>
              </w:rPr>
            </w:pPr>
            <w:r>
              <w:rPr>
                <w:rFonts w:hint="eastAsia" w:ascii="仿宋_GB2312" w:hAnsi="仿宋_GB2312" w:eastAsia="仿宋_GB2312" w:cs="仿宋_GB2312"/>
                <w:b/>
                <w:bCs/>
                <w:i w:val="0"/>
                <w:iCs w:val="0"/>
                <w:color w:val="000000"/>
                <w:kern w:val="0"/>
                <w:sz w:val="24"/>
                <w:szCs w:val="24"/>
                <w:highlight w:val="none"/>
                <w:u w:val="none"/>
                <w:lang w:val="en-US" w:eastAsia="zh-CN" w:bidi="ar"/>
              </w:rPr>
              <w:t>显示电梯处于专用服务状态。</w:t>
            </w:r>
          </w:p>
        </w:tc>
      </w:tr>
      <w:tr w14:paraId="5656E7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0" w:type="dxa"/>
            <w:vAlign w:val="center"/>
          </w:tcPr>
          <w:p w14:paraId="022386A5">
            <w:pPr>
              <w:keepNext w:val="0"/>
              <w:keepLines w:val="0"/>
              <w:widowControl/>
              <w:suppressLineNumbers w:val="0"/>
              <w:jc w:val="center"/>
              <w:textAlignment w:val="center"/>
              <w:rPr>
                <w:rFonts w:hint="eastAsia" w:ascii="仿宋_GB2312" w:hAnsi="仿宋_GB2312" w:eastAsia="仿宋_GB2312" w:cs="仿宋_GB2312"/>
                <w:b/>
                <w:bCs/>
                <w:sz w:val="24"/>
                <w:szCs w:val="24"/>
                <w:highlight w:val="none"/>
              </w:rPr>
            </w:pPr>
            <w:r>
              <w:rPr>
                <w:rFonts w:hint="eastAsia" w:ascii="仿宋_GB2312" w:hAnsi="仿宋_GB2312" w:eastAsia="仿宋_GB2312" w:cs="仿宋_GB2312"/>
                <w:b/>
                <w:bCs/>
                <w:i w:val="0"/>
                <w:iCs w:val="0"/>
                <w:color w:val="000000"/>
                <w:kern w:val="0"/>
                <w:sz w:val="24"/>
                <w:szCs w:val="24"/>
                <w:highlight w:val="none"/>
                <w:u w:val="none"/>
                <w:lang w:val="en-US" w:eastAsia="zh-CN" w:bidi="ar"/>
              </w:rPr>
              <w:t>71</w:t>
            </w:r>
          </w:p>
        </w:tc>
        <w:tc>
          <w:tcPr>
            <w:tcW w:w="2640" w:type="dxa"/>
            <w:noWrap/>
            <w:vAlign w:val="center"/>
          </w:tcPr>
          <w:p w14:paraId="1FAE3580">
            <w:pPr>
              <w:keepNext w:val="0"/>
              <w:keepLines w:val="0"/>
              <w:widowControl/>
              <w:suppressLineNumbers w:val="0"/>
              <w:jc w:val="center"/>
              <w:textAlignment w:val="center"/>
              <w:rPr>
                <w:rFonts w:hint="eastAsia" w:ascii="仿宋_GB2312" w:hAnsi="仿宋_GB2312" w:eastAsia="仿宋_GB2312" w:cs="仿宋_GB2312"/>
                <w:b/>
                <w:bCs/>
                <w:sz w:val="24"/>
                <w:szCs w:val="24"/>
                <w:highlight w:val="none"/>
              </w:rPr>
            </w:pPr>
            <w:r>
              <w:rPr>
                <w:rFonts w:hint="eastAsia" w:ascii="仿宋_GB2312" w:hAnsi="仿宋_GB2312" w:eastAsia="仿宋_GB2312" w:cs="仿宋_GB2312"/>
                <w:b/>
                <w:bCs/>
                <w:i w:val="0"/>
                <w:iCs w:val="0"/>
                <w:color w:val="000000"/>
                <w:kern w:val="0"/>
                <w:sz w:val="24"/>
                <w:szCs w:val="24"/>
                <w:highlight w:val="none"/>
                <w:u w:val="none"/>
                <w:lang w:val="en-US" w:eastAsia="zh-CN" w:bidi="ar"/>
              </w:rPr>
              <w:t>无线五方通话功能</w:t>
            </w:r>
          </w:p>
        </w:tc>
        <w:tc>
          <w:tcPr>
            <w:tcW w:w="6225" w:type="dxa"/>
            <w:noWrap/>
            <w:vAlign w:val="center"/>
          </w:tcPr>
          <w:p w14:paraId="104E7D43">
            <w:pPr>
              <w:keepNext w:val="0"/>
              <w:keepLines w:val="0"/>
              <w:widowControl/>
              <w:suppressLineNumbers w:val="0"/>
              <w:jc w:val="left"/>
              <w:textAlignment w:val="center"/>
              <w:rPr>
                <w:rFonts w:hint="eastAsia" w:ascii="仿宋_GB2312" w:hAnsi="仿宋_GB2312" w:eastAsia="仿宋_GB2312" w:cs="仿宋_GB2312"/>
                <w:b/>
                <w:bCs/>
                <w:sz w:val="24"/>
                <w:szCs w:val="24"/>
                <w:highlight w:val="none"/>
              </w:rPr>
            </w:pPr>
            <w:r>
              <w:rPr>
                <w:rFonts w:hint="eastAsia" w:ascii="仿宋_GB2312" w:hAnsi="仿宋_GB2312" w:eastAsia="仿宋_GB2312" w:cs="仿宋_GB2312"/>
                <w:b/>
                <w:bCs/>
                <w:i w:val="0"/>
                <w:iCs w:val="0"/>
                <w:color w:val="000000"/>
                <w:kern w:val="0"/>
                <w:sz w:val="24"/>
                <w:szCs w:val="24"/>
                <w:highlight w:val="none"/>
                <w:u w:val="none"/>
                <w:lang w:val="en-US" w:eastAsia="zh-CN" w:bidi="ar"/>
              </w:rPr>
              <w:t>不适合布线场所采用无线方式通讯</w:t>
            </w:r>
          </w:p>
        </w:tc>
      </w:tr>
      <w:tr w14:paraId="2B3ED1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0" w:type="dxa"/>
            <w:vAlign w:val="center"/>
          </w:tcPr>
          <w:p w14:paraId="06E7FA38">
            <w:pPr>
              <w:keepNext w:val="0"/>
              <w:keepLines w:val="0"/>
              <w:widowControl/>
              <w:suppressLineNumbers w:val="0"/>
              <w:jc w:val="center"/>
              <w:textAlignment w:val="center"/>
              <w:rPr>
                <w:rFonts w:hint="eastAsia" w:ascii="仿宋_GB2312" w:hAnsi="仿宋_GB2312" w:eastAsia="仿宋_GB2312" w:cs="仿宋_GB2312"/>
                <w:b/>
                <w:bCs/>
                <w:sz w:val="24"/>
                <w:szCs w:val="24"/>
                <w:highlight w:val="none"/>
              </w:rPr>
            </w:pPr>
            <w:r>
              <w:rPr>
                <w:rFonts w:hint="eastAsia" w:ascii="仿宋_GB2312" w:hAnsi="仿宋_GB2312" w:eastAsia="仿宋_GB2312" w:cs="仿宋_GB2312"/>
                <w:b/>
                <w:bCs/>
                <w:i w:val="0"/>
                <w:iCs w:val="0"/>
                <w:color w:val="000000"/>
                <w:kern w:val="0"/>
                <w:sz w:val="24"/>
                <w:szCs w:val="24"/>
                <w:highlight w:val="none"/>
                <w:u w:val="none"/>
                <w:lang w:val="en-US" w:eastAsia="zh-CN" w:bidi="ar"/>
              </w:rPr>
              <w:t>72</w:t>
            </w:r>
          </w:p>
        </w:tc>
        <w:tc>
          <w:tcPr>
            <w:tcW w:w="2640" w:type="dxa"/>
            <w:noWrap/>
            <w:vAlign w:val="center"/>
          </w:tcPr>
          <w:p w14:paraId="41AA28AD">
            <w:pPr>
              <w:keepNext w:val="0"/>
              <w:keepLines w:val="0"/>
              <w:widowControl/>
              <w:suppressLineNumbers w:val="0"/>
              <w:jc w:val="center"/>
              <w:textAlignment w:val="center"/>
              <w:rPr>
                <w:rFonts w:hint="eastAsia" w:ascii="仿宋_GB2312" w:hAnsi="仿宋_GB2312" w:eastAsia="仿宋_GB2312" w:cs="仿宋_GB2312"/>
                <w:b/>
                <w:bCs/>
                <w:sz w:val="24"/>
                <w:szCs w:val="24"/>
                <w:highlight w:val="none"/>
              </w:rPr>
            </w:pPr>
            <w:r>
              <w:rPr>
                <w:rFonts w:hint="eastAsia" w:ascii="仿宋_GB2312" w:hAnsi="仿宋_GB2312" w:eastAsia="仿宋_GB2312" w:cs="仿宋_GB2312"/>
                <w:b/>
                <w:bCs/>
                <w:i w:val="0"/>
                <w:iCs w:val="0"/>
                <w:color w:val="000000"/>
                <w:kern w:val="0"/>
                <w:sz w:val="24"/>
                <w:szCs w:val="24"/>
                <w:highlight w:val="none"/>
                <w:u w:val="none"/>
                <w:lang w:val="en-US" w:eastAsia="zh-CN" w:bidi="ar"/>
              </w:rPr>
              <w:t>ITV电缆（数字式）</w:t>
            </w:r>
          </w:p>
        </w:tc>
        <w:tc>
          <w:tcPr>
            <w:tcW w:w="6225" w:type="dxa"/>
            <w:noWrap/>
            <w:vAlign w:val="center"/>
          </w:tcPr>
          <w:p w14:paraId="4BED74E2">
            <w:pPr>
              <w:keepNext w:val="0"/>
              <w:keepLines w:val="0"/>
              <w:widowControl/>
              <w:suppressLineNumbers w:val="0"/>
              <w:jc w:val="left"/>
              <w:textAlignment w:val="center"/>
              <w:rPr>
                <w:rFonts w:hint="eastAsia" w:ascii="仿宋_GB2312" w:hAnsi="仿宋_GB2312" w:eastAsia="仿宋_GB2312" w:cs="仿宋_GB2312"/>
                <w:b/>
                <w:bCs/>
                <w:sz w:val="24"/>
                <w:szCs w:val="24"/>
                <w:highlight w:val="none"/>
              </w:rPr>
            </w:pPr>
            <w:r>
              <w:rPr>
                <w:rFonts w:hint="eastAsia" w:ascii="仿宋_GB2312" w:hAnsi="仿宋_GB2312" w:eastAsia="仿宋_GB2312" w:cs="仿宋_GB2312"/>
                <w:b/>
                <w:bCs/>
                <w:i w:val="0"/>
                <w:iCs w:val="0"/>
                <w:color w:val="000000"/>
                <w:kern w:val="0"/>
                <w:sz w:val="24"/>
                <w:szCs w:val="24"/>
                <w:highlight w:val="none"/>
                <w:u w:val="none"/>
                <w:lang w:val="en-US" w:eastAsia="zh-CN" w:bidi="ar"/>
              </w:rPr>
              <w:t>供用户轿内视频装置（数字式）使用的电缆</w:t>
            </w:r>
          </w:p>
        </w:tc>
      </w:tr>
      <w:tr w14:paraId="113D4F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0" w:type="dxa"/>
            <w:vAlign w:val="center"/>
          </w:tcPr>
          <w:p w14:paraId="5712C581">
            <w:pPr>
              <w:keepNext w:val="0"/>
              <w:keepLines w:val="0"/>
              <w:widowControl/>
              <w:suppressLineNumbers w:val="0"/>
              <w:jc w:val="center"/>
              <w:textAlignment w:val="center"/>
              <w:rPr>
                <w:rFonts w:hint="eastAsia" w:ascii="仿宋_GB2312" w:hAnsi="仿宋_GB2312" w:eastAsia="仿宋_GB2312" w:cs="仿宋_GB2312"/>
                <w:b/>
                <w:bCs/>
                <w:sz w:val="24"/>
                <w:szCs w:val="24"/>
                <w:highlight w:val="none"/>
              </w:rPr>
            </w:pPr>
            <w:r>
              <w:rPr>
                <w:rFonts w:hint="eastAsia" w:ascii="仿宋_GB2312" w:hAnsi="仿宋_GB2312" w:eastAsia="仿宋_GB2312" w:cs="仿宋_GB2312"/>
                <w:b/>
                <w:bCs/>
                <w:i w:val="0"/>
                <w:iCs w:val="0"/>
                <w:color w:val="000000"/>
                <w:kern w:val="0"/>
                <w:sz w:val="24"/>
                <w:szCs w:val="24"/>
                <w:highlight w:val="none"/>
                <w:u w:val="none"/>
                <w:lang w:val="en-US" w:eastAsia="zh-CN" w:bidi="ar"/>
              </w:rPr>
              <w:t>73</w:t>
            </w:r>
          </w:p>
        </w:tc>
        <w:tc>
          <w:tcPr>
            <w:tcW w:w="2640" w:type="dxa"/>
            <w:noWrap/>
            <w:vAlign w:val="center"/>
          </w:tcPr>
          <w:p w14:paraId="29D56BBF">
            <w:pPr>
              <w:keepNext w:val="0"/>
              <w:keepLines w:val="0"/>
              <w:widowControl/>
              <w:suppressLineNumbers w:val="0"/>
              <w:jc w:val="center"/>
              <w:textAlignment w:val="center"/>
              <w:rPr>
                <w:rFonts w:hint="eastAsia" w:ascii="仿宋_GB2312" w:hAnsi="仿宋_GB2312" w:eastAsia="仿宋_GB2312" w:cs="仿宋_GB2312"/>
                <w:b/>
                <w:bCs/>
                <w:sz w:val="24"/>
                <w:szCs w:val="24"/>
                <w:highlight w:val="none"/>
              </w:rPr>
            </w:pPr>
            <w:r>
              <w:rPr>
                <w:rFonts w:hint="eastAsia" w:ascii="仿宋_GB2312" w:hAnsi="仿宋_GB2312" w:eastAsia="仿宋_GB2312" w:cs="仿宋_GB2312"/>
                <w:b/>
                <w:bCs/>
                <w:i w:val="0"/>
                <w:iCs w:val="0"/>
                <w:color w:val="000000"/>
                <w:kern w:val="0"/>
                <w:sz w:val="24"/>
                <w:szCs w:val="24"/>
                <w:highlight w:val="none"/>
                <w:u w:val="none"/>
                <w:lang w:val="en-US" w:eastAsia="zh-CN" w:bidi="ar"/>
              </w:rPr>
              <w:t>消防返回</w:t>
            </w:r>
          </w:p>
        </w:tc>
        <w:tc>
          <w:tcPr>
            <w:tcW w:w="6225" w:type="dxa"/>
            <w:noWrap/>
            <w:vAlign w:val="center"/>
          </w:tcPr>
          <w:p w14:paraId="2D595DB8">
            <w:pPr>
              <w:keepNext w:val="0"/>
              <w:keepLines w:val="0"/>
              <w:widowControl/>
              <w:suppressLineNumbers w:val="0"/>
              <w:jc w:val="left"/>
              <w:textAlignment w:val="center"/>
              <w:rPr>
                <w:rFonts w:hint="eastAsia" w:ascii="仿宋_GB2312" w:hAnsi="仿宋_GB2312" w:eastAsia="仿宋_GB2312" w:cs="仿宋_GB2312"/>
                <w:b/>
                <w:bCs/>
                <w:sz w:val="24"/>
                <w:szCs w:val="24"/>
                <w:highlight w:val="none"/>
              </w:rPr>
            </w:pPr>
            <w:r>
              <w:rPr>
                <w:rFonts w:hint="eastAsia" w:ascii="仿宋_GB2312" w:hAnsi="仿宋_GB2312" w:eastAsia="仿宋_GB2312" w:cs="仿宋_GB2312"/>
                <w:b/>
                <w:bCs/>
                <w:i w:val="0"/>
                <w:iCs w:val="0"/>
                <w:color w:val="000000"/>
                <w:kern w:val="0"/>
                <w:sz w:val="24"/>
                <w:szCs w:val="24"/>
                <w:highlight w:val="none"/>
                <w:u w:val="none"/>
                <w:lang w:val="en-US" w:eastAsia="zh-CN" w:bidi="ar"/>
              </w:rPr>
              <w:t>当消防返回开关动作电梯立即停靠在最近的层站，保持开门停机</w:t>
            </w:r>
          </w:p>
        </w:tc>
      </w:tr>
      <w:tr w14:paraId="2D098A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0" w:type="dxa"/>
            <w:vAlign w:val="center"/>
          </w:tcPr>
          <w:p w14:paraId="00FB3BC1">
            <w:pPr>
              <w:keepNext w:val="0"/>
              <w:keepLines w:val="0"/>
              <w:widowControl/>
              <w:suppressLineNumbers w:val="0"/>
              <w:jc w:val="center"/>
              <w:textAlignment w:val="center"/>
              <w:rPr>
                <w:rFonts w:hint="eastAsia" w:ascii="仿宋_GB2312" w:hAnsi="仿宋_GB2312" w:eastAsia="仿宋_GB2312" w:cs="仿宋_GB2312"/>
                <w:b/>
                <w:bCs/>
                <w:sz w:val="24"/>
                <w:szCs w:val="24"/>
                <w:highlight w:val="none"/>
              </w:rPr>
            </w:pPr>
            <w:r>
              <w:rPr>
                <w:rFonts w:hint="eastAsia" w:ascii="仿宋_GB2312" w:hAnsi="仿宋_GB2312" w:eastAsia="仿宋_GB2312" w:cs="仿宋_GB2312"/>
                <w:b/>
                <w:bCs/>
                <w:i w:val="0"/>
                <w:iCs w:val="0"/>
                <w:color w:val="000000"/>
                <w:kern w:val="0"/>
                <w:sz w:val="24"/>
                <w:szCs w:val="24"/>
                <w:highlight w:val="none"/>
                <w:u w:val="none"/>
                <w:lang w:val="en-US" w:eastAsia="zh-CN" w:bidi="ar"/>
              </w:rPr>
              <w:t>74</w:t>
            </w:r>
          </w:p>
        </w:tc>
        <w:tc>
          <w:tcPr>
            <w:tcW w:w="2640" w:type="dxa"/>
            <w:noWrap/>
            <w:vAlign w:val="center"/>
          </w:tcPr>
          <w:p w14:paraId="76E8C8CE">
            <w:pPr>
              <w:keepNext w:val="0"/>
              <w:keepLines w:val="0"/>
              <w:widowControl/>
              <w:suppressLineNumbers w:val="0"/>
              <w:jc w:val="center"/>
              <w:textAlignment w:val="center"/>
              <w:rPr>
                <w:rFonts w:hint="eastAsia" w:ascii="仿宋_GB2312" w:hAnsi="仿宋_GB2312" w:eastAsia="仿宋_GB2312" w:cs="仿宋_GB2312"/>
                <w:b/>
                <w:bCs/>
                <w:sz w:val="24"/>
                <w:szCs w:val="24"/>
                <w:highlight w:val="none"/>
              </w:rPr>
            </w:pPr>
            <w:r>
              <w:rPr>
                <w:rFonts w:hint="eastAsia" w:ascii="仿宋_GB2312" w:hAnsi="仿宋_GB2312" w:eastAsia="仿宋_GB2312" w:cs="仿宋_GB2312"/>
                <w:b/>
                <w:bCs/>
                <w:i w:val="0"/>
                <w:iCs w:val="0"/>
                <w:color w:val="000000"/>
                <w:kern w:val="0"/>
                <w:sz w:val="24"/>
                <w:szCs w:val="24"/>
                <w:highlight w:val="none"/>
                <w:u w:val="none"/>
                <w:lang w:val="en-US" w:eastAsia="zh-CN" w:bidi="ar"/>
              </w:rPr>
              <w:t>满员自动通过</w:t>
            </w:r>
          </w:p>
        </w:tc>
        <w:tc>
          <w:tcPr>
            <w:tcW w:w="6225" w:type="dxa"/>
            <w:noWrap/>
            <w:vAlign w:val="center"/>
          </w:tcPr>
          <w:p w14:paraId="6EF7A773">
            <w:pPr>
              <w:keepNext w:val="0"/>
              <w:keepLines w:val="0"/>
              <w:widowControl/>
              <w:suppressLineNumbers w:val="0"/>
              <w:jc w:val="left"/>
              <w:textAlignment w:val="center"/>
              <w:rPr>
                <w:rFonts w:hint="eastAsia" w:ascii="仿宋_GB2312" w:hAnsi="仿宋_GB2312" w:eastAsia="仿宋_GB2312" w:cs="仿宋_GB2312"/>
                <w:b/>
                <w:bCs/>
                <w:sz w:val="24"/>
                <w:szCs w:val="24"/>
                <w:highlight w:val="none"/>
              </w:rPr>
            </w:pPr>
            <w:r>
              <w:rPr>
                <w:rFonts w:hint="eastAsia" w:ascii="仿宋_GB2312" w:hAnsi="仿宋_GB2312" w:eastAsia="仿宋_GB2312" w:cs="仿宋_GB2312"/>
                <w:b/>
                <w:bCs/>
                <w:i w:val="0"/>
                <w:iCs w:val="0"/>
                <w:color w:val="000000"/>
                <w:kern w:val="0"/>
                <w:sz w:val="24"/>
                <w:szCs w:val="24"/>
                <w:highlight w:val="none"/>
                <w:u w:val="none"/>
                <w:lang w:val="en-US" w:eastAsia="zh-CN" w:bidi="ar"/>
              </w:rPr>
              <w:t>轿厢载荷超过额定载重80%（可以调整）时，电梯不响应沿途的层站召唤。</w:t>
            </w:r>
          </w:p>
        </w:tc>
      </w:tr>
      <w:tr w14:paraId="3AB88F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0" w:type="dxa"/>
            <w:vAlign w:val="center"/>
          </w:tcPr>
          <w:p w14:paraId="361C63A3">
            <w:pPr>
              <w:keepNext w:val="0"/>
              <w:keepLines w:val="0"/>
              <w:widowControl/>
              <w:suppressLineNumbers w:val="0"/>
              <w:jc w:val="center"/>
              <w:textAlignment w:val="center"/>
              <w:rPr>
                <w:rFonts w:hint="eastAsia" w:ascii="仿宋_GB2312" w:hAnsi="仿宋_GB2312" w:eastAsia="仿宋_GB2312" w:cs="仿宋_GB2312"/>
                <w:b/>
                <w:bCs/>
                <w:sz w:val="24"/>
                <w:szCs w:val="24"/>
                <w:highlight w:val="none"/>
              </w:rPr>
            </w:pPr>
            <w:r>
              <w:rPr>
                <w:rFonts w:hint="eastAsia" w:ascii="仿宋_GB2312" w:hAnsi="仿宋_GB2312" w:eastAsia="仿宋_GB2312" w:cs="仿宋_GB2312"/>
                <w:b/>
                <w:bCs/>
                <w:i w:val="0"/>
                <w:iCs w:val="0"/>
                <w:color w:val="000000"/>
                <w:kern w:val="0"/>
                <w:sz w:val="24"/>
                <w:szCs w:val="24"/>
                <w:highlight w:val="none"/>
                <w:u w:val="none"/>
                <w:lang w:val="en-US" w:eastAsia="zh-CN" w:bidi="ar"/>
              </w:rPr>
              <w:t>75</w:t>
            </w:r>
          </w:p>
        </w:tc>
        <w:tc>
          <w:tcPr>
            <w:tcW w:w="2640" w:type="dxa"/>
            <w:noWrap/>
            <w:vAlign w:val="center"/>
          </w:tcPr>
          <w:p w14:paraId="576F343A">
            <w:pPr>
              <w:keepNext w:val="0"/>
              <w:keepLines w:val="0"/>
              <w:widowControl/>
              <w:suppressLineNumbers w:val="0"/>
              <w:jc w:val="center"/>
              <w:textAlignment w:val="center"/>
              <w:rPr>
                <w:rFonts w:hint="eastAsia" w:ascii="仿宋_GB2312" w:hAnsi="仿宋_GB2312" w:eastAsia="仿宋_GB2312" w:cs="仿宋_GB2312"/>
                <w:b/>
                <w:bCs/>
                <w:sz w:val="24"/>
                <w:szCs w:val="24"/>
                <w:highlight w:val="none"/>
              </w:rPr>
            </w:pPr>
            <w:r>
              <w:rPr>
                <w:rFonts w:hint="eastAsia" w:ascii="仿宋_GB2312" w:hAnsi="仿宋_GB2312" w:eastAsia="仿宋_GB2312" w:cs="仿宋_GB2312"/>
                <w:b/>
                <w:bCs/>
                <w:i w:val="0"/>
                <w:iCs w:val="0"/>
                <w:color w:val="000000"/>
                <w:kern w:val="0"/>
                <w:sz w:val="24"/>
                <w:szCs w:val="24"/>
                <w:highlight w:val="none"/>
                <w:u w:val="none"/>
                <w:lang w:val="en-US" w:eastAsia="zh-CN" w:bidi="ar"/>
              </w:rPr>
              <w:t>轿内通风装置自动关闭</w:t>
            </w:r>
          </w:p>
        </w:tc>
        <w:tc>
          <w:tcPr>
            <w:tcW w:w="6225" w:type="dxa"/>
            <w:noWrap/>
            <w:vAlign w:val="center"/>
          </w:tcPr>
          <w:p w14:paraId="69C9FDE5">
            <w:pPr>
              <w:keepNext w:val="0"/>
              <w:keepLines w:val="0"/>
              <w:widowControl/>
              <w:suppressLineNumbers w:val="0"/>
              <w:jc w:val="left"/>
              <w:textAlignment w:val="center"/>
              <w:rPr>
                <w:rFonts w:hint="eastAsia" w:ascii="仿宋_GB2312" w:hAnsi="仿宋_GB2312" w:eastAsia="仿宋_GB2312" w:cs="仿宋_GB2312"/>
                <w:b/>
                <w:bCs/>
                <w:sz w:val="24"/>
                <w:szCs w:val="24"/>
                <w:highlight w:val="none"/>
              </w:rPr>
            </w:pPr>
            <w:r>
              <w:rPr>
                <w:rFonts w:hint="eastAsia" w:ascii="仿宋_GB2312" w:hAnsi="仿宋_GB2312" w:eastAsia="仿宋_GB2312" w:cs="仿宋_GB2312"/>
                <w:b/>
                <w:bCs/>
                <w:i w:val="0"/>
                <w:iCs w:val="0"/>
                <w:color w:val="000000"/>
                <w:kern w:val="0"/>
                <w:sz w:val="24"/>
                <w:szCs w:val="24"/>
                <w:highlight w:val="none"/>
                <w:u w:val="none"/>
                <w:lang w:val="en-US" w:eastAsia="zh-CN" w:bidi="ar"/>
              </w:rPr>
              <w:t>电梯无方向待机一定时间后，轿内通风装置自动关闭以节能。</w:t>
            </w:r>
          </w:p>
        </w:tc>
      </w:tr>
      <w:tr w14:paraId="091DCD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0" w:type="dxa"/>
            <w:vAlign w:val="center"/>
          </w:tcPr>
          <w:p w14:paraId="35DA2DDA">
            <w:pPr>
              <w:keepNext w:val="0"/>
              <w:keepLines w:val="0"/>
              <w:widowControl/>
              <w:suppressLineNumbers w:val="0"/>
              <w:jc w:val="center"/>
              <w:textAlignment w:val="center"/>
              <w:rPr>
                <w:rFonts w:hint="eastAsia" w:ascii="仿宋_GB2312" w:hAnsi="仿宋_GB2312" w:eastAsia="仿宋_GB2312" w:cs="仿宋_GB2312"/>
                <w:b/>
                <w:bCs/>
                <w:sz w:val="24"/>
                <w:szCs w:val="24"/>
                <w:highlight w:val="none"/>
              </w:rPr>
            </w:pPr>
            <w:r>
              <w:rPr>
                <w:rFonts w:hint="eastAsia" w:ascii="仿宋_GB2312" w:hAnsi="仿宋_GB2312" w:eastAsia="仿宋_GB2312" w:cs="仿宋_GB2312"/>
                <w:b/>
                <w:bCs/>
                <w:i w:val="0"/>
                <w:iCs w:val="0"/>
                <w:color w:val="000000"/>
                <w:kern w:val="0"/>
                <w:sz w:val="24"/>
                <w:szCs w:val="24"/>
                <w:highlight w:val="none"/>
                <w:u w:val="none"/>
                <w:lang w:val="en-US" w:eastAsia="zh-CN" w:bidi="ar"/>
              </w:rPr>
              <w:t>76</w:t>
            </w:r>
          </w:p>
        </w:tc>
        <w:tc>
          <w:tcPr>
            <w:tcW w:w="2640" w:type="dxa"/>
            <w:noWrap/>
            <w:vAlign w:val="center"/>
          </w:tcPr>
          <w:p w14:paraId="409C0CFF">
            <w:pPr>
              <w:keepNext w:val="0"/>
              <w:keepLines w:val="0"/>
              <w:widowControl/>
              <w:suppressLineNumbers w:val="0"/>
              <w:jc w:val="left"/>
              <w:textAlignment w:val="center"/>
              <w:rPr>
                <w:rFonts w:hint="eastAsia" w:ascii="仿宋_GB2312" w:hAnsi="仿宋_GB2312" w:eastAsia="仿宋_GB2312" w:cs="仿宋_GB2312"/>
                <w:b/>
                <w:bCs/>
                <w:sz w:val="24"/>
                <w:szCs w:val="24"/>
                <w:highlight w:val="none"/>
              </w:rPr>
            </w:pPr>
            <w:r>
              <w:rPr>
                <w:rFonts w:hint="eastAsia" w:ascii="仿宋_GB2312" w:hAnsi="仿宋_GB2312" w:eastAsia="仿宋_GB2312" w:cs="仿宋_GB2312"/>
                <w:b/>
                <w:bCs/>
                <w:i w:val="0"/>
                <w:iCs w:val="0"/>
                <w:color w:val="000000"/>
                <w:kern w:val="0"/>
                <w:sz w:val="24"/>
                <w:szCs w:val="24"/>
                <w:highlight w:val="none"/>
                <w:u w:val="none"/>
                <w:lang w:val="en-US" w:eastAsia="zh-CN" w:bidi="ar"/>
              </w:rPr>
              <w:t>轿内照明自动关闭</w:t>
            </w:r>
          </w:p>
        </w:tc>
        <w:tc>
          <w:tcPr>
            <w:tcW w:w="6225" w:type="dxa"/>
            <w:noWrap/>
            <w:vAlign w:val="center"/>
          </w:tcPr>
          <w:p w14:paraId="65AA5F26">
            <w:pPr>
              <w:keepNext w:val="0"/>
              <w:keepLines w:val="0"/>
              <w:widowControl/>
              <w:suppressLineNumbers w:val="0"/>
              <w:jc w:val="left"/>
              <w:textAlignment w:val="center"/>
              <w:rPr>
                <w:rFonts w:hint="eastAsia" w:ascii="仿宋_GB2312" w:hAnsi="仿宋_GB2312" w:eastAsia="仿宋_GB2312" w:cs="仿宋_GB2312"/>
                <w:b/>
                <w:bCs/>
                <w:sz w:val="24"/>
                <w:szCs w:val="24"/>
                <w:highlight w:val="none"/>
              </w:rPr>
            </w:pPr>
            <w:r>
              <w:rPr>
                <w:rFonts w:hint="eastAsia" w:ascii="仿宋_GB2312" w:hAnsi="仿宋_GB2312" w:eastAsia="仿宋_GB2312" w:cs="仿宋_GB2312"/>
                <w:b/>
                <w:bCs/>
                <w:i w:val="0"/>
                <w:iCs w:val="0"/>
                <w:color w:val="000000"/>
                <w:kern w:val="0"/>
                <w:sz w:val="24"/>
                <w:szCs w:val="24"/>
                <w:highlight w:val="none"/>
                <w:u w:val="none"/>
                <w:lang w:val="en-US" w:eastAsia="zh-CN" w:bidi="ar"/>
              </w:rPr>
              <w:t>电梯无方向待机一定时间后，轿内照明自动关闭以节能。</w:t>
            </w:r>
          </w:p>
        </w:tc>
      </w:tr>
      <w:tr w14:paraId="77DDA6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0" w:type="dxa"/>
            <w:vAlign w:val="center"/>
          </w:tcPr>
          <w:p w14:paraId="4D22BE8C">
            <w:pPr>
              <w:keepNext w:val="0"/>
              <w:keepLines w:val="0"/>
              <w:widowControl/>
              <w:suppressLineNumbers w:val="0"/>
              <w:jc w:val="center"/>
              <w:textAlignment w:val="center"/>
              <w:rPr>
                <w:rFonts w:hint="eastAsia" w:ascii="仿宋_GB2312" w:hAnsi="仿宋_GB2312" w:eastAsia="仿宋_GB2312" w:cs="仿宋_GB2312"/>
                <w:b/>
                <w:bCs/>
                <w:sz w:val="24"/>
                <w:szCs w:val="24"/>
                <w:highlight w:val="none"/>
              </w:rPr>
            </w:pPr>
            <w:r>
              <w:rPr>
                <w:rFonts w:hint="eastAsia" w:ascii="仿宋_GB2312" w:hAnsi="仿宋_GB2312" w:eastAsia="仿宋_GB2312" w:cs="仿宋_GB2312"/>
                <w:b/>
                <w:bCs/>
                <w:i w:val="0"/>
                <w:iCs w:val="0"/>
                <w:color w:val="000000"/>
                <w:kern w:val="0"/>
                <w:sz w:val="24"/>
                <w:szCs w:val="24"/>
                <w:highlight w:val="none"/>
                <w:u w:val="none"/>
                <w:lang w:val="en-US" w:eastAsia="zh-CN" w:bidi="ar"/>
              </w:rPr>
              <w:t>77</w:t>
            </w:r>
          </w:p>
        </w:tc>
        <w:tc>
          <w:tcPr>
            <w:tcW w:w="2640" w:type="dxa"/>
            <w:noWrap/>
            <w:vAlign w:val="center"/>
          </w:tcPr>
          <w:p w14:paraId="473F52FA">
            <w:pPr>
              <w:keepNext w:val="0"/>
              <w:keepLines w:val="0"/>
              <w:widowControl/>
              <w:suppressLineNumbers w:val="0"/>
              <w:jc w:val="left"/>
              <w:textAlignment w:val="center"/>
              <w:rPr>
                <w:rFonts w:hint="eastAsia" w:ascii="仿宋_GB2312" w:hAnsi="仿宋_GB2312" w:eastAsia="仿宋_GB2312" w:cs="仿宋_GB2312"/>
                <w:b/>
                <w:bCs/>
                <w:sz w:val="24"/>
                <w:szCs w:val="24"/>
                <w:highlight w:val="none"/>
              </w:rPr>
            </w:pPr>
            <w:r>
              <w:rPr>
                <w:rFonts w:hint="eastAsia" w:ascii="仿宋_GB2312" w:hAnsi="仿宋_GB2312" w:eastAsia="仿宋_GB2312" w:cs="仿宋_GB2312"/>
                <w:b/>
                <w:bCs/>
                <w:i w:val="0"/>
                <w:iCs w:val="0"/>
                <w:color w:val="000000"/>
                <w:kern w:val="0"/>
                <w:sz w:val="24"/>
                <w:szCs w:val="24"/>
                <w:highlight w:val="none"/>
                <w:u w:val="none"/>
                <w:lang w:val="en-US" w:eastAsia="zh-CN" w:bidi="ar"/>
              </w:rPr>
              <w:t>轿内误指令自动消除</w:t>
            </w:r>
          </w:p>
        </w:tc>
        <w:tc>
          <w:tcPr>
            <w:tcW w:w="6225" w:type="dxa"/>
            <w:noWrap/>
            <w:vAlign w:val="center"/>
          </w:tcPr>
          <w:p w14:paraId="2FECC1CC">
            <w:pPr>
              <w:keepNext w:val="0"/>
              <w:keepLines w:val="0"/>
              <w:widowControl/>
              <w:suppressLineNumbers w:val="0"/>
              <w:jc w:val="left"/>
              <w:textAlignment w:val="center"/>
              <w:rPr>
                <w:rFonts w:hint="eastAsia" w:ascii="仿宋_GB2312" w:hAnsi="仿宋_GB2312" w:eastAsia="仿宋_GB2312" w:cs="仿宋_GB2312"/>
                <w:b/>
                <w:bCs/>
                <w:sz w:val="24"/>
                <w:szCs w:val="24"/>
                <w:highlight w:val="none"/>
              </w:rPr>
            </w:pPr>
            <w:r>
              <w:rPr>
                <w:rFonts w:hint="eastAsia" w:ascii="仿宋_GB2312" w:hAnsi="仿宋_GB2312" w:eastAsia="仿宋_GB2312" w:cs="仿宋_GB2312"/>
                <w:b/>
                <w:bCs/>
                <w:i w:val="0"/>
                <w:iCs w:val="0"/>
                <w:color w:val="000000"/>
                <w:kern w:val="0"/>
                <w:sz w:val="24"/>
                <w:szCs w:val="24"/>
                <w:highlight w:val="none"/>
                <w:u w:val="none"/>
                <w:lang w:val="en-US" w:eastAsia="zh-CN" w:bidi="ar"/>
              </w:rPr>
              <w:t>如果轿厢内已登记的指令数与乘客数不符，为避免不必要的停层取消所有指令。</w:t>
            </w:r>
          </w:p>
        </w:tc>
      </w:tr>
      <w:tr w14:paraId="7BB8A4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0" w:type="dxa"/>
            <w:vAlign w:val="center"/>
          </w:tcPr>
          <w:p w14:paraId="4A567342">
            <w:pPr>
              <w:keepNext w:val="0"/>
              <w:keepLines w:val="0"/>
              <w:widowControl/>
              <w:suppressLineNumbers w:val="0"/>
              <w:jc w:val="center"/>
              <w:textAlignment w:val="center"/>
              <w:rPr>
                <w:rFonts w:hint="eastAsia" w:ascii="仿宋_GB2312" w:hAnsi="仿宋_GB2312" w:eastAsia="仿宋_GB2312" w:cs="仿宋_GB2312"/>
                <w:b/>
                <w:bCs/>
                <w:sz w:val="24"/>
                <w:szCs w:val="24"/>
                <w:highlight w:val="none"/>
              </w:rPr>
            </w:pPr>
            <w:r>
              <w:rPr>
                <w:rFonts w:hint="eastAsia" w:ascii="仿宋_GB2312" w:hAnsi="仿宋_GB2312" w:eastAsia="仿宋_GB2312" w:cs="仿宋_GB2312"/>
                <w:b/>
                <w:bCs/>
                <w:i w:val="0"/>
                <w:iCs w:val="0"/>
                <w:color w:val="000000"/>
                <w:kern w:val="0"/>
                <w:sz w:val="24"/>
                <w:szCs w:val="24"/>
                <w:highlight w:val="none"/>
                <w:u w:val="none"/>
                <w:lang w:val="en-US" w:eastAsia="zh-CN" w:bidi="ar"/>
              </w:rPr>
              <w:t>78</w:t>
            </w:r>
          </w:p>
        </w:tc>
        <w:tc>
          <w:tcPr>
            <w:tcW w:w="2640" w:type="dxa"/>
            <w:noWrap/>
            <w:vAlign w:val="center"/>
          </w:tcPr>
          <w:p w14:paraId="36BF4781">
            <w:pPr>
              <w:keepNext w:val="0"/>
              <w:keepLines w:val="0"/>
              <w:widowControl/>
              <w:suppressLineNumbers w:val="0"/>
              <w:jc w:val="left"/>
              <w:textAlignment w:val="center"/>
              <w:rPr>
                <w:rFonts w:hint="eastAsia" w:ascii="仿宋_GB2312" w:hAnsi="仿宋_GB2312" w:eastAsia="仿宋_GB2312" w:cs="仿宋_GB2312"/>
                <w:b/>
                <w:bCs/>
                <w:sz w:val="24"/>
                <w:szCs w:val="24"/>
                <w:highlight w:val="none"/>
              </w:rPr>
            </w:pPr>
            <w:r>
              <w:rPr>
                <w:rFonts w:hint="eastAsia" w:ascii="仿宋_GB2312" w:hAnsi="仿宋_GB2312" w:eastAsia="仿宋_GB2312" w:cs="仿宋_GB2312"/>
                <w:b/>
                <w:bCs/>
                <w:i w:val="0"/>
                <w:iCs w:val="0"/>
                <w:color w:val="000000"/>
                <w:kern w:val="0"/>
                <w:sz w:val="24"/>
                <w:szCs w:val="24"/>
                <w:highlight w:val="none"/>
                <w:u w:val="none"/>
                <w:lang w:val="en-US" w:eastAsia="zh-CN" w:bidi="ar"/>
              </w:rPr>
              <w:t>轿内误指令手动消除（轿内按钮型）</w:t>
            </w:r>
          </w:p>
        </w:tc>
        <w:tc>
          <w:tcPr>
            <w:tcW w:w="6225" w:type="dxa"/>
            <w:noWrap/>
            <w:vAlign w:val="center"/>
          </w:tcPr>
          <w:p w14:paraId="07B40160">
            <w:pPr>
              <w:keepNext w:val="0"/>
              <w:keepLines w:val="0"/>
              <w:widowControl/>
              <w:suppressLineNumbers w:val="0"/>
              <w:jc w:val="left"/>
              <w:textAlignment w:val="center"/>
              <w:rPr>
                <w:rFonts w:hint="eastAsia" w:ascii="仿宋_GB2312" w:hAnsi="仿宋_GB2312" w:eastAsia="仿宋_GB2312" w:cs="仿宋_GB2312"/>
                <w:b/>
                <w:bCs/>
                <w:sz w:val="24"/>
                <w:szCs w:val="24"/>
                <w:highlight w:val="none"/>
              </w:rPr>
            </w:pPr>
            <w:r>
              <w:rPr>
                <w:rFonts w:hint="eastAsia" w:ascii="仿宋_GB2312" w:hAnsi="仿宋_GB2312" w:eastAsia="仿宋_GB2312" w:cs="仿宋_GB2312"/>
                <w:b/>
                <w:bCs/>
                <w:i w:val="0"/>
                <w:iCs w:val="0"/>
                <w:color w:val="000000"/>
                <w:kern w:val="0"/>
                <w:sz w:val="24"/>
                <w:szCs w:val="24"/>
                <w:highlight w:val="none"/>
                <w:u w:val="none"/>
                <w:lang w:val="en-US" w:eastAsia="zh-CN" w:bidi="ar"/>
              </w:rPr>
              <w:t>误按了轿内楼层按钮，连续两次按动该按钮，可取消该指令。</w:t>
            </w:r>
          </w:p>
        </w:tc>
      </w:tr>
      <w:tr w14:paraId="262D47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0" w:hRule="atLeast"/>
        </w:trPr>
        <w:tc>
          <w:tcPr>
            <w:tcW w:w="730" w:type="dxa"/>
            <w:vAlign w:val="center"/>
          </w:tcPr>
          <w:p w14:paraId="1432B26E">
            <w:pPr>
              <w:keepNext w:val="0"/>
              <w:keepLines w:val="0"/>
              <w:widowControl/>
              <w:suppressLineNumbers w:val="0"/>
              <w:jc w:val="center"/>
              <w:textAlignment w:val="center"/>
              <w:rPr>
                <w:rFonts w:hint="eastAsia" w:ascii="仿宋_GB2312" w:hAnsi="仿宋_GB2312" w:eastAsia="仿宋_GB2312" w:cs="仿宋_GB2312"/>
                <w:b/>
                <w:bCs/>
                <w:sz w:val="24"/>
                <w:szCs w:val="24"/>
                <w:highlight w:val="none"/>
              </w:rPr>
            </w:pPr>
            <w:r>
              <w:rPr>
                <w:rFonts w:hint="eastAsia" w:ascii="仿宋_GB2312" w:hAnsi="仿宋_GB2312" w:eastAsia="仿宋_GB2312" w:cs="仿宋_GB2312"/>
                <w:b/>
                <w:bCs/>
                <w:i w:val="0"/>
                <w:iCs w:val="0"/>
                <w:color w:val="000000"/>
                <w:kern w:val="0"/>
                <w:sz w:val="24"/>
                <w:szCs w:val="24"/>
                <w:highlight w:val="none"/>
                <w:u w:val="none"/>
                <w:lang w:val="en-US" w:eastAsia="zh-CN" w:bidi="ar"/>
              </w:rPr>
              <w:t>79</w:t>
            </w:r>
          </w:p>
        </w:tc>
        <w:tc>
          <w:tcPr>
            <w:tcW w:w="2640" w:type="dxa"/>
            <w:noWrap/>
            <w:vAlign w:val="center"/>
          </w:tcPr>
          <w:p w14:paraId="338265F4">
            <w:pPr>
              <w:keepNext w:val="0"/>
              <w:keepLines w:val="0"/>
              <w:widowControl/>
              <w:suppressLineNumbers w:val="0"/>
              <w:jc w:val="left"/>
              <w:textAlignment w:val="center"/>
              <w:rPr>
                <w:rFonts w:hint="eastAsia" w:ascii="仿宋_GB2312" w:hAnsi="仿宋_GB2312" w:eastAsia="仿宋_GB2312" w:cs="仿宋_GB2312"/>
                <w:b/>
                <w:bCs/>
                <w:sz w:val="24"/>
                <w:szCs w:val="24"/>
                <w:highlight w:val="none"/>
              </w:rPr>
            </w:pPr>
            <w:r>
              <w:rPr>
                <w:rFonts w:hint="eastAsia" w:ascii="仿宋_GB2312" w:hAnsi="仿宋_GB2312" w:eastAsia="仿宋_GB2312" w:cs="仿宋_GB2312"/>
                <w:b/>
                <w:bCs/>
                <w:i w:val="0"/>
                <w:iCs w:val="0"/>
                <w:color w:val="000000"/>
                <w:kern w:val="0"/>
                <w:sz w:val="24"/>
                <w:szCs w:val="24"/>
                <w:highlight w:val="none"/>
                <w:u w:val="none"/>
                <w:lang w:val="en-US" w:eastAsia="zh-CN" w:bidi="ar"/>
              </w:rPr>
              <w:t>能量回馈</w:t>
            </w:r>
          </w:p>
        </w:tc>
        <w:tc>
          <w:tcPr>
            <w:tcW w:w="6225" w:type="dxa"/>
            <w:noWrap/>
            <w:vAlign w:val="center"/>
          </w:tcPr>
          <w:p w14:paraId="067B91ED">
            <w:pPr>
              <w:keepNext w:val="0"/>
              <w:keepLines w:val="0"/>
              <w:widowControl/>
              <w:suppressLineNumbers w:val="0"/>
              <w:jc w:val="left"/>
              <w:textAlignment w:val="center"/>
              <w:rPr>
                <w:rFonts w:hint="eastAsia" w:ascii="仿宋_GB2312" w:hAnsi="仿宋_GB2312" w:eastAsia="仿宋_GB2312" w:cs="仿宋_GB2312"/>
                <w:b/>
                <w:bCs/>
                <w:sz w:val="24"/>
                <w:szCs w:val="24"/>
                <w:highlight w:val="none"/>
              </w:rPr>
            </w:pPr>
            <w:r>
              <w:rPr>
                <w:rFonts w:hint="eastAsia" w:ascii="仿宋_GB2312" w:hAnsi="仿宋_GB2312" w:eastAsia="仿宋_GB2312" w:cs="仿宋_GB2312"/>
                <w:b/>
                <w:bCs/>
                <w:i w:val="0"/>
                <w:iCs w:val="0"/>
                <w:color w:val="000000"/>
                <w:kern w:val="0"/>
                <w:sz w:val="24"/>
                <w:szCs w:val="24"/>
                <w:highlight w:val="none"/>
                <w:u w:val="none"/>
                <w:lang w:val="en-US" w:eastAsia="zh-CN" w:bidi="ar"/>
              </w:rPr>
              <w:t>将运行产生的能量回馈电网，达到节能的目的</w:t>
            </w:r>
          </w:p>
        </w:tc>
      </w:tr>
    </w:tbl>
    <w:p w14:paraId="293ED850">
      <w:pPr>
        <w:pStyle w:val="2"/>
        <w:rPr>
          <w:rFonts w:hint="eastAsia" w:ascii="仿宋_GB2312" w:hAnsi="仿宋_GB2312" w:eastAsia="仿宋_GB2312" w:cs="仿宋_GB2312"/>
          <w:b/>
          <w:bCs/>
          <w:sz w:val="28"/>
          <w:szCs w:val="28"/>
          <w:highlight w:val="none"/>
        </w:rPr>
      </w:pPr>
    </w:p>
    <w:p w14:paraId="155EB616">
      <w:pPr>
        <w:pStyle w:val="10"/>
        <w:ind w:left="0" w:leftChars="0" w:firstLine="0" w:firstLineChars="0"/>
        <w:rPr>
          <w:rFonts w:hint="eastAsia" w:ascii="仿宋_GB2312" w:hAnsi="仿宋_GB2312" w:eastAsia="仿宋_GB2312" w:cs="仿宋_GB2312"/>
          <w:highlight w:val="none"/>
        </w:rPr>
      </w:pPr>
      <w:r>
        <w:rPr>
          <w:rFonts w:hint="eastAsia" w:ascii="仿宋_GB2312" w:hAnsi="仿宋_GB2312" w:eastAsia="仿宋_GB2312" w:cs="仿宋_GB2312"/>
          <w:highlight w:val="none"/>
        </w:rPr>
        <w:br w:type="page"/>
      </w:r>
    </w:p>
    <w:p w14:paraId="7F4F19B6">
      <w:pPr>
        <w:numPr>
          <w:ilvl w:val="0"/>
          <w:numId w:val="2"/>
        </w:numPr>
        <w:spacing w:line="500" w:lineRule="exact"/>
        <w:outlineLvl w:val="1"/>
        <w:rPr>
          <w:rFonts w:hint="eastAsia" w:ascii="仿宋_GB2312" w:hAnsi="仿宋_GB2312" w:eastAsia="仿宋_GB2312" w:cs="仿宋_GB2312"/>
          <w:b w:val="0"/>
          <w:bCs/>
          <w:sz w:val="28"/>
          <w:szCs w:val="28"/>
          <w:highlight w:val="none"/>
        </w:rPr>
      </w:pPr>
      <w:r>
        <w:rPr>
          <w:rFonts w:hint="eastAsia" w:ascii="仿宋_GB2312" w:hAnsi="仿宋_GB2312" w:eastAsia="仿宋_GB2312" w:cs="仿宋_GB2312"/>
          <w:b w:val="0"/>
          <w:bCs/>
          <w:sz w:val="28"/>
          <w:szCs w:val="28"/>
          <w:highlight w:val="none"/>
        </w:rPr>
        <w:t>执行的制造、验收标准</w:t>
      </w:r>
    </w:p>
    <w:tbl>
      <w:tblPr>
        <w:tblStyle w:val="7"/>
        <w:tblW w:w="9519"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2487"/>
        <w:gridCol w:w="7084"/>
      </w:tblGrid>
      <w:tr w14:paraId="0F3AE7E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8" w:hRule="atLeast"/>
        </w:trPr>
        <w:tc>
          <w:tcPr>
            <w:tcW w:w="24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464838">
            <w:pPr>
              <w:keepNext w:val="0"/>
              <w:keepLines w:val="0"/>
              <w:widowControl/>
              <w:suppressLineNumbers w:val="0"/>
              <w:jc w:val="left"/>
              <w:textAlignment w:val="center"/>
              <w:rPr>
                <w:rFonts w:hint="eastAsia" w:ascii="仿宋_GB2312" w:hAnsi="仿宋_GB2312" w:eastAsia="仿宋_GB2312" w:cs="仿宋_GB2312"/>
                <w:b/>
                <w:bCs/>
                <w:i w:val="0"/>
                <w:iCs w:val="0"/>
                <w:color w:val="000000"/>
                <w:sz w:val="24"/>
                <w:szCs w:val="24"/>
                <w:highlight w:val="none"/>
                <w:u w:val="none"/>
              </w:rPr>
            </w:pPr>
            <w:r>
              <w:rPr>
                <w:rFonts w:hint="eastAsia" w:ascii="仿宋_GB2312" w:hAnsi="仿宋_GB2312" w:eastAsia="仿宋_GB2312" w:cs="仿宋_GB2312"/>
                <w:b/>
                <w:bCs/>
                <w:i w:val="0"/>
                <w:iCs w:val="0"/>
                <w:color w:val="000000"/>
                <w:kern w:val="0"/>
                <w:sz w:val="24"/>
                <w:szCs w:val="24"/>
                <w:highlight w:val="none"/>
                <w:u w:val="none"/>
                <w:lang w:val="en-US" w:eastAsia="zh-CN" w:bidi="ar"/>
              </w:rPr>
              <w:t>GB7588-2003</w:t>
            </w:r>
            <w:r>
              <w:rPr>
                <w:rStyle w:val="11"/>
                <w:rFonts w:hint="eastAsia" w:ascii="仿宋_GB2312" w:hAnsi="仿宋_GB2312" w:eastAsia="仿宋_GB2312" w:cs="仿宋_GB2312"/>
                <w:b/>
                <w:bCs/>
                <w:sz w:val="24"/>
                <w:szCs w:val="24"/>
                <w:highlight w:val="none"/>
                <w:lang w:val="en-US" w:eastAsia="zh-CN" w:bidi="ar"/>
              </w:rPr>
              <w:t xml:space="preserve"> </w:t>
            </w:r>
            <w:r>
              <w:rPr>
                <w:rStyle w:val="12"/>
                <w:rFonts w:hint="eastAsia" w:ascii="仿宋_GB2312" w:hAnsi="仿宋_GB2312" w:eastAsia="仿宋_GB2312" w:cs="仿宋_GB2312"/>
                <w:b/>
                <w:bCs/>
                <w:sz w:val="24"/>
                <w:szCs w:val="24"/>
                <w:highlight w:val="none"/>
                <w:lang w:val="en-US" w:eastAsia="zh-CN" w:bidi="ar"/>
              </w:rPr>
              <w:t xml:space="preserve">    </w:t>
            </w:r>
          </w:p>
        </w:tc>
        <w:tc>
          <w:tcPr>
            <w:tcW w:w="70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7F6193">
            <w:pPr>
              <w:keepNext w:val="0"/>
              <w:keepLines w:val="0"/>
              <w:widowControl/>
              <w:suppressLineNumbers w:val="0"/>
              <w:jc w:val="center"/>
              <w:textAlignment w:val="center"/>
              <w:rPr>
                <w:rFonts w:hint="eastAsia" w:ascii="仿宋_GB2312" w:hAnsi="仿宋_GB2312" w:eastAsia="仿宋_GB2312" w:cs="仿宋_GB2312"/>
                <w:b/>
                <w:bCs/>
                <w:i w:val="0"/>
                <w:iCs w:val="0"/>
                <w:color w:val="000000"/>
                <w:sz w:val="24"/>
                <w:szCs w:val="24"/>
                <w:highlight w:val="none"/>
                <w:u w:val="none"/>
              </w:rPr>
            </w:pPr>
            <w:r>
              <w:rPr>
                <w:rFonts w:hint="eastAsia" w:ascii="仿宋_GB2312" w:hAnsi="仿宋_GB2312" w:eastAsia="仿宋_GB2312" w:cs="仿宋_GB2312"/>
                <w:b/>
                <w:bCs/>
                <w:i w:val="0"/>
                <w:iCs w:val="0"/>
                <w:color w:val="000000"/>
                <w:kern w:val="0"/>
                <w:sz w:val="24"/>
                <w:szCs w:val="24"/>
                <w:highlight w:val="none"/>
                <w:u w:val="none"/>
                <w:lang w:val="en-US" w:eastAsia="zh-CN" w:bidi="ar"/>
              </w:rPr>
              <w:t xml:space="preserve"> 《电梯制造与安装安全规范【含第1号修改单】》</w:t>
            </w:r>
          </w:p>
        </w:tc>
      </w:tr>
      <w:tr w14:paraId="394F8B7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8"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61EE1F">
            <w:pPr>
              <w:keepNext w:val="0"/>
              <w:keepLines w:val="0"/>
              <w:widowControl/>
              <w:suppressLineNumbers w:val="0"/>
              <w:jc w:val="left"/>
              <w:textAlignment w:val="center"/>
              <w:rPr>
                <w:rFonts w:hint="eastAsia" w:ascii="仿宋_GB2312" w:hAnsi="仿宋_GB2312" w:eastAsia="仿宋_GB2312" w:cs="仿宋_GB2312"/>
                <w:b/>
                <w:bCs/>
                <w:i w:val="0"/>
                <w:iCs w:val="0"/>
                <w:color w:val="000000"/>
                <w:sz w:val="24"/>
                <w:szCs w:val="24"/>
                <w:highlight w:val="none"/>
                <w:u w:val="none"/>
              </w:rPr>
            </w:pPr>
            <w:r>
              <w:rPr>
                <w:rFonts w:hint="eastAsia" w:ascii="仿宋_GB2312" w:hAnsi="仿宋_GB2312" w:eastAsia="仿宋_GB2312" w:cs="仿宋_GB2312"/>
                <w:b/>
                <w:bCs/>
                <w:i w:val="0"/>
                <w:iCs w:val="0"/>
                <w:color w:val="000000"/>
                <w:kern w:val="0"/>
                <w:sz w:val="24"/>
                <w:szCs w:val="24"/>
                <w:highlight w:val="none"/>
                <w:u w:val="none"/>
                <w:lang w:val="en-US" w:eastAsia="zh-CN" w:bidi="ar"/>
              </w:rPr>
              <w:t xml:space="preserve">GB/T 7588.1-2020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6D8904">
            <w:pPr>
              <w:keepNext w:val="0"/>
              <w:keepLines w:val="0"/>
              <w:widowControl/>
              <w:suppressLineNumbers w:val="0"/>
              <w:jc w:val="center"/>
              <w:textAlignment w:val="center"/>
              <w:rPr>
                <w:rFonts w:hint="eastAsia" w:ascii="仿宋_GB2312" w:hAnsi="仿宋_GB2312" w:eastAsia="仿宋_GB2312" w:cs="仿宋_GB2312"/>
                <w:b/>
                <w:bCs/>
                <w:i w:val="0"/>
                <w:iCs w:val="0"/>
                <w:color w:val="000000"/>
                <w:sz w:val="24"/>
                <w:szCs w:val="24"/>
                <w:highlight w:val="none"/>
                <w:u w:val="none"/>
              </w:rPr>
            </w:pPr>
            <w:r>
              <w:rPr>
                <w:rFonts w:hint="eastAsia" w:ascii="仿宋_GB2312" w:hAnsi="仿宋_GB2312" w:eastAsia="仿宋_GB2312" w:cs="仿宋_GB2312"/>
                <w:b/>
                <w:bCs/>
                <w:i w:val="0"/>
                <w:iCs w:val="0"/>
                <w:color w:val="000000"/>
                <w:kern w:val="0"/>
                <w:sz w:val="24"/>
                <w:szCs w:val="24"/>
                <w:highlight w:val="none"/>
                <w:u w:val="none"/>
                <w:lang w:val="en-US" w:eastAsia="zh-CN" w:bidi="ar"/>
              </w:rPr>
              <w:t>《电梯制造与安装安全规范第1部分：乘客电梯和载货电梯》</w:t>
            </w:r>
          </w:p>
        </w:tc>
      </w:tr>
      <w:tr w14:paraId="656A684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8"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DD39BE">
            <w:pPr>
              <w:keepNext w:val="0"/>
              <w:keepLines w:val="0"/>
              <w:widowControl/>
              <w:suppressLineNumbers w:val="0"/>
              <w:jc w:val="left"/>
              <w:textAlignment w:val="center"/>
              <w:rPr>
                <w:rFonts w:hint="eastAsia" w:ascii="仿宋_GB2312" w:hAnsi="仿宋_GB2312" w:eastAsia="仿宋_GB2312" w:cs="仿宋_GB2312"/>
                <w:b/>
                <w:bCs/>
                <w:i w:val="0"/>
                <w:iCs w:val="0"/>
                <w:color w:val="000000"/>
                <w:sz w:val="24"/>
                <w:szCs w:val="24"/>
                <w:highlight w:val="none"/>
                <w:u w:val="none"/>
              </w:rPr>
            </w:pPr>
            <w:r>
              <w:rPr>
                <w:rFonts w:hint="eastAsia" w:ascii="仿宋_GB2312" w:hAnsi="仿宋_GB2312" w:eastAsia="仿宋_GB2312" w:cs="仿宋_GB2312"/>
                <w:b/>
                <w:bCs/>
                <w:i w:val="0"/>
                <w:iCs w:val="0"/>
                <w:color w:val="000000"/>
                <w:kern w:val="0"/>
                <w:sz w:val="24"/>
                <w:szCs w:val="24"/>
                <w:highlight w:val="none"/>
                <w:u w:val="none"/>
                <w:lang w:val="en-US" w:eastAsia="zh-CN" w:bidi="ar"/>
              </w:rPr>
              <w:t xml:space="preserve">GB/T 7588.2-2020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01990D">
            <w:pPr>
              <w:keepNext w:val="0"/>
              <w:keepLines w:val="0"/>
              <w:widowControl/>
              <w:suppressLineNumbers w:val="0"/>
              <w:jc w:val="center"/>
              <w:textAlignment w:val="center"/>
              <w:rPr>
                <w:rFonts w:hint="eastAsia" w:ascii="仿宋_GB2312" w:hAnsi="仿宋_GB2312" w:eastAsia="仿宋_GB2312" w:cs="仿宋_GB2312"/>
                <w:b/>
                <w:bCs/>
                <w:i w:val="0"/>
                <w:iCs w:val="0"/>
                <w:color w:val="000000"/>
                <w:sz w:val="24"/>
                <w:szCs w:val="24"/>
                <w:highlight w:val="none"/>
                <w:u w:val="none"/>
              </w:rPr>
            </w:pPr>
            <w:r>
              <w:rPr>
                <w:rFonts w:hint="eastAsia" w:ascii="仿宋_GB2312" w:hAnsi="仿宋_GB2312" w:eastAsia="仿宋_GB2312" w:cs="仿宋_GB2312"/>
                <w:b/>
                <w:bCs/>
                <w:i w:val="0"/>
                <w:iCs w:val="0"/>
                <w:color w:val="000000"/>
                <w:kern w:val="0"/>
                <w:sz w:val="24"/>
                <w:szCs w:val="24"/>
                <w:highlight w:val="none"/>
                <w:u w:val="none"/>
                <w:lang w:val="en-US" w:eastAsia="zh-CN" w:bidi="ar"/>
              </w:rPr>
              <w:t>《电梯制造与安装安全规范第1部分：乘客电梯和载货电梯》</w:t>
            </w:r>
          </w:p>
        </w:tc>
      </w:tr>
      <w:tr w14:paraId="4CBC3D3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8"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908D71">
            <w:pPr>
              <w:keepNext w:val="0"/>
              <w:keepLines w:val="0"/>
              <w:widowControl/>
              <w:suppressLineNumbers w:val="0"/>
              <w:jc w:val="left"/>
              <w:textAlignment w:val="center"/>
              <w:rPr>
                <w:rFonts w:hint="eastAsia" w:ascii="仿宋_GB2312" w:hAnsi="仿宋_GB2312" w:eastAsia="仿宋_GB2312" w:cs="仿宋_GB2312"/>
                <w:b/>
                <w:bCs/>
                <w:i w:val="0"/>
                <w:iCs w:val="0"/>
                <w:color w:val="000000"/>
                <w:sz w:val="24"/>
                <w:szCs w:val="24"/>
                <w:highlight w:val="none"/>
                <w:u w:val="none"/>
              </w:rPr>
            </w:pPr>
            <w:r>
              <w:rPr>
                <w:rFonts w:hint="eastAsia" w:ascii="仿宋_GB2312" w:hAnsi="仿宋_GB2312" w:eastAsia="仿宋_GB2312" w:cs="仿宋_GB2312"/>
                <w:b/>
                <w:bCs/>
                <w:i w:val="0"/>
                <w:iCs w:val="0"/>
                <w:color w:val="000000"/>
                <w:kern w:val="0"/>
                <w:sz w:val="24"/>
                <w:szCs w:val="24"/>
                <w:highlight w:val="none"/>
                <w:u w:val="none"/>
                <w:lang w:val="en-US" w:eastAsia="zh-CN" w:bidi="ar"/>
              </w:rPr>
              <w:t>GB/T 24478-2009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162AB3">
            <w:pPr>
              <w:keepNext w:val="0"/>
              <w:keepLines w:val="0"/>
              <w:widowControl/>
              <w:suppressLineNumbers w:val="0"/>
              <w:jc w:val="center"/>
              <w:textAlignment w:val="center"/>
              <w:rPr>
                <w:rFonts w:hint="eastAsia" w:ascii="仿宋_GB2312" w:hAnsi="仿宋_GB2312" w:eastAsia="仿宋_GB2312" w:cs="仿宋_GB2312"/>
                <w:b/>
                <w:bCs/>
                <w:i w:val="0"/>
                <w:iCs w:val="0"/>
                <w:color w:val="000000"/>
                <w:sz w:val="24"/>
                <w:szCs w:val="24"/>
                <w:highlight w:val="none"/>
                <w:u w:val="none"/>
              </w:rPr>
            </w:pPr>
            <w:r>
              <w:rPr>
                <w:rFonts w:hint="eastAsia" w:ascii="仿宋_GB2312" w:hAnsi="仿宋_GB2312" w:eastAsia="仿宋_GB2312" w:cs="仿宋_GB2312"/>
                <w:b/>
                <w:bCs/>
                <w:i w:val="0"/>
                <w:iCs w:val="0"/>
                <w:color w:val="000000"/>
                <w:kern w:val="0"/>
                <w:sz w:val="24"/>
                <w:szCs w:val="24"/>
                <w:highlight w:val="none"/>
                <w:u w:val="none"/>
                <w:lang w:val="en-US" w:eastAsia="zh-CN" w:bidi="ar"/>
              </w:rPr>
              <w:t>《电梯曳引机》</w:t>
            </w:r>
          </w:p>
        </w:tc>
      </w:tr>
      <w:tr w14:paraId="7D5D0E1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8"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7533C3">
            <w:pPr>
              <w:keepNext w:val="0"/>
              <w:keepLines w:val="0"/>
              <w:widowControl/>
              <w:suppressLineNumbers w:val="0"/>
              <w:jc w:val="left"/>
              <w:textAlignment w:val="center"/>
              <w:rPr>
                <w:rFonts w:hint="eastAsia" w:ascii="仿宋_GB2312" w:hAnsi="仿宋_GB2312" w:eastAsia="仿宋_GB2312" w:cs="仿宋_GB2312"/>
                <w:b/>
                <w:bCs/>
                <w:i w:val="0"/>
                <w:iCs w:val="0"/>
                <w:color w:val="000000"/>
                <w:sz w:val="24"/>
                <w:szCs w:val="24"/>
                <w:highlight w:val="none"/>
                <w:u w:val="none"/>
              </w:rPr>
            </w:pPr>
            <w:r>
              <w:rPr>
                <w:rFonts w:hint="eastAsia" w:ascii="仿宋_GB2312" w:hAnsi="仿宋_GB2312" w:eastAsia="仿宋_GB2312" w:cs="仿宋_GB2312"/>
                <w:b/>
                <w:bCs/>
                <w:i w:val="0"/>
                <w:iCs w:val="0"/>
                <w:color w:val="000000"/>
                <w:kern w:val="0"/>
                <w:sz w:val="24"/>
                <w:szCs w:val="24"/>
                <w:highlight w:val="none"/>
                <w:u w:val="none"/>
                <w:lang w:val="en-US" w:eastAsia="zh-CN" w:bidi="ar"/>
              </w:rPr>
              <w:t xml:space="preserve">GB/T 24477-2009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7FC1F0">
            <w:pPr>
              <w:keepNext w:val="0"/>
              <w:keepLines w:val="0"/>
              <w:widowControl/>
              <w:suppressLineNumbers w:val="0"/>
              <w:jc w:val="center"/>
              <w:textAlignment w:val="center"/>
              <w:rPr>
                <w:rFonts w:hint="eastAsia" w:ascii="仿宋_GB2312" w:hAnsi="仿宋_GB2312" w:eastAsia="仿宋_GB2312" w:cs="仿宋_GB2312"/>
                <w:b/>
                <w:bCs/>
                <w:i w:val="0"/>
                <w:iCs w:val="0"/>
                <w:color w:val="000000"/>
                <w:sz w:val="24"/>
                <w:szCs w:val="24"/>
                <w:highlight w:val="none"/>
                <w:u w:val="none"/>
              </w:rPr>
            </w:pPr>
            <w:r>
              <w:rPr>
                <w:rFonts w:hint="eastAsia" w:ascii="仿宋_GB2312" w:hAnsi="仿宋_GB2312" w:eastAsia="仿宋_GB2312" w:cs="仿宋_GB2312"/>
                <w:b/>
                <w:bCs/>
                <w:i w:val="0"/>
                <w:iCs w:val="0"/>
                <w:color w:val="000000"/>
                <w:kern w:val="0"/>
                <w:sz w:val="24"/>
                <w:szCs w:val="24"/>
                <w:highlight w:val="none"/>
                <w:u w:val="none"/>
                <w:lang w:val="en-US" w:eastAsia="zh-CN" w:bidi="ar"/>
              </w:rPr>
              <w:t>《适用于残障人员的电梯附加要求》</w:t>
            </w:r>
          </w:p>
        </w:tc>
      </w:tr>
      <w:tr w14:paraId="567B739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8"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B85047">
            <w:pPr>
              <w:keepNext w:val="0"/>
              <w:keepLines w:val="0"/>
              <w:widowControl/>
              <w:suppressLineNumbers w:val="0"/>
              <w:jc w:val="left"/>
              <w:textAlignment w:val="center"/>
              <w:rPr>
                <w:rFonts w:hint="eastAsia" w:ascii="仿宋_GB2312" w:hAnsi="仿宋_GB2312" w:eastAsia="仿宋_GB2312" w:cs="仿宋_GB2312"/>
                <w:b/>
                <w:bCs/>
                <w:i w:val="0"/>
                <w:iCs w:val="0"/>
                <w:color w:val="000000"/>
                <w:sz w:val="24"/>
                <w:szCs w:val="24"/>
                <w:highlight w:val="none"/>
                <w:u w:val="none"/>
              </w:rPr>
            </w:pPr>
            <w:r>
              <w:rPr>
                <w:rFonts w:hint="eastAsia" w:ascii="仿宋_GB2312" w:hAnsi="仿宋_GB2312" w:eastAsia="仿宋_GB2312" w:cs="仿宋_GB2312"/>
                <w:b/>
                <w:bCs/>
                <w:i w:val="0"/>
                <w:iCs w:val="0"/>
                <w:color w:val="000000"/>
                <w:kern w:val="0"/>
                <w:sz w:val="24"/>
                <w:szCs w:val="24"/>
                <w:highlight w:val="none"/>
                <w:u w:val="none"/>
                <w:lang w:val="en-US" w:eastAsia="zh-CN" w:bidi="ar"/>
              </w:rPr>
              <w:t>GB/T24479-2009</w:t>
            </w:r>
            <w:r>
              <w:rPr>
                <w:rStyle w:val="11"/>
                <w:rFonts w:hint="eastAsia" w:ascii="仿宋_GB2312" w:hAnsi="仿宋_GB2312" w:eastAsia="仿宋_GB2312" w:cs="仿宋_GB2312"/>
                <w:b/>
                <w:bCs/>
                <w:sz w:val="24"/>
                <w:szCs w:val="24"/>
                <w:highlight w:val="none"/>
                <w:lang w:val="en-US" w:eastAsia="zh-CN" w:bidi="ar"/>
              </w:rPr>
              <w:t xml:space="preserve">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D9B208">
            <w:pPr>
              <w:keepNext w:val="0"/>
              <w:keepLines w:val="0"/>
              <w:widowControl/>
              <w:suppressLineNumbers w:val="0"/>
              <w:jc w:val="center"/>
              <w:textAlignment w:val="center"/>
              <w:rPr>
                <w:rFonts w:hint="eastAsia" w:ascii="仿宋_GB2312" w:hAnsi="仿宋_GB2312" w:eastAsia="仿宋_GB2312" w:cs="仿宋_GB2312"/>
                <w:b/>
                <w:bCs/>
                <w:i w:val="0"/>
                <w:iCs w:val="0"/>
                <w:color w:val="000000"/>
                <w:sz w:val="24"/>
                <w:szCs w:val="24"/>
                <w:highlight w:val="none"/>
                <w:u w:val="none"/>
              </w:rPr>
            </w:pPr>
            <w:r>
              <w:rPr>
                <w:rFonts w:hint="eastAsia" w:ascii="仿宋_GB2312" w:hAnsi="仿宋_GB2312" w:eastAsia="仿宋_GB2312" w:cs="仿宋_GB2312"/>
                <w:b/>
                <w:bCs/>
                <w:i w:val="0"/>
                <w:iCs w:val="0"/>
                <w:color w:val="000000"/>
                <w:kern w:val="0"/>
                <w:sz w:val="24"/>
                <w:szCs w:val="24"/>
                <w:highlight w:val="none"/>
                <w:u w:val="none"/>
                <w:lang w:val="en-US" w:eastAsia="zh-CN" w:bidi="ar"/>
              </w:rPr>
              <w:t>《火灾情况下的电梯特性》</w:t>
            </w:r>
          </w:p>
        </w:tc>
      </w:tr>
      <w:tr w14:paraId="4DDDCFB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8"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51ED6F">
            <w:pPr>
              <w:keepNext w:val="0"/>
              <w:keepLines w:val="0"/>
              <w:widowControl/>
              <w:suppressLineNumbers w:val="0"/>
              <w:jc w:val="left"/>
              <w:textAlignment w:val="center"/>
              <w:rPr>
                <w:rFonts w:hint="eastAsia" w:ascii="仿宋_GB2312" w:hAnsi="仿宋_GB2312" w:eastAsia="仿宋_GB2312" w:cs="仿宋_GB2312"/>
                <w:b/>
                <w:bCs/>
                <w:i w:val="0"/>
                <w:iCs w:val="0"/>
                <w:color w:val="000000"/>
                <w:sz w:val="24"/>
                <w:szCs w:val="24"/>
                <w:highlight w:val="none"/>
                <w:u w:val="none"/>
              </w:rPr>
            </w:pPr>
            <w:r>
              <w:rPr>
                <w:rFonts w:hint="eastAsia" w:ascii="仿宋_GB2312" w:hAnsi="仿宋_GB2312" w:eastAsia="仿宋_GB2312" w:cs="仿宋_GB2312"/>
                <w:b/>
                <w:bCs/>
                <w:i w:val="0"/>
                <w:iCs w:val="0"/>
                <w:color w:val="000000"/>
                <w:kern w:val="0"/>
                <w:sz w:val="24"/>
                <w:szCs w:val="24"/>
                <w:highlight w:val="none"/>
                <w:u w:val="none"/>
                <w:lang w:val="en-US" w:eastAsia="zh-CN" w:bidi="ar"/>
              </w:rPr>
              <w:t>GB 50763-2012</w:t>
            </w:r>
            <w:r>
              <w:rPr>
                <w:rStyle w:val="11"/>
                <w:rFonts w:hint="eastAsia" w:ascii="仿宋_GB2312" w:hAnsi="仿宋_GB2312" w:eastAsia="仿宋_GB2312" w:cs="仿宋_GB2312"/>
                <w:b/>
                <w:bCs/>
                <w:sz w:val="24"/>
                <w:szCs w:val="24"/>
                <w:highlight w:val="none"/>
                <w:lang w:val="en-US" w:eastAsia="zh-CN" w:bidi="ar"/>
              </w:rPr>
              <w:t xml:space="preserve">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15107B">
            <w:pPr>
              <w:keepNext w:val="0"/>
              <w:keepLines w:val="0"/>
              <w:widowControl/>
              <w:suppressLineNumbers w:val="0"/>
              <w:jc w:val="center"/>
              <w:textAlignment w:val="center"/>
              <w:rPr>
                <w:rFonts w:hint="eastAsia" w:ascii="仿宋_GB2312" w:hAnsi="仿宋_GB2312" w:eastAsia="仿宋_GB2312" w:cs="仿宋_GB2312"/>
                <w:b/>
                <w:bCs/>
                <w:i w:val="0"/>
                <w:iCs w:val="0"/>
                <w:color w:val="000000"/>
                <w:sz w:val="24"/>
                <w:szCs w:val="24"/>
                <w:highlight w:val="none"/>
                <w:u w:val="none"/>
              </w:rPr>
            </w:pPr>
            <w:r>
              <w:rPr>
                <w:rFonts w:hint="eastAsia" w:ascii="仿宋_GB2312" w:hAnsi="仿宋_GB2312" w:eastAsia="仿宋_GB2312" w:cs="仿宋_GB2312"/>
                <w:b/>
                <w:bCs/>
                <w:i w:val="0"/>
                <w:iCs w:val="0"/>
                <w:color w:val="000000"/>
                <w:kern w:val="0"/>
                <w:sz w:val="24"/>
                <w:szCs w:val="24"/>
                <w:highlight w:val="none"/>
                <w:u w:val="none"/>
                <w:lang w:val="en-US" w:eastAsia="zh-CN" w:bidi="ar"/>
              </w:rPr>
              <w:t>《无障碍设计规范》</w:t>
            </w:r>
          </w:p>
        </w:tc>
      </w:tr>
      <w:tr w14:paraId="16E92E6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8"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E36C29">
            <w:pPr>
              <w:keepNext w:val="0"/>
              <w:keepLines w:val="0"/>
              <w:widowControl/>
              <w:suppressLineNumbers w:val="0"/>
              <w:jc w:val="left"/>
              <w:textAlignment w:val="center"/>
              <w:rPr>
                <w:rFonts w:hint="eastAsia" w:ascii="仿宋_GB2312" w:hAnsi="仿宋_GB2312" w:eastAsia="仿宋_GB2312" w:cs="仿宋_GB2312"/>
                <w:b/>
                <w:bCs/>
                <w:i w:val="0"/>
                <w:iCs w:val="0"/>
                <w:color w:val="000000"/>
                <w:sz w:val="24"/>
                <w:szCs w:val="24"/>
                <w:highlight w:val="none"/>
                <w:u w:val="none"/>
              </w:rPr>
            </w:pPr>
            <w:r>
              <w:rPr>
                <w:rFonts w:hint="eastAsia" w:ascii="仿宋_GB2312" w:hAnsi="仿宋_GB2312" w:eastAsia="仿宋_GB2312" w:cs="仿宋_GB2312"/>
                <w:b/>
                <w:bCs/>
                <w:i w:val="0"/>
                <w:iCs w:val="0"/>
                <w:color w:val="000000"/>
                <w:kern w:val="0"/>
                <w:sz w:val="24"/>
                <w:szCs w:val="24"/>
                <w:highlight w:val="none"/>
                <w:u w:val="none"/>
                <w:lang w:val="en-US" w:eastAsia="zh-CN" w:bidi="ar"/>
              </w:rPr>
              <w:t>GB/T10058-2009</w:t>
            </w:r>
            <w:r>
              <w:rPr>
                <w:rStyle w:val="11"/>
                <w:rFonts w:hint="eastAsia" w:ascii="仿宋_GB2312" w:hAnsi="仿宋_GB2312" w:eastAsia="仿宋_GB2312" w:cs="仿宋_GB2312"/>
                <w:b/>
                <w:bCs/>
                <w:sz w:val="24"/>
                <w:szCs w:val="24"/>
                <w:highlight w:val="none"/>
                <w:lang w:val="en-US" w:eastAsia="zh-CN" w:bidi="ar"/>
              </w:rPr>
              <w:t xml:space="preserve">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69525A">
            <w:pPr>
              <w:keepNext w:val="0"/>
              <w:keepLines w:val="0"/>
              <w:widowControl/>
              <w:suppressLineNumbers w:val="0"/>
              <w:jc w:val="center"/>
              <w:textAlignment w:val="center"/>
              <w:rPr>
                <w:rFonts w:hint="eastAsia" w:ascii="仿宋_GB2312" w:hAnsi="仿宋_GB2312" w:eastAsia="仿宋_GB2312" w:cs="仿宋_GB2312"/>
                <w:b/>
                <w:bCs/>
                <w:i w:val="0"/>
                <w:iCs w:val="0"/>
                <w:color w:val="000000"/>
                <w:sz w:val="24"/>
                <w:szCs w:val="24"/>
                <w:highlight w:val="none"/>
                <w:u w:val="none"/>
              </w:rPr>
            </w:pPr>
            <w:r>
              <w:rPr>
                <w:rFonts w:hint="eastAsia" w:ascii="仿宋_GB2312" w:hAnsi="仿宋_GB2312" w:eastAsia="仿宋_GB2312" w:cs="仿宋_GB2312"/>
                <w:b/>
                <w:bCs/>
                <w:i w:val="0"/>
                <w:iCs w:val="0"/>
                <w:color w:val="000000"/>
                <w:kern w:val="0"/>
                <w:sz w:val="24"/>
                <w:szCs w:val="24"/>
                <w:highlight w:val="none"/>
                <w:u w:val="none"/>
                <w:lang w:val="en-US" w:eastAsia="zh-CN" w:bidi="ar"/>
              </w:rPr>
              <w:t>《电梯技术条件》</w:t>
            </w:r>
          </w:p>
        </w:tc>
      </w:tr>
      <w:tr w14:paraId="43C94E7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8"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64DD9E">
            <w:pPr>
              <w:keepNext w:val="0"/>
              <w:keepLines w:val="0"/>
              <w:widowControl/>
              <w:suppressLineNumbers w:val="0"/>
              <w:jc w:val="left"/>
              <w:textAlignment w:val="center"/>
              <w:rPr>
                <w:rFonts w:hint="eastAsia" w:ascii="仿宋_GB2312" w:hAnsi="仿宋_GB2312" w:eastAsia="仿宋_GB2312" w:cs="仿宋_GB2312"/>
                <w:b/>
                <w:bCs/>
                <w:i w:val="0"/>
                <w:iCs w:val="0"/>
                <w:color w:val="000000"/>
                <w:sz w:val="24"/>
                <w:szCs w:val="24"/>
                <w:highlight w:val="none"/>
                <w:u w:val="none"/>
              </w:rPr>
            </w:pPr>
            <w:r>
              <w:rPr>
                <w:rFonts w:hint="eastAsia" w:ascii="仿宋_GB2312" w:hAnsi="仿宋_GB2312" w:eastAsia="仿宋_GB2312" w:cs="仿宋_GB2312"/>
                <w:b/>
                <w:bCs/>
                <w:i w:val="0"/>
                <w:iCs w:val="0"/>
                <w:color w:val="000000"/>
                <w:kern w:val="0"/>
                <w:sz w:val="24"/>
                <w:szCs w:val="24"/>
                <w:highlight w:val="none"/>
                <w:u w:val="none"/>
                <w:lang w:val="en-US" w:eastAsia="zh-CN" w:bidi="ar"/>
              </w:rPr>
              <w:t>GB/10059-2009</w:t>
            </w:r>
            <w:r>
              <w:rPr>
                <w:rStyle w:val="11"/>
                <w:rFonts w:hint="eastAsia" w:ascii="仿宋_GB2312" w:hAnsi="仿宋_GB2312" w:eastAsia="仿宋_GB2312" w:cs="仿宋_GB2312"/>
                <w:b/>
                <w:bCs/>
                <w:sz w:val="24"/>
                <w:szCs w:val="24"/>
                <w:highlight w:val="none"/>
                <w:lang w:val="en-US" w:eastAsia="zh-CN" w:bidi="ar"/>
              </w:rPr>
              <w:t xml:space="preserve">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B1757B">
            <w:pPr>
              <w:keepNext w:val="0"/>
              <w:keepLines w:val="0"/>
              <w:widowControl/>
              <w:suppressLineNumbers w:val="0"/>
              <w:jc w:val="center"/>
              <w:textAlignment w:val="center"/>
              <w:rPr>
                <w:rFonts w:hint="eastAsia" w:ascii="仿宋_GB2312" w:hAnsi="仿宋_GB2312" w:eastAsia="仿宋_GB2312" w:cs="仿宋_GB2312"/>
                <w:b/>
                <w:bCs/>
                <w:i w:val="0"/>
                <w:iCs w:val="0"/>
                <w:color w:val="000000"/>
                <w:sz w:val="24"/>
                <w:szCs w:val="24"/>
                <w:highlight w:val="none"/>
                <w:u w:val="none"/>
              </w:rPr>
            </w:pPr>
            <w:r>
              <w:rPr>
                <w:rFonts w:hint="eastAsia" w:ascii="仿宋_GB2312" w:hAnsi="仿宋_GB2312" w:eastAsia="仿宋_GB2312" w:cs="仿宋_GB2312"/>
                <w:b/>
                <w:bCs/>
                <w:i w:val="0"/>
                <w:iCs w:val="0"/>
                <w:color w:val="000000"/>
                <w:kern w:val="0"/>
                <w:sz w:val="24"/>
                <w:szCs w:val="24"/>
                <w:highlight w:val="none"/>
                <w:u w:val="none"/>
                <w:lang w:val="en-US" w:eastAsia="zh-CN" w:bidi="ar"/>
              </w:rPr>
              <w:t>《电梯试验方法》</w:t>
            </w:r>
          </w:p>
        </w:tc>
      </w:tr>
      <w:tr w14:paraId="444DAA4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8"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3C307C">
            <w:pPr>
              <w:keepNext w:val="0"/>
              <w:keepLines w:val="0"/>
              <w:widowControl/>
              <w:suppressLineNumbers w:val="0"/>
              <w:jc w:val="left"/>
              <w:textAlignment w:val="center"/>
              <w:rPr>
                <w:rFonts w:hint="eastAsia" w:ascii="仿宋_GB2312" w:hAnsi="仿宋_GB2312" w:eastAsia="仿宋_GB2312" w:cs="仿宋_GB2312"/>
                <w:b/>
                <w:bCs/>
                <w:i w:val="0"/>
                <w:iCs w:val="0"/>
                <w:color w:val="000000"/>
                <w:sz w:val="24"/>
                <w:szCs w:val="24"/>
                <w:highlight w:val="none"/>
                <w:u w:val="none"/>
              </w:rPr>
            </w:pPr>
            <w:r>
              <w:rPr>
                <w:rFonts w:hint="eastAsia" w:ascii="仿宋_GB2312" w:hAnsi="仿宋_GB2312" w:eastAsia="仿宋_GB2312" w:cs="仿宋_GB2312"/>
                <w:b/>
                <w:bCs/>
                <w:i w:val="0"/>
                <w:iCs w:val="0"/>
                <w:color w:val="000000"/>
                <w:kern w:val="0"/>
                <w:sz w:val="24"/>
                <w:szCs w:val="24"/>
                <w:highlight w:val="none"/>
                <w:u w:val="none"/>
                <w:lang w:val="en-US" w:eastAsia="zh-CN" w:bidi="ar"/>
              </w:rPr>
              <w:t>GB/T24807-2009</w:t>
            </w:r>
            <w:r>
              <w:rPr>
                <w:rStyle w:val="11"/>
                <w:rFonts w:hint="eastAsia" w:ascii="仿宋_GB2312" w:hAnsi="仿宋_GB2312" w:eastAsia="仿宋_GB2312" w:cs="仿宋_GB2312"/>
                <w:b/>
                <w:bCs/>
                <w:sz w:val="24"/>
                <w:szCs w:val="24"/>
                <w:highlight w:val="none"/>
                <w:lang w:val="en-US" w:eastAsia="zh-CN" w:bidi="ar"/>
              </w:rPr>
              <w:t xml:space="preserve">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F4152C">
            <w:pPr>
              <w:keepNext w:val="0"/>
              <w:keepLines w:val="0"/>
              <w:widowControl/>
              <w:suppressLineNumbers w:val="0"/>
              <w:jc w:val="center"/>
              <w:textAlignment w:val="center"/>
              <w:rPr>
                <w:rFonts w:hint="eastAsia" w:ascii="仿宋_GB2312" w:hAnsi="仿宋_GB2312" w:eastAsia="仿宋_GB2312" w:cs="仿宋_GB2312"/>
                <w:b/>
                <w:bCs/>
                <w:i w:val="0"/>
                <w:iCs w:val="0"/>
                <w:color w:val="000000"/>
                <w:sz w:val="24"/>
                <w:szCs w:val="24"/>
                <w:highlight w:val="none"/>
                <w:u w:val="none"/>
              </w:rPr>
            </w:pPr>
            <w:r>
              <w:rPr>
                <w:rFonts w:hint="eastAsia" w:ascii="仿宋_GB2312" w:hAnsi="仿宋_GB2312" w:eastAsia="仿宋_GB2312" w:cs="仿宋_GB2312"/>
                <w:b/>
                <w:bCs/>
                <w:i w:val="0"/>
                <w:iCs w:val="0"/>
                <w:color w:val="000000"/>
                <w:kern w:val="0"/>
                <w:sz w:val="24"/>
                <w:szCs w:val="24"/>
                <w:highlight w:val="none"/>
                <w:u w:val="none"/>
                <w:lang w:val="en-US" w:eastAsia="zh-CN" w:bidi="ar"/>
              </w:rPr>
              <w:t>《电磁兼容电梯.自动扶梯和自动人行道的产品系列标准法则》</w:t>
            </w:r>
          </w:p>
        </w:tc>
      </w:tr>
      <w:tr w14:paraId="7615B39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8"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CB7E15">
            <w:pPr>
              <w:keepNext w:val="0"/>
              <w:keepLines w:val="0"/>
              <w:widowControl/>
              <w:suppressLineNumbers w:val="0"/>
              <w:jc w:val="left"/>
              <w:textAlignment w:val="center"/>
              <w:rPr>
                <w:rFonts w:hint="eastAsia" w:ascii="仿宋_GB2312" w:hAnsi="仿宋_GB2312" w:eastAsia="仿宋_GB2312" w:cs="仿宋_GB2312"/>
                <w:b/>
                <w:bCs/>
                <w:i w:val="0"/>
                <w:iCs w:val="0"/>
                <w:color w:val="000000"/>
                <w:sz w:val="24"/>
                <w:szCs w:val="24"/>
                <w:highlight w:val="none"/>
                <w:u w:val="none"/>
              </w:rPr>
            </w:pPr>
            <w:r>
              <w:rPr>
                <w:rFonts w:hint="eastAsia" w:ascii="仿宋_GB2312" w:hAnsi="仿宋_GB2312" w:eastAsia="仿宋_GB2312" w:cs="仿宋_GB2312"/>
                <w:b/>
                <w:bCs/>
                <w:i w:val="0"/>
                <w:iCs w:val="0"/>
                <w:color w:val="000000"/>
                <w:kern w:val="0"/>
                <w:sz w:val="24"/>
                <w:szCs w:val="24"/>
                <w:highlight w:val="none"/>
                <w:u w:val="none"/>
                <w:lang w:val="en-US" w:eastAsia="zh-CN" w:bidi="ar"/>
              </w:rPr>
              <w:t>GB/T24808-2009</w:t>
            </w:r>
            <w:r>
              <w:rPr>
                <w:rStyle w:val="11"/>
                <w:rFonts w:hint="eastAsia" w:ascii="仿宋_GB2312" w:hAnsi="仿宋_GB2312" w:eastAsia="仿宋_GB2312" w:cs="仿宋_GB2312"/>
                <w:b/>
                <w:bCs/>
                <w:sz w:val="24"/>
                <w:szCs w:val="24"/>
                <w:highlight w:val="none"/>
                <w:lang w:val="en-US" w:eastAsia="zh-CN" w:bidi="ar"/>
              </w:rPr>
              <w:t xml:space="preserve">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8975D3">
            <w:pPr>
              <w:keepNext w:val="0"/>
              <w:keepLines w:val="0"/>
              <w:widowControl/>
              <w:suppressLineNumbers w:val="0"/>
              <w:jc w:val="center"/>
              <w:textAlignment w:val="center"/>
              <w:rPr>
                <w:rFonts w:hint="eastAsia" w:ascii="仿宋_GB2312" w:hAnsi="仿宋_GB2312" w:eastAsia="仿宋_GB2312" w:cs="仿宋_GB2312"/>
                <w:b/>
                <w:bCs/>
                <w:i w:val="0"/>
                <w:iCs w:val="0"/>
                <w:color w:val="000000"/>
                <w:sz w:val="24"/>
                <w:szCs w:val="24"/>
                <w:highlight w:val="none"/>
                <w:u w:val="none"/>
              </w:rPr>
            </w:pPr>
            <w:r>
              <w:rPr>
                <w:rFonts w:hint="eastAsia" w:ascii="仿宋_GB2312" w:hAnsi="仿宋_GB2312" w:eastAsia="仿宋_GB2312" w:cs="仿宋_GB2312"/>
                <w:b/>
                <w:bCs/>
                <w:i w:val="0"/>
                <w:iCs w:val="0"/>
                <w:color w:val="000000"/>
                <w:kern w:val="0"/>
                <w:sz w:val="24"/>
                <w:szCs w:val="24"/>
                <w:highlight w:val="none"/>
                <w:u w:val="none"/>
                <w:lang w:val="en-US" w:eastAsia="zh-CN" w:bidi="ar"/>
              </w:rPr>
              <w:t>《电磁兼容电梯.自动扶梯和自动人行道的产品系列标准抗扰度》</w:t>
            </w:r>
          </w:p>
        </w:tc>
      </w:tr>
      <w:tr w14:paraId="53059BF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8"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283701">
            <w:pPr>
              <w:keepNext w:val="0"/>
              <w:keepLines w:val="0"/>
              <w:widowControl/>
              <w:suppressLineNumbers w:val="0"/>
              <w:jc w:val="left"/>
              <w:textAlignment w:val="center"/>
              <w:rPr>
                <w:rFonts w:hint="eastAsia" w:ascii="仿宋_GB2312" w:hAnsi="仿宋_GB2312" w:eastAsia="仿宋_GB2312" w:cs="仿宋_GB2312"/>
                <w:b/>
                <w:bCs/>
                <w:i w:val="0"/>
                <w:iCs w:val="0"/>
                <w:color w:val="000000"/>
                <w:sz w:val="24"/>
                <w:szCs w:val="24"/>
                <w:highlight w:val="none"/>
                <w:u w:val="none"/>
              </w:rPr>
            </w:pPr>
            <w:r>
              <w:rPr>
                <w:rFonts w:hint="eastAsia" w:ascii="仿宋_GB2312" w:hAnsi="仿宋_GB2312" w:eastAsia="仿宋_GB2312" w:cs="仿宋_GB2312"/>
                <w:b/>
                <w:bCs/>
                <w:i w:val="0"/>
                <w:iCs w:val="0"/>
                <w:color w:val="000000"/>
                <w:kern w:val="0"/>
                <w:sz w:val="24"/>
                <w:szCs w:val="24"/>
                <w:highlight w:val="none"/>
                <w:u w:val="none"/>
                <w:lang w:val="en-US" w:eastAsia="zh-CN" w:bidi="ar"/>
              </w:rPr>
              <w:t xml:space="preserve">GB/T24804-2009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CD8E76">
            <w:pPr>
              <w:keepNext w:val="0"/>
              <w:keepLines w:val="0"/>
              <w:widowControl/>
              <w:suppressLineNumbers w:val="0"/>
              <w:jc w:val="center"/>
              <w:textAlignment w:val="center"/>
              <w:rPr>
                <w:rFonts w:hint="eastAsia" w:ascii="仿宋_GB2312" w:hAnsi="仿宋_GB2312" w:eastAsia="仿宋_GB2312" w:cs="仿宋_GB2312"/>
                <w:b/>
                <w:bCs/>
                <w:i w:val="0"/>
                <w:iCs w:val="0"/>
                <w:color w:val="000000"/>
                <w:sz w:val="24"/>
                <w:szCs w:val="24"/>
                <w:highlight w:val="none"/>
                <w:u w:val="none"/>
              </w:rPr>
            </w:pPr>
            <w:r>
              <w:rPr>
                <w:rFonts w:hint="eastAsia" w:ascii="仿宋_GB2312" w:hAnsi="仿宋_GB2312" w:eastAsia="仿宋_GB2312" w:cs="仿宋_GB2312"/>
                <w:b/>
                <w:bCs/>
                <w:i w:val="0"/>
                <w:iCs w:val="0"/>
                <w:color w:val="000000"/>
                <w:kern w:val="0"/>
                <w:sz w:val="24"/>
                <w:szCs w:val="24"/>
                <w:highlight w:val="none"/>
                <w:u w:val="none"/>
                <w:lang w:val="en-US" w:eastAsia="zh-CN" w:bidi="ar"/>
              </w:rPr>
              <w:t>《提高在用电梯安全性的规范》</w:t>
            </w:r>
          </w:p>
        </w:tc>
      </w:tr>
      <w:tr w14:paraId="0523071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8"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E6BE8D">
            <w:pPr>
              <w:keepNext w:val="0"/>
              <w:keepLines w:val="0"/>
              <w:widowControl/>
              <w:suppressLineNumbers w:val="0"/>
              <w:jc w:val="left"/>
              <w:textAlignment w:val="center"/>
              <w:rPr>
                <w:rFonts w:hint="eastAsia" w:ascii="仿宋_GB2312" w:hAnsi="仿宋_GB2312" w:eastAsia="仿宋_GB2312" w:cs="仿宋_GB2312"/>
                <w:b/>
                <w:bCs/>
                <w:i w:val="0"/>
                <w:iCs w:val="0"/>
                <w:color w:val="000000"/>
                <w:sz w:val="24"/>
                <w:szCs w:val="24"/>
                <w:highlight w:val="none"/>
                <w:u w:val="none"/>
              </w:rPr>
            </w:pPr>
            <w:r>
              <w:rPr>
                <w:rFonts w:hint="eastAsia" w:ascii="仿宋_GB2312" w:hAnsi="仿宋_GB2312" w:eastAsia="仿宋_GB2312" w:cs="仿宋_GB2312"/>
                <w:b/>
                <w:bCs/>
                <w:i w:val="0"/>
                <w:iCs w:val="0"/>
                <w:color w:val="000000"/>
                <w:kern w:val="0"/>
                <w:sz w:val="24"/>
                <w:szCs w:val="24"/>
                <w:highlight w:val="none"/>
                <w:u w:val="none"/>
                <w:lang w:val="en-US" w:eastAsia="zh-CN" w:bidi="ar"/>
              </w:rPr>
              <w:t xml:space="preserve">GB10060-2011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5383A4">
            <w:pPr>
              <w:keepNext w:val="0"/>
              <w:keepLines w:val="0"/>
              <w:widowControl/>
              <w:suppressLineNumbers w:val="0"/>
              <w:jc w:val="center"/>
              <w:textAlignment w:val="center"/>
              <w:rPr>
                <w:rFonts w:hint="eastAsia" w:ascii="仿宋_GB2312" w:hAnsi="仿宋_GB2312" w:eastAsia="仿宋_GB2312" w:cs="仿宋_GB2312"/>
                <w:b/>
                <w:bCs/>
                <w:i w:val="0"/>
                <w:iCs w:val="0"/>
                <w:color w:val="000000"/>
                <w:sz w:val="24"/>
                <w:szCs w:val="24"/>
                <w:highlight w:val="none"/>
                <w:u w:val="none"/>
              </w:rPr>
            </w:pPr>
            <w:r>
              <w:rPr>
                <w:rFonts w:hint="eastAsia" w:ascii="仿宋_GB2312" w:hAnsi="仿宋_GB2312" w:eastAsia="仿宋_GB2312" w:cs="仿宋_GB2312"/>
                <w:b/>
                <w:bCs/>
                <w:i w:val="0"/>
                <w:iCs w:val="0"/>
                <w:color w:val="000000"/>
                <w:kern w:val="0"/>
                <w:sz w:val="24"/>
                <w:szCs w:val="24"/>
                <w:highlight w:val="none"/>
                <w:u w:val="none"/>
                <w:lang w:val="en-US" w:eastAsia="zh-CN" w:bidi="ar"/>
              </w:rPr>
              <w:t xml:space="preserve"> 《电梯安装验收规范》</w:t>
            </w:r>
          </w:p>
        </w:tc>
      </w:tr>
      <w:tr w14:paraId="0ED18ED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8"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34FD9C">
            <w:pPr>
              <w:keepNext w:val="0"/>
              <w:keepLines w:val="0"/>
              <w:widowControl/>
              <w:suppressLineNumbers w:val="0"/>
              <w:jc w:val="left"/>
              <w:textAlignment w:val="center"/>
              <w:rPr>
                <w:rFonts w:hint="eastAsia" w:ascii="仿宋_GB2312" w:hAnsi="仿宋_GB2312" w:eastAsia="仿宋_GB2312" w:cs="仿宋_GB2312"/>
                <w:b/>
                <w:bCs/>
                <w:i w:val="0"/>
                <w:iCs w:val="0"/>
                <w:color w:val="000000"/>
                <w:sz w:val="24"/>
                <w:szCs w:val="24"/>
                <w:highlight w:val="none"/>
                <w:u w:val="none"/>
              </w:rPr>
            </w:pPr>
            <w:r>
              <w:rPr>
                <w:rFonts w:hint="eastAsia" w:ascii="仿宋_GB2312" w:hAnsi="仿宋_GB2312" w:eastAsia="仿宋_GB2312" w:cs="仿宋_GB2312"/>
                <w:b/>
                <w:bCs/>
                <w:i w:val="0"/>
                <w:iCs w:val="0"/>
                <w:color w:val="000000"/>
                <w:kern w:val="0"/>
                <w:sz w:val="24"/>
                <w:szCs w:val="24"/>
                <w:highlight w:val="none"/>
                <w:u w:val="none"/>
                <w:lang w:val="en-US" w:eastAsia="zh-CN" w:bidi="ar"/>
              </w:rPr>
              <w:t xml:space="preserve">GB50310-2002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8A5753">
            <w:pPr>
              <w:keepNext w:val="0"/>
              <w:keepLines w:val="0"/>
              <w:widowControl/>
              <w:suppressLineNumbers w:val="0"/>
              <w:jc w:val="center"/>
              <w:textAlignment w:val="center"/>
              <w:rPr>
                <w:rFonts w:hint="eastAsia" w:ascii="仿宋_GB2312" w:hAnsi="仿宋_GB2312" w:eastAsia="仿宋_GB2312" w:cs="仿宋_GB2312"/>
                <w:b/>
                <w:bCs/>
                <w:i w:val="0"/>
                <w:iCs w:val="0"/>
                <w:color w:val="000000"/>
                <w:sz w:val="24"/>
                <w:szCs w:val="24"/>
                <w:highlight w:val="none"/>
                <w:u w:val="none"/>
              </w:rPr>
            </w:pPr>
            <w:r>
              <w:rPr>
                <w:rFonts w:hint="eastAsia" w:ascii="仿宋_GB2312" w:hAnsi="仿宋_GB2312" w:eastAsia="仿宋_GB2312" w:cs="仿宋_GB2312"/>
                <w:b/>
                <w:bCs/>
                <w:i w:val="0"/>
                <w:iCs w:val="0"/>
                <w:color w:val="000000"/>
                <w:kern w:val="0"/>
                <w:sz w:val="24"/>
                <w:szCs w:val="24"/>
                <w:highlight w:val="none"/>
                <w:u w:val="none"/>
                <w:lang w:val="en-US" w:eastAsia="zh-CN" w:bidi="ar"/>
              </w:rPr>
              <w:t>《电梯工程施工质量验收规范》</w:t>
            </w:r>
          </w:p>
        </w:tc>
      </w:tr>
      <w:tr w14:paraId="4AC203C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8"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EEE9B9">
            <w:pPr>
              <w:keepNext w:val="0"/>
              <w:keepLines w:val="0"/>
              <w:widowControl/>
              <w:suppressLineNumbers w:val="0"/>
              <w:jc w:val="left"/>
              <w:textAlignment w:val="center"/>
              <w:rPr>
                <w:rFonts w:hint="eastAsia" w:ascii="仿宋_GB2312" w:hAnsi="仿宋_GB2312" w:eastAsia="仿宋_GB2312" w:cs="仿宋_GB2312"/>
                <w:b/>
                <w:bCs/>
                <w:i w:val="0"/>
                <w:iCs w:val="0"/>
                <w:color w:val="000000"/>
                <w:sz w:val="24"/>
                <w:szCs w:val="24"/>
                <w:highlight w:val="none"/>
                <w:u w:val="none"/>
              </w:rPr>
            </w:pPr>
            <w:r>
              <w:rPr>
                <w:rFonts w:hint="eastAsia" w:ascii="仿宋_GB2312" w:hAnsi="仿宋_GB2312" w:eastAsia="仿宋_GB2312" w:cs="仿宋_GB2312"/>
                <w:b/>
                <w:bCs/>
                <w:i w:val="0"/>
                <w:iCs w:val="0"/>
                <w:color w:val="000000"/>
                <w:kern w:val="0"/>
                <w:sz w:val="24"/>
                <w:szCs w:val="24"/>
                <w:highlight w:val="none"/>
                <w:u w:val="none"/>
                <w:lang w:val="en-US" w:eastAsia="zh-CN" w:bidi="ar"/>
              </w:rPr>
              <w:t xml:space="preserve">GB/T 30560-2014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876E84">
            <w:pPr>
              <w:keepNext w:val="0"/>
              <w:keepLines w:val="0"/>
              <w:widowControl/>
              <w:suppressLineNumbers w:val="0"/>
              <w:jc w:val="center"/>
              <w:textAlignment w:val="center"/>
              <w:rPr>
                <w:rFonts w:hint="eastAsia" w:ascii="仿宋_GB2312" w:hAnsi="仿宋_GB2312" w:eastAsia="仿宋_GB2312" w:cs="仿宋_GB2312"/>
                <w:b/>
                <w:bCs/>
                <w:i w:val="0"/>
                <w:iCs w:val="0"/>
                <w:color w:val="000000"/>
                <w:sz w:val="24"/>
                <w:szCs w:val="24"/>
                <w:highlight w:val="none"/>
                <w:u w:val="none"/>
              </w:rPr>
            </w:pPr>
            <w:r>
              <w:rPr>
                <w:rFonts w:hint="eastAsia" w:ascii="仿宋_GB2312" w:hAnsi="仿宋_GB2312" w:eastAsia="仿宋_GB2312" w:cs="仿宋_GB2312"/>
                <w:b/>
                <w:bCs/>
                <w:i w:val="0"/>
                <w:iCs w:val="0"/>
                <w:color w:val="000000"/>
                <w:kern w:val="0"/>
                <w:sz w:val="24"/>
                <w:szCs w:val="24"/>
                <w:highlight w:val="none"/>
                <w:u w:val="none"/>
                <w:lang w:val="en-US" w:eastAsia="zh-CN" w:bidi="ar"/>
              </w:rPr>
              <w:t>《电梯操作装置.信号及附件》</w:t>
            </w:r>
          </w:p>
        </w:tc>
      </w:tr>
      <w:tr w14:paraId="22DC3A3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8"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AEE7C9">
            <w:pPr>
              <w:keepNext w:val="0"/>
              <w:keepLines w:val="0"/>
              <w:widowControl/>
              <w:suppressLineNumbers w:val="0"/>
              <w:jc w:val="left"/>
              <w:textAlignment w:val="center"/>
              <w:rPr>
                <w:rFonts w:hint="eastAsia" w:ascii="仿宋_GB2312" w:hAnsi="仿宋_GB2312" w:eastAsia="仿宋_GB2312" w:cs="仿宋_GB2312"/>
                <w:b/>
                <w:bCs/>
                <w:i w:val="0"/>
                <w:iCs w:val="0"/>
                <w:color w:val="000000"/>
                <w:sz w:val="24"/>
                <w:szCs w:val="24"/>
                <w:highlight w:val="none"/>
                <w:u w:val="none"/>
              </w:rPr>
            </w:pPr>
            <w:r>
              <w:rPr>
                <w:rFonts w:hint="eastAsia" w:ascii="仿宋_GB2312" w:hAnsi="仿宋_GB2312" w:eastAsia="仿宋_GB2312" w:cs="仿宋_GB2312"/>
                <w:b/>
                <w:bCs/>
                <w:i w:val="0"/>
                <w:iCs w:val="0"/>
                <w:color w:val="000000"/>
                <w:kern w:val="0"/>
                <w:sz w:val="24"/>
                <w:szCs w:val="24"/>
                <w:highlight w:val="none"/>
                <w:u w:val="none"/>
                <w:lang w:val="en-US" w:eastAsia="zh-CN" w:bidi="ar"/>
              </w:rPr>
              <w:t xml:space="preserve">JG/T 5072.2-1996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A9F1EA">
            <w:pPr>
              <w:keepNext w:val="0"/>
              <w:keepLines w:val="0"/>
              <w:widowControl/>
              <w:suppressLineNumbers w:val="0"/>
              <w:jc w:val="center"/>
              <w:textAlignment w:val="center"/>
              <w:rPr>
                <w:rFonts w:hint="eastAsia" w:ascii="仿宋_GB2312" w:hAnsi="仿宋_GB2312" w:eastAsia="仿宋_GB2312" w:cs="仿宋_GB2312"/>
                <w:b/>
                <w:bCs/>
                <w:i w:val="0"/>
                <w:iCs w:val="0"/>
                <w:color w:val="000000"/>
                <w:sz w:val="24"/>
                <w:szCs w:val="24"/>
                <w:highlight w:val="none"/>
                <w:u w:val="none"/>
              </w:rPr>
            </w:pPr>
            <w:r>
              <w:rPr>
                <w:rFonts w:hint="eastAsia" w:ascii="仿宋_GB2312" w:hAnsi="仿宋_GB2312" w:eastAsia="仿宋_GB2312" w:cs="仿宋_GB2312"/>
                <w:b/>
                <w:bCs/>
                <w:i w:val="0"/>
                <w:iCs w:val="0"/>
                <w:color w:val="000000"/>
                <w:kern w:val="0"/>
                <w:sz w:val="24"/>
                <w:szCs w:val="24"/>
                <w:highlight w:val="none"/>
                <w:u w:val="none"/>
                <w:lang w:val="en-US" w:eastAsia="zh-CN" w:bidi="ar"/>
              </w:rPr>
              <w:t>《电梯T型导轨检验规则》</w:t>
            </w:r>
          </w:p>
        </w:tc>
      </w:tr>
      <w:tr w14:paraId="4513920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8"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8BC905">
            <w:pPr>
              <w:keepNext w:val="0"/>
              <w:keepLines w:val="0"/>
              <w:widowControl/>
              <w:suppressLineNumbers w:val="0"/>
              <w:jc w:val="left"/>
              <w:textAlignment w:val="center"/>
              <w:rPr>
                <w:rFonts w:hint="eastAsia" w:ascii="仿宋_GB2312" w:hAnsi="仿宋_GB2312" w:eastAsia="仿宋_GB2312" w:cs="仿宋_GB2312"/>
                <w:b/>
                <w:bCs/>
                <w:i w:val="0"/>
                <w:iCs w:val="0"/>
                <w:color w:val="000000"/>
                <w:sz w:val="24"/>
                <w:szCs w:val="24"/>
                <w:highlight w:val="none"/>
                <w:u w:val="none"/>
              </w:rPr>
            </w:pPr>
            <w:r>
              <w:rPr>
                <w:rFonts w:hint="eastAsia" w:ascii="仿宋_GB2312" w:hAnsi="仿宋_GB2312" w:eastAsia="仿宋_GB2312" w:cs="仿宋_GB2312"/>
                <w:b/>
                <w:bCs/>
                <w:i w:val="0"/>
                <w:iCs w:val="0"/>
                <w:color w:val="000000"/>
                <w:kern w:val="0"/>
                <w:sz w:val="24"/>
                <w:szCs w:val="24"/>
                <w:highlight w:val="none"/>
                <w:u w:val="none"/>
                <w:lang w:val="en-US" w:eastAsia="zh-CN" w:bidi="ar"/>
              </w:rPr>
              <w:t xml:space="preserve">JG/T 5072.3-1996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F46B16">
            <w:pPr>
              <w:keepNext w:val="0"/>
              <w:keepLines w:val="0"/>
              <w:widowControl/>
              <w:suppressLineNumbers w:val="0"/>
              <w:jc w:val="center"/>
              <w:textAlignment w:val="center"/>
              <w:rPr>
                <w:rFonts w:hint="eastAsia" w:ascii="仿宋_GB2312" w:hAnsi="仿宋_GB2312" w:eastAsia="仿宋_GB2312" w:cs="仿宋_GB2312"/>
                <w:b/>
                <w:bCs/>
                <w:i w:val="0"/>
                <w:iCs w:val="0"/>
                <w:color w:val="000000"/>
                <w:sz w:val="24"/>
                <w:szCs w:val="24"/>
                <w:highlight w:val="none"/>
                <w:u w:val="none"/>
              </w:rPr>
            </w:pPr>
            <w:r>
              <w:rPr>
                <w:rFonts w:hint="eastAsia" w:ascii="仿宋_GB2312" w:hAnsi="仿宋_GB2312" w:eastAsia="仿宋_GB2312" w:cs="仿宋_GB2312"/>
                <w:b/>
                <w:bCs/>
                <w:i w:val="0"/>
                <w:iCs w:val="0"/>
                <w:color w:val="000000"/>
                <w:kern w:val="0"/>
                <w:sz w:val="24"/>
                <w:szCs w:val="24"/>
                <w:highlight w:val="none"/>
                <w:u w:val="none"/>
                <w:lang w:val="en-US" w:eastAsia="zh-CN" w:bidi="ar"/>
              </w:rPr>
              <w:t>《电梯对重用空心导轨》</w:t>
            </w:r>
          </w:p>
        </w:tc>
      </w:tr>
      <w:tr w14:paraId="6A54F89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8"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EB238C">
            <w:pPr>
              <w:keepNext w:val="0"/>
              <w:keepLines w:val="0"/>
              <w:widowControl/>
              <w:suppressLineNumbers w:val="0"/>
              <w:jc w:val="left"/>
              <w:textAlignment w:val="center"/>
              <w:rPr>
                <w:rFonts w:hint="eastAsia" w:ascii="仿宋_GB2312" w:hAnsi="仿宋_GB2312" w:eastAsia="仿宋_GB2312" w:cs="仿宋_GB2312"/>
                <w:b/>
                <w:bCs/>
                <w:i w:val="0"/>
                <w:iCs w:val="0"/>
                <w:color w:val="000000"/>
                <w:sz w:val="24"/>
                <w:szCs w:val="24"/>
                <w:highlight w:val="none"/>
                <w:u w:val="none"/>
              </w:rPr>
            </w:pPr>
            <w:r>
              <w:rPr>
                <w:rFonts w:hint="eastAsia" w:ascii="仿宋_GB2312" w:hAnsi="仿宋_GB2312" w:eastAsia="仿宋_GB2312" w:cs="仿宋_GB2312"/>
                <w:b/>
                <w:bCs/>
                <w:i w:val="0"/>
                <w:iCs w:val="0"/>
                <w:color w:val="000000"/>
                <w:kern w:val="0"/>
                <w:sz w:val="24"/>
                <w:szCs w:val="24"/>
                <w:highlight w:val="none"/>
                <w:u w:val="none"/>
                <w:lang w:val="en-US" w:eastAsia="zh-CN" w:bidi="ar"/>
              </w:rPr>
              <w:t xml:space="preserve">GB/T 12974-2012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FC33F3">
            <w:pPr>
              <w:keepNext w:val="0"/>
              <w:keepLines w:val="0"/>
              <w:widowControl/>
              <w:suppressLineNumbers w:val="0"/>
              <w:jc w:val="center"/>
              <w:textAlignment w:val="center"/>
              <w:rPr>
                <w:rFonts w:hint="eastAsia" w:ascii="仿宋_GB2312" w:hAnsi="仿宋_GB2312" w:eastAsia="仿宋_GB2312" w:cs="仿宋_GB2312"/>
                <w:b/>
                <w:bCs/>
                <w:i w:val="0"/>
                <w:iCs w:val="0"/>
                <w:color w:val="000000"/>
                <w:sz w:val="24"/>
                <w:szCs w:val="24"/>
                <w:highlight w:val="none"/>
                <w:u w:val="none"/>
              </w:rPr>
            </w:pPr>
            <w:r>
              <w:rPr>
                <w:rFonts w:hint="eastAsia" w:ascii="仿宋_GB2312" w:hAnsi="仿宋_GB2312" w:eastAsia="仿宋_GB2312" w:cs="仿宋_GB2312"/>
                <w:b/>
                <w:bCs/>
                <w:i w:val="0"/>
                <w:iCs w:val="0"/>
                <w:color w:val="000000"/>
                <w:kern w:val="0"/>
                <w:sz w:val="24"/>
                <w:szCs w:val="24"/>
                <w:highlight w:val="none"/>
                <w:u w:val="none"/>
                <w:lang w:val="en-US" w:eastAsia="zh-CN" w:bidi="ar"/>
              </w:rPr>
              <w:t xml:space="preserve"> 《交流电梯电动机通用技术条件》</w:t>
            </w:r>
          </w:p>
        </w:tc>
      </w:tr>
      <w:tr w14:paraId="7B8B184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8"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8BB8E4">
            <w:pPr>
              <w:keepNext w:val="0"/>
              <w:keepLines w:val="0"/>
              <w:widowControl/>
              <w:suppressLineNumbers w:val="0"/>
              <w:jc w:val="left"/>
              <w:textAlignment w:val="center"/>
              <w:rPr>
                <w:rFonts w:hint="eastAsia" w:ascii="仿宋_GB2312" w:hAnsi="仿宋_GB2312" w:eastAsia="仿宋_GB2312" w:cs="仿宋_GB2312"/>
                <w:b/>
                <w:bCs/>
                <w:i w:val="0"/>
                <w:iCs w:val="0"/>
                <w:color w:val="000000"/>
                <w:sz w:val="24"/>
                <w:szCs w:val="24"/>
                <w:highlight w:val="none"/>
                <w:u w:val="none"/>
              </w:rPr>
            </w:pPr>
            <w:r>
              <w:rPr>
                <w:rFonts w:hint="eastAsia" w:ascii="仿宋_GB2312" w:hAnsi="仿宋_GB2312" w:eastAsia="仿宋_GB2312" w:cs="仿宋_GB2312"/>
                <w:b/>
                <w:bCs/>
                <w:i w:val="0"/>
                <w:iCs w:val="0"/>
                <w:color w:val="000000"/>
                <w:kern w:val="0"/>
                <w:sz w:val="24"/>
                <w:szCs w:val="24"/>
                <w:highlight w:val="none"/>
                <w:u w:val="none"/>
                <w:lang w:val="en-US" w:eastAsia="zh-CN" w:bidi="ar"/>
              </w:rPr>
              <w:t xml:space="preserve">TSG 07-2019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857D6F">
            <w:pPr>
              <w:keepNext w:val="0"/>
              <w:keepLines w:val="0"/>
              <w:widowControl/>
              <w:suppressLineNumbers w:val="0"/>
              <w:jc w:val="center"/>
              <w:textAlignment w:val="center"/>
              <w:rPr>
                <w:rFonts w:hint="eastAsia" w:ascii="仿宋_GB2312" w:hAnsi="仿宋_GB2312" w:eastAsia="仿宋_GB2312" w:cs="仿宋_GB2312"/>
                <w:b/>
                <w:bCs/>
                <w:i w:val="0"/>
                <w:iCs w:val="0"/>
                <w:color w:val="000000"/>
                <w:sz w:val="24"/>
                <w:szCs w:val="24"/>
                <w:highlight w:val="none"/>
                <w:u w:val="none"/>
              </w:rPr>
            </w:pPr>
            <w:r>
              <w:rPr>
                <w:rFonts w:hint="eastAsia" w:ascii="仿宋_GB2312" w:hAnsi="仿宋_GB2312" w:eastAsia="仿宋_GB2312" w:cs="仿宋_GB2312"/>
                <w:b/>
                <w:bCs/>
                <w:i w:val="0"/>
                <w:iCs w:val="0"/>
                <w:color w:val="000000"/>
                <w:kern w:val="0"/>
                <w:sz w:val="24"/>
                <w:szCs w:val="24"/>
                <w:highlight w:val="none"/>
                <w:u w:val="none"/>
                <w:lang w:val="en-US" w:eastAsia="zh-CN" w:bidi="ar"/>
              </w:rPr>
              <w:t>《特种设备生产和充装单位许可规则》</w:t>
            </w:r>
          </w:p>
        </w:tc>
      </w:tr>
      <w:tr w14:paraId="3F564B9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8"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FE6E3F">
            <w:pPr>
              <w:keepNext w:val="0"/>
              <w:keepLines w:val="0"/>
              <w:widowControl/>
              <w:suppressLineNumbers w:val="0"/>
              <w:jc w:val="left"/>
              <w:textAlignment w:val="center"/>
              <w:rPr>
                <w:rFonts w:hint="eastAsia" w:ascii="仿宋_GB2312" w:hAnsi="仿宋_GB2312" w:eastAsia="仿宋_GB2312" w:cs="仿宋_GB2312"/>
                <w:b/>
                <w:bCs/>
                <w:i w:val="0"/>
                <w:iCs w:val="0"/>
                <w:color w:val="000000"/>
                <w:sz w:val="24"/>
                <w:szCs w:val="24"/>
                <w:highlight w:val="none"/>
                <w:u w:val="none"/>
              </w:rPr>
            </w:pPr>
            <w:r>
              <w:rPr>
                <w:rFonts w:hint="eastAsia" w:ascii="仿宋_GB2312" w:hAnsi="仿宋_GB2312" w:eastAsia="仿宋_GB2312" w:cs="仿宋_GB2312"/>
                <w:b/>
                <w:bCs/>
                <w:i w:val="0"/>
                <w:iCs w:val="0"/>
                <w:color w:val="000000"/>
                <w:kern w:val="0"/>
                <w:sz w:val="24"/>
                <w:szCs w:val="24"/>
                <w:highlight w:val="none"/>
                <w:u w:val="none"/>
                <w:lang w:val="en-US" w:eastAsia="zh-CN" w:bidi="ar"/>
              </w:rPr>
              <w:t xml:space="preserve">TSG T7007-2022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4B8C9B">
            <w:pPr>
              <w:keepNext w:val="0"/>
              <w:keepLines w:val="0"/>
              <w:widowControl/>
              <w:suppressLineNumbers w:val="0"/>
              <w:jc w:val="center"/>
              <w:textAlignment w:val="center"/>
              <w:rPr>
                <w:rFonts w:hint="eastAsia" w:ascii="仿宋_GB2312" w:hAnsi="仿宋_GB2312" w:eastAsia="仿宋_GB2312" w:cs="仿宋_GB2312"/>
                <w:b/>
                <w:bCs/>
                <w:i w:val="0"/>
                <w:iCs w:val="0"/>
                <w:color w:val="000000"/>
                <w:sz w:val="24"/>
                <w:szCs w:val="24"/>
                <w:highlight w:val="none"/>
                <w:u w:val="none"/>
              </w:rPr>
            </w:pPr>
            <w:r>
              <w:rPr>
                <w:rFonts w:hint="eastAsia" w:ascii="仿宋_GB2312" w:hAnsi="仿宋_GB2312" w:eastAsia="仿宋_GB2312" w:cs="仿宋_GB2312"/>
                <w:b/>
                <w:bCs/>
                <w:i w:val="0"/>
                <w:iCs w:val="0"/>
                <w:color w:val="000000"/>
                <w:kern w:val="0"/>
                <w:sz w:val="24"/>
                <w:szCs w:val="24"/>
                <w:highlight w:val="none"/>
                <w:u w:val="none"/>
                <w:lang w:val="en-US" w:eastAsia="zh-CN" w:bidi="ar"/>
              </w:rPr>
              <w:t>《电梯型式试验规则》</w:t>
            </w:r>
          </w:p>
        </w:tc>
      </w:tr>
      <w:tr w14:paraId="40B6885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8"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851FAA">
            <w:pPr>
              <w:keepNext w:val="0"/>
              <w:keepLines w:val="0"/>
              <w:widowControl/>
              <w:suppressLineNumbers w:val="0"/>
              <w:jc w:val="left"/>
              <w:textAlignment w:val="center"/>
              <w:rPr>
                <w:rFonts w:hint="eastAsia" w:ascii="仿宋_GB2312" w:hAnsi="仿宋_GB2312" w:eastAsia="仿宋_GB2312" w:cs="仿宋_GB2312"/>
                <w:b/>
                <w:bCs/>
                <w:i w:val="0"/>
                <w:iCs w:val="0"/>
                <w:color w:val="000000"/>
                <w:sz w:val="24"/>
                <w:szCs w:val="24"/>
                <w:highlight w:val="none"/>
                <w:u w:val="none"/>
              </w:rPr>
            </w:pPr>
            <w:r>
              <w:rPr>
                <w:rFonts w:hint="eastAsia" w:ascii="仿宋_GB2312" w:hAnsi="仿宋_GB2312" w:eastAsia="仿宋_GB2312" w:cs="仿宋_GB2312"/>
                <w:b/>
                <w:bCs/>
                <w:i w:val="0"/>
                <w:iCs w:val="0"/>
                <w:color w:val="000000"/>
                <w:kern w:val="0"/>
                <w:sz w:val="24"/>
                <w:szCs w:val="24"/>
                <w:highlight w:val="none"/>
                <w:u w:val="none"/>
                <w:lang w:val="en-US" w:eastAsia="zh-CN" w:bidi="ar"/>
              </w:rPr>
              <w:t xml:space="preserve">GB/T20900-2007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79D9B0">
            <w:pPr>
              <w:keepNext w:val="0"/>
              <w:keepLines w:val="0"/>
              <w:widowControl/>
              <w:suppressLineNumbers w:val="0"/>
              <w:jc w:val="center"/>
              <w:textAlignment w:val="center"/>
              <w:rPr>
                <w:rFonts w:hint="eastAsia" w:ascii="仿宋_GB2312" w:hAnsi="仿宋_GB2312" w:eastAsia="仿宋_GB2312" w:cs="仿宋_GB2312"/>
                <w:b/>
                <w:bCs/>
                <w:i w:val="0"/>
                <w:iCs w:val="0"/>
                <w:color w:val="000000"/>
                <w:sz w:val="24"/>
                <w:szCs w:val="24"/>
                <w:highlight w:val="none"/>
                <w:u w:val="none"/>
              </w:rPr>
            </w:pPr>
            <w:r>
              <w:rPr>
                <w:rFonts w:hint="eastAsia" w:ascii="仿宋_GB2312" w:hAnsi="仿宋_GB2312" w:eastAsia="仿宋_GB2312" w:cs="仿宋_GB2312"/>
                <w:b/>
                <w:bCs/>
                <w:i w:val="0"/>
                <w:iCs w:val="0"/>
                <w:color w:val="000000"/>
                <w:kern w:val="0"/>
                <w:sz w:val="24"/>
                <w:szCs w:val="24"/>
                <w:highlight w:val="none"/>
                <w:u w:val="none"/>
                <w:lang w:val="en-US" w:eastAsia="zh-CN" w:bidi="ar"/>
              </w:rPr>
              <w:t xml:space="preserve"> 《电梯、自动扶梯和自动人行道 风险评价和降低的方法》</w:t>
            </w:r>
          </w:p>
        </w:tc>
      </w:tr>
      <w:tr w14:paraId="4A9D48B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8"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A420C4">
            <w:pPr>
              <w:keepNext w:val="0"/>
              <w:keepLines w:val="0"/>
              <w:widowControl/>
              <w:suppressLineNumbers w:val="0"/>
              <w:jc w:val="left"/>
              <w:textAlignment w:val="center"/>
              <w:rPr>
                <w:rFonts w:hint="eastAsia" w:ascii="仿宋_GB2312" w:hAnsi="仿宋_GB2312" w:eastAsia="仿宋_GB2312" w:cs="仿宋_GB2312"/>
                <w:b/>
                <w:bCs/>
                <w:i w:val="0"/>
                <w:iCs w:val="0"/>
                <w:color w:val="000000"/>
                <w:sz w:val="24"/>
                <w:szCs w:val="24"/>
                <w:highlight w:val="none"/>
                <w:u w:val="none"/>
              </w:rPr>
            </w:pPr>
            <w:r>
              <w:rPr>
                <w:rFonts w:hint="eastAsia" w:ascii="仿宋_GB2312" w:hAnsi="仿宋_GB2312" w:eastAsia="仿宋_GB2312" w:cs="仿宋_GB2312"/>
                <w:b/>
                <w:bCs/>
                <w:i w:val="0"/>
                <w:iCs w:val="0"/>
                <w:color w:val="000000"/>
                <w:kern w:val="0"/>
                <w:sz w:val="24"/>
                <w:szCs w:val="24"/>
                <w:highlight w:val="none"/>
                <w:u w:val="none"/>
                <w:lang w:val="en-US" w:eastAsia="zh-CN" w:bidi="ar"/>
              </w:rPr>
              <w:t xml:space="preserve">GB/T7024-2008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3D0996">
            <w:pPr>
              <w:keepNext w:val="0"/>
              <w:keepLines w:val="0"/>
              <w:widowControl/>
              <w:suppressLineNumbers w:val="0"/>
              <w:jc w:val="center"/>
              <w:textAlignment w:val="center"/>
              <w:rPr>
                <w:rFonts w:hint="eastAsia" w:ascii="仿宋_GB2312" w:hAnsi="仿宋_GB2312" w:eastAsia="仿宋_GB2312" w:cs="仿宋_GB2312"/>
                <w:b/>
                <w:bCs/>
                <w:i w:val="0"/>
                <w:iCs w:val="0"/>
                <w:color w:val="000000"/>
                <w:sz w:val="24"/>
                <w:szCs w:val="24"/>
                <w:highlight w:val="none"/>
                <w:u w:val="none"/>
              </w:rPr>
            </w:pPr>
            <w:r>
              <w:rPr>
                <w:rFonts w:hint="eastAsia" w:ascii="仿宋_GB2312" w:hAnsi="仿宋_GB2312" w:eastAsia="仿宋_GB2312" w:cs="仿宋_GB2312"/>
                <w:b/>
                <w:bCs/>
                <w:i w:val="0"/>
                <w:iCs w:val="0"/>
                <w:color w:val="000000"/>
                <w:kern w:val="0"/>
                <w:sz w:val="24"/>
                <w:szCs w:val="24"/>
                <w:highlight w:val="none"/>
                <w:u w:val="none"/>
                <w:lang w:val="en-US" w:eastAsia="zh-CN" w:bidi="ar"/>
              </w:rPr>
              <w:t>《电梯、自动扶梯、自动人行道术语》</w:t>
            </w:r>
          </w:p>
        </w:tc>
      </w:tr>
      <w:tr w14:paraId="31733B4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97" w:hRule="atLeast"/>
        </w:trPr>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121400">
            <w:pPr>
              <w:keepNext w:val="0"/>
              <w:keepLines w:val="0"/>
              <w:widowControl/>
              <w:suppressLineNumbers w:val="0"/>
              <w:jc w:val="center"/>
              <w:textAlignment w:val="center"/>
              <w:rPr>
                <w:rFonts w:hint="eastAsia" w:ascii="仿宋_GB2312" w:hAnsi="仿宋_GB2312" w:eastAsia="仿宋_GB2312" w:cs="仿宋_GB2312"/>
                <w:b/>
                <w:bCs/>
                <w:i w:val="0"/>
                <w:iCs w:val="0"/>
                <w:color w:val="000000"/>
                <w:sz w:val="24"/>
                <w:szCs w:val="24"/>
                <w:highlight w:val="none"/>
                <w:u w:val="none"/>
              </w:rPr>
            </w:pPr>
            <w:r>
              <w:rPr>
                <w:rStyle w:val="12"/>
                <w:rFonts w:hint="eastAsia" w:ascii="仿宋_GB2312" w:hAnsi="仿宋_GB2312" w:eastAsia="仿宋_GB2312" w:cs="仿宋_GB2312"/>
                <w:b/>
                <w:bCs/>
                <w:sz w:val="24"/>
                <w:szCs w:val="24"/>
                <w:highlight w:val="none"/>
                <w:lang w:val="en-US" w:eastAsia="zh-CN" w:bidi="ar"/>
              </w:rPr>
              <w:t>按电梯企业标准制造的，必须高于国家标准制造，符合最新验收规范。</w:t>
            </w:r>
          </w:p>
        </w:tc>
      </w:tr>
    </w:tbl>
    <w:p w14:paraId="7DEABB0A">
      <w:pPr>
        <w:pStyle w:val="5"/>
        <w:numPr>
          <w:ilvl w:val="0"/>
          <w:numId w:val="1"/>
        </w:numPr>
        <w:jc w:val="left"/>
        <w:rPr>
          <w:rFonts w:hint="eastAsia" w:ascii="仿宋_GB2312" w:hAnsi="仿宋_GB2312" w:eastAsia="仿宋_GB2312" w:cs="仿宋_GB2312"/>
          <w:b w:val="0"/>
          <w:bCs/>
          <w:highlight w:val="none"/>
        </w:rPr>
      </w:pPr>
      <w:r>
        <w:rPr>
          <w:rFonts w:hint="eastAsia" w:ascii="仿宋_GB2312" w:hAnsi="仿宋_GB2312" w:eastAsia="仿宋_GB2312" w:cs="仿宋_GB2312"/>
          <w:b/>
          <w:bCs w:val="0"/>
          <w:highlight w:val="none"/>
        </w:rPr>
        <w:t>拆除、安装期：</w:t>
      </w:r>
      <w:r>
        <w:rPr>
          <w:rFonts w:hint="eastAsia" w:ascii="仿宋_GB2312" w:hAnsi="仿宋_GB2312" w:eastAsia="仿宋_GB2312" w:cs="仿宋_GB2312"/>
          <w:b w:val="0"/>
          <w:bCs/>
          <w:highlight w:val="none"/>
        </w:rPr>
        <w:t xml:space="preserve"> </w:t>
      </w:r>
    </w:p>
    <w:tbl>
      <w:tblPr>
        <w:tblStyle w:val="8"/>
        <w:tblW w:w="966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99"/>
        <w:gridCol w:w="1635"/>
        <w:gridCol w:w="7332"/>
      </w:tblGrid>
      <w:tr w14:paraId="270196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5" w:hRule="atLeast"/>
        </w:trPr>
        <w:tc>
          <w:tcPr>
            <w:tcW w:w="699" w:type="dxa"/>
            <w:vAlign w:val="center"/>
          </w:tcPr>
          <w:p w14:paraId="0610C9D9">
            <w:pPr>
              <w:spacing w:line="480" w:lineRule="exact"/>
              <w:jc w:val="center"/>
              <w:rPr>
                <w:rFonts w:hint="eastAsia" w:ascii="仿宋_GB2312" w:hAnsi="仿宋_GB2312" w:eastAsia="仿宋_GB2312" w:cs="仿宋_GB2312"/>
                <w:b/>
                <w:bCs/>
                <w:sz w:val="24"/>
                <w:highlight w:val="none"/>
              </w:rPr>
            </w:pPr>
            <w:r>
              <w:rPr>
                <w:rFonts w:hint="eastAsia" w:ascii="仿宋_GB2312" w:hAnsi="仿宋_GB2312" w:eastAsia="仿宋_GB2312" w:cs="仿宋_GB2312"/>
                <w:b/>
                <w:bCs/>
                <w:sz w:val="24"/>
                <w:highlight w:val="none"/>
              </w:rPr>
              <w:t>序号</w:t>
            </w:r>
          </w:p>
        </w:tc>
        <w:tc>
          <w:tcPr>
            <w:tcW w:w="1635" w:type="dxa"/>
            <w:vAlign w:val="center"/>
          </w:tcPr>
          <w:p w14:paraId="3A712DAE">
            <w:pPr>
              <w:spacing w:line="480" w:lineRule="exact"/>
              <w:jc w:val="center"/>
              <w:rPr>
                <w:rFonts w:hint="eastAsia" w:ascii="仿宋_GB2312" w:hAnsi="仿宋_GB2312" w:eastAsia="仿宋_GB2312" w:cs="仿宋_GB2312"/>
                <w:b/>
                <w:bCs/>
                <w:sz w:val="24"/>
                <w:highlight w:val="none"/>
              </w:rPr>
            </w:pPr>
            <w:r>
              <w:rPr>
                <w:rFonts w:hint="eastAsia" w:ascii="仿宋_GB2312" w:hAnsi="仿宋_GB2312" w:eastAsia="仿宋_GB2312" w:cs="仿宋_GB2312"/>
                <w:b/>
                <w:bCs/>
                <w:sz w:val="24"/>
                <w:highlight w:val="none"/>
              </w:rPr>
              <w:t>项目</w:t>
            </w:r>
          </w:p>
        </w:tc>
        <w:tc>
          <w:tcPr>
            <w:tcW w:w="7332" w:type="dxa"/>
            <w:vAlign w:val="center"/>
          </w:tcPr>
          <w:p w14:paraId="31CCDE5F">
            <w:pPr>
              <w:spacing w:line="480" w:lineRule="exact"/>
              <w:jc w:val="center"/>
              <w:rPr>
                <w:rFonts w:hint="eastAsia" w:ascii="仿宋_GB2312" w:hAnsi="仿宋_GB2312" w:eastAsia="仿宋_GB2312" w:cs="仿宋_GB2312"/>
                <w:b/>
                <w:bCs/>
                <w:sz w:val="24"/>
                <w:highlight w:val="none"/>
              </w:rPr>
            </w:pPr>
            <w:r>
              <w:rPr>
                <w:rFonts w:hint="eastAsia" w:ascii="仿宋_GB2312" w:hAnsi="仿宋_GB2312" w:eastAsia="仿宋_GB2312" w:cs="仿宋_GB2312"/>
                <w:b/>
                <w:bCs/>
                <w:sz w:val="24"/>
                <w:highlight w:val="none"/>
                <w:lang w:val="en-US" w:eastAsia="zh-CN"/>
              </w:rPr>
              <w:t>9号住宅楼</w:t>
            </w:r>
            <w:r>
              <w:rPr>
                <w:rFonts w:hint="eastAsia" w:ascii="仿宋_GB2312" w:hAnsi="仿宋_GB2312" w:eastAsia="仿宋_GB2312" w:cs="仿宋_GB2312"/>
                <w:b/>
                <w:bCs/>
                <w:sz w:val="24"/>
                <w:highlight w:val="none"/>
              </w:rPr>
              <w:t>1#、2#梯</w:t>
            </w:r>
          </w:p>
        </w:tc>
      </w:tr>
      <w:tr w14:paraId="62767B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6" w:hRule="atLeast"/>
        </w:trPr>
        <w:tc>
          <w:tcPr>
            <w:tcW w:w="699" w:type="dxa"/>
            <w:vAlign w:val="center"/>
          </w:tcPr>
          <w:p w14:paraId="5EB744AB">
            <w:pPr>
              <w:spacing w:line="480" w:lineRule="exact"/>
              <w:jc w:val="center"/>
              <w:rPr>
                <w:rFonts w:hint="eastAsia" w:ascii="仿宋_GB2312" w:hAnsi="仿宋_GB2312" w:eastAsia="仿宋_GB2312" w:cs="仿宋_GB2312"/>
                <w:b/>
                <w:bCs/>
                <w:sz w:val="24"/>
                <w:highlight w:val="none"/>
              </w:rPr>
            </w:pPr>
            <w:r>
              <w:rPr>
                <w:rFonts w:hint="eastAsia" w:ascii="仿宋_GB2312" w:hAnsi="仿宋_GB2312" w:eastAsia="仿宋_GB2312" w:cs="仿宋_GB2312"/>
                <w:b/>
                <w:bCs/>
                <w:sz w:val="24"/>
                <w:highlight w:val="none"/>
              </w:rPr>
              <w:t>1</w:t>
            </w:r>
          </w:p>
        </w:tc>
        <w:tc>
          <w:tcPr>
            <w:tcW w:w="1635" w:type="dxa"/>
            <w:vAlign w:val="center"/>
          </w:tcPr>
          <w:p w14:paraId="33EEB2C5">
            <w:pPr>
              <w:spacing w:line="480" w:lineRule="exact"/>
              <w:jc w:val="center"/>
              <w:rPr>
                <w:rFonts w:hint="eastAsia" w:ascii="仿宋_GB2312" w:hAnsi="仿宋_GB2312" w:eastAsia="仿宋_GB2312" w:cs="仿宋_GB2312"/>
                <w:b/>
                <w:bCs/>
                <w:sz w:val="24"/>
                <w:highlight w:val="none"/>
              </w:rPr>
            </w:pPr>
            <w:r>
              <w:rPr>
                <w:rFonts w:hint="eastAsia" w:ascii="仿宋_GB2312" w:hAnsi="仿宋_GB2312" w:eastAsia="仿宋_GB2312" w:cs="仿宋_GB2312"/>
                <w:b/>
                <w:bCs/>
                <w:sz w:val="24"/>
                <w:highlight w:val="none"/>
              </w:rPr>
              <w:t>交货期</w:t>
            </w:r>
          </w:p>
        </w:tc>
        <w:tc>
          <w:tcPr>
            <w:tcW w:w="7332" w:type="dxa"/>
            <w:vAlign w:val="center"/>
          </w:tcPr>
          <w:p w14:paraId="5D930D62">
            <w:pPr>
              <w:spacing w:line="480" w:lineRule="exact"/>
              <w:jc w:val="center"/>
              <w:rPr>
                <w:rFonts w:hint="eastAsia" w:ascii="仿宋_GB2312" w:hAnsi="仿宋_GB2312" w:eastAsia="仿宋_GB2312" w:cs="仿宋_GB2312"/>
                <w:b/>
                <w:bCs/>
                <w:sz w:val="24"/>
                <w:highlight w:val="none"/>
              </w:rPr>
            </w:pPr>
            <w:r>
              <w:rPr>
                <w:rFonts w:hint="eastAsia" w:ascii="仿宋_GB2312" w:hAnsi="仿宋_GB2312" w:eastAsia="仿宋_GB2312" w:cs="仿宋_GB2312"/>
                <w:b/>
                <w:bCs/>
                <w:sz w:val="24"/>
                <w:highlight w:val="none"/>
              </w:rPr>
              <w:t>收到中标通知书</w:t>
            </w:r>
            <w:r>
              <w:rPr>
                <w:rFonts w:hint="eastAsia" w:ascii="仿宋_GB2312" w:hAnsi="仿宋_GB2312" w:eastAsia="仿宋_GB2312" w:cs="仿宋_GB2312"/>
                <w:b/>
                <w:bCs/>
                <w:sz w:val="24"/>
                <w:highlight w:val="none"/>
                <w:lang w:val="en-US" w:eastAsia="zh-CN"/>
              </w:rPr>
              <w:t>30</w:t>
            </w:r>
            <w:r>
              <w:rPr>
                <w:rFonts w:hint="eastAsia" w:ascii="仿宋_GB2312" w:hAnsi="仿宋_GB2312" w:eastAsia="仿宋_GB2312" w:cs="仿宋_GB2312"/>
                <w:b/>
                <w:bCs/>
                <w:sz w:val="24"/>
                <w:highlight w:val="none"/>
              </w:rPr>
              <w:t>日交货</w:t>
            </w:r>
          </w:p>
        </w:tc>
      </w:tr>
      <w:tr w14:paraId="164E17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2" w:hRule="atLeast"/>
        </w:trPr>
        <w:tc>
          <w:tcPr>
            <w:tcW w:w="699" w:type="dxa"/>
            <w:vAlign w:val="center"/>
          </w:tcPr>
          <w:p w14:paraId="1C2373FD">
            <w:pPr>
              <w:spacing w:line="480" w:lineRule="exact"/>
              <w:jc w:val="center"/>
              <w:rPr>
                <w:rFonts w:hint="eastAsia" w:ascii="仿宋_GB2312" w:hAnsi="仿宋_GB2312" w:eastAsia="仿宋_GB2312" w:cs="仿宋_GB2312"/>
                <w:b/>
                <w:bCs/>
                <w:sz w:val="24"/>
                <w:highlight w:val="none"/>
              </w:rPr>
            </w:pPr>
            <w:r>
              <w:rPr>
                <w:rFonts w:hint="eastAsia" w:ascii="仿宋_GB2312" w:hAnsi="仿宋_GB2312" w:eastAsia="仿宋_GB2312" w:cs="仿宋_GB2312"/>
                <w:b/>
                <w:bCs/>
                <w:sz w:val="24"/>
                <w:highlight w:val="none"/>
              </w:rPr>
              <w:t>2</w:t>
            </w:r>
          </w:p>
        </w:tc>
        <w:tc>
          <w:tcPr>
            <w:tcW w:w="1635" w:type="dxa"/>
            <w:vAlign w:val="center"/>
          </w:tcPr>
          <w:p w14:paraId="37DCBD6C">
            <w:pPr>
              <w:spacing w:line="480" w:lineRule="exact"/>
              <w:jc w:val="center"/>
              <w:rPr>
                <w:rFonts w:hint="eastAsia" w:ascii="仿宋_GB2312" w:hAnsi="仿宋_GB2312" w:eastAsia="仿宋_GB2312" w:cs="仿宋_GB2312"/>
                <w:b/>
                <w:bCs/>
                <w:sz w:val="24"/>
                <w:highlight w:val="none"/>
              </w:rPr>
            </w:pPr>
            <w:r>
              <w:rPr>
                <w:rFonts w:hint="eastAsia" w:ascii="仿宋_GB2312" w:hAnsi="仿宋_GB2312" w:eastAsia="仿宋_GB2312" w:cs="仿宋_GB2312"/>
                <w:b/>
                <w:bCs/>
                <w:sz w:val="24"/>
                <w:highlight w:val="none"/>
              </w:rPr>
              <w:t>按拆除工期</w:t>
            </w:r>
          </w:p>
        </w:tc>
        <w:tc>
          <w:tcPr>
            <w:tcW w:w="7332" w:type="dxa"/>
            <w:vAlign w:val="center"/>
          </w:tcPr>
          <w:p w14:paraId="6B48FAB3">
            <w:pPr>
              <w:spacing w:line="480" w:lineRule="exact"/>
              <w:jc w:val="center"/>
              <w:rPr>
                <w:rFonts w:hint="eastAsia" w:ascii="仿宋_GB2312" w:hAnsi="仿宋_GB2312" w:eastAsia="仿宋_GB2312" w:cs="仿宋_GB2312"/>
                <w:b/>
                <w:bCs/>
                <w:sz w:val="24"/>
                <w:highlight w:val="none"/>
              </w:rPr>
            </w:pPr>
            <w:r>
              <w:rPr>
                <w:rFonts w:hint="eastAsia" w:ascii="仿宋_GB2312" w:hAnsi="仿宋_GB2312" w:eastAsia="仿宋_GB2312" w:cs="仿宋_GB2312"/>
                <w:b/>
                <w:bCs/>
                <w:sz w:val="24"/>
                <w:highlight w:val="none"/>
              </w:rPr>
              <w:t>进场后5日</w:t>
            </w:r>
          </w:p>
        </w:tc>
      </w:tr>
      <w:tr w14:paraId="0F2743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4" w:hRule="atLeast"/>
        </w:trPr>
        <w:tc>
          <w:tcPr>
            <w:tcW w:w="699" w:type="dxa"/>
            <w:vAlign w:val="center"/>
          </w:tcPr>
          <w:p w14:paraId="72A010CE">
            <w:pPr>
              <w:spacing w:line="480" w:lineRule="exact"/>
              <w:jc w:val="center"/>
              <w:rPr>
                <w:rFonts w:hint="eastAsia" w:ascii="仿宋_GB2312" w:hAnsi="仿宋_GB2312" w:eastAsia="仿宋_GB2312" w:cs="仿宋_GB2312"/>
                <w:b/>
                <w:bCs/>
                <w:sz w:val="24"/>
                <w:highlight w:val="none"/>
              </w:rPr>
            </w:pPr>
            <w:r>
              <w:rPr>
                <w:rFonts w:hint="eastAsia" w:ascii="仿宋_GB2312" w:hAnsi="仿宋_GB2312" w:eastAsia="仿宋_GB2312" w:cs="仿宋_GB2312"/>
                <w:b/>
                <w:bCs/>
                <w:sz w:val="24"/>
                <w:highlight w:val="none"/>
              </w:rPr>
              <w:t>3</w:t>
            </w:r>
          </w:p>
        </w:tc>
        <w:tc>
          <w:tcPr>
            <w:tcW w:w="1635" w:type="dxa"/>
            <w:vAlign w:val="center"/>
          </w:tcPr>
          <w:p w14:paraId="6E6CCDAE">
            <w:pPr>
              <w:spacing w:line="480" w:lineRule="exact"/>
              <w:jc w:val="center"/>
              <w:rPr>
                <w:rFonts w:hint="eastAsia" w:ascii="仿宋_GB2312" w:hAnsi="仿宋_GB2312" w:eastAsia="仿宋_GB2312" w:cs="仿宋_GB2312"/>
                <w:b/>
                <w:bCs/>
                <w:sz w:val="24"/>
                <w:highlight w:val="none"/>
              </w:rPr>
            </w:pPr>
            <w:r>
              <w:rPr>
                <w:rFonts w:hint="eastAsia" w:ascii="仿宋_GB2312" w:hAnsi="仿宋_GB2312" w:eastAsia="仿宋_GB2312" w:cs="仿宋_GB2312"/>
                <w:b/>
                <w:bCs/>
                <w:sz w:val="24"/>
                <w:highlight w:val="none"/>
              </w:rPr>
              <w:t>安装工期</w:t>
            </w:r>
          </w:p>
        </w:tc>
        <w:tc>
          <w:tcPr>
            <w:tcW w:w="7332" w:type="dxa"/>
            <w:vAlign w:val="center"/>
          </w:tcPr>
          <w:p w14:paraId="6EA80955">
            <w:pPr>
              <w:spacing w:line="480" w:lineRule="exact"/>
              <w:jc w:val="center"/>
              <w:rPr>
                <w:rFonts w:hint="eastAsia" w:ascii="仿宋_GB2312" w:hAnsi="仿宋_GB2312" w:eastAsia="仿宋_GB2312" w:cs="仿宋_GB2312"/>
                <w:b/>
                <w:bCs/>
                <w:sz w:val="24"/>
                <w:highlight w:val="none"/>
              </w:rPr>
            </w:pPr>
            <w:r>
              <w:rPr>
                <w:rFonts w:hint="eastAsia" w:ascii="仿宋_GB2312" w:hAnsi="仿宋_GB2312" w:eastAsia="仿宋_GB2312" w:cs="仿宋_GB2312"/>
                <w:b/>
                <w:bCs/>
                <w:sz w:val="24"/>
                <w:highlight w:val="none"/>
              </w:rPr>
              <w:t>进场后20日</w:t>
            </w:r>
          </w:p>
        </w:tc>
      </w:tr>
    </w:tbl>
    <w:p w14:paraId="280438C2">
      <w:pPr>
        <w:ind w:firstLine="560" w:firstLineChars="200"/>
        <w:jc w:val="both"/>
        <w:rPr>
          <w:rFonts w:hint="eastAsia" w:ascii="仿宋_GB2312" w:hAnsi="仿宋_GB2312" w:eastAsia="仿宋_GB2312" w:cs="仿宋_GB2312"/>
          <w:b w:val="0"/>
          <w:sz w:val="28"/>
          <w:szCs w:val="28"/>
          <w:highlight w:val="none"/>
        </w:rPr>
      </w:pPr>
    </w:p>
    <w:p w14:paraId="57C35457">
      <w:pPr>
        <w:ind w:firstLine="560" w:firstLineChars="200"/>
        <w:jc w:val="both"/>
        <w:rPr>
          <w:rFonts w:hint="eastAsia" w:ascii="仿宋_GB2312" w:hAnsi="仿宋_GB2312" w:eastAsia="仿宋_GB2312" w:cs="仿宋_GB2312"/>
          <w:sz w:val="24"/>
          <w:highlight w:val="none"/>
          <w:lang w:eastAsia="zh-CN"/>
        </w:rPr>
        <w:sectPr>
          <w:pgSz w:w="11906" w:h="16838"/>
          <w:pgMar w:top="1440" w:right="1803" w:bottom="1440" w:left="1803" w:header="851" w:footer="992" w:gutter="0"/>
          <w:cols w:space="720" w:num="1"/>
          <w:docGrid w:type="lines" w:linePitch="319" w:charSpace="0"/>
        </w:sectPr>
      </w:pPr>
      <w:r>
        <w:rPr>
          <w:rFonts w:hint="eastAsia" w:ascii="仿宋_GB2312" w:hAnsi="仿宋_GB2312" w:eastAsia="仿宋_GB2312" w:cs="仿宋_GB2312"/>
          <w:b w:val="0"/>
          <w:sz w:val="28"/>
          <w:szCs w:val="28"/>
          <w:highlight w:val="none"/>
        </w:rPr>
        <w:t>供</w:t>
      </w:r>
      <w:r>
        <w:rPr>
          <w:rFonts w:hint="eastAsia" w:ascii="仿宋_GB2312" w:hAnsi="仿宋_GB2312" w:eastAsia="仿宋_GB2312" w:cs="仿宋_GB2312"/>
          <w:b w:val="0"/>
          <w:sz w:val="28"/>
          <w:szCs w:val="28"/>
          <w:highlight w:val="none"/>
          <w:lang w:eastAsia="zh-CN"/>
        </w:rPr>
        <w:t>应商</w:t>
      </w:r>
      <w:r>
        <w:rPr>
          <w:rFonts w:hint="eastAsia" w:ascii="仿宋_GB2312" w:hAnsi="仿宋_GB2312" w:eastAsia="仿宋_GB2312" w:cs="仿宋_GB2312"/>
          <w:b w:val="0"/>
          <w:sz w:val="28"/>
          <w:szCs w:val="28"/>
          <w:highlight w:val="none"/>
        </w:rPr>
        <w:t>在收到中标通知书后在</w:t>
      </w:r>
      <w:r>
        <w:rPr>
          <w:rFonts w:hint="eastAsia" w:ascii="仿宋_GB2312" w:hAnsi="仿宋_GB2312" w:eastAsia="仿宋_GB2312" w:cs="仿宋_GB2312"/>
          <w:b w:val="0"/>
          <w:sz w:val="28"/>
          <w:szCs w:val="28"/>
          <w:highlight w:val="none"/>
          <w:lang w:eastAsia="zh-CN"/>
        </w:rPr>
        <w:t>约定</w:t>
      </w:r>
      <w:r>
        <w:rPr>
          <w:rFonts w:hint="eastAsia" w:ascii="仿宋_GB2312" w:hAnsi="仿宋_GB2312" w:eastAsia="仿宋_GB2312" w:cs="仿宋_GB2312"/>
          <w:b w:val="0"/>
          <w:sz w:val="28"/>
          <w:szCs w:val="28"/>
          <w:highlight w:val="none"/>
        </w:rPr>
        <w:t>时间内完成交货，施工单位接到甲方进场通知后在</w:t>
      </w:r>
      <w:r>
        <w:rPr>
          <w:rFonts w:hint="eastAsia" w:ascii="仿宋_GB2312" w:hAnsi="仿宋_GB2312" w:eastAsia="仿宋_GB2312" w:cs="仿宋_GB2312"/>
          <w:b w:val="0"/>
          <w:sz w:val="28"/>
          <w:szCs w:val="28"/>
          <w:highlight w:val="none"/>
          <w:lang w:eastAsia="zh-CN"/>
        </w:rPr>
        <w:t>上述约定</w:t>
      </w:r>
      <w:r>
        <w:rPr>
          <w:rFonts w:hint="eastAsia" w:ascii="仿宋_GB2312" w:hAnsi="仿宋_GB2312" w:eastAsia="仿宋_GB2312" w:cs="仿宋_GB2312"/>
          <w:b w:val="0"/>
          <w:sz w:val="28"/>
          <w:szCs w:val="28"/>
          <w:highlight w:val="none"/>
        </w:rPr>
        <w:t>时间内完成旧梯拆除工作。同时确保旧梯拆除</w:t>
      </w:r>
      <w:r>
        <w:rPr>
          <w:rFonts w:hint="eastAsia" w:ascii="仿宋_GB2312" w:hAnsi="仿宋_GB2312" w:eastAsia="仿宋_GB2312" w:cs="仿宋_GB2312"/>
          <w:b w:val="0"/>
          <w:sz w:val="28"/>
          <w:szCs w:val="28"/>
          <w:highlight w:val="none"/>
          <w:lang w:eastAsia="zh-CN"/>
        </w:rPr>
        <w:t>完毕</w:t>
      </w:r>
      <w:r>
        <w:rPr>
          <w:rFonts w:hint="eastAsia" w:ascii="仿宋_GB2312" w:hAnsi="仿宋_GB2312" w:eastAsia="仿宋_GB2312" w:cs="仿宋_GB2312"/>
          <w:b w:val="0"/>
          <w:sz w:val="28"/>
          <w:szCs w:val="28"/>
          <w:highlight w:val="none"/>
        </w:rPr>
        <w:t>新电梯</w:t>
      </w:r>
      <w:r>
        <w:rPr>
          <w:rFonts w:hint="eastAsia" w:ascii="仿宋_GB2312" w:hAnsi="仿宋_GB2312" w:eastAsia="仿宋_GB2312" w:cs="仿宋_GB2312"/>
          <w:b w:val="0"/>
          <w:sz w:val="28"/>
          <w:szCs w:val="28"/>
          <w:highlight w:val="none"/>
          <w:lang w:eastAsia="zh-CN"/>
        </w:rPr>
        <w:t>按上述约定时间内</w:t>
      </w:r>
      <w:r>
        <w:rPr>
          <w:rFonts w:hint="eastAsia" w:ascii="仿宋_GB2312" w:hAnsi="仿宋_GB2312" w:eastAsia="仿宋_GB2312" w:cs="仿宋_GB2312"/>
          <w:b w:val="0"/>
          <w:sz w:val="28"/>
          <w:szCs w:val="28"/>
          <w:highlight w:val="none"/>
        </w:rPr>
        <w:t>到货。并在</w:t>
      </w:r>
      <w:r>
        <w:rPr>
          <w:rFonts w:hint="eastAsia" w:ascii="仿宋_GB2312" w:hAnsi="仿宋_GB2312" w:eastAsia="仿宋_GB2312" w:cs="仿宋_GB2312"/>
          <w:b w:val="0"/>
          <w:sz w:val="28"/>
          <w:szCs w:val="28"/>
          <w:highlight w:val="none"/>
          <w:lang w:eastAsia="zh-CN"/>
        </w:rPr>
        <w:t>安装完毕</w:t>
      </w:r>
      <w:r>
        <w:rPr>
          <w:rFonts w:hint="eastAsia" w:ascii="仿宋_GB2312" w:hAnsi="仿宋_GB2312" w:eastAsia="仿宋_GB2312" w:cs="仿宋_GB2312"/>
          <w:b w:val="0"/>
          <w:sz w:val="28"/>
          <w:szCs w:val="28"/>
          <w:highlight w:val="none"/>
          <w:lang w:val="en-US" w:eastAsia="zh-CN"/>
        </w:rPr>
        <w:t>10</w:t>
      </w:r>
      <w:r>
        <w:rPr>
          <w:rFonts w:hint="eastAsia" w:ascii="仿宋_GB2312" w:hAnsi="仿宋_GB2312" w:eastAsia="仿宋_GB2312" w:cs="仿宋_GB2312"/>
          <w:b w:val="0"/>
          <w:sz w:val="28"/>
          <w:szCs w:val="28"/>
          <w:highlight w:val="none"/>
        </w:rPr>
        <w:t>日内完成新梯调试</w:t>
      </w:r>
      <w:r>
        <w:rPr>
          <w:rFonts w:hint="eastAsia" w:ascii="仿宋_GB2312" w:hAnsi="仿宋_GB2312" w:eastAsia="仿宋_GB2312" w:cs="仿宋_GB2312"/>
          <w:b w:val="0"/>
          <w:sz w:val="28"/>
          <w:szCs w:val="28"/>
          <w:highlight w:val="none"/>
          <w:lang w:eastAsia="zh-CN"/>
        </w:rPr>
        <w:t>、</w:t>
      </w:r>
      <w:r>
        <w:rPr>
          <w:rFonts w:hint="eastAsia" w:ascii="仿宋_GB2312" w:hAnsi="仿宋_GB2312" w:eastAsia="仿宋_GB2312" w:cs="仿宋_GB2312"/>
          <w:b w:val="0"/>
          <w:sz w:val="28"/>
          <w:szCs w:val="28"/>
          <w:highlight w:val="none"/>
        </w:rPr>
        <w:t>验收等工作</w:t>
      </w:r>
      <w:r>
        <w:rPr>
          <w:rFonts w:hint="eastAsia" w:ascii="仿宋_GB2312" w:hAnsi="仿宋_GB2312" w:eastAsia="仿宋_GB2312" w:cs="仿宋_GB2312"/>
          <w:b w:val="0"/>
          <w:sz w:val="28"/>
          <w:szCs w:val="28"/>
          <w:highlight w:val="none"/>
          <w:lang w:eastAsia="zh-CN"/>
        </w:rPr>
        <w:t>。</w:t>
      </w:r>
    </w:p>
    <w:p w14:paraId="13D72566">
      <w:pPr>
        <w:pStyle w:val="5"/>
        <w:rPr>
          <w:rFonts w:hint="eastAsia" w:ascii="仿宋_GB2312" w:hAnsi="仿宋_GB2312" w:eastAsia="仿宋_GB2312" w:cs="仿宋_GB2312"/>
          <w:highlight w:val="none"/>
        </w:rPr>
      </w:pPr>
      <w:r>
        <w:rPr>
          <w:rFonts w:hint="eastAsia" w:ascii="仿宋_GB2312" w:hAnsi="仿宋_GB2312" w:eastAsia="仿宋_GB2312" w:cs="仿宋_GB2312"/>
          <w:highlight w:val="none"/>
        </w:rPr>
        <w:t>四、质保承诺及内容：</w:t>
      </w:r>
    </w:p>
    <w:p w14:paraId="0ED53B0F">
      <w:pPr>
        <w:pStyle w:val="2"/>
        <w:tabs>
          <w:tab w:val="right" w:leader="dot" w:pos="9628"/>
        </w:tabs>
        <w:ind w:firstLine="560" w:firstLineChars="200"/>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1.电梯设备安装调试验收合格日起（经特检部门检验合格并取得电梯使用标志）质保三年，</w:t>
      </w:r>
      <w:r>
        <w:rPr>
          <w:rFonts w:hint="eastAsia" w:ascii="仿宋_GB2312" w:hAnsi="仿宋_GB2312" w:eastAsia="仿宋_GB2312" w:cs="仿宋_GB2312"/>
          <w:sz w:val="28"/>
          <w:szCs w:val="28"/>
          <w:highlight w:val="none"/>
        </w:rPr>
        <w:t>质保期内的检测费、限速器校验费、公众责任保险费均由电梯维保单位承担。</w:t>
      </w:r>
    </w:p>
    <w:p w14:paraId="6ECF56D2">
      <w:pPr>
        <w:pStyle w:val="2"/>
        <w:ind w:firstLine="560" w:firstLineChars="200"/>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2.电梯质保内容:电梯安装完毕验收合格之日起，提供整梯质保。除人为或意外导致配件损坏的，配件维修更换费用不予承担。正常使用出现核心设备控制柜（不含蓄电池）、曳引机、限速器、安全钳门机等）、配件，均免费更换。</w:t>
      </w:r>
    </w:p>
    <w:p w14:paraId="3ABE2DB6">
      <w:pPr>
        <w:ind w:firstLine="420" w:firstLineChars="150"/>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3.采购的直梯要求控制柜</w:t>
      </w:r>
      <w:r>
        <w:rPr>
          <w:rFonts w:hint="eastAsia" w:ascii="仿宋_GB2312" w:hAnsi="仿宋_GB2312" w:eastAsia="仿宋_GB2312" w:cs="仿宋_GB2312"/>
          <w:sz w:val="28"/>
          <w:szCs w:val="28"/>
          <w:highlight w:val="none"/>
        </w:rPr>
        <w:t>（不含蓄电池）</w:t>
      </w:r>
      <w:r>
        <w:rPr>
          <w:rFonts w:hint="eastAsia" w:ascii="仿宋_GB2312" w:hAnsi="仿宋_GB2312" w:eastAsia="仿宋_GB2312" w:cs="仿宋_GB2312"/>
          <w:sz w:val="28"/>
          <w:szCs w:val="28"/>
          <w:highlight w:val="none"/>
        </w:rPr>
        <w:t>、曳引机、限速器、安全钳门机安全部件十年质保。电梯质保期过后，非人为导致以上部件损坏的均免费更换；因人为或意外导致配件损坏的</w:t>
      </w:r>
      <w:r>
        <w:rPr>
          <w:rFonts w:hint="eastAsia" w:ascii="仿宋_GB2312" w:hAnsi="仿宋_GB2312" w:eastAsia="仿宋_GB2312" w:cs="仿宋_GB2312"/>
          <w:sz w:val="28"/>
          <w:szCs w:val="28"/>
          <w:highlight w:val="none"/>
          <w:lang w:eastAsia="zh-CN"/>
        </w:rPr>
        <w:t>，</w:t>
      </w:r>
      <w:r>
        <w:rPr>
          <w:rFonts w:hint="eastAsia" w:ascii="仿宋_GB2312" w:hAnsi="仿宋_GB2312" w:eastAsia="仿宋_GB2312" w:cs="仿宋_GB2312"/>
          <w:sz w:val="28"/>
          <w:szCs w:val="28"/>
          <w:highlight w:val="none"/>
        </w:rPr>
        <w:t>客户购买维保方及时予以跟换。</w:t>
      </w:r>
    </w:p>
    <w:p w14:paraId="7746684C">
      <w:pPr>
        <w:pStyle w:val="2"/>
        <w:tabs>
          <w:tab w:val="right" w:leader="dot" w:pos="9628"/>
        </w:tabs>
        <w:rPr>
          <w:rFonts w:hint="eastAsia" w:ascii="仿宋_GB2312" w:hAnsi="仿宋_GB2312" w:eastAsia="仿宋_GB2312" w:cs="仿宋_GB2312"/>
          <w:b/>
          <w:bCs/>
          <w:sz w:val="32"/>
          <w:szCs w:val="32"/>
          <w:highlight w:val="none"/>
        </w:rPr>
      </w:pPr>
    </w:p>
    <w:p w14:paraId="6CF1FBE0">
      <w:pPr>
        <w:pStyle w:val="2"/>
        <w:tabs>
          <w:tab w:val="right" w:leader="dot" w:pos="9628"/>
        </w:tabs>
        <w:rPr>
          <w:rFonts w:hint="eastAsia" w:ascii="仿宋_GB2312" w:hAnsi="仿宋_GB2312" w:eastAsia="仿宋_GB2312" w:cs="仿宋_GB2312"/>
          <w:b/>
          <w:bCs/>
          <w:sz w:val="32"/>
          <w:szCs w:val="32"/>
          <w:highlight w:val="none"/>
        </w:rPr>
      </w:pPr>
      <w:r>
        <w:rPr>
          <w:rFonts w:hint="eastAsia" w:ascii="仿宋_GB2312" w:hAnsi="仿宋_GB2312" w:eastAsia="仿宋_GB2312" w:cs="仿宋_GB2312"/>
          <w:b/>
          <w:bCs/>
          <w:sz w:val="32"/>
          <w:szCs w:val="32"/>
          <w:highlight w:val="none"/>
        </w:rPr>
        <w:t>五、付款方式：</w:t>
      </w:r>
    </w:p>
    <w:p w14:paraId="4E618BC1">
      <w:pPr>
        <w:ind w:firstLine="560" w:firstLineChars="200"/>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供</w:t>
      </w:r>
      <w:r>
        <w:rPr>
          <w:rFonts w:hint="eastAsia" w:ascii="仿宋_GB2312" w:hAnsi="仿宋_GB2312" w:eastAsia="仿宋_GB2312" w:cs="仿宋_GB2312"/>
          <w:sz w:val="28"/>
          <w:szCs w:val="28"/>
          <w:highlight w:val="none"/>
          <w:lang w:eastAsia="zh-CN"/>
        </w:rPr>
        <w:t>应</w:t>
      </w:r>
      <w:r>
        <w:rPr>
          <w:rFonts w:hint="eastAsia" w:ascii="仿宋_GB2312" w:hAnsi="仿宋_GB2312" w:eastAsia="仿宋_GB2312" w:cs="仿宋_GB2312"/>
          <w:sz w:val="28"/>
          <w:szCs w:val="28"/>
          <w:highlight w:val="none"/>
        </w:rPr>
        <w:t>商负责拆除原有电梯，同时将新电梯运输到现场，完成新电梯安装调试，并经特种设备监督检验部门验收合格后支付合同价的90%。质保期满，经确认满足质保要求后支付合同价剩余10%合同款。</w:t>
      </w:r>
    </w:p>
    <w:p w14:paraId="0866DF02">
      <w:pPr>
        <w:pStyle w:val="2"/>
        <w:rPr>
          <w:rFonts w:hint="eastAsia" w:ascii="仿宋_GB2312" w:hAnsi="仿宋_GB2312" w:eastAsia="仿宋_GB2312" w:cs="仿宋_GB2312"/>
          <w:sz w:val="28"/>
          <w:szCs w:val="28"/>
          <w:highlight w:val="none"/>
        </w:rPr>
      </w:pPr>
    </w:p>
    <w:p w14:paraId="670F3DB0">
      <w:pPr>
        <w:rPr>
          <w:rFonts w:hint="eastAsia" w:ascii="仿宋_GB2312" w:hAnsi="仿宋_GB2312" w:eastAsia="仿宋_GB2312" w:cs="仿宋_GB2312"/>
          <w:sz w:val="28"/>
          <w:szCs w:val="28"/>
          <w:highlight w:val="none"/>
        </w:rPr>
      </w:pPr>
    </w:p>
    <w:p w14:paraId="55A1C2BB">
      <w:pPr>
        <w:pStyle w:val="2"/>
        <w:rPr>
          <w:rFonts w:hint="eastAsia" w:ascii="仿宋_GB2312" w:hAnsi="仿宋_GB2312" w:eastAsia="仿宋_GB2312" w:cs="仿宋_GB2312"/>
          <w:sz w:val="28"/>
          <w:szCs w:val="28"/>
          <w:highlight w:val="none"/>
        </w:rPr>
      </w:pPr>
    </w:p>
    <w:p w14:paraId="2299FAFA">
      <w:pPr>
        <w:rPr>
          <w:rFonts w:hint="eastAsia" w:ascii="仿宋_GB2312" w:hAnsi="仿宋_GB2312" w:eastAsia="仿宋_GB2312" w:cs="仿宋_GB2312"/>
          <w:highlight w:val="none"/>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新宋体">
    <w:panose1 w:val="02010609030101010101"/>
    <w:charset w:val="86"/>
    <w:family w:val="modern"/>
    <w:pitch w:val="default"/>
    <w:sig w:usb0="00000203" w:usb1="288F0000" w:usb2="00000006" w:usb3="00000000" w:csb0="00040001" w:csb1="00000000"/>
  </w:font>
  <w:font w:name="Cambria">
    <w:panose1 w:val="02040503050406030204"/>
    <w:charset w:val="00"/>
    <w:family w:val="roman"/>
    <w:pitch w:val="default"/>
    <w:sig w:usb0="E00006FF" w:usb1="420024FF" w:usb2="02000000" w:usb3="00000000" w:csb0="2000019F" w:csb1="00000000"/>
  </w:font>
  <w:font w:name="仿宋_GB2312">
    <w:altName w:val="仿宋"/>
    <w:panose1 w:val="02010609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 w:name="仿宋_GB2312">
    <w:altName w:val="仿宋"/>
    <w:panose1 w:val="00000000000000000000"/>
    <w:charset w:val="00"/>
    <w:family w:val="auto"/>
    <w:pitch w:val="default"/>
    <w:sig w:usb0="00000000" w:usb1="00000000" w:usb2="00000000" w:usb3="00000000" w:csb0="0000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7E461E3"/>
    <w:multiLevelType w:val="singleLevel"/>
    <w:tmpl w:val="17E461E3"/>
    <w:lvl w:ilvl="0" w:tentative="0">
      <w:start w:val="4"/>
      <w:numFmt w:val="chineseCounting"/>
      <w:suff w:val="space"/>
      <w:lvlText w:val="（%1）"/>
      <w:lvlJc w:val="left"/>
      <w:rPr>
        <w:rFonts w:hint="eastAsia"/>
      </w:rPr>
    </w:lvl>
  </w:abstractNum>
  <w:abstractNum w:abstractNumId="1">
    <w:nsid w:val="2C696298"/>
    <w:multiLevelType w:val="singleLevel"/>
    <w:tmpl w:val="2C696298"/>
    <w:lvl w:ilvl="0" w:tentative="0">
      <w:start w:val="1"/>
      <w:numFmt w:val="chineseCounting"/>
      <w:suff w:val="nothing"/>
      <w:lvlText w:val="%1、"/>
      <w:lvlJc w:val="left"/>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FmNTljNDlmYzYyNWExMmRiZmUwMmQ1OTJkOGY0ZDcifQ=="/>
    <w:docVar w:name="KSO_WPS_MARK_KEY" w:val="4bd9a6ed-3249-411f-b863-948adef1d1d3"/>
  </w:docVars>
  <w:rsids>
    <w:rsidRoot w:val="1AD65980"/>
    <w:rsid w:val="01DB53E8"/>
    <w:rsid w:val="05F477B7"/>
    <w:rsid w:val="1AD65980"/>
    <w:rsid w:val="24A65CC9"/>
    <w:rsid w:val="2E6C3ADF"/>
    <w:rsid w:val="2E6E7857"/>
    <w:rsid w:val="2EBA06F2"/>
    <w:rsid w:val="780845B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qFormat="1" w:unhideWhenUsed="0" w:uiPriority="99"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1"/>
    <w:basedOn w:val="4"/>
    <w:next w:val="1"/>
    <w:qFormat/>
    <w:uiPriority w:val="0"/>
    <w:pPr>
      <w:keepNext/>
      <w:keepLines/>
      <w:spacing w:before="340" w:after="330" w:line="576" w:lineRule="auto"/>
    </w:pPr>
    <w:rPr>
      <w:kern w:val="44"/>
      <w:sz w:val="44"/>
    </w:rPr>
  </w:style>
  <w:style w:type="paragraph" w:styleId="5">
    <w:name w:val="heading 2"/>
    <w:basedOn w:val="1"/>
    <w:next w:val="1"/>
    <w:unhideWhenUsed/>
    <w:qFormat/>
    <w:uiPriority w:val="0"/>
    <w:pPr>
      <w:keepNext/>
      <w:keepLines/>
      <w:spacing w:before="260" w:after="260" w:line="413" w:lineRule="auto"/>
      <w:outlineLvl w:val="1"/>
    </w:pPr>
    <w:rPr>
      <w:rFonts w:ascii="Arial" w:hAnsi="Arial" w:eastAsia="黑体"/>
      <w:b/>
      <w:sz w:val="32"/>
    </w:rPr>
  </w:style>
  <w:style w:type="character" w:default="1" w:styleId="9">
    <w:name w:val="Default Paragraph Font"/>
    <w:semiHidden/>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2">
    <w:name w:val="toc 1"/>
    <w:basedOn w:val="1"/>
    <w:next w:val="1"/>
    <w:qFormat/>
    <w:uiPriority w:val="39"/>
  </w:style>
  <w:style w:type="paragraph" w:styleId="4">
    <w:name w:val="Title"/>
    <w:basedOn w:val="1"/>
    <w:next w:val="1"/>
    <w:qFormat/>
    <w:uiPriority w:val="0"/>
    <w:pPr>
      <w:spacing w:before="240" w:after="60"/>
      <w:jc w:val="center"/>
      <w:outlineLvl w:val="0"/>
    </w:pPr>
    <w:rPr>
      <w:rFonts w:ascii="新宋体" w:hAnsi="Cambria" w:eastAsia="新宋体"/>
      <w:b/>
      <w:bCs/>
      <w:sz w:val="40"/>
      <w:szCs w:val="32"/>
    </w:rPr>
  </w:style>
  <w:style w:type="paragraph" w:styleId="6">
    <w:name w:val="index 6"/>
    <w:basedOn w:val="1"/>
    <w:next w:val="1"/>
    <w:qFormat/>
    <w:uiPriority w:val="99"/>
    <w:pPr>
      <w:ind w:left="2100"/>
    </w:pPr>
  </w:style>
  <w:style w:type="table" w:styleId="8">
    <w:name w:val="Table Grid"/>
    <w:basedOn w:val="7"/>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styleId="10">
    <w:name w:val="List Paragraph"/>
    <w:basedOn w:val="1"/>
    <w:unhideWhenUsed/>
    <w:qFormat/>
    <w:uiPriority w:val="34"/>
    <w:pPr>
      <w:widowControl/>
      <w:ind w:left="420" w:leftChars="200" w:firstLine="1928" w:firstLineChars="640"/>
    </w:pPr>
    <w:rPr>
      <w:rFonts w:ascii="Times New Roman" w:hAnsi="Times New Roman" w:eastAsia="宋体" w:cs="Times New Roman"/>
      <w:b/>
      <w:sz w:val="30"/>
      <w:szCs w:val="30"/>
    </w:rPr>
  </w:style>
  <w:style w:type="character" w:customStyle="1" w:styleId="11">
    <w:name w:val="font11"/>
    <w:basedOn w:val="9"/>
    <w:uiPriority w:val="0"/>
    <w:rPr>
      <w:rFonts w:ascii="Arial" w:hAnsi="Arial" w:cs="Arial"/>
      <w:color w:val="000000"/>
      <w:sz w:val="24"/>
      <w:szCs w:val="24"/>
      <w:u w:val="none"/>
    </w:rPr>
  </w:style>
  <w:style w:type="character" w:customStyle="1" w:styleId="12">
    <w:name w:val="font21"/>
    <w:basedOn w:val="9"/>
    <w:qFormat/>
    <w:uiPriority w:val="0"/>
    <w:rPr>
      <w:rFonts w:hint="eastAsia" w:ascii="宋体" w:hAnsi="宋体" w:eastAsia="宋体" w:cs="宋体"/>
      <w:color w:val="000000"/>
      <w:sz w:val="24"/>
      <w:szCs w:val="24"/>
      <w:u w:val="non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14</Pages>
  <Words>5585</Words>
  <Characters>6084</Characters>
  <Lines>0</Lines>
  <Paragraphs>0</Paragraphs>
  <TotalTime>220</TotalTime>
  <ScaleCrop>false</ScaleCrop>
  <LinksUpToDate>false</LinksUpToDate>
  <CharactersWithSpaces>6159</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2025-06-05T02:37:00Z</dcterms:created>
  <dc:creator>钊</dc:creator>
  <cp:lastModifiedBy>ZZ</cp:lastModifiedBy>
  <dcterms:modified xsi:type="dcterms:W3CDTF">2025-08-08T08:38:40Z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E426A3E9023042108EA30C2726BD87AC_11</vt:lpwstr>
  </property>
  <property fmtid="{D5CDD505-2E9C-101B-9397-08002B2CF9AE}" pid="4" name="KSOTemplateDocerSaveRecord">
    <vt:lpwstr>eyJoZGlkIjoiY2VjMmZmNjBlZjg5MDljNDJlYjRmZmNlNGJkZTg4ZTIiLCJ1c2VySWQiOiIyOTY5MDU1MTYifQ==</vt:lpwstr>
  </property>
</Properties>
</file>