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8501C">
      <w:pPr>
        <w:spacing w:line="360" w:lineRule="auto"/>
        <w:ind w:left="425"/>
        <w:rPr>
          <w:rFonts w:hint="eastAsia" w:ascii="宋体" w:hAnsi="宋体"/>
          <w:b/>
          <w:sz w:val="24"/>
        </w:rPr>
      </w:pPr>
      <w:r>
        <w:rPr>
          <w:rFonts w:hint="eastAsia" w:ascii="宋体" w:hAnsi="宋体"/>
          <w:b/>
          <w:sz w:val="24"/>
          <w:lang w:val="en-US" w:eastAsia="zh-CN"/>
        </w:rPr>
        <w:t>一、</w:t>
      </w:r>
      <w:r>
        <w:rPr>
          <w:rFonts w:hint="eastAsia" w:ascii="宋体" w:hAnsi="宋体"/>
          <w:b/>
          <w:sz w:val="24"/>
        </w:rPr>
        <w:t>本项目标的名称：哈尔滨工业大学校医院64排计算机X射线断层扫描系统</w:t>
      </w:r>
    </w:p>
    <w:p w14:paraId="2362A30E">
      <w:pPr>
        <w:spacing w:line="360" w:lineRule="auto"/>
        <w:ind w:left="425"/>
        <w:rPr>
          <w:rFonts w:ascii="微软雅黑" w:hAnsi="微软雅黑" w:eastAsia="微软雅黑" w:cs="宋体"/>
          <w:b/>
          <w:bCs/>
          <w:sz w:val="24"/>
          <w:szCs w:val="22"/>
          <w:highlight w:val="none"/>
        </w:rPr>
      </w:pPr>
      <w:r>
        <w:rPr>
          <w:rFonts w:hint="eastAsia" w:ascii="宋体" w:hAnsi="宋体"/>
          <w:b/>
          <w:sz w:val="24"/>
          <w:highlight w:val="none"/>
        </w:rPr>
        <w:t>所属行业为：工业</w:t>
      </w:r>
    </w:p>
    <w:p w14:paraId="59B17336">
      <w:pPr>
        <w:widowControl/>
        <w:numPr>
          <w:ilvl w:val="0"/>
          <w:numId w:val="1"/>
        </w:numPr>
        <w:spacing w:line="400" w:lineRule="exact"/>
        <w:rPr>
          <w:rFonts w:ascii="宋体" w:hAnsi="宋体" w:cs="宋体"/>
          <w:b/>
          <w:color w:val="060607"/>
          <w:spacing w:val="5"/>
          <w:szCs w:val="21"/>
        </w:rPr>
      </w:pPr>
      <w:bookmarkStart w:id="0" w:name="_Toc279072499"/>
      <w:bookmarkStart w:id="1" w:name="_Toc279732274"/>
      <w:r>
        <w:rPr>
          <w:rFonts w:hint="eastAsia" w:ascii="宋体" w:hAnsi="宋体" w:cs="宋体"/>
          <w:b/>
          <w:color w:val="060607"/>
          <w:spacing w:val="5"/>
          <w:szCs w:val="21"/>
        </w:rPr>
        <w:t>采购标的需实现的功能或者目标：</w:t>
      </w:r>
    </w:p>
    <w:p w14:paraId="23D19EC8">
      <w:pPr>
        <w:widowControl/>
        <w:spacing w:line="400" w:lineRule="exact"/>
        <w:ind w:firstLine="420"/>
        <w:rPr>
          <w:rFonts w:ascii="宋体" w:hAnsi="宋体" w:cs="宋体"/>
          <w:bCs/>
          <w:color w:val="060607"/>
          <w:spacing w:val="5"/>
          <w:szCs w:val="21"/>
        </w:rPr>
      </w:pPr>
      <w:r>
        <w:rPr>
          <w:rFonts w:ascii="宋体" w:hAnsi="宋体" w:cs="宋体"/>
          <w:color w:val="060607"/>
          <w:spacing w:val="5"/>
          <w:szCs w:val="21"/>
        </w:rPr>
        <w:t>《哈尔滨工业大学事业发展“十四五 ”规划纲要》条件保障提升计划中要求提高服务师生健康能力，满足 校内师生医疗和健康服务高质量需求；积极开展新技术、新项目，填补技术空白；建设“世界一流大学前列 ”相 适应的健康保障服务。我院为了解决两区医院检查不同质化的问题，申请购进 64 排计算机 X 射线断层扫描系统 一套。</w:t>
      </w:r>
    </w:p>
    <w:p w14:paraId="3259AEAE">
      <w:pPr>
        <w:widowControl/>
        <w:numPr>
          <w:ilvl w:val="0"/>
          <w:numId w:val="1"/>
        </w:numPr>
        <w:spacing w:line="400" w:lineRule="exact"/>
        <w:rPr>
          <w:rFonts w:ascii="宋体" w:hAnsi="宋体" w:cs="宋体"/>
          <w:b/>
          <w:color w:val="060607"/>
          <w:spacing w:val="5"/>
          <w:szCs w:val="21"/>
        </w:rPr>
      </w:pPr>
      <w:r>
        <w:rPr>
          <w:rFonts w:hint="eastAsia" w:ascii="宋体" w:hAnsi="宋体" w:cs="宋体"/>
          <w:b/>
          <w:color w:val="060607"/>
          <w:spacing w:val="5"/>
          <w:szCs w:val="21"/>
        </w:rPr>
        <w:t>采购标的明细（名称、数量、单位）：</w:t>
      </w:r>
      <w:r>
        <w:rPr>
          <w:rFonts w:ascii="宋体" w:hAnsi="宋体" w:cs="宋体"/>
          <w:b/>
          <w:bCs/>
          <w:color w:val="060607"/>
          <w:spacing w:val="5"/>
          <w:szCs w:val="21"/>
        </w:rPr>
        <w:t>不设置分项预算</w:t>
      </w:r>
    </w:p>
    <w:tbl>
      <w:tblPr>
        <w:tblStyle w:val="4"/>
        <w:tblW w:w="8530"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34"/>
        <w:gridCol w:w="1071"/>
        <w:gridCol w:w="1417"/>
        <w:gridCol w:w="2008"/>
      </w:tblGrid>
      <w:tr w14:paraId="154F0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034" w:type="dxa"/>
            <w:noWrap w:val="0"/>
            <w:vAlign w:val="top"/>
          </w:tcPr>
          <w:p w14:paraId="605586EE">
            <w:pPr>
              <w:widowControl/>
              <w:kinsoku w:val="0"/>
              <w:autoSpaceDE w:val="0"/>
              <w:autoSpaceDN w:val="0"/>
              <w:adjustRightInd w:val="0"/>
              <w:snapToGrid w:val="0"/>
              <w:spacing w:line="400" w:lineRule="exact"/>
              <w:ind w:left="1646"/>
              <w:jc w:val="left"/>
              <w:textAlignment w:val="baseline"/>
              <w:rPr>
                <w:rFonts w:ascii="宋体" w:hAnsi="宋体" w:cs="宋体"/>
                <w:snapToGrid w:val="0"/>
                <w:color w:val="000000"/>
                <w:kern w:val="0"/>
                <w:szCs w:val="21"/>
                <w:lang w:eastAsia="en-US"/>
              </w:rPr>
            </w:pPr>
            <w:r>
              <w:rPr>
                <w:rFonts w:ascii="宋体" w:hAnsi="宋体" w:cs="宋体"/>
                <w:b/>
                <w:bCs/>
                <w:snapToGrid w:val="0"/>
                <w:color w:val="000000"/>
                <w:spacing w:val="-5"/>
                <w:kern w:val="0"/>
                <w:szCs w:val="21"/>
                <w:lang w:eastAsia="en-US"/>
              </w:rPr>
              <w:t>标的名称</w:t>
            </w:r>
          </w:p>
        </w:tc>
        <w:tc>
          <w:tcPr>
            <w:tcW w:w="1071" w:type="dxa"/>
            <w:noWrap w:val="0"/>
            <w:vAlign w:val="top"/>
          </w:tcPr>
          <w:p w14:paraId="0869F754">
            <w:pPr>
              <w:widowControl/>
              <w:kinsoku w:val="0"/>
              <w:autoSpaceDE w:val="0"/>
              <w:autoSpaceDN w:val="0"/>
              <w:adjustRightInd w:val="0"/>
              <w:snapToGrid w:val="0"/>
              <w:spacing w:line="400" w:lineRule="exact"/>
              <w:jc w:val="center"/>
              <w:textAlignment w:val="baseline"/>
              <w:rPr>
                <w:rFonts w:ascii="宋体" w:hAnsi="宋体" w:cs="宋体"/>
                <w:snapToGrid w:val="0"/>
                <w:color w:val="000000"/>
                <w:kern w:val="0"/>
                <w:szCs w:val="21"/>
                <w:lang w:eastAsia="en-US"/>
              </w:rPr>
            </w:pPr>
            <w:r>
              <w:rPr>
                <w:rFonts w:ascii="宋体" w:hAnsi="宋体" w:cs="宋体"/>
                <w:b/>
                <w:bCs/>
                <w:snapToGrid w:val="0"/>
                <w:color w:val="000000"/>
                <w:spacing w:val="-9"/>
                <w:kern w:val="0"/>
                <w:szCs w:val="21"/>
                <w:lang w:eastAsia="en-US"/>
              </w:rPr>
              <w:t>数量</w:t>
            </w:r>
          </w:p>
        </w:tc>
        <w:tc>
          <w:tcPr>
            <w:tcW w:w="1417" w:type="dxa"/>
            <w:noWrap w:val="0"/>
            <w:vAlign w:val="top"/>
          </w:tcPr>
          <w:p w14:paraId="35A427B1">
            <w:pPr>
              <w:widowControl/>
              <w:kinsoku w:val="0"/>
              <w:autoSpaceDE w:val="0"/>
              <w:autoSpaceDN w:val="0"/>
              <w:adjustRightInd w:val="0"/>
              <w:snapToGrid w:val="0"/>
              <w:spacing w:line="400" w:lineRule="exact"/>
              <w:jc w:val="center"/>
              <w:textAlignment w:val="baseline"/>
              <w:rPr>
                <w:rFonts w:ascii="宋体" w:hAnsi="宋体" w:cs="宋体"/>
                <w:snapToGrid w:val="0"/>
                <w:color w:val="000000"/>
                <w:kern w:val="0"/>
                <w:szCs w:val="21"/>
                <w:lang w:eastAsia="en-US"/>
              </w:rPr>
            </w:pPr>
            <w:r>
              <w:rPr>
                <w:rFonts w:ascii="宋体" w:hAnsi="宋体" w:cs="宋体"/>
                <w:b/>
                <w:bCs/>
                <w:snapToGrid w:val="0"/>
                <w:color w:val="000000"/>
                <w:spacing w:val="-9"/>
                <w:kern w:val="0"/>
                <w:szCs w:val="21"/>
                <w:lang w:eastAsia="en-US"/>
              </w:rPr>
              <w:t>单位</w:t>
            </w:r>
          </w:p>
        </w:tc>
        <w:tc>
          <w:tcPr>
            <w:tcW w:w="2008" w:type="dxa"/>
            <w:noWrap w:val="0"/>
            <w:vAlign w:val="top"/>
          </w:tcPr>
          <w:p w14:paraId="2789CF79">
            <w:pPr>
              <w:widowControl/>
              <w:kinsoku w:val="0"/>
              <w:autoSpaceDE w:val="0"/>
              <w:autoSpaceDN w:val="0"/>
              <w:adjustRightInd w:val="0"/>
              <w:snapToGrid w:val="0"/>
              <w:spacing w:line="400" w:lineRule="exact"/>
              <w:ind w:left="773"/>
              <w:jc w:val="left"/>
              <w:textAlignment w:val="baseline"/>
              <w:rPr>
                <w:rFonts w:ascii="宋体" w:hAnsi="宋体" w:cs="宋体"/>
                <w:snapToGrid w:val="0"/>
                <w:color w:val="000000"/>
                <w:kern w:val="0"/>
                <w:szCs w:val="21"/>
                <w:lang w:eastAsia="en-US"/>
              </w:rPr>
            </w:pPr>
            <w:r>
              <w:rPr>
                <w:rFonts w:ascii="宋体" w:hAnsi="宋体" w:cs="宋体"/>
                <w:b/>
                <w:bCs/>
                <w:snapToGrid w:val="0"/>
                <w:color w:val="000000"/>
                <w:spacing w:val="-9"/>
                <w:kern w:val="0"/>
                <w:szCs w:val="21"/>
                <w:lang w:eastAsia="en-US"/>
              </w:rPr>
              <w:t>预算</w:t>
            </w:r>
          </w:p>
        </w:tc>
      </w:tr>
      <w:tr w14:paraId="17FE1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4034" w:type="dxa"/>
            <w:noWrap w:val="0"/>
            <w:vAlign w:val="top"/>
          </w:tcPr>
          <w:p w14:paraId="6EF60820">
            <w:pPr>
              <w:widowControl/>
              <w:kinsoku w:val="0"/>
              <w:autoSpaceDE w:val="0"/>
              <w:autoSpaceDN w:val="0"/>
              <w:adjustRightInd w:val="0"/>
              <w:snapToGrid w:val="0"/>
              <w:spacing w:line="400" w:lineRule="exact"/>
              <w:ind w:left="384"/>
              <w:jc w:val="left"/>
              <w:textAlignment w:val="baseline"/>
              <w:rPr>
                <w:rFonts w:ascii="宋体" w:hAnsi="宋体" w:cs="宋体"/>
                <w:snapToGrid w:val="0"/>
                <w:color w:val="000000"/>
                <w:kern w:val="0"/>
                <w:szCs w:val="21"/>
              </w:rPr>
            </w:pPr>
            <w:r>
              <w:rPr>
                <w:rFonts w:ascii="宋体" w:hAnsi="宋体" w:cs="Arial"/>
                <w:b/>
                <w:bCs/>
                <w:snapToGrid w:val="0"/>
                <w:color w:val="000000"/>
                <w:spacing w:val="-2"/>
                <w:kern w:val="0"/>
                <w:szCs w:val="21"/>
                <w:lang w:eastAsia="en-US"/>
              </w:rPr>
              <w:fldChar w:fldCharType="begin"/>
            </w:r>
            <w:r>
              <w:rPr>
                <w:rFonts w:ascii="宋体" w:hAnsi="宋体" w:cs="Arial"/>
                <w:b/>
                <w:bCs/>
                <w:snapToGrid w:val="0"/>
                <w:color w:val="000000"/>
                <w:spacing w:val="-2"/>
                <w:kern w:val="0"/>
                <w:szCs w:val="21"/>
              </w:rPr>
              <w:instrText xml:space="preserve"> HYPERLINK "javascript:void(0)" </w:instrText>
            </w:r>
            <w:r>
              <w:rPr>
                <w:rFonts w:ascii="宋体" w:hAnsi="宋体" w:cs="Arial"/>
                <w:b/>
                <w:bCs/>
                <w:snapToGrid w:val="0"/>
                <w:color w:val="000000"/>
                <w:spacing w:val="-2"/>
                <w:kern w:val="0"/>
                <w:szCs w:val="21"/>
                <w:lang w:eastAsia="en-US"/>
              </w:rPr>
              <w:fldChar w:fldCharType="separate"/>
            </w:r>
            <w:r>
              <w:rPr>
                <w:rFonts w:ascii="宋体" w:hAnsi="宋体" w:cs="Arial"/>
                <w:b/>
                <w:bCs/>
                <w:snapToGrid w:val="0"/>
                <w:color w:val="000000"/>
                <w:spacing w:val="-2"/>
                <w:kern w:val="0"/>
                <w:szCs w:val="21"/>
              </w:rPr>
              <w:t xml:space="preserve">64 </w:t>
            </w:r>
            <w:r>
              <w:rPr>
                <w:rFonts w:ascii="宋体" w:hAnsi="宋体" w:cs="宋体"/>
                <w:b/>
                <w:bCs/>
                <w:snapToGrid w:val="0"/>
                <w:color w:val="000000"/>
                <w:spacing w:val="-2"/>
                <w:kern w:val="0"/>
                <w:szCs w:val="21"/>
              </w:rPr>
              <w:t>排计算机</w:t>
            </w:r>
            <w:r>
              <w:rPr>
                <w:rFonts w:ascii="宋体" w:hAnsi="宋体" w:cs="宋体"/>
                <w:snapToGrid w:val="0"/>
                <w:color w:val="000000"/>
                <w:spacing w:val="-55"/>
                <w:kern w:val="0"/>
                <w:szCs w:val="21"/>
              </w:rPr>
              <w:t xml:space="preserve"> </w:t>
            </w:r>
            <w:r>
              <w:rPr>
                <w:rFonts w:ascii="宋体" w:hAnsi="宋体" w:cs="Arial"/>
                <w:b/>
                <w:bCs/>
                <w:snapToGrid w:val="0"/>
                <w:color w:val="000000"/>
                <w:spacing w:val="-2"/>
                <w:kern w:val="0"/>
                <w:szCs w:val="21"/>
              </w:rPr>
              <w:t xml:space="preserve">X </w:t>
            </w:r>
            <w:r>
              <w:rPr>
                <w:rFonts w:ascii="宋体" w:hAnsi="宋体" w:cs="宋体"/>
                <w:b/>
                <w:bCs/>
                <w:snapToGrid w:val="0"/>
                <w:color w:val="000000"/>
                <w:spacing w:val="-2"/>
                <w:kern w:val="0"/>
                <w:szCs w:val="21"/>
              </w:rPr>
              <w:t>射线断层扫描系统</w:t>
            </w:r>
            <w:r>
              <w:rPr>
                <w:rFonts w:ascii="宋体" w:hAnsi="宋体" w:cs="宋体"/>
                <w:b/>
                <w:bCs/>
                <w:snapToGrid w:val="0"/>
                <w:color w:val="000000"/>
                <w:spacing w:val="-2"/>
                <w:kern w:val="0"/>
                <w:szCs w:val="21"/>
                <w:lang w:eastAsia="en-US"/>
              </w:rPr>
              <w:fldChar w:fldCharType="end"/>
            </w:r>
          </w:p>
        </w:tc>
        <w:tc>
          <w:tcPr>
            <w:tcW w:w="1071" w:type="dxa"/>
            <w:noWrap w:val="0"/>
            <w:vAlign w:val="top"/>
          </w:tcPr>
          <w:p w14:paraId="718BB13B">
            <w:pPr>
              <w:widowControl/>
              <w:kinsoku w:val="0"/>
              <w:autoSpaceDE w:val="0"/>
              <w:autoSpaceDN w:val="0"/>
              <w:adjustRightInd w:val="0"/>
              <w:snapToGrid w:val="0"/>
              <w:spacing w:line="400" w:lineRule="exact"/>
              <w:jc w:val="center"/>
              <w:textAlignment w:val="baseline"/>
              <w:rPr>
                <w:rFonts w:ascii="宋体" w:hAnsi="宋体" w:cs="Arial"/>
                <w:snapToGrid w:val="0"/>
                <w:color w:val="000000"/>
                <w:kern w:val="0"/>
                <w:szCs w:val="21"/>
                <w:lang w:eastAsia="en-US"/>
              </w:rPr>
            </w:pPr>
            <w:r>
              <w:rPr>
                <w:rFonts w:ascii="宋体" w:hAnsi="宋体" w:cs="Arial"/>
                <w:b/>
                <w:bCs/>
                <w:snapToGrid w:val="0"/>
                <w:color w:val="000000"/>
                <w:kern w:val="0"/>
                <w:szCs w:val="21"/>
                <w:lang w:eastAsia="en-US"/>
              </w:rPr>
              <w:t>1</w:t>
            </w:r>
          </w:p>
        </w:tc>
        <w:tc>
          <w:tcPr>
            <w:tcW w:w="1417" w:type="dxa"/>
            <w:noWrap w:val="0"/>
            <w:vAlign w:val="top"/>
          </w:tcPr>
          <w:p w14:paraId="3731EC68">
            <w:pPr>
              <w:widowControl/>
              <w:kinsoku w:val="0"/>
              <w:autoSpaceDE w:val="0"/>
              <w:autoSpaceDN w:val="0"/>
              <w:adjustRightInd w:val="0"/>
              <w:snapToGrid w:val="0"/>
              <w:spacing w:line="400" w:lineRule="exact"/>
              <w:jc w:val="center"/>
              <w:textAlignment w:val="baseline"/>
              <w:rPr>
                <w:rFonts w:ascii="宋体" w:hAnsi="宋体" w:cs="宋体"/>
                <w:snapToGrid w:val="0"/>
                <w:color w:val="000000"/>
                <w:kern w:val="0"/>
                <w:szCs w:val="21"/>
                <w:lang w:eastAsia="en-US"/>
              </w:rPr>
            </w:pPr>
            <w:r>
              <w:rPr>
                <w:rFonts w:ascii="宋体" w:hAnsi="宋体" w:cs="宋体"/>
                <w:b/>
                <w:bCs/>
                <w:snapToGrid w:val="0"/>
                <w:color w:val="000000"/>
                <w:spacing w:val="-3"/>
                <w:kern w:val="0"/>
                <w:szCs w:val="21"/>
                <w:lang w:eastAsia="en-US"/>
              </w:rPr>
              <w:t>套</w:t>
            </w:r>
          </w:p>
        </w:tc>
        <w:tc>
          <w:tcPr>
            <w:tcW w:w="2008" w:type="dxa"/>
            <w:noWrap w:val="0"/>
            <w:vAlign w:val="top"/>
          </w:tcPr>
          <w:p w14:paraId="16A5E1F6">
            <w:pPr>
              <w:widowControl/>
              <w:kinsoku w:val="0"/>
              <w:autoSpaceDE w:val="0"/>
              <w:autoSpaceDN w:val="0"/>
              <w:adjustRightInd w:val="0"/>
              <w:snapToGrid w:val="0"/>
              <w:spacing w:line="400" w:lineRule="exact"/>
              <w:ind w:left="556"/>
              <w:jc w:val="left"/>
              <w:textAlignment w:val="baseline"/>
              <w:rPr>
                <w:rFonts w:ascii="宋体" w:hAnsi="宋体" w:cs="宋体"/>
                <w:snapToGrid w:val="0"/>
                <w:color w:val="000000"/>
                <w:kern w:val="0"/>
                <w:szCs w:val="21"/>
                <w:lang w:eastAsia="en-US"/>
              </w:rPr>
            </w:pPr>
            <w:r>
              <w:rPr>
                <w:rFonts w:ascii="宋体" w:hAnsi="宋体" w:cs="Arial"/>
                <w:b/>
                <w:bCs/>
                <w:snapToGrid w:val="0"/>
                <w:color w:val="000000"/>
                <w:spacing w:val="-6"/>
                <w:kern w:val="0"/>
                <w:szCs w:val="21"/>
                <w:lang w:eastAsia="en-US"/>
              </w:rPr>
              <w:t>400</w:t>
            </w:r>
            <w:r>
              <w:rPr>
                <w:rFonts w:ascii="宋体" w:hAnsi="宋体" w:cs="Arial"/>
                <w:b/>
                <w:bCs/>
                <w:snapToGrid w:val="0"/>
                <w:color w:val="000000"/>
                <w:spacing w:val="17"/>
                <w:w w:val="101"/>
                <w:kern w:val="0"/>
                <w:szCs w:val="21"/>
                <w:lang w:eastAsia="en-US"/>
              </w:rPr>
              <w:t xml:space="preserve"> </w:t>
            </w:r>
            <w:r>
              <w:rPr>
                <w:rFonts w:ascii="宋体" w:hAnsi="宋体" w:cs="宋体"/>
                <w:b/>
                <w:bCs/>
                <w:snapToGrid w:val="0"/>
                <w:color w:val="000000"/>
                <w:spacing w:val="-6"/>
                <w:kern w:val="0"/>
                <w:szCs w:val="21"/>
                <w:lang w:eastAsia="en-US"/>
              </w:rPr>
              <w:t>万元</w:t>
            </w:r>
          </w:p>
        </w:tc>
      </w:tr>
    </w:tbl>
    <w:p w14:paraId="6D7EE8B6">
      <w:pPr>
        <w:widowControl/>
        <w:kinsoku w:val="0"/>
        <w:autoSpaceDE w:val="0"/>
        <w:autoSpaceDN w:val="0"/>
        <w:adjustRightInd w:val="0"/>
        <w:snapToGrid w:val="0"/>
        <w:spacing w:line="400" w:lineRule="exact"/>
        <w:ind w:left="565"/>
        <w:jc w:val="left"/>
        <w:textAlignment w:val="baseline"/>
        <w:rPr>
          <w:rFonts w:ascii="宋体" w:hAnsi="宋体" w:cs="宋体"/>
          <w:snapToGrid w:val="0"/>
          <w:color w:val="000000"/>
          <w:kern w:val="0"/>
          <w:sz w:val="20"/>
          <w:szCs w:val="20"/>
        </w:rPr>
      </w:pPr>
      <w:r>
        <w:rPr>
          <w:rFonts w:ascii="宋体" w:hAnsi="宋体" w:cs="宋体"/>
          <w:b/>
          <w:bCs/>
          <w:snapToGrid w:val="0"/>
          <w:color w:val="000000"/>
          <w:spacing w:val="7"/>
          <w:kern w:val="0"/>
          <w:sz w:val="20"/>
          <w:szCs w:val="20"/>
        </w:rPr>
        <w:t>3.需执行的相关政策合规要求、执行标准和规范要求：</w:t>
      </w:r>
    </w:p>
    <w:p w14:paraId="08E6538F">
      <w:pPr>
        <w:widowControl/>
        <w:kinsoku w:val="0"/>
        <w:autoSpaceDE w:val="0"/>
        <w:autoSpaceDN w:val="0"/>
        <w:adjustRightInd w:val="0"/>
        <w:snapToGrid w:val="0"/>
        <w:spacing w:line="400" w:lineRule="exact"/>
        <w:ind w:left="773"/>
        <w:jc w:val="left"/>
        <w:textAlignment w:val="baseline"/>
        <w:rPr>
          <w:rFonts w:ascii="宋体" w:hAnsi="宋体" w:cs="宋体"/>
          <w:snapToGrid w:val="0"/>
          <w:color w:val="000000"/>
          <w:kern w:val="0"/>
          <w:sz w:val="20"/>
          <w:szCs w:val="20"/>
        </w:rPr>
      </w:pPr>
      <w:r>
        <w:rPr>
          <w:rFonts w:ascii="宋体" w:hAnsi="宋体" w:cs="宋体"/>
          <w:snapToGrid w:val="0"/>
          <w:color w:val="000000"/>
          <w:spacing w:val="10"/>
          <w:kern w:val="0"/>
          <w:sz w:val="20"/>
          <w:szCs w:val="20"/>
        </w:rPr>
        <w:t>须具备医疗器械生产企业许可证、医疗器械注册证、医疗</w:t>
      </w:r>
      <w:r>
        <w:rPr>
          <w:rFonts w:ascii="宋体" w:hAnsi="宋体" w:cs="宋体"/>
          <w:snapToGrid w:val="0"/>
          <w:color w:val="000000"/>
          <w:spacing w:val="9"/>
          <w:kern w:val="0"/>
          <w:sz w:val="20"/>
          <w:szCs w:val="20"/>
        </w:rPr>
        <w:t>器械经营许可证、辐射安全许可证</w:t>
      </w:r>
    </w:p>
    <w:p w14:paraId="633C3A5B">
      <w:pPr>
        <w:widowControl/>
        <w:kinsoku w:val="0"/>
        <w:autoSpaceDE w:val="0"/>
        <w:autoSpaceDN w:val="0"/>
        <w:adjustRightInd w:val="0"/>
        <w:snapToGrid w:val="0"/>
        <w:spacing w:line="400" w:lineRule="exact"/>
        <w:ind w:left="560"/>
        <w:jc w:val="left"/>
        <w:textAlignment w:val="baseline"/>
        <w:rPr>
          <w:rFonts w:ascii="宋体" w:hAnsi="宋体" w:cs="宋体"/>
          <w:snapToGrid w:val="0"/>
          <w:color w:val="000000"/>
          <w:kern w:val="0"/>
          <w:sz w:val="20"/>
          <w:szCs w:val="20"/>
        </w:rPr>
      </w:pPr>
      <w:r>
        <w:rPr>
          <w:rFonts w:ascii="宋体" w:hAnsi="宋体" w:cs="宋体"/>
          <w:b/>
          <w:bCs/>
          <w:snapToGrid w:val="0"/>
          <w:color w:val="000000"/>
          <w:spacing w:val="6"/>
          <w:kern w:val="0"/>
          <w:sz w:val="20"/>
          <w:szCs w:val="20"/>
        </w:rPr>
        <w:t>4.</w:t>
      </w:r>
      <w:r>
        <w:rPr>
          <w:rFonts w:ascii="宋体" w:hAnsi="宋体" w:cs="宋体"/>
          <w:snapToGrid w:val="0"/>
          <w:color w:val="000000"/>
          <w:spacing w:val="6"/>
          <w:kern w:val="0"/>
          <w:sz w:val="20"/>
          <w:szCs w:val="20"/>
        </w:rPr>
        <w:t xml:space="preserve"> </w:t>
      </w:r>
      <w:r>
        <w:rPr>
          <w:rFonts w:ascii="宋体" w:hAnsi="宋体" w:cs="宋体"/>
          <w:b/>
          <w:bCs/>
          <w:snapToGrid w:val="0"/>
          <w:color w:val="000000"/>
          <w:spacing w:val="6"/>
          <w:kern w:val="0"/>
          <w:sz w:val="20"/>
          <w:szCs w:val="20"/>
        </w:rPr>
        <w:t>供应商资格要求</w:t>
      </w:r>
    </w:p>
    <w:p w14:paraId="4708648B">
      <w:pPr>
        <w:widowControl/>
        <w:kinsoku w:val="0"/>
        <w:autoSpaceDE w:val="0"/>
        <w:autoSpaceDN w:val="0"/>
        <w:adjustRightInd w:val="0"/>
        <w:snapToGrid w:val="0"/>
        <w:spacing w:line="400" w:lineRule="exact"/>
        <w:ind w:left="794" w:right="473" w:hanging="25"/>
        <w:jc w:val="left"/>
        <w:textAlignment w:val="baseline"/>
        <w:rPr>
          <w:rFonts w:hint="eastAsia" w:ascii="宋体" w:hAnsi="宋体" w:cs="宋体"/>
          <w:snapToGrid w:val="0"/>
          <w:color w:val="000000"/>
          <w:kern w:val="0"/>
          <w:sz w:val="20"/>
          <w:szCs w:val="20"/>
        </w:rPr>
      </w:pPr>
      <w:r>
        <w:rPr>
          <w:rFonts w:hint="eastAsia" w:ascii="宋体" w:hAnsi="宋体" w:cs="宋体"/>
          <w:snapToGrid w:val="0"/>
          <w:color w:val="000000"/>
          <w:spacing w:val="8"/>
          <w:kern w:val="0"/>
          <w:sz w:val="20"/>
          <w:szCs w:val="20"/>
        </w:rPr>
        <w:t>详见招标公告</w:t>
      </w:r>
      <w:r>
        <w:rPr>
          <w:rFonts w:ascii="宋体" w:hAnsi="宋体" w:cs="宋体"/>
          <w:snapToGrid w:val="0"/>
          <w:color w:val="000000"/>
          <w:spacing w:val="8"/>
          <w:kern w:val="0"/>
          <w:sz w:val="20"/>
          <w:szCs w:val="20"/>
        </w:rPr>
        <w:t>。</w:t>
      </w:r>
    </w:p>
    <w:p w14:paraId="4073022A">
      <w:pPr>
        <w:widowControl/>
        <w:kinsoku w:val="0"/>
        <w:autoSpaceDE w:val="0"/>
        <w:autoSpaceDN w:val="0"/>
        <w:adjustRightInd w:val="0"/>
        <w:snapToGrid w:val="0"/>
        <w:spacing w:line="400" w:lineRule="exact"/>
        <w:ind w:left="565"/>
        <w:jc w:val="left"/>
        <w:textAlignment w:val="baseline"/>
        <w:rPr>
          <w:rFonts w:ascii="宋体" w:hAnsi="宋体" w:cs="宋体"/>
          <w:snapToGrid w:val="0"/>
          <w:color w:val="000000"/>
          <w:kern w:val="0"/>
          <w:sz w:val="20"/>
          <w:szCs w:val="20"/>
        </w:rPr>
      </w:pPr>
      <w:r>
        <w:rPr>
          <w:rFonts w:ascii="宋体" w:hAnsi="宋体" w:cs="宋体"/>
          <w:b/>
          <w:bCs/>
          <w:snapToGrid w:val="0"/>
          <w:color w:val="000000"/>
          <w:spacing w:val="5"/>
          <w:kern w:val="0"/>
          <w:sz w:val="20"/>
          <w:szCs w:val="20"/>
        </w:rPr>
        <w:t>5.</w:t>
      </w:r>
      <w:r>
        <w:rPr>
          <w:rFonts w:ascii="宋体" w:hAnsi="宋体" w:cs="宋体"/>
          <w:snapToGrid w:val="0"/>
          <w:color w:val="000000"/>
          <w:spacing w:val="5"/>
          <w:kern w:val="0"/>
          <w:sz w:val="20"/>
          <w:szCs w:val="20"/>
        </w:rPr>
        <w:t xml:space="preserve">  </w:t>
      </w:r>
      <w:r>
        <w:rPr>
          <w:rFonts w:ascii="宋体" w:hAnsi="宋体" w:cs="宋体"/>
          <w:b/>
          <w:bCs/>
          <w:snapToGrid w:val="0"/>
          <w:color w:val="000000"/>
          <w:spacing w:val="5"/>
          <w:kern w:val="0"/>
          <w:sz w:val="20"/>
          <w:szCs w:val="20"/>
        </w:rPr>
        <w:t>项目技术/服务要求：</w:t>
      </w:r>
    </w:p>
    <w:p w14:paraId="157DE37A">
      <w:pPr>
        <w:widowControl/>
        <w:kinsoku w:val="0"/>
        <w:autoSpaceDE w:val="0"/>
        <w:autoSpaceDN w:val="0"/>
        <w:adjustRightInd w:val="0"/>
        <w:snapToGrid w:val="0"/>
        <w:spacing w:line="400" w:lineRule="exact"/>
        <w:ind w:left="769"/>
        <w:jc w:val="left"/>
        <w:textAlignment w:val="baseline"/>
        <w:rPr>
          <w:rFonts w:ascii="宋体" w:hAnsi="宋体" w:cs="宋体"/>
          <w:b/>
          <w:bCs/>
          <w:snapToGrid w:val="0"/>
          <w:color w:val="000000"/>
          <w:spacing w:val="6"/>
          <w:kern w:val="0"/>
          <w:position w:val="6"/>
          <w:sz w:val="20"/>
          <w:szCs w:val="20"/>
        </w:rPr>
      </w:pPr>
      <w:r>
        <w:rPr>
          <w:rFonts w:ascii="Times New Roman" w:hAnsi="Times New Roman" w:eastAsia="Times New Roman"/>
          <w:b/>
          <w:bCs/>
          <w:snapToGrid w:val="0"/>
          <w:color w:val="000000"/>
          <w:spacing w:val="6"/>
          <w:kern w:val="0"/>
          <w:position w:val="6"/>
          <w:sz w:val="20"/>
          <w:szCs w:val="20"/>
          <w:lang w:eastAsia="en-US"/>
        </w:rPr>
        <w:fldChar w:fldCharType="begin"/>
      </w:r>
      <w:r>
        <w:rPr>
          <w:rFonts w:ascii="Times New Roman" w:hAnsi="Times New Roman" w:eastAsia="Times New Roman"/>
          <w:b/>
          <w:bCs/>
          <w:snapToGrid w:val="0"/>
          <w:color w:val="000000"/>
          <w:spacing w:val="6"/>
          <w:kern w:val="0"/>
          <w:position w:val="6"/>
          <w:sz w:val="20"/>
          <w:szCs w:val="20"/>
        </w:rPr>
        <w:instrText xml:space="preserve"> HYPERLINK "javascript:void(0)" </w:instrText>
      </w:r>
      <w:r>
        <w:rPr>
          <w:rFonts w:ascii="Times New Roman" w:hAnsi="Times New Roman" w:eastAsia="Times New Roman"/>
          <w:b/>
          <w:bCs/>
          <w:snapToGrid w:val="0"/>
          <w:color w:val="000000"/>
          <w:spacing w:val="6"/>
          <w:kern w:val="0"/>
          <w:position w:val="6"/>
          <w:sz w:val="20"/>
          <w:szCs w:val="20"/>
          <w:lang w:eastAsia="en-US"/>
        </w:rPr>
        <w:fldChar w:fldCharType="separate"/>
      </w:r>
      <w:r>
        <w:rPr>
          <w:rFonts w:ascii="Times New Roman" w:hAnsi="Times New Roman" w:eastAsia="Times New Roman"/>
          <w:b/>
          <w:bCs/>
          <w:snapToGrid w:val="0"/>
          <w:color w:val="000000"/>
          <w:spacing w:val="6"/>
          <w:kern w:val="0"/>
          <w:position w:val="6"/>
          <w:sz w:val="20"/>
          <w:szCs w:val="20"/>
        </w:rPr>
        <w:t xml:space="preserve">64 </w:t>
      </w:r>
      <w:r>
        <w:rPr>
          <w:rFonts w:ascii="宋体" w:hAnsi="宋体" w:cs="宋体"/>
          <w:b/>
          <w:bCs/>
          <w:snapToGrid w:val="0"/>
          <w:color w:val="000000"/>
          <w:spacing w:val="6"/>
          <w:kern w:val="0"/>
          <w:position w:val="6"/>
          <w:sz w:val="20"/>
          <w:szCs w:val="20"/>
        </w:rPr>
        <w:t>排计算机</w:t>
      </w:r>
      <w:r>
        <w:rPr>
          <w:rFonts w:ascii="宋体" w:hAnsi="宋体" w:cs="宋体"/>
          <w:snapToGrid w:val="0"/>
          <w:color w:val="000000"/>
          <w:spacing w:val="-30"/>
          <w:kern w:val="0"/>
          <w:position w:val="6"/>
          <w:sz w:val="20"/>
          <w:szCs w:val="20"/>
        </w:rPr>
        <w:t xml:space="preserve"> </w:t>
      </w:r>
      <w:r>
        <w:rPr>
          <w:rFonts w:ascii="Times New Roman" w:hAnsi="Times New Roman" w:eastAsia="Times New Roman"/>
          <w:b/>
          <w:bCs/>
          <w:snapToGrid w:val="0"/>
          <w:color w:val="000000"/>
          <w:spacing w:val="6"/>
          <w:kern w:val="0"/>
          <w:position w:val="6"/>
          <w:sz w:val="20"/>
          <w:szCs w:val="20"/>
        </w:rPr>
        <w:t xml:space="preserve">X </w:t>
      </w:r>
      <w:r>
        <w:rPr>
          <w:rFonts w:ascii="宋体" w:hAnsi="宋体" w:cs="宋体"/>
          <w:b/>
          <w:bCs/>
          <w:snapToGrid w:val="0"/>
          <w:color w:val="000000"/>
          <w:spacing w:val="6"/>
          <w:kern w:val="0"/>
          <w:position w:val="6"/>
          <w:sz w:val="20"/>
          <w:szCs w:val="20"/>
        </w:rPr>
        <w:t>射线断层扫描系统</w:t>
      </w:r>
      <w:r>
        <w:rPr>
          <w:rFonts w:ascii="宋体" w:hAnsi="宋体" w:cs="宋体"/>
          <w:b/>
          <w:bCs/>
          <w:snapToGrid w:val="0"/>
          <w:color w:val="000000"/>
          <w:spacing w:val="6"/>
          <w:kern w:val="0"/>
          <w:position w:val="6"/>
          <w:sz w:val="20"/>
          <w:szCs w:val="20"/>
          <w:lang w:eastAsia="en-US"/>
        </w:rPr>
        <w:fldChar w:fldCharType="end"/>
      </w:r>
      <w:r>
        <w:rPr>
          <w:rFonts w:ascii="宋体" w:hAnsi="宋体" w:cs="宋体"/>
          <w:snapToGrid w:val="0"/>
          <w:color w:val="000000"/>
          <w:spacing w:val="6"/>
          <w:kern w:val="0"/>
          <w:position w:val="6"/>
          <w:sz w:val="20"/>
          <w:szCs w:val="20"/>
        </w:rPr>
        <w:t xml:space="preserve">        </w:t>
      </w:r>
      <w:r>
        <w:rPr>
          <w:rFonts w:ascii="宋体" w:hAnsi="宋体" w:cs="宋体"/>
          <w:b/>
          <w:bCs/>
          <w:snapToGrid w:val="0"/>
          <w:color w:val="000000"/>
          <w:spacing w:val="6"/>
          <w:kern w:val="0"/>
          <w:position w:val="6"/>
          <w:sz w:val="20"/>
          <w:szCs w:val="20"/>
        </w:rPr>
        <w:t>数量：一套</w:t>
      </w:r>
    </w:p>
    <w:p w14:paraId="2EC47917">
      <w:pPr>
        <w:widowControl/>
        <w:kinsoku w:val="0"/>
        <w:autoSpaceDE w:val="0"/>
        <w:autoSpaceDN w:val="0"/>
        <w:adjustRightInd w:val="0"/>
        <w:snapToGrid w:val="0"/>
        <w:spacing w:line="400" w:lineRule="exact"/>
        <w:ind w:left="642"/>
        <w:jc w:val="left"/>
        <w:textAlignment w:val="baseline"/>
        <w:rPr>
          <w:rFonts w:ascii="宋体" w:hAnsi="宋体" w:cs="宋体"/>
          <w:snapToGrid w:val="0"/>
          <w:color w:val="000000"/>
          <w:kern w:val="0"/>
          <w:sz w:val="20"/>
          <w:szCs w:val="20"/>
        </w:rPr>
      </w:pPr>
      <w:r>
        <w:rPr>
          <w:rFonts w:ascii="宋体" w:hAnsi="宋体" w:cs="宋体"/>
          <w:b/>
          <w:bCs/>
          <w:snapToGrid w:val="0"/>
          <w:color w:val="000000"/>
          <w:spacing w:val="5"/>
          <w:kern w:val="0"/>
          <w:sz w:val="20"/>
          <w:szCs w:val="20"/>
        </w:rPr>
        <w:t>具体参数如下：</w:t>
      </w:r>
    </w:p>
    <w:p w14:paraId="359AB795">
      <w:pPr>
        <w:widowControl/>
        <w:kinsoku w:val="0"/>
        <w:autoSpaceDE w:val="0"/>
        <w:autoSpaceDN w:val="0"/>
        <w:adjustRightInd w:val="0"/>
        <w:snapToGrid w:val="0"/>
        <w:spacing w:line="400" w:lineRule="exact"/>
        <w:ind w:left="643"/>
        <w:jc w:val="left"/>
        <w:textAlignment w:val="baseline"/>
        <w:rPr>
          <w:rFonts w:ascii="宋体" w:hAnsi="宋体" w:cs="宋体"/>
          <w:snapToGrid w:val="0"/>
          <w:color w:val="000000"/>
          <w:kern w:val="0"/>
          <w:sz w:val="20"/>
          <w:szCs w:val="20"/>
          <w:highlight w:val="none"/>
        </w:rPr>
      </w:pPr>
      <w:r>
        <w:t>1 扫描架系统</w:t>
      </w:r>
    </w:p>
    <w:p w14:paraId="31804478">
      <w:pPr>
        <w:widowControl/>
        <w:kinsoku w:val="0"/>
        <w:autoSpaceDE w:val="0"/>
        <w:autoSpaceDN w:val="0"/>
        <w:adjustRightInd w:val="0"/>
        <w:snapToGrid w:val="0"/>
        <w:spacing w:line="400" w:lineRule="exact"/>
        <w:ind w:left="654"/>
        <w:jc w:val="left"/>
        <w:textAlignment w:val="baseline"/>
        <w:rPr>
          <w:rFonts w:ascii="Times New Roman" w:hAnsi="Times New Roman" w:eastAsia="Times New Roman"/>
          <w:snapToGrid w:val="0"/>
          <w:color w:val="auto"/>
          <w:kern w:val="0"/>
          <w:sz w:val="20"/>
          <w:szCs w:val="20"/>
          <w:highlight w:val="none"/>
        </w:rPr>
      </w:pPr>
      <w:r>
        <w:rPr>
          <w:rFonts w:hint="eastAsia"/>
        </w:rPr>
        <w:t>▲</w:t>
      </w:r>
      <w:r>
        <w:t xml:space="preserve">1. 1     </w:t>
      </w:r>
      <w:r>
        <w:rPr>
          <w:rFonts w:hint="eastAsia"/>
        </w:rPr>
        <w:t xml:space="preserve">  </w:t>
      </w:r>
      <w:r>
        <w:t>扫描架孔径： ≥72cm</w:t>
      </w:r>
    </w:p>
    <w:p w14:paraId="565D1BA7">
      <w:pPr>
        <w:widowControl/>
        <w:kinsoku w:val="0"/>
        <w:autoSpaceDE w:val="0"/>
        <w:autoSpaceDN w:val="0"/>
        <w:adjustRightInd w:val="0"/>
        <w:snapToGrid w:val="0"/>
        <w:spacing w:line="400" w:lineRule="exact"/>
        <w:ind w:left="654" w:firstLine="210" w:firstLineChars="100"/>
        <w:jc w:val="left"/>
        <w:textAlignment w:val="baseline"/>
        <w:rPr>
          <w:rFonts w:ascii="宋体" w:hAnsi="宋体" w:cs="宋体"/>
          <w:snapToGrid w:val="0"/>
          <w:color w:val="auto"/>
          <w:kern w:val="0"/>
          <w:sz w:val="20"/>
          <w:szCs w:val="20"/>
          <w:highlight w:val="none"/>
        </w:rPr>
      </w:pPr>
      <w:r>
        <w:t>1.2       驱动方式：投标人说明</w:t>
      </w:r>
    </w:p>
    <w:p w14:paraId="1F6B0306">
      <w:pPr>
        <w:widowControl/>
        <w:kinsoku w:val="0"/>
        <w:autoSpaceDE w:val="0"/>
        <w:autoSpaceDN w:val="0"/>
        <w:adjustRightInd w:val="0"/>
        <w:snapToGrid w:val="0"/>
        <w:spacing w:line="400" w:lineRule="exact"/>
        <w:ind w:left="654" w:firstLine="210" w:firstLineChars="100"/>
        <w:jc w:val="left"/>
        <w:textAlignment w:val="baseline"/>
        <w:rPr>
          <w:rFonts w:ascii="宋体" w:hAnsi="宋体" w:cs="宋体"/>
          <w:snapToGrid w:val="0"/>
          <w:color w:val="auto"/>
          <w:kern w:val="0"/>
          <w:sz w:val="20"/>
          <w:szCs w:val="20"/>
          <w:highlight w:val="none"/>
        </w:rPr>
      </w:pPr>
      <w:r>
        <w:t>1.3       滑环类型：低压滑环</w:t>
      </w:r>
    </w:p>
    <w:p w14:paraId="6D674C44">
      <w:pPr>
        <w:widowControl/>
        <w:kinsoku w:val="0"/>
        <w:autoSpaceDE w:val="0"/>
        <w:autoSpaceDN w:val="0"/>
        <w:adjustRightInd w:val="0"/>
        <w:snapToGrid w:val="0"/>
        <w:spacing w:line="400" w:lineRule="exact"/>
        <w:ind w:left="654" w:firstLine="210" w:firstLineChars="100"/>
        <w:jc w:val="left"/>
        <w:textAlignment w:val="baseline"/>
        <w:rPr>
          <w:rFonts w:hint="eastAsia" w:ascii="宋体" w:hAnsi="宋体" w:eastAsia="宋体" w:cs="宋体"/>
          <w:snapToGrid w:val="0"/>
          <w:color w:val="auto"/>
          <w:kern w:val="0"/>
          <w:sz w:val="20"/>
          <w:szCs w:val="20"/>
          <w:highlight w:val="none"/>
          <w:lang w:val="en-US" w:eastAsia="zh-CN"/>
        </w:rPr>
      </w:pPr>
      <w:r>
        <w:t>1.4       冷却方式：高效风冷</w:t>
      </w:r>
      <w:r>
        <w:rPr>
          <w:rFonts w:hint="eastAsia"/>
        </w:rPr>
        <w:t>或水冷</w:t>
      </w:r>
      <w:r>
        <w:t>（如有水冷机请加配）</w:t>
      </w:r>
    </w:p>
    <w:p w14:paraId="4CCFC245">
      <w:pPr>
        <w:widowControl/>
        <w:kinsoku w:val="0"/>
        <w:autoSpaceDE w:val="0"/>
        <w:autoSpaceDN w:val="0"/>
        <w:adjustRightInd w:val="0"/>
        <w:snapToGrid w:val="0"/>
        <w:spacing w:line="400" w:lineRule="exact"/>
        <w:ind w:left="654"/>
        <w:jc w:val="left"/>
        <w:textAlignment w:val="baseline"/>
        <w:rPr>
          <w:rFonts w:ascii="宋体" w:hAnsi="宋体" w:cs="宋体"/>
          <w:snapToGrid w:val="0"/>
          <w:color w:val="auto"/>
          <w:kern w:val="0"/>
          <w:sz w:val="20"/>
          <w:szCs w:val="20"/>
          <w:highlight w:val="none"/>
        </w:rPr>
      </w:pPr>
      <w:r>
        <w:t xml:space="preserve">★1.5     </w:t>
      </w:r>
      <w:r>
        <w:rPr>
          <w:rFonts w:hint="eastAsia"/>
        </w:rPr>
        <w:t xml:space="preserve"> </w:t>
      </w:r>
      <w:r>
        <w:t xml:space="preserve"> 探测器排数≥64 排</w:t>
      </w:r>
    </w:p>
    <w:p w14:paraId="2526F64B">
      <w:pPr>
        <w:widowControl/>
        <w:kinsoku w:val="0"/>
        <w:autoSpaceDE w:val="0"/>
        <w:autoSpaceDN w:val="0"/>
        <w:adjustRightInd w:val="0"/>
        <w:snapToGrid w:val="0"/>
        <w:spacing w:line="400" w:lineRule="exact"/>
        <w:ind w:left="654"/>
        <w:jc w:val="left"/>
        <w:textAlignment w:val="baseline"/>
        <w:rPr>
          <w:rFonts w:ascii="Times New Roman" w:hAnsi="Times New Roman" w:eastAsia="Times New Roman"/>
          <w:snapToGrid w:val="0"/>
          <w:color w:val="auto"/>
          <w:kern w:val="0"/>
          <w:sz w:val="20"/>
          <w:szCs w:val="20"/>
          <w:highlight w:val="none"/>
        </w:rPr>
      </w:pPr>
      <w:r>
        <w:rPr>
          <w:rFonts w:hint="eastAsia"/>
        </w:rPr>
        <w:t>▲</w:t>
      </w:r>
      <w:r>
        <w:t xml:space="preserve">1.6      </w:t>
      </w:r>
      <w:r>
        <w:rPr>
          <w:rFonts w:hint="eastAsia"/>
        </w:rPr>
        <w:t xml:space="preserve"> </w:t>
      </w:r>
      <w:r>
        <w:t>探测器 Z 轴覆盖宽度： ≥40 mm</w:t>
      </w:r>
    </w:p>
    <w:p w14:paraId="0F4DEABB">
      <w:pPr>
        <w:widowControl/>
        <w:kinsoku w:val="0"/>
        <w:autoSpaceDE w:val="0"/>
        <w:autoSpaceDN w:val="0"/>
        <w:adjustRightInd w:val="0"/>
        <w:snapToGrid w:val="0"/>
        <w:spacing w:line="400" w:lineRule="exact"/>
        <w:ind w:left="654" w:firstLine="210" w:firstLineChars="100"/>
        <w:jc w:val="left"/>
        <w:textAlignment w:val="baseline"/>
        <w:rPr>
          <w:rFonts w:ascii="宋体" w:hAnsi="宋体" w:cs="宋体"/>
          <w:snapToGrid w:val="0"/>
          <w:color w:val="auto"/>
          <w:kern w:val="0"/>
          <w:sz w:val="20"/>
          <w:szCs w:val="20"/>
          <w:highlight w:val="none"/>
        </w:rPr>
      </w:pPr>
      <w:r>
        <w:t>1.</w:t>
      </w:r>
      <w:r>
        <w:rPr>
          <w:rFonts w:hint="eastAsia"/>
        </w:rPr>
        <w:t>7</w:t>
      </w:r>
      <w:r>
        <w:t xml:space="preserve">       采用动态双焦点技术：标准</w:t>
      </w:r>
    </w:p>
    <w:p w14:paraId="3C11977A">
      <w:pPr>
        <w:widowControl/>
        <w:kinsoku w:val="0"/>
        <w:autoSpaceDE w:val="0"/>
        <w:autoSpaceDN w:val="0"/>
        <w:adjustRightInd w:val="0"/>
        <w:snapToGrid w:val="0"/>
        <w:spacing w:line="400" w:lineRule="exact"/>
        <w:ind w:left="654" w:firstLine="210" w:firstLineChars="100"/>
        <w:jc w:val="left"/>
        <w:textAlignment w:val="baseline"/>
        <w:rPr>
          <w:rFonts w:ascii="Times New Roman" w:hAnsi="Times New Roman" w:eastAsia="Times New Roman"/>
          <w:b w:val="0"/>
          <w:bCs w:val="0"/>
          <w:snapToGrid w:val="0"/>
          <w:color w:val="auto"/>
          <w:kern w:val="0"/>
          <w:sz w:val="20"/>
          <w:szCs w:val="20"/>
          <w:highlight w:val="none"/>
        </w:rPr>
      </w:pPr>
      <w:r>
        <w:t>1.</w:t>
      </w:r>
      <w:r>
        <w:rPr>
          <w:rFonts w:hint="eastAsia"/>
        </w:rPr>
        <w:t>8</w:t>
      </w:r>
      <w:r>
        <w:t xml:space="preserve">     </w:t>
      </w:r>
      <w:r>
        <w:rPr>
          <w:rFonts w:hint="eastAsia"/>
        </w:rPr>
        <w:t xml:space="preserve">  </w:t>
      </w:r>
      <w:r>
        <w:t xml:space="preserve"> 最薄采集层厚： ≤0.625mm</w:t>
      </w:r>
    </w:p>
    <w:p w14:paraId="5A6EAD57">
      <w:pPr>
        <w:widowControl/>
        <w:kinsoku w:val="0"/>
        <w:autoSpaceDE w:val="0"/>
        <w:autoSpaceDN w:val="0"/>
        <w:adjustRightInd w:val="0"/>
        <w:snapToGrid w:val="0"/>
        <w:spacing w:line="400" w:lineRule="exact"/>
        <w:ind w:left="654" w:firstLine="210" w:firstLineChars="100"/>
        <w:jc w:val="left"/>
        <w:textAlignment w:val="baseline"/>
        <w:rPr>
          <w:rFonts w:ascii="宋体" w:hAnsi="宋体" w:cs="宋体"/>
          <w:snapToGrid w:val="0"/>
          <w:color w:val="auto"/>
          <w:kern w:val="0"/>
          <w:sz w:val="20"/>
          <w:szCs w:val="20"/>
          <w:highlight w:val="none"/>
        </w:rPr>
      </w:pPr>
      <w:r>
        <w:t>1</w:t>
      </w:r>
      <w:r>
        <w:rPr>
          <w:rFonts w:hint="eastAsia"/>
        </w:rPr>
        <w:t>.9</w:t>
      </w:r>
      <w:r>
        <w:t xml:space="preserve">    </w:t>
      </w:r>
      <w:r>
        <w:rPr>
          <w:rFonts w:hint="eastAsia"/>
        </w:rPr>
        <w:t xml:space="preserve">   </w:t>
      </w:r>
      <w:r>
        <w:t>机架配备触控屏，数量： ≥2 ，支持触控和手势操作</w:t>
      </w:r>
    </w:p>
    <w:p w14:paraId="5B2E010B">
      <w:pPr>
        <w:widowControl/>
        <w:kinsoku w:val="0"/>
        <w:autoSpaceDE w:val="0"/>
        <w:autoSpaceDN w:val="0"/>
        <w:adjustRightInd w:val="0"/>
        <w:snapToGrid w:val="0"/>
        <w:spacing w:line="400" w:lineRule="exact"/>
        <w:ind w:left="432" w:firstLine="210" w:firstLineChars="100"/>
        <w:jc w:val="left"/>
        <w:textAlignment w:val="baseline"/>
        <w:rPr>
          <w:rFonts w:ascii="宋体" w:hAnsi="宋体" w:cs="宋体"/>
          <w:snapToGrid w:val="0"/>
          <w:color w:val="auto"/>
          <w:kern w:val="0"/>
          <w:sz w:val="20"/>
          <w:szCs w:val="20"/>
          <w:highlight w:val="none"/>
        </w:rPr>
      </w:pPr>
      <w:r>
        <w:t>★1. 1</w:t>
      </w:r>
      <w:r>
        <w:rPr>
          <w:rFonts w:hint="eastAsia"/>
        </w:rPr>
        <w:t>0</w:t>
      </w:r>
      <w:r>
        <w:t xml:space="preserve">    </w:t>
      </w:r>
      <w:r>
        <w:rPr>
          <w:rFonts w:hint="eastAsia"/>
        </w:rPr>
        <w:t xml:space="preserve">  </w:t>
      </w:r>
      <w:r>
        <w:t>球管，探测器为主机同品牌生产制造</w:t>
      </w:r>
    </w:p>
    <w:p w14:paraId="1172CC5C">
      <w:pPr>
        <w:widowControl/>
        <w:kinsoku w:val="0"/>
        <w:autoSpaceDE w:val="0"/>
        <w:autoSpaceDN w:val="0"/>
        <w:adjustRightInd w:val="0"/>
        <w:snapToGrid w:val="0"/>
        <w:spacing w:line="400" w:lineRule="exact"/>
        <w:ind w:left="634"/>
        <w:jc w:val="left"/>
        <w:textAlignment w:val="baseline"/>
        <w:rPr>
          <w:rFonts w:ascii="宋体" w:hAnsi="宋体" w:cs="宋体"/>
          <w:snapToGrid w:val="0"/>
          <w:color w:val="auto"/>
          <w:kern w:val="0"/>
          <w:sz w:val="20"/>
          <w:szCs w:val="20"/>
          <w:highlight w:val="none"/>
        </w:rPr>
      </w:pPr>
      <w:r>
        <w:t>2 扫描床系统</w:t>
      </w:r>
    </w:p>
    <w:p w14:paraId="163C7A9D">
      <w:pPr>
        <w:widowControl/>
        <w:kinsoku w:val="0"/>
        <w:autoSpaceDE w:val="0"/>
        <w:autoSpaceDN w:val="0"/>
        <w:adjustRightInd w:val="0"/>
        <w:snapToGrid w:val="0"/>
        <w:spacing w:line="400" w:lineRule="exact"/>
        <w:ind w:left="634" w:firstLine="210" w:firstLineChars="100"/>
        <w:jc w:val="left"/>
        <w:textAlignment w:val="baseline"/>
        <w:rPr>
          <w:rFonts w:ascii="Times New Roman" w:hAnsi="Times New Roman" w:eastAsia="Times New Roman"/>
          <w:snapToGrid w:val="0"/>
          <w:color w:val="auto"/>
          <w:kern w:val="0"/>
          <w:sz w:val="20"/>
          <w:szCs w:val="20"/>
          <w:highlight w:val="none"/>
        </w:rPr>
      </w:pPr>
      <w:r>
        <w:t xml:space="preserve">2. 1     </w:t>
      </w:r>
      <w:r>
        <w:rPr>
          <w:rFonts w:hint="eastAsia"/>
        </w:rPr>
        <w:t xml:space="preserve"> </w:t>
      </w:r>
      <w:r>
        <w:t xml:space="preserve"> 病人床可扫描垂直升降最</w:t>
      </w:r>
      <w:r>
        <w:rPr>
          <w:rFonts w:hint="eastAsia"/>
        </w:rPr>
        <w:t>高</w:t>
      </w:r>
      <w:r>
        <w:t xml:space="preserve">高度： </w:t>
      </w:r>
      <w:r>
        <w:rPr>
          <w:rFonts w:hint="eastAsia"/>
        </w:rPr>
        <w:t>≥98</w:t>
      </w:r>
      <w:r>
        <w:t>cm</w:t>
      </w:r>
    </w:p>
    <w:p w14:paraId="7443A08E">
      <w:pPr>
        <w:widowControl/>
        <w:kinsoku w:val="0"/>
        <w:autoSpaceDE w:val="0"/>
        <w:autoSpaceDN w:val="0"/>
        <w:adjustRightInd w:val="0"/>
        <w:snapToGrid w:val="0"/>
        <w:spacing w:line="400" w:lineRule="exact"/>
        <w:ind w:left="634" w:firstLine="210" w:firstLineChars="100"/>
        <w:jc w:val="left"/>
        <w:textAlignment w:val="baseline"/>
        <w:rPr>
          <w:rFonts w:ascii="Times New Roman" w:hAnsi="Times New Roman" w:eastAsia="Times New Roman"/>
          <w:snapToGrid w:val="0"/>
          <w:color w:val="auto"/>
          <w:kern w:val="0"/>
          <w:sz w:val="20"/>
          <w:szCs w:val="20"/>
          <w:highlight w:val="none"/>
        </w:rPr>
      </w:pPr>
      <w:r>
        <w:t>2.2       病人床可扫描垂直升降最低高度： ≤53cm</w:t>
      </w:r>
    </w:p>
    <w:p w14:paraId="4E6CC395">
      <w:pPr>
        <w:widowControl/>
        <w:kinsoku w:val="0"/>
        <w:autoSpaceDE w:val="0"/>
        <w:autoSpaceDN w:val="0"/>
        <w:adjustRightInd w:val="0"/>
        <w:snapToGrid w:val="0"/>
        <w:spacing w:line="400" w:lineRule="exact"/>
        <w:ind w:left="634" w:firstLine="210" w:firstLineChars="100"/>
        <w:jc w:val="left"/>
        <w:textAlignment w:val="baseline"/>
        <w:rPr>
          <w:rFonts w:ascii="Times New Roman" w:hAnsi="Times New Roman" w:eastAsia="Times New Roman"/>
          <w:snapToGrid w:val="0"/>
          <w:color w:val="auto"/>
          <w:kern w:val="0"/>
          <w:sz w:val="20"/>
          <w:szCs w:val="20"/>
          <w:highlight w:val="none"/>
        </w:rPr>
      </w:pPr>
      <w:r>
        <w:t>2.3       病人床水平可扫描范围： ≥180cm</w:t>
      </w:r>
    </w:p>
    <w:p w14:paraId="71618D23">
      <w:pPr>
        <w:widowControl/>
        <w:kinsoku w:val="0"/>
        <w:autoSpaceDE w:val="0"/>
        <w:autoSpaceDN w:val="0"/>
        <w:adjustRightInd w:val="0"/>
        <w:snapToGrid w:val="0"/>
        <w:spacing w:line="400" w:lineRule="exact"/>
        <w:ind w:left="634"/>
        <w:jc w:val="left"/>
        <w:textAlignment w:val="baseline"/>
        <w:rPr>
          <w:rFonts w:hint="eastAsia"/>
        </w:rPr>
        <w:sectPr>
          <w:footerReference r:id="rId3" w:type="default"/>
          <w:pgSz w:w="11908" w:h="16838"/>
          <w:pgMar w:top="1361" w:right="1247" w:bottom="1361" w:left="1247" w:header="720" w:footer="720" w:gutter="0"/>
          <w:cols w:space="720" w:num="1"/>
          <w:titlePg/>
          <w:docGrid w:linePitch="286" w:charSpace="0"/>
        </w:sectPr>
      </w:pPr>
    </w:p>
    <w:p w14:paraId="66D3206E">
      <w:pPr>
        <w:widowControl/>
        <w:kinsoku w:val="0"/>
        <w:autoSpaceDE w:val="0"/>
        <w:autoSpaceDN w:val="0"/>
        <w:adjustRightInd w:val="0"/>
        <w:snapToGrid w:val="0"/>
        <w:spacing w:line="400" w:lineRule="exact"/>
        <w:ind w:left="634"/>
        <w:jc w:val="left"/>
        <w:textAlignment w:val="baseline"/>
        <w:rPr>
          <w:rFonts w:ascii="Times New Roman" w:hAnsi="Times New Roman" w:eastAsia="Times New Roman"/>
          <w:snapToGrid w:val="0"/>
          <w:color w:val="auto"/>
          <w:kern w:val="0"/>
          <w:sz w:val="20"/>
          <w:szCs w:val="20"/>
          <w:highlight w:val="none"/>
          <w:lang w:eastAsia="en-US"/>
        </w:rPr>
      </w:pPr>
      <w:r>
        <w:rPr>
          <w:rFonts w:hint="eastAsia"/>
        </w:rPr>
        <w:t>▲</w:t>
      </w:r>
      <w:r>
        <w:t xml:space="preserve">2.4     </w:t>
      </w:r>
      <w:r>
        <w:rPr>
          <w:rFonts w:hint="eastAsia"/>
        </w:rPr>
        <w:t xml:space="preserve">  </w:t>
      </w:r>
      <w:r>
        <w:t>病人床水平移动最高速度： ≥300mm/s</w:t>
      </w:r>
    </w:p>
    <w:p w14:paraId="27BE728F">
      <w:pPr>
        <w:widowControl/>
        <w:kinsoku w:val="0"/>
        <w:autoSpaceDE w:val="0"/>
        <w:autoSpaceDN w:val="0"/>
        <w:adjustRightInd w:val="0"/>
        <w:snapToGrid w:val="0"/>
        <w:spacing w:line="400" w:lineRule="exact"/>
        <w:ind w:left="634" w:firstLine="210" w:firstLineChars="100"/>
        <w:jc w:val="left"/>
        <w:textAlignment w:val="baseline"/>
        <w:rPr>
          <w:rFonts w:ascii="Times New Roman" w:hAnsi="Times New Roman" w:eastAsia="Times New Roman"/>
          <w:snapToGrid w:val="0"/>
          <w:color w:val="auto"/>
          <w:kern w:val="0"/>
          <w:sz w:val="20"/>
          <w:szCs w:val="20"/>
          <w:highlight w:val="none"/>
          <w:lang w:eastAsia="en-US"/>
        </w:rPr>
      </w:pPr>
      <w:r>
        <w:t>2.5       病人床水平移动最低速度： ≤1mm/s</w:t>
      </w:r>
    </w:p>
    <w:p w14:paraId="401A7753">
      <w:pPr>
        <w:widowControl/>
        <w:kinsoku w:val="0"/>
        <w:autoSpaceDE w:val="0"/>
        <w:autoSpaceDN w:val="0"/>
        <w:adjustRightInd w:val="0"/>
        <w:snapToGrid w:val="0"/>
        <w:spacing w:line="400" w:lineRule="exact"/>
        <w:ind w:left="634" w:firstLine="210" w:firstLineChars="100"/>
        <w:jc w:val="left"/>
        <w:textAlignment w:val="baseline"/>
        <w:rPr>
          <w:rFonts w:ascii="Times New Roman" w:hAnsi="Times New Roman" w:eastAsia="Times New Roman"/>
          <w:snapToGrid w:val="0"/>
          <w:color w:val="auto"/>
          <w:kern w:val="0"/>
          <w:sz w:val="20"/>
          <w:szCs w:val="20"/>
          <w:highlight w:val="none"/>
          <w:lang w:eastAsia="en-US"/>
        </w:rPr>
      </w:pPr>
      <w:r>
        <w:t>2.6       病人床承重量： ≥205kg</w:t>
      </w:r>
    </w:p>
    <w:p w14:paraId="2612F613">
      <w:pPr>
        <w:widowControl/>
        <w:kinsoku w:val="0"/>
        <w:autoSpaceDE w:val="0"/>
        <w:autoSpaceDN w:val="0"/>
        <w:adjustRightInd w:val="0"/>
        <w:snapToGrid w:val="0"/>
        <w:spacing w:line="400" w:lineRule="exact"/>
        <w:ind w:left="633"/>
        <w:jc w:val="left"/>
        <w:textAlignment w:val="baseline"/>
        <w:rPr>
          <w:rFonts w:ascii="宋体" w:hAnsi="宋体" w:cs="宋体"/>
          <w:snapToGrid w:val="0"/>
          <w:color w:val="auto"/>
          <w:kern w:val="0"/>
          <w:sz w:val="20"/>
          <w:szCs w:val="20"/>
          <w:highlight w:val="none"/>
          <w:lang w:eastAsia="en-US"/>
        </w:rPr>
      </w:pPr>
      <w:r>
        <w:t>3 X 线球管及高压发生器</w:t>
      </w:r>
    </w:p>
    <w:p w14:paraId="7D61CB93">
      <w:pPr>
        <w:widowControl/>
        <w:kinsoku w:val="0"/>
        <w:autoSpaceDE w:val="0"/>
        <w:autoSpaceDN w:val="0"/>
        <w:adjustRightInd w:val="0"/>
        <w:snapToGrid w:val="0"/>
        <w:spacing w:line="400" w:lineRule="exact"/>
        <w:ind w:left="432" w:firstLine="210" w:firstLineChars="100"/>
        <w:jc w:val="left"/>
        <w:textAlignment w:val="baseline"/>
        <w:rPr>
          <w:rFonts w:ascii="Times New Roman" w:hAnsi="Times New Roman" w:eastAsia="Times New Roman"/>
          <w:snapToGrid w:val="0"/>
          <w:color w:val="auto"/>
          <w:spacing w:val="16"/>
          <w:w w:val="101"/>
          <w:kern w:val="0"/>
          <w:sz w:val="20"/>
          <w:szCs w:val="20"/>
          <w:highlight w:val="none"/>
          <w:lang w:eastAsia="en-US"/>
        </w:rPr>
      </w:pPr>
      <w:r>
        <w:rPr>
          <w:rFonts w:hint="eastAsia"/>
        </w:rPr>
        <w:t>▲</w:t>
      </w:r>
      <w:r>
        <w:t xml:space="preserve">3. 1       球管阳极物理热容量（非等效）： ≥8.0MHU </w:t>
      </w:r>
    </w:p>
    <w:p w14:paraId="014A5669">
      <w:pPr>
        <w:widowControl/>
        <w:kinsoku w:val="0"/>
        <w:autoSpaceDE w:val="0"/>
        <w:autoSpaceDN w:val="0"/>
        <w:adjustRightInd w:val="0"/>
        <w:snapToGrid w:val="0"/>
        <w:spacing w:line="400" w:lineRule="exact"/>
        <w:ind w:left="432" w:firstLine="210" w:firstLineChars="100"/>
        <w:jc w:val="left"/>
        <w:textAlignment w:val="baseline"/>
        <w:rPr>
          <w:rFonts w:ascii="Times New Roman" w:hAnsi="Times New Roman" w:eastAsia="Times New Roman"/>
          <w:snapToGrid w:val="0"/>
          <w:color w:val="auto"/>
          <w:kern w:val="0"/>
          <w:sz w:val="20"/>
          <w:szCs w:val="20"/>
          <w:highlight w:val="none"/>
        </w:rPr>
      </w:pPr>
      <w:r>
        <w:t>★3.2       球管最大电流： ≥650mA</w:t>
      </w:r>
    </w:p>
    <w:p w14:paraId="46FAECEA">
      <w:pPr>
        <w:widowControl/>
        <w:kinsoku w:val="0"/>
        <w:autoSpaceDE w:val="0"/>
        <w:autoSpaceDN w:val="0"/>
        <w:adjustRightInd w:val="0"/>
        <w:snapToGrid w:val="0"/>
        <w:spacing w:line="400" w:lineRule="exact"/>
        <w:ind w:left="638"/>
        <w:jc w:val="left"/>
        <w:textAlignment w:val="baseline"/>
        <w:rPr>
          <w:rFonts w:hint="default" w:ascii="Times New Roman" w:hAnsi="Times New Roman" w:eastAsia="宋体"/>
          <w:snapToGrid w:val="0"/>
          <w:color w:val="auto"/>
          <w:kern w:val="0"/>
          <w:sz w:val="20"/>
          <w:szCs w:val="20"/>
          <w:highlight w:val="none"/>
          <w:lang w:val="en-US" w:eastAsia="zh-CN"/>
        </w:rPr>
      </w:pPr>
      <w:r>
        <w:t>★3.3       球管最小电流： ≤</w:t>
      </w:r>
      <w:r>
        <w:rPr>
          <w:rFonts w:hint="eastAsia"/>
        </w:rPr>
        <w:t>10</w:t>
      </w:r>
      <w:r>
        <w:t>mA</w:t>
      </w:r>
    </w:p>
    <w:p w14:paraId="0DE96980">
      <w:pPr>
        <w:widowControl/>
        <w:kinsoku w:val="0"/>
        <w:autoSpaceDE w:val="0"/>
        <w:autoSpaceDN w:val="0"/>
        <w:adjustRightInd w:val="0"/>
        <w:snapToGrid w:val="0"/>
        <w:spacing w:line="400" w:lineRule="exact"/>
        <w:ind w:left="638" w:firstLine="210" w:firstLineChars="100"/>
        <w:jc w:val="left"/>
        <w:textAlignment w:val="baseline"/>
        <w:rPr>
          <w:rFonts w:ascii="Times New Roman" w:hAnsi="Times New Roman" w:eastAsia="Times New Roman"/>
          <w:snapToGrid w:val="0"/>
          <w:color w:val="auto"/>
          <w:kern w:val="0"/>
          <w:sz w:val="20"/>
          <w:szCs w:val="20"/>
          <w:highlight w:val="none"/>
        </w:rPr>
      </w:pPr>
      <w:r>
        <w:t>3.4       球管电流递增幅度： ≤1mA</w:t>
      </w:r>
    </w:p>
    <w:p w14:paraId="23E79B86">
      <w:pPr>
        <w:widowControl/>
        <w:kinsoku w:val="0"/>
        <w:autoSpaceDE w:val="0"/>
        <w:autoSpaceDN w:val="0"/>
        <w:adjustRightInd w:val="0"/>
        <w:snapToGrid w:val="0"/>
        <w:spacing w:line="400" w:lineRule="exact"/>
        <w:ind w:left="638" w:firstLine="210" w:firstLineChars="100"/>
        <w:jc w:val="left"/>
        <w:textAlignment w:val="baseline"/>
        <w:rPr>
          <w:rFonts w:ascii="Times New Roman" w:hAnsi="Times New Roman" w:eastAsia="Times New Roman"/>
          <w:snapToGrid w:val="0"/>
          <w:color w:val="auto"/>
          <w:kern w:val="0"/>
          <w:sz w:val="20"/>
          <w:szCs w:val="20"/>
          <w:highlight w:val="none"/>
        </w:rPr>
      </w:pPr>
      <w:r>
        <w:t>3.5       球管最大电压： ≥140KV</w:t>
      </w:r>
    </w:p>
    <w:p w14:paraId="7DE3D721">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b w:val="0"/>
          <w:bCs w:val="0"/>
          <w:snapToGrid w:val="0"/>
          <w:color w:val="auto"/>
          <w:kern w:val="0"/>
          <w:sz w:val="20"/>
          <w:szCs w:val="20"/>
          <w:highlight w:val="none"/>
        </w:rPr>
      </w:pPr>
      <w:r>
        <w:rPr>
          <w:rFonts w:hint="eastAsia"/>
        </w:rPr>
        <w:t>▲</w:t>
      </w:r>
      <w:r>
        <w:t>3.6       球管最小电压： ≤70KV</w:t>
      </w:r>
    </w:p>
    <w:p w14:paraId="7B7F1092">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auto"/>
          <w:kern w:val="0"/>
          <w:sz w:val="20"/>
          <w:szCs w:val="20"/>
          <w:highlight w:val="none"/>
        </w:rPr>
      </w:pPr>
      <w:r>
        <w:rPr>
          <w:rFonts w:hint="eastAsia"/>
        </w:rPr>
        <w:t>▲</w:t>
      </w:r>
      <w:r>
        <w:t>3.7       球管大焦点： ≤1.0×1.0mm</w:t>
      </w:r>
    </w:p>
    <w:p w14:paraId="03D5BA30">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auto"/>
          <w:kern w:val="0"/>
          <w:sz w:val="20"/>
          <w:szCs w:val="20"/>
          <w:highlight w:val="none"/>
        </w:rPr>
      </w:pPr>
      <w:r>
        <w:rPr>
          <w:rFonts w:hint="eastAsia"/>
        </w:rPr>
        <w:t>▲</w:t>
      </w:r>
      <w:r>
        <w:t>3.8       球管小焦点： ≤0.5×1.0mm</w:t>
      </w:r>
    </w:p>
    <w:p w14:paraId="31B0CDE8">
      <w:pPr>
        <w:widowControl/>
        <w:kinsoku w:val="0"/>
        <w:autoSpaceDE w:val="0"/>
        <w:autoSpaceDN w:val="0"/>
        <w:adjustRightInd w:val="0"/>
        <w:snapToGrid w:val="0"/>
        <w:spacing w:line="400" w:lineRule="exact"/>
        <w:ind w:left="638" w:firstLine="210" w:firstLineChars="100"/>
        <w:jc w:val="left"/>
        <w:textAlignment w:val="baseline"/>
        <w:rPr>
          <w:rFonts w:ascii="Times New Roman" w:hAnsi="Times New Roman" w:eastAsia="Times New Roman"/>
          <w:snapToGrid w:val="0"/>
          <w:color w:val="auto"/>
          <w:kern w:val="0"/>
          <w:sz w:val="20"/>
          <w:szCs w:val="20"/>
          <w:highlight w:val="none"/>
        </w:rPr>
      </w:pPr>
      <w:r>
        <w:t>3.9       发生器功率： ≥72kW</w:t>
      </w:r>
    </w:p>
    <w:p w14:paraId="127C807B">
      <w:pPr>
        <w:widowControl/>
        <w:kinsoku w:val="0"/>
        <w:autoSpaceDE w:val="0"/>
        <w:autoSpaceDN w:val="0"/>
        <w:adjustRightInd w:val="0"/>
        <w:snapToGrid w:val="0"/>
        <w:spacing w:line="400" w:lineRule="exact"/>
        <w:ind w:left="769"/>
        <w:jc w:val="left"/>
        <w:textAlignment w:val="baseline"/>
        <w:rPr>
          <w:rFonts w:ascii="Arial" w:hAnsi="Arial" w:cs="Arial"/>
          <w:b/>
          <w:bCs/>
          <w:snapToGrid w:val="0"/>
          <w:color w:val="auto"/>
          <w:spacing w:val="6"/>
          <w:kern w:val="0"/>
          <w:szCs w:val="21"/>
          <w:highlight w:val="none"/>
        </w:rPr>
      </w:pPr>
      <w:r>
        <w:t>4 扫描参数和图像质量</w:t>
      </w:r>
    </w:p>
    <w:p w14:paraId="280638B0">
      <w:pPr>
        <w:widowControl/>
        <w:kinsoku w:val="0"/>
        <w:autoSpaceDE w:val="0"/>
        <w:autoSpaceDN w:val="0"/>
        <w:adjustRightInd w:val="0"/>
        <w:snapToGrid w:val="0"/>
        <w:spacing w:line="400" w:lineRule="exact"/>
        <w:ind w:left="633" w:firstLine="210" w:firstLineChars="100"/>
        <w:jc w:val="left"/>
        <w:textAlignment w:val="baseline"/>
        <w:rPr>
          <w:rFonts w:ascii="宋体" w:hAnsi="宋体" w:cs="宋体"/>
          <w:b w:val="0"/>
          <w:bCs w:val="0"/>
          <w:snapToGrid w:val="0"/>
          <w:color w:val="auto"/>
          <w:kern w:val="0"/>
          <w:sz w:val="20"/>
          <w:szCs w:val="20"/>
          <w:highlight w:val="none"/>
        </w:rPr>
      </w:pPr>
      <w:r>
        <w:t>4. 1       最短扫描时间： ≤0.35s/360 °</w:t>
      </w:r>
    </w:p>
    <w:p w14:paraId="4CECCA33">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auto"/>
          <w:kern w:val="0"/>
          <w:sz w:val="20"/>
          <w:szCs w:val="20"/>
          <w:highlight w:val="none"/>
        </w:rPr>
      </w:pPr>
      <w:r>
        <w:t>4.2       重建视野： ≥50cm</w:t>
      </w:r>
    </w:p>
    <w:p w14:paraId="23142392">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auto"/>
          <w:kern w:val="0"/>
          <w:sz w:val="20"/>
          <w:szCs w:val="20"/>
          <w:highlight w:val="none"/>
        </w:rPr>
      </w:pPr>
      <w:r>
        <w:t>4.3       最小螺距 ≤0.15</w:t>
      </w:r>
    </w:p>
    <w:p w14:paraId="20278748">
      <w:pPr>
        <w:widowControl/>
        <w:kinsoku w:val="0"/>
        <w:autoSpaceDE w:val="0"/>
        <w:autoSpaceDN w:val="0"/>
        <w:adjustRightInd w:val="0"/>
        <w:snapToGrid w:val="0"/>
        <w:spacing w:line="400" w:lineRule="exact"/>
        <w:ind w:left="638"/>
        <w:jc w:val="left"/>
        <w:textAlignment w:val="baseline"/>
        <w:rPr>
          <w:rFonts w:ascii="宋体" w:hAnsi="宋体" w:cs="宋体"/>
          <w:snapToGrid w:val="0"/>
          <w:color w:val="auto"/>
          <w:kern w:val="0"/>
          <w:sz w:val="20"/>
          <w:szCs w:val="20"/>
          <w:highlight w:val="none"/>
        </w:rPr>
      </w:pPr>
      <w:r>
        <w:t>★4.4      单次连续螺旋扫描： ≥120 秒</w:t>
      </w:r>
    </w:p>
    <w:p w14:paraId="3F294449">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000000"/>
          <w:kern w:val="0"/>
          <w:sz w:val="20"/>
          <w:szCs w:val="20"/>
          <w:highlight w:val="none"/>
        </w:rPr>
      </w:pPr>
      <w:r>
        <w:t>4.5       X-Y 轴空间分辨率： ≥16LP/cm@0%MTF</w:t>
      </w:r>
    </w:p>
    <w:p w14:paraId="135983FA">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000000"/>
          <w:kern w:val="0"/>
          <w:sz w:val="20"/>
          <w:szCs w:val="20"/>
          <w:highlight w:val="none"/>
        </w:rPr>
      </w:pPr>
      <w:r>
        <w:t>4.6       密度分辨率： ≤4mm@0.3%</w:t>
      </w:r>
    </w:p>
    <w:p w14:paraId="6FBE26C7">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000000"/>
          <w:kern w:val="0"/>
          <w:sz w:val="20"/>
          <w:szCs w:val="20"/>
          <w:highlight w:val="none"/>
        </w:rPr>
      </w:pPr>
      <w:r>
        <w:t>4.7       噪声： ≤0. 18%</w:t>
      </w:r>
    </w:p>
    <w:p w14:paraId="26E6D0B4">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000000"/>
          <w:kern w:val="0"/>
          <w:sz w:val="20"/>
          <w:szCs w:val="20"/>
          <w:highlight w:val="none"/>
        </w:rPr>
      </w:pPr>
      <w:r>
        <w:t>4.8       CT 值范围</w:t>
      </w:r>
      <w:r>
        <w:rPr>
          <w:rFonts w:hint="eastAsia"/>
        </w:rPr>
        <w:t>≥</w:t>
      </w:r>
      <w:r>
        <w:t>-1024 到+3071</w:t>
      </w:r>
    </w:p>
    <w:p w14:paraId="4C248A9B">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000000"/>
          <w:kern w:val="0"/>
          <w:sz w:val="20"/>
          <w:szCs w:val="20"/>
          <w:highlight w:val="none"/>
        </w:rPr>
      </w:pPr>
      <w:r>
        <w:t>4.9       标准图像重建矩阵： ≥512×512</w:t>
      </w:r>
    </w:p>
    <w:p w14:paraId="30C876C6">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000000"/>
          <w:kern w:val="0"/>
          <w:sz w:val="20"/>
          <w:szCs w:val="20"/>
          <w:highlight w:val="none"/>
        </w:rPr>
      </w:pPr>
      <w:r>
        <w:t xml:space="preserve">4.10     </w:t>
      </w:r>
      <w:r>
        <w:rPr>
          <w:rFonts w:hint="eastAsia"/>
        </w:rPr>
        <w:t xml:space="preserve"> </w:t>
      </w:r>
      <w:r>
        <w:t>高图像重建矩阵： ≥768×768</w:t>
      </w:r>
    </w:p>
    <w:p w14:paraId="314DCE57">
      <w:pPr>
        <w:widowControl/>
        <w:kinsoku w:val="0"/>
        <w:autoSpaceDE w:val="0"/>
        <w:autoSpaceDN w:val="0"/>
        <w:adjustRightInd w:val="0"/>
        <w:snapToGrid w:val="0"/>
        <w:spacing w:line="400" w:lineRule="exact"/>
        <w:ind w:left="633" w:firstLine="210" w:firstLineChars="100"/>
        <w:jc w:val="left"/>
        <w:textAlignment w:val="baseline"/>
        <w:rPr>
          <w:rFonts w:ascii="Times New Roman" w:hAnsi="Times New Roman" w:eastAsia="Times New Roman"/>
          <w:snapToGrid w:val="0"/>
          <w:color w:val="000000"/>
          <w:kern w:val="0"/>
          <w:sz w:val="20"/>
          <w:szCs w:val="20"/>
          <w:highlight w:val="none"/>
        </w:rPr>
      </w:pPr>
      <w:r>
        <w:t xml:space="preserve">4. 11    </w:t>
      </w:r>
      <w:r>
        <w:rPr>
          <w:rFonts w:hint="eastAsia"/>
        </w:rPr>
        <w:t xml:space="preserve"> </w:t>
      </w:r>
      <w:r>
        <w:t xml:space="preserve"> 超高图像重建矩阵： ≥1024X1024</w:t>
      </w:r>
    </w:p>
    <w:p w14:paraId="21A35E07">
      <w:pPr>
        <w:widowControl/>
        <w:kinsoku w:val="0"/>
        <w:autoSpaceDE w:val="0"/>
        <w:autoSpaceDN w:val="0"/>
        <w:adjustRightInd w:val="0"/>
        <w:snapToGrid w:val="0"/>
        <w:spacing w:line="400" w:lineRule="exact"/>
        <w:ind w:left="633"/>
        <w:jc w:val="left"/>
        <w:textAlignment w:val="baseline"/>
        <w:rPr>
          <w:rFonts w:ascii="宋体" w:hAnsi="宋体" w:cs="宋体"/>
          <w:snapToGrid w:val="0"/>
          <w:color w:val="000000"/>
          <w:kern w:val="0"/>
          <w:sz w:val="20"/>
          <w:szCs w:val="20"/>
          <w:highlight w:val="none"/>
        </w:rPr>
      </w:pPr>
      <w:r>
        <w:rPr>
          <w:rFonts w:hint="eastAsia"/>
        </w:rPr>
        <w:t>▲</w:t>
      </w:r>
      <w:r>
        <w:t xml:space="preserve">4. 12    </w:t>
      </w:r>
      <w:r>
        <w:rPr>
          <w:rFonts w:hint="eastAsia"/>
        </w:rPr>
        <w:t xml:space="preserve"> </w:t>
      </w:r>
      <w:r>
        <w:t xml:space="preserve"> FBP 图像重建速度： ≥80 幅/秒</w:t>
      </w:r>
    </w:p>
    <w:p w14:paraId="07B4B8A5">
      <w:pPr>
        <w:widowControl/>
        <w:kinsoku w:val="0"/>
        <w:autoSpaceDE w:val="0"/>
        <w:autoSpaceDN w:val="0"/>
        <w:adjustRightInd w:val="0"/>
        <w:snapToGrid w:val="0"/>
        <w:spacing w:line="400" w:lineRule="exact"/>
        <w:ind w:left="636"/>
        <w:jc w:val="left"/>
        <w:textAlignment w:val="baseline"/>
        <w:rPr>
          <w:rFonts w:ascii="宋体" w:hAnsi="宋体" w:cs="宋体"/>
          <w:snapToGrid w:val="0"/>
          <w:color w:val="000000"/>
          <w:kern w:val="0"/>
          <w:sz w:val="20"/>
          <w:szCs w:val="20"/>
          <w:highlight w:val="none"/>
        </w:rPr>
      </w:pPr>
      <w:r>
        <w:t>5 计算机</w:t>
      </w:r>
    </w:p>
    <w:p w14:paraId="6C357B41">
      <w:pPr>
        <w:widowControl/>
        <w:kinsoku w:val="0"/>
        <w:autoSpaceDE w:val="0"/>
        <w:autoSpaceDN w:val="0"/>
        <w:adjustRightInd w:val="0"/>
        <w:snapToGrid w:val="0"/>
        <w:spacing w:line="400" w:lineRule="exact"/>
        <w:ind w:left="639"/>
        <w:jc w:val="left"/>
        <w:textAlignment w:val="baseline"/>
        <w:rPr>
          <w:rFonts w:ascii="Times New Roman" w:hAnsi="Times New Roman" w:eastAsia="Times New Roman"/>
          <w:snapToGrid w:val="0"/>
          <w:color w:val="000000"/>
          <w:kern w:val="0"/>
          <w:sz w:val="20"/>
          <w:szCs w:val="20"/>
          <w:highlight w:val="none"/>
        </w:rPr>
      </w:pPr>
      <w:r>
        <w:t>5.</w:t>
      </w:r>
      <w:r>
        <w:rPr>
          <w:rFonts w:hint="eastAsia"/>
        </w:rPr>
        <w:t>1</w:t>
      </w:r>
      <w:r>
        <w:t xml:space="preserve">        内存： ≥64GB</w:t>
      </w:r>
    </w:p>
    <w:p w14:paraId="18C9D959">
      <w:pPr>
        <w:widowControl/>
        <w:kinsoku w:val="0"/>
        <w:autoSpaceDE w:val="0"/>
        <w:autoSpaceDN w:val="0"/>
        <w:adjustRightInd w:val="0"/>
        <w:snapToGrid w:val="0"/>
        <w:spacing w:line="400" w:lineRule="exact"/>
        <w:ind w:left="639"/>
        <w:jc w:val="left"/>
        <w:textAlignment w:val="baseline"/>
        <w:rPr>
          <w:rFonts w:ascii="宋体" w:hAnsi="宋体" w:cs="宋体"/>
          <w:snapToGrid w:val="0"/>
          <w:color w:val="000000"/>
          <w:kern w:val="0"/>
          <w:sz w:val="20"/>
          <w:szCs w:val="20"/>
          <w:highlight w:val="none"/>
        </w:rPr>
      </w:pPr>
      <w:r>
        <w:t>5</w:t>
      </w:r>
      <w:r>
        <w:rPr>
          <w:rFonts w:hint="eastAsia"/>
        </w:rPr>
        <w:t>2</w:t>
      </w:r>
      <w:r>
        <w:t xml:space="preserve">       计算机主频： ≥ 2.2GHz*24 核</w:t>
      </w:r>
    </w:p>
    <w:p w14:paraId="34D78E49">
      <w:pPr>
        <w:widowControl/>
        <w:kinsoku w:val="0"/>
        <w:autoSpaceDE w:val="0"/>
        <w:autoSpaceDN w:val="0"/>
        <w:adjustRightInd w:val="0"/>
        <w:snapToGrid w:val="0"/>
        <w:spacing w:line="400" w:lineRule="exact"/>
        <w:ind w:left="639"/>
        <w:jc w:val="left"/>
        <w:textAlignment w:val="baseline"/>
        <w:rPr>
          <w:rFonts w:ascii="Times New Roman" w:hAnsi="Times New Roman" w:eastAsia="Times New Roman"/>
          <w:snapToGrid w:val="0"/>
          <w:color w:val="000000"/>
          <w:kern w:val="0"/>
          <w:sz w:val="20"/>
          <w:szCs w:val="20"/>
          <w:highlight w:val="none"/>
        </w:rPr>
      </w:pPr>
      <w:r>
        <w:t>5.</w:t>
      </w:r>
      <w:r>
        <w:rPr>
          <w:rFonts w:hint="eastAsia"/>
        </w:rPr>
        <w:t>3</w:t>
      </w:r>
      <w:r>
        <w:t xml:space="preserve">      硬盘容量： ≥ 4TB</w:t>
      </w:r>
    </w:p>
    <w:p w14:paraId="08856C55">
      <w:pPr>
        <w:widowControl/>
        <w:kinsoku w:val="0"/>
        <w:autoSpaceDE w:val="0"/>
        <w:autoSpaceDN w:val="0"/>
        <w:adjustRightInd w:val="0"/>
        <w:snapToGrid w:val="0"/>
        <w:spacing w:line="400" w:lineRule="exact"/>
        <w:ind w:left="639"/>
        <w:jc w:val="left"/>
        <w:textAlignment w:val="baseline"/>
        <w:rPr>
          <w:rFonts w:ascii="宋体" w:hAnsi="宋体" w:cs="宋体"/>
          <w:snapToGrid w:val="0"/>
          <w:color w:val="000000"/>
          <w:kern w:val="0"/>
          <w:sz w:val="20"/>
          <w:szCs w:val="20"/>
          <w:highlight w:val="none"/>
        </w:rPr>
      </w:pPr>
      <w:r>
        <w:t>5.</w:t>
      </w:r>
      <w:r>
        <w:rPr>
          <w:rFonts w:hint="eastAsia"/>
        </w:rPr>
        <w:t>4</w:t>
      </w:r>
      <w:r>
        <w:t xml:space="preserve">      图像存储量： ≥2,600,000 幅（512 矩阵不压缩图像）</w:t>
      </w:r>
    </w:p>
    <w:p w14:paraId="255B9314">
      <w:pPr>
        <w:widowControl/>
        <w:kinsoku w:val="0"/>
        <w:autoSpaceDE w:val="0"/>
        <w:autoSpaceDN w:val="0"/>
        <w:adjustRightInd w:val="0"/>
        <w:snapToGrid w:val="0"/>
        <w:spacing w:line="400" w:lineRule="exact"/>
        <w:ind w:left="639"/>
        <w:jc w:val="left"/>
        <w:textAlignment w:val="baseline"/>
        <w:rPr>
          <w:rFonts w:ascii="Times New Roman" w:hAnsi="Times New Roman" w:eastAsia="Times New Roman"/>
          <w:snapToGrid w:val="0"/>
          <w:color w:val="000000"/>
          <w:kern w:val="0"/>
          <w:sz w:val="20"/>
          <w:szCs w:val="20"/>
          <w:highlight w:val="none"/>
        </w:rPr>
      </w:pPr>
      <w:r>
        <w:t>5.</w:t>
      </w:r>
      <w:r>
        <w:rPr>
          <w:rFonts w:hint="eastAsia"/>
        </w:rPr>
        <w:t>5</w:t>
      </w:r>
      <w:r>
        <w:t xml:space="preserve">      存储系统：DVD-RW</w:t>
      </w:r>
    </w:p>
    <w:p w14:paraId="32BDF3A7">
      <w:pPr>
        <w:widowControl/>
        <w:kinsoku w:val="0"/>
        <w:autoSpaceDE w:val="0"/>
        <w:autoSpaceDN w:val="0"/>
        <w:adjustRightInd w:val="0"/>
        <w:snapToGrid w:val="0"/>
        <w:spacing w:line="400" w:lineRule="exact"/>
        <w:ind w:left="1478" w:leftChars="304" w:hanging="840" w:hangingChars="400"/>
        <w:jc w:val="left"/>
        <w:textAlignment w:val="baseline"/>
        <w:rPr>
          <w:rFonts w:ascii="宋体" w:hAnsi="宋体" w:cs="宋体"/>
          <w:snapToGrid w:val="0"/>
          <w:color w:val="000000"/>
          <w:kern w:val="0"/>
          <w:sz w:val="20"/>
          <w:szCs w:val="20"/>
          <w:highlight w:val="none"/>
        </w:rPr>
      </w:pPr>
      <w:r>
        <w:t>5.</w:t>
      </w:r>
      <w:r>
        <w:rPr>
          <w:rFonts w:hint="eastAsia"/>
        </w:rPr>
        <w:t>6</w:t>
      </w:r>
      <w:r>
        <w:t xml:space="preserve">      图像格式和传输存储：DICOM 3.0 具有存贮、传输、查询、工作单管理、打印等 PACS 连接功能</w:t>
      </w:r>
    </w:p>
    <w:p w14:paraId="3C7A2AE1">
      <w:pPr>
        <w:widowControl/>
        <w:kinsoku w:val="0"/>
        <w:autoSpaceDE w:val="0"/>
        <w:autoSpaceDN w:val="0"/>
        <w:adjustRightInd w:val="0"/>
        <w:snapToGrid w:val="0"/>
        <w:spacing w:line="400" w:lineRule="exact"/>
        <w:ind w:left="639"/>
        <w:jc w:val="left"/>
        <w:textAlignment w:val="baseline"/>
        <w:rPr>
          <w:rFonts w:ascii="宋体" w:hAnsi="宋体" w:cs="宋体"/>
          <w:snapToGrid w:val="0"/>
          <w:color w:val="000000"/>
          <w:kern w:val="0"/>
          <w:sz w:val="20"/>
          <w:szCs w:val="20"/>
          <w:highlight w:val="none"/>
        </w:rPr>
      </w:pPr>
      <w:r>
        <w:t>5.</w:t>
      </w:r>
      <w:r>
        <w:rPr>
          <w:rFonts w:hint="eastAsia"/>
        </w:rPr>
        <w:t>7</w:t>
      </w:r>
      <w:r>
        <w:t xml:space="preserve">       自动语言提示功能：标配</w:t>
      </w:r>
    </w:p>
    <w:p w14:paraId="15B34205">
      <w:pPr>
        <w:widowControl/>
        <w:kinsoku w:val="0"/>
        <w:autoSpaceDE w:val="0"/>
        <w:autoSpaceDN w:val="0"/>
        <w:adjustRightInd w:val="0"/>
        <w:snapToGrid w:val="0"/>
        <w:spacing w:line="400" w:lineRule="exact"/>
        <w:ind w:left="639"/>
        <w:jc w:val="left"/>
        <w:textAlignment w:val="baseline"/>
        <w:rPr>
          <w:rFonts w:ascii="宋体" w:hAnsi="宋体" w:cs="宋体"/>
          <w:snapToGrid w:val="0"/>
          <w:color w:val="000000"/>
          <w:kern w:val="0"/>
          <w:sz w:val="20"/>
          <w:szCs w:val="20"/>
          <w:highlight w:val="none"/>
        </w:rPr>
      </w:pPr>
      <w:r>
        <w:t>5.</w:t>
      </w:r>
      <w:r>
        <w:rPr>
          <w:rFonts w:hint="eastAsia"/>
        </w:rPr>
        <w:t>8</w:t>
      </w:r>
      <w:r>
        <w:t xml:space="preserve">      操纵台可进行图像后处理功能，MPR/MIP/ 3D SSD/CTA/3D SVA：标配</w:t>
      </w:r>
    </w:p>
    <w:p w14:paraId="42839E16">
      <w:pPr>
        <w:widowControl/>
        <w:kinsoku w:val="0"/>
        <w:autoSpaceDE w:val="0"/>
        <w:autoSpaceDN w:val="0"/>
        <w:adjustRightInd w:val="0"/>
        <w:snapToGrid w:val="0"/>
        <w:spacing w:line="400" w:lineRule="exact"/>
        <w:ind w:left="769"/>
        <w:jc w:val="left"/>
        <w:textAlignment w:val="baseline"/>
        <w:rPr>
          <w:rFonts w:ascii="宋体" w:hAnsi="宋体" w:cs="宋体"/>
          <w:snapToGrid w:val="0"/>
          <w:color w:val="000000"/>
          <w:kern w:val="0"/>
          <w:sz w:val="20"/>
          <w:szCs w:val="20"/>
          <w:highlight w:val="none"/>
        </w:rPr>
      </w:pPr>
      <w:r>
        <w:t>5.</w:t>
      </w:r>
      <w:r>
        <w:rPr>
          <w:rFonts w:hint="eastAsia"/>
        </w:rPr>
        <w:t>9</w:t>
      </w:r>
      <w:r>
        <w:t xml:space="preserve">    主控台配备双屏显示器</w:t>
      </w:r>
    </w:p>
    <w:p w14:paraId="1925A80D">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6  临床应用软件</w:t>
      </w:r>
    </w:p>
    <w:p w14:paraId="71253ABF">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 1       专业测量手段</w:t>
      </w:r>
    </w:p>
    <w:p w14:paraId="78331A1A">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6.2       体积测量</w:t>
      </w:r>
    </w:p>
    <w:p w14:paraId="2D646BA4">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6.3       空间测量</w:t>
      </w:r>
    </w:p>
    <w:p w14:paraId="14B1E0A9">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6.4       高度差测量</w:t>
      </w:r>
    </w:p>
    <w:p w14:paraId="197D1420">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6.5       图像数据输出</w:t>
      </w:r>
    </w:p>
    <w:p w14:paraId="38B961A3">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6.6       光盘刻录自带光盘剩余容量提示，可刻录 DICOM 图像光盘并自动生成光盘号</w:t>
      </w:r>
    </w:p>
    <w:p w14:paraId="68107302">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spacing w:val="5"/>
          <w:kern w:val="0"/>
          <w:sz w:val="20"/>
          <w:szCs w:val="20"/>
          <w:highlight w:val="none"/>
          <w:lang w:eastAsia="en-US"/>
        </w:rPr>
      </w:pPr>
      <w:r>
        <w:t>6.7       可制作 MPEG 、AVI 、BMP 等多种制式光盘</w:t>
      </w:r>
    </w:p>
    <w:p w14:paraId="125E02D3">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kern w:val="0"/>
          <w:sz w:val="20"/>
          <w:szCs w:val="20"/>
          <w:highlight w:val="none"/>
          <w:lang w:eastAsia="en-US"/>
        </w:rPr>
      </w:pPr>
      <w:r>
        <w:t>6.8        自带 DICOM VIEWER</w:t>
      </w:r>
    </w:p>
    <w:p w14:paraId="78554B9A">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lang w:eastAsia="en-US"/>
        </w:rPr>
      </w:pPr>
      <w:r>
        <w:t>6.9       可在任何 PC 上回放光盘</w:t>
      </w:r>
    </w:p>
    <w:p w14:paraId="1DB16E0D">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lang w:eastAsia="en-US"/>
        </w:rPr>
      </w:pPr>
      <w:r>
        <w:t>6.10     激光相机 DICOM Printer 接口</w:t>
      </w:r>
    </w:p>
    <w:p w14:paraId="66F7F0FC">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lang w:eastAsia="en-US"/>
        </w:rPr>
      </w:pPr>
      <w:r>
        <w:t>6. 11     输出自定义特殊布局胶片</w:t>
      </w:r>
    </w:p>
    <w:p w14:paraId="701C493B">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lang w:eastAsia="en-US"/>
        </w:rPr>
      </w:pPr>
      <w:r>
        <w:t>6. 12     冗余打印功能</w:t>
      </w:r>
    </w:p>
    <w:p w14:paraId="3AEAB717">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lang w:eastAsia="en-US"/>
        </w:rPr>
      </w:pPr>
      <w:r>
        <w:t>6.13     实现多病人影像在同一胶片上打印</w:t>
      </w:r>
    </w:p>
    <w:p w14:paraId="029345A1">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lang w:eastAsia="en-US"/>
        </w:rPr>
      </w:pPr>
      <w:r>
        <w:t>6. 14     最大密度投影（MIP）</w:t>
      </w:r>
    </w:p>
    <w:p w14:paraId="16C2C9F6">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kern w:val="0"/>
          <w:sz w:val="20"/>
          <w:szCs w:val="20"/>
          <w:highlight w:val="none"/>
        </w:rPr>
      </w:pPr>
      <w:r>
        <w:t>6.15     最小密度投影 MinP</w:t>
      </w:r>
    </w:p>
    <w:p w14:paraId="4E6F5AE4">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6.16     多平面重组（MPR）</w:t>
      </w:r>
    </w:p>
    <w:p w14:paraId="44B849C3">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6.17     表面重建（SSD）</w:t>
      </w:r>
    </w:p>
    <w:p w14:paraId="53E89222">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kern w:val="0"/>
          <w:sz w:val="20"/>
          <w:szCs w:val="20"/>
          <w:highlight w:val="none"/>
        </w:rPr>
      </w:pPr>
      <w:r>
        <w:t>6.18     高级容积处理软件 VR</w:t>
      </w:r>
    </w:p>
    <w:p w14:paraId="57DE0B65">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kern w:val="0"/>
          <w:sz w:val="20"/>
          <w:szCs w:val="20"/>
          <w:highlight w:val="none"/>
        </w:rPr>
      </w:pPr>
      <w:r>
        <w:t>6.19     任意曲面重建 CVMPR</w:t>
      </w:r>
    </w:p>
    <w:p w14:paraId="7B3AC918">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6.20     仿真内窥镜功能（VE）</w:t>
      </w:r>
    </w:p>
    <w:p w14:paraId="182F6373">
      <w:pPr>
        <w:widowControl/>
        <w:kinsoku w:val="0"/>
        <w:autoSpaceDE w:val="0"/>
        <w:autoSpaceDN w:val="0"/>
        <w:adjustRightInd w:val="0"/>
        <w:snapToGrid w:val="0"/>
        <w:spacing w:line="400" w:lineRule="exact"/>
        <w:ind w:left="638"/>
        <w:jc w:val="left"/>
        <w:textAlignment w:val="baseline"/>
        <w:rPr>
          <w:rFonts w:ascii="宋体" w:hAnsi="宋体" w:cs="宋体"/>
          <w:snapToGrid w:val="0"/>
          <w:color w:val="000000"/>
          <w:kern w:val="0"/>
          <w:sz w:val="20"/>
          <w:szCs w:val="20"/>
          <w:highlight w:val="none"/>
        </w:rPr>
      </w:pPr>
      <w:r>
        <w:t>6.21     血管扫描成像功能</w:t>
      </w:r>
    </w:p>
    <w:p w14:paraId="32D0E967">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spacing w:val="7"/>
          <w:kern w:val="0"/>
          <w:sz w:val="20"/>
          <w:szCs w:val="20"/>
          <w:highlight w:val="none"/>
          <w:lang w:eastAsia="en-US"/>
        </w:rPr>
      </w:pPr>
      <w:r>
        <w:t xml:space="preserve">6.22    </w:t>
      </w:r>
      <w:r>
        <w:rPr>
          <w:rFonts w:hint="eastAsia"/>
        </w:rPr>
        <w:t xml:space="preserve"> 主控台可在扫描后直接得到容积</w:t>
      </w:r>
      <w:r>
        <w:t xml:space="preserve">图像 </w:t>
      </w:r>
    </w:p>
    <w:p w14:paraId="429060D2">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spacing w:val="6"/>
          <w:kern w:val="0"/>
          <w:sz w:val="20"/>
          <w:szCs w:val="20"/>
          <w:highlight w:val="none"/>
        </w:rPr>
      </w:pPr>
      <w:r>
        <w:t>6.23     头部扫描自动校正功能</w:t>
      </w:r>
    </w:p>
    <w:p w14:paraId="04E9B810">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spacing w:val="6"/>
          <w:kern w:val="0"/>
          <w:sz w:val="20"/>
          <w:szCs w:val="20"/>
          <w:highlight w:val="none"/>
        </w:rPr>
      </w:pPr>
      <w:r>
        <w:t>6.24     三维处理软件</w:t>
      </w:r>
    </w:p>
    <w:p w14:paraId="40219A6D">
      <w:pPr>
        <w:widowControl/>
        <w:kinsoku w:val="0"/>
        <w:autoSpaceDE w:val="0"/>
        <w:autoSpaceDN w:val="0"/>
        <w:adjustRightInd w:val="0"/>
        <w:snapToGrid w:val="0"/>
        <w:spacing w:line="400" w:lineRule="exact"/>
        <w:ind w:left="638"/>
        <w:jc w:val="left"/>
        <w:textAlignment w:val="baseline"/>
        <w:rPr>
          <w:rFonts w:ascii="Times New Roman" w:hAnsi="Times New Roman" w:eastAsia="Times New Roman"/>
          <w:snapToGrid w:val="0"/>
          <w:color w:val="000000"/>
          <w:spacing w:val="6"/>
          <w:kern w:val="0"/>
          <w:sz w:val="20"/>
          <w:szCs w:val="20"/>
          <w:highlight w:val="none"/>
        </w:rPr>
      </w:pPr>
      <w:r>
        <w:t>6.25     透明化显示技术</w:t>
      </w:r>
    </w:p>
    <w:p w14:paraId="6FDD7F61">
      <w:pPr>
        <w:widowControl/>
        <w:kinsoku w:val="0"/>
        <w:autoSpaceDE w:val="0"/>
        <w:autoSpaceDN w:val="0"/>
        <w:adjustRightInd w:val="0"/>
        <w:snapToGrid w:val="0"/>
        <w:spacing w:line="400" w:lineRule="exact"/>
        <w:ind w:left="636"/>
        <w:jc w:val="left"/>
        <w:textAlignment w:val="baseline"/>
        <w:rPr>
          <w:rFonts w:ascii="宋体" w:hAnsi="宋体" w:cs="宋体"/>
          <w:snapToGrid w:val="0"/>
          <w:color w:val="000000"/>
          <w:kern w:val="0"/>
          <w:sz w:val="20"/>
          <w:szCs w:val="20"/>
          <w:highlight w:val="none"/>
        </w:rPr>
      </w:pPr>
      <w:r>
        <w:t>7 心脏成像软件包</w:t>
      </w:r>
    </w:p>
    <w:p w14:paraId="3ACA3765">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 1       心脏多扇区重建：2/3/4/5 扇区</w:t>
      </w:r>
    </w:p>
    <w:p w14:paraId="33DE2F49">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7.2       主控台能显示和保存心电图信息</w:t>
      </w:r>
    </w:p>
    <w:p w14:paraId="4A75C39C">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7.3       一体化心电门控</w:t>
      </w:r>
    </w:p>
    <w:p w14:paraId="6D5126DE">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7.4       回顾性门控采集重建技术</w:t>
      </w:r>
    </w:p>
    <w:p w14:paraId="00904D09">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7.5       扫描剂量门控调制</w:t>
      </w:r>
    </w:p>
    <w:p w14:paraId="2F0FDD1F">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7.6       零点击冠脉自动分析功能</w:t>
      </w:r>
    </w:p>
    <w:p w14:paraId="3E551E49">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7.7       冠脉树全自动分离提取功能</w:t>
      </w:r>
    </w:p>
    <w:p w14:paraId="2292182B">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7.8       冠脉多轴面、多平面同步剖开分析功能</w:t>
      </w:r>
    </w:p>
    <w:p w14:paraId="4865BD79">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7.9       冠脉多维分析功能</w:t>
      </w:r>
    </w:p>
    <w:p w14:paraId="50E0293C">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7.10     </w:t>
      </w:r>
      <w:r>
        <w:rPr>
          <w:rFonts w:hint="eastAsia"/>
        </w:rPr>
        <w:t xml:space="preserve"> </w:t>
      </w:r>
      <w:r>
        <w:t>冠脉狭窄率自动测量评价功能</w:t>
      </w:r>
    </w:p>
    <w:p w14:paraId="070E5DE2">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7. 11     </w:t>
      </w:r>
      <w:r>
        <w:rPr>
          <w:rFonts w:hint="eastAsia"/>
        </w:rPr>
        <w:t xml:space="preserve"> </w:t>
      </w:r>
      <w:r>
        <w:t>心脏图像滤过技术</w:t>
      </w:r>
    </w:p>
    <w:p w14:paraId="7A8B4453">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spacing w:val="4"/>
          <w:kern w:val="0"/>
          <w:sz w:val="20"/>
          <w:szCs w:val="20"/>
          <w:highlight w:val="none"/>
        </w:rPr>
      </w:pPr>
      <w:r>
        <w:t xml:space="preserve">7. 12    </w:t>
      </w:r>
      <w:r>
        <w:rPr>
          <w:rFonts w:hint="eastAsia"/>
        </w:rPr>
        <w:t xml:space="preserve"> </w:t>
      </w:r>
      <w:r>
        <w:t xml:space="preserve"> 冠脉硬化斑块定性</w:t>
      </w:r>
    </w:p>
    <w:p w14:paraId="09E89FB1">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7.13    </w:t>
      </w:r>
      <w:r>
        <w:rPr>
          <w:rFonts w:hint="eastAsia"/>
        </w:rPr>
        <w:t xml:space="preserve"> </w:t>
      </w:r>
      <w:r>
        <w:t xml:space="preserve"> 斑块彩色编码诊断</w:t>
      </w:r>
    </w:p>
    <w:p w14:paraId="1BA407EF">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7. 14    </w:t>
      </w:r>
      <w:r>
        <w:rPr>
          <w:rFonts w:hint="eastAsia"/>
        </w:rPr>
        <w:t xml:space="preserve"> </w:t>
      </w:r>
      <w:r>
        <w:t xml:space="preserve"> 冠脉搭桥及支架通透性显示和分析功能</w:t>
      </w:r>
    </w:p>
    <w:p w14:paraId="7060F816">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7.15     </w:t>
      </w:r>
      <w:r>
        <w:rPr>
          <w:rFonts w:hint="eastAsia"/>
        </w:rPr>
        <w:t xml:space="preserve"> </w:t>
      </w:r>
      <w:r>
        <w:t>心脏彩色透视</w:t>
      </w:r>
    </w:p>
    <w:p w14:paraId="5F91CE4F">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7.16    </w:t>
      </w:r>
      <w:r>
        <w:rPr>
          <w:rFonts w:hint="eastAsia"/>
        </w:rPr>
        <w:t xml:space="preserve"> </w:t>
      </w:r>
      <w:r>
        <w:t xml:space="preserve"> 类 DSA 显示功能</w:t>
      </w:r>
    </w:p>
    <w:p w14:paraId="585994E0">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7.17    </w:t>
      </w:r>
      <w:r>
        <w:rPr>
          <w:rFonts w:hint="eastAsia"/>
        </w:rPr>
        <w:t xml:space="preserve"> </w:t>
      </w:r>
      <w:r>
        <w:t xml:space="preserve"> 心脏四腔位自动成像功能</w:t>
      </w:r>
    </w:p>
    <w:p w14:paraId="2C3AACF9">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7.18    </w:t>
      </w:r>
      <w:r>
        <w:rPr>
          <w:rFonts w:hint="eastAsia"/>
        </w:rPr>
        <w:t xml:space="preserve"> </w:t>
      </w:r>
      <w:r>
        <w:t xml:space="preserve"> 心脏四维评价功能</w:t>
      </w:r>
    </w:p>
    <w:p w14:paraId="39A12750">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highlight w:val="none"/>
        </w:rPr>
      </w:pPr>
      <w:r>
        <w:t xml:space="preserve">7.19    </w:t>
      </w:r>
      <w:r>
        <w:rPr>
          <w:rFonts w:hint="eastAsia"/>
        </w:rPr>
        <w:t xml:space="preserve"> </w:t>
      </w:r>
      <w:r>
        <w:t xml:space="preserve"> 心功能分析功能包</w:t>
      </w:r>
    </w:p>
    <w:p w14:paraId="79827484">
      <w:pPr>
        <w:widowControl/>
        <w:kinsoku w:val="0"/>
        <w:autoSpaceDE w:val="0"/>
        <w:autoSpaceDN w:val="0"/>
        <w:adjustRightInd w:val="0"/>
        <w:snapToGrid w:val="0"/>
        <w:spacing w:line="400" w:lineRule="exact"/>
        <w:ind w:left="637"/>
        <w:jc w:val="left"/>
        <w:textAlignment w:val="baseline"/>
        <w:rPr>
          <w:rFonts w:ascii="宋体" w:hAnsi="宋体" w:cs="宋体"/>
          <w:snapToGrid w:val="0"/>
          <w:color w:val="000000"/>
          <w:kern w:val="0"/>
          <w:sz w:val="20"/>
          <w:szCs w:val="20"/>
        </w:rPr>
      </w:pPr>
      <w:r>
        <w:t>8 保修及售后服务</w:t>
      </w:r>
    </w:p>
    <w:p w14:paraId="68AD0059">
      <w:pPr>
        <w:widowControl/>
        <w:kinsoku w:val="0"/>
        <w:autoSpaceDE w:val="0"/>
        <w:autoSpaceDN w:val="0"/>
        <w:adjustRightInd w:val="0"/>
        <w:snapToGrid w:val="0"/>
        <w:spacing w:line="400" w:lineRule="exact"/>
        <w:ind w:left="642"/>
        <w:jc w:val="left"/>
        <w:textAlignment w:val="baseline"/>
        <w:rPr>
          <w:rFonts w:ascii="宋体" w:hAnsi="宋体" w:cs="宋体"/>
          <w:snapToGrid w:val="0"/>
          <w:color w:val="000000"/>
          <w:kern w:val="0"/>
          <w:sz w:val="20"/>
          <w:szCs w:val="20"/>
        </w:rPr>
      </w:pPr>
      <w:r>
        <w:t>8. 1       质保期 （整机原厂质保）：12 个月及以上。</w:t>
      </w:r>
    </w:p>
    <w:p w14:paraId="017F9037">
      <w:pPr>
        <w:widowControl/>
        <w:kinsoku w:val="0"/>
        <w:autoSpaceDE w:val="0"/>
        <w:autoSpaceDN w:val="0"/>
        <w:adjustRightInd w:val="0"/>
        <w:snapToGrid w:val="0"/>
        <w:spacing w:line="400" w:lineRule="exact"/>
        <w:ind w:left="642"/>
        <w:jc w:val="left"/>
        <w:textAlignment w:val="baseline"/>
        <w:rPr>
          <w:rFonts w:ascii="宋体" w:hAnsi="宋体" w:cs="宋体"/>
          <w:snapToGrid w:val="0"/>
          <w:color w:val="000000"/>
          <w:kern w:val="0"/>
          <w:sz w:val="20"/>
          <w:szCs w:val="20"/>
        </w:rPr>
      </w:pPr>
      <w:r>
        <w:t>8.2       提供完整的使用手册：安装时院方验收</w:t>
      </w:r>
    </w:p>
    <w:p w14:paraId="6C007DA7">
      <w:pPr>
        <w:widowControl/>
        <w:kinsoku w:val="0"/>
        <w:autoSpaceDE w:val="0"/>
        <w:autoSpaceDN w:val="0"/>
        <w:adjustRightInd w:val="0"/>
        <w:snapToGrid w:val="0"/>
        <w:spacing w:line="400" w:lineRule="exact"/>
        <w:ind w:left="642"/>
        <w:jc w:val="left"/>
        <w:textAlignment w:val="baseline"/>
        <w:rPr>
          <w:rFonts w:hint="default" w:ascii="宋体" w:hAnsi="宋体" w:eastAsia="宋体" w:cs="宋体"/>
          <w:snapToGrid w:val="0"/>
          <w:color w:val="000000"/>
          <w:kern w:val="0"/>
          <w:sz w:val="20"/>
          <w:szCs w:val="20"/>
          <w:lang w:val="en-US" w:eastAsia="zh-CN"/>
        </w:rPr>
      </w:pPr>
      <w:r>
        <w:t>8.3      本省</w:t>
      </w:r>
      <w:r>
        <w:rPr>
          <w:rFonts w:hint="eastAsia"/>
        </w:rPr>
        <w:t>具备</w:t>
      </w:r>
      <w:r>
        <w:t>维修工程师，维修保证原厂配件。</w:t>
      </w:r>
      <w:r>
        <w:rPr>
          <w:rFonts w:hint="eastAsia"/>
        </w:rPr>
        <w:t>已删除固定</w:t>
      </w:r>
    </w:p>
    <w:p w14:paraId="3A50D177">
      <w:pPr>
        <w:widowControl/>
        <w:kinsoku w:val="0"/>
        <w:autoSpaceDE w:val="0"/>
        <w:autoSpaceDN w:val="0"/>
        <w:adjustRightInd w:val="0"/>
        <w:snapToGrid w:val="0"/>
        <w:spacing w:line="400" w:lineRule="exact"/>
        <w:ind w:left="642"/>
        <w:jc w:val="left"/>
        <w:textAlignment w:val="baseline"/>
        <w:rPr>
          <w:rFonts w:ascii="宋体" w:hAnsi="宋体" w:cs="宋体"/>
          <w:snapToGrid w:val="0"/>
          <w:color w:val="000000"/>
          <w:kern w:val="0"/>
          <w:sz w:val="20"/>
          <w:szCs w:val="20"/>
        </w:rPr>
      </w:pPr>
      <w:r>
        <w:t>8.4       提供 400 维修电话，响应时间 2 小时内，保证全年开机率≥95%。</w:t>
      </w:r>
    </w:p>
    <w:p w14:paraId="090088AB">
      <w:pPr>
        <w:widowControl/>
        <w:kinsoku w:val="0"/>
        <w:autoSpaceDE w:val="0"/>
        <w:autoSpaceDN w:val="0"/>
        <w:adjustRightInd w:val="0"/>
        <w:snapToGrid w:val="0"/>
        <w:spacing w:line="400" w:lineRule="exact"/>
        <w:ind w:firstLine="630" w:firstLineChars="300"/>
        <w:jc w:val="left"/>
        <w:textAlignment w:val="baseline"/>
        <w:rPr>
          <w:rFonts w:ascii="宋体" w:hAnsi="宋体" w:cs="宋体"/>
          <w:snapToGrid w:val="0"/>
          <w:color w:val="auto"/>
          <w:kern w:val="0"/>
          <w:sz w:val="20"/>
          <w:szCs w:val="20"/>
        </w:rPr>
      </w:pPr>
      <w:r>
        <w:t>8.5      提供机房免费设计。</w:t>
      </w:r>
    </w:p>
    <w:p w14:paraId="73E00CBE">
      <w:pPr>
        <w:widowControl/>
        <w:kinsoku w:val="0"/>
        <w:autoSpaceDE w:val="0"/>
        <w:autoSpaceDN w:val="0"/>
        <w:adjustRightInd w:val="0"/>
        <w:snapToGrid w:val="0"/>
        <w:spacing w:line="400" w:lineRule="exact"/>
        <w:ind w:left="430"/>
        <w:jc w:val="left"/>
        <w:textAlignment w:val="baseline"/>
        <w:rPr>
          <w:rFonts w:ascii="宋体" w:hAnsi="宋体" w:cs="宋体"/>
          <w:snapToGrid w:val="0"/>
          <w:color w:val="000000"/>
          <w:kern w:val="0"/>
          <w:sz w:val="20"/>
          <w:szCs w:val="20"/>
        </w:rPr>
      </w:pPr>
      <w:r>
        <w:rPr>
          <w:rFonts w:ascii="宋体" w:hAnsi="宋体" w:cs="宋体"/>
          <w:b/>
          <w:bCs/>
          <w:snapToGrid w:val="0"/>
          <w:color w:val="000000"/>
          <w:spacing w:val="5"/>
          <w:kern w:val="0"/>
          <w:sz w:val="20"/>
          <w:szCs w:val="20"/>
        </w:rPr>
        <w:t>6.</w:t>
      </w:r>
      <w:r>
        <w:rPr>
          <w:rFonts w:ascii="宋体" w:hAnsi="宋体" w:cs="宋体"/>
          <w:snapToGrid w:val="0"/>
          <w:color w:val="000000"/>
          <w:spacing w:val="5"/>
          <w:kern w:val="0"/>
          <w:sz w:val="20"/>
          <w:szCs w:val="20"/>
        </w:rPr>
        <w:t xml:space="preserve">  </w:t>
      </w:r>
      <w:r>
        <w:rPr>
          <w:rFonts w:ascii="宋体" w:hAnsi="宋体" w:cs="宋体"/>
          <w:b/>
          <w:bCs/>
          <w:snapToGrid w:val="0"/>
          <w:color w:val="000000"/>
          <w:spacing w:val="5"/>
          <w:kern w:val="0"/>
          <w:sz w:val="20"/>
          <w:szCs w:val="20"/>
        </w:rPr>
        <w:t>项目实施要求</w:t>
      </w:r>
    </w:p>
    <w:p w14:paraId="5A6EFB29">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送货时间：合同签订后 60 个工作日内完成供货、安装及调试工作。</w:t>
      </w:r>
    </w:p>
    <w:p w14:paraId="4B97E907">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送货地点：哈尔滨工业大学校医院指定地点。</w:t>
      </w:r>
    </w:p>
    <w:p w14:paraId="15D37DD2">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交货方式：设备到达指定的场所后经用户检验合格方可交货。运输、装卸条件</w:t>
      </w:r>
    </w:p>
    <w:p w14:paraId="68EB8BFE">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运输方式：陆运。</w:t>
      </w:r>
    </w:p>
    <w:p w14:paraId="7FABFB3D">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装卸方式：厂家派出专业人员指导，严格按照货物装卸要求执行。</w:t>
      </w:r>
    </w:p>
    <w:p w14:paraId="73261F5D">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运输费用：供货方承担运输过程中产生的一切费用（包括运费及保险）。</w:t>
      </w:r>
    </w:p>
    <w:p w14:paraId="305A38EC">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产品安装由中标公司派工程师免费安装调试，所派人员费用由中标方负责。</w:t>
      </w:r>
    </w:p>
    <w:p w14:paraId="3DE27CEF">
      <w:pPr>
        <w:widowControl/>
        <w:kinsoku w:val="0"/>
        <w:autoSpaceDE w:val="0"/>
        <w:autoSpaceDN w:val="0"/>
        <w:adjustRightInd w:val="0"/>
        <w:snapToGrid w:val="0"/>
        <w:spacing w:line="400" w:lineRule="exact"/>
        <w:ind w:left="642"/>
        <w:jc w:val="left"/>
        <w:textAlignment w:val="baseline"/>
        <w:rPr>
          <w:rFonts w:ascii="Calibri" w:hAnsi="Calibri" w:eastAsia="宋体" w:cs="Times New Roman"/>
        </w:rPr>
      </w:pPr>
      <w:r>
        <w:rPr>
          <w:rFonts w:ascii="Calibri" w:hAnsi="Calibri" w:eastAsia="宋体" w:cs="Times New Roman"/>
        </w:rPr>
        <w:t>安装的前期工作：确定安装调试时间。</w:t>
      </w:r>
    </w:p>
    <w:p w14:paraId="33E2EB30">
      <w:pPr>
        <w:widowControl/>
        <w:kinsoku w:val="0"/>
        <w:autoSpaceDE w:val="0"/>
        <w:autoSpaceDN w:val="0"/>
        <w:adjustRightInd w:val="0"/>
        <w:snapToGrid w:val="0"/>
        <w:spacing w:line="400" w:lineRule="exact"/>
        <w:ind w:firstLine="565" w:firstLineChars="250"/>
        <w:jc w:val="left"/>
        <w:textAlignment w:val="baseline"/>
        <w:rPr>
          <w:rFonts w:ascii="宋体" w:hAnsi="宋体" w:cs="宋体"/>
          <w:snapToGrid w:val="0"/>
          <w:color w:val="000000"/>
          <w:kern w:val="0"/>
          <w:sz w:val="20"/>
          <w:szCs w:val="20"/>
        </w:rPr>
      </w:pPr>
      <w:r>
        <w:rPr>
          <w:rFonts w:ascii="Arial" w:hAnsi="Arial" w:cs="Arial"/>
          <w:snapToGrid w:val="0"/>
          <w:color w:val="000000"/>
          <w:spacing w:val="8"/>
          <w:kern w:val="0"/>
          <w:szCs w:val="21"/>
        </w:rPr>
        <w:t>安装完后，安装工程师反复对系统进行检验、调试，直到机器正常运行，由用户验</w:t>
      </w:r>
      <w:r>
        <w:rPr>
          <w:rFonts w:ascii="Arial" w:hAnsi="Arial" w:cs="Arial"/>
          <w:snapToGrid w:val="0"/>
          <w:color w:val="000000"/>
          <w:spacing w:val="7"/>
          <w:kern w:val="0"/>
          <w:szCs w:val="21"/>
        </w:rPr>
        <w:t>收合格后，填写安装调</w:t>
      </w:r>
      <w:r>
        <w:rPr>
          <w:rFonts w:ascii="Arial" w:hAnsi="Arial" w:cs="Arial"/>
          <w:snapToGrid w:val="0"/>
          <w:color w:val="000000"/>
          <w:kern w:val="0"/>
          <w:szCs w:val="21"/>
        </w:rPr>
        <w:t xml:space="preserve"> </w:t>
      </w:r>
      <w:r>
        <w:rPr>
          <w:rFonts w:ascii="Arial" w:hAnsi="Arial" w:cs="Arial"/>
          <w:snapToGrid w:val="0"/>
          <w:color w:val="000000"/>
          <w:spacing w:val="7"/>
          <w:kern w:val="0"/>
          <w:szCs w:val="21"/>
        </w:rPr>
        <w:t>试报告，一式两份。</w:t>
      </w:r>
    </w:p>
    <w:p w14:paraId="71277497">
      <w:pPr>
        <w:widowControl/>
        <w:kinsoku w:val="0"/>
        <w:autoSpaceDE w:val="0"/>
        <w:autoSpaceDN w:val="0"/>
        <w:adjustRightInd w:val="0"/>
        <w:snapToGrid w:val="0"/>
        <w:spacing w:line="400" w:lineRule="exact"/>
        <w:ind w:left="434"/>
        <w:jc w:val="left"/>
        <w:textAlignment w:val="baseline"/>
        <w:rPr>
          <w:rFonts w:ascii="宋体" w:hAnsi="宋体" w:cs="宋体"/>
          <w:snapToGrid w:val="0"/>
          <w:color w:val="000000"/>
          <w:kern w:val="0"/>
          <w:sz w:val="20"/>
          <w:szCs w:val="20"/>
        </w:rPr>
      </w:pPr>
      <w:r>
        <w:rPr>
          <w:rFonts w:ascii="宋体" w:hAnsi="宋体" w:cs="宋体"/>
          <w:b/>
          <w:bCs/>
          <w:snapToGrid w:val="0"/>
          <w:color w:val="000000"/>
          <w:spacing w:val="4"/>
          <w:kern w:val="0"/>
          <w:sz w:val="20"/>
          <w:szCs w:val="20"/>
        </w:rPr>
        <w:t>7.</w:t>
      </w:r>
      <w:r>
        <w:rPr>
          <w:rFonts w:ascii="宋体" w:hAnsi="宋体" w:cs="宋体"/>
          <w:snapToGrid w:val="0"/>
          <w:color w:val="000000"/>
          <w:spacing w:val="4"/>
          <w:kern w:val="0"/>
          <w:sz w:val="20"/>
          <w:szCs w:val="20"/>
        </w:rPr>
        <w:t xml:space="preserve">  </w:t>
      </w:r>
      <w:r>
        <w:rPr>
          <w:rFonts w:ascii="宋体" w:hAnsi="宋体" w:cs="宋体"/>
          <w:b/>
          <w:bCs/>
          <w:snapToGrid w:val="0"/>
          <w:color w:val="000000"/>
          <w:spacing w:val="4"/>
          <w:kern w:val="0"/>
          <w:sz w:val="20"/>
          <w:szCs w:val="20"/>
        </w:rPr>
        <w:t>验收方式</w:t>
      </w:r>
    </w:p>
    <w:p w14:paraId="7A87C6AA">
      <w:pPr>
        <w:widowControl/>
        <w:kinsoku w:val="0"/>
        <w:autoSpaceDE w:val="0"/>
        <w:autoSpaceDN w:val="0"/>
        <w:adjustRightInd w:val="0"/>
        <w:snapToGrid w:val="0"/>
        <w:spacing w:line="400" w:lineRule="exact"/>
        <w:ind w:left="648"/>
        <w:jc w:val="left"/>
        <w:textAlignment w:val="baseline"/>
        <w:rPr>
          <w:rFonts w:ascii="宋体" w:hAnsi="宋体" w:cs="宋体"/>
          <w:snapToGrid w:val="0"/>
          <w:color w:val="000000"/>
          <w:kern w:val="0"/>
          <w:sz w:val="20"/>
          <w:szCs w:val="20"/>
        </w:rPr>
      </w:pPr>
      <w:r>
        <w:rPr>
          <w:rFonts w:ascii="宋体" w:hAnsi="宋体" w:cs="宋体"/>
          <w:snapToGrid w:val="0"/>
          <w:color w:val="000000"/>
          <w:spacing w:val="7"/>
          <w:kern w:val="0"/>
          <w:sz w:val="20"/>
          <w:szCs w:val="20"/>
        </w:rPr>
        <w:t>（</w:t>
      </w:r>
      <w:r>
        <w:rPr>
          <w:rFonts w:ascii="Times New Roman" w:hAnsi="Times New Roman" w:eastAsia="Times New Roman"/>
          <w:snapToGrid w:val="0"/>
          <w:color w:val="000000"/>
          <w:spacing w:val="7"/>
          <w:kern w:val="0"/>
          <w:sz w:val="20"/>
          <w:szCs w:val="20"/>
        </w:rPr>
        <w:t>1</w:t>
      </w:r>
      <w:r>
        <w:rPr>
          <w:rFonts w:ascii="宋体" w:hAnsi="宋体" w:cs="宋体"/>
          <w:snapToGrid w:val="0"/>
          <w:color w:val="000000"/>
          <w:spacing w:val="7"/>
          <w:kern w:val="0"/>
          <w:sz w:val="20"/>
          <w:szCs w:val="20"/>
        </w:rPr>
        <w:t>）货物的验收方式</w:t>
      </w:r>
    </w:p>
    <w:p w14:paraId="6C820AC0">
      <w:pPr>
        <w:widowControl/>
        <w:kinsoku w:val="0"/>
        <w:autoSpaceDE w:val="0"/>
        <w:autoSpaceDN w:val="0"/>
        <w:adjustRightInd w:val="0"/>
        <w:snapToGrid w:val="0"/>
        <w:spacing w:line="400" w:lineRule="exact"/>
        <w:ind w:left="848"/>
        <w:jc w:val="left"/>
        <w:textAlignment w:val="baseline"/>
        <w:rPr>
          <w:rFonts w:ascii="宋体" w:hAnsi="宋体" w:cs="宋体"/>
          <w:snapToGrid w:val="0"/>
          <w:color w:val="000000"/>
          <w:spacing w:val="9"/>
          <w:kern w:val="0"/>
          <w:sz w:val="20"/>
          <w:szCs w:val="20"/>
        </w:rPr>
      </w:pPr>
      <w:r>
        <w:rPr>
          <w:rFonts w:ascii="宋体" w:hAnsi="宋体" w:cs="宋体"/>
          <w:snapToGrid w:val="0"/>
          <w:color w:val="000000"/>
          <w:spacing w:val="9"/>
          <w:kern w:val="0"/>
          <w:sz w:val="20"/>
          <w:szCs w:val="20"/>
        </w:rPr>
        <w:t>①设备验收时由厂家工程师及用户负责开箱进行验收。</w:t>
      </w:r>
    </w:p>
    <w:p w14:paraId="7020A0AC">
      <w:pPr>
        <w:widowControl/>
        <w:kinsoku w:val="0"/>
        <w:autoSpaceDE w:val="0"/>
        <w:autoSpaceDN w:val="0"/>
        <w:adjustRightInd w:val="0"/>
        <w:snapToGrid w:val="0"/>
        <w:spacing w:line="400" w:lineRule="exact"/>
        <w:ind w:left="848"/>
        <w:jc w:val="left"/>
        <w:textAlignment w:val="baseline"/>
        <w:rPr>
          <w:rFonts w:ascii="宋体" w:hAnsi="宋体" w:cs="宋体"/>
          <w:snapToGrid w:val="0"/>
          <w:color w:val="000000"/>
          <w:kern w:val="0"/>
          <w:sz w:val="20"/>
          <w:szCs w:val="20"/>
        </w:rPr>
      </w:pPr>
      <w:r>
        <w:rPr>
          <w:rFonts w:ascii="宋体" w:hAnsi="宋体" w:cs="宋体"/>
          <w:snapToGrid w:val="0"/>
          <w:color w:val="000000"/>
          <w:spacing w:val="8"/>
          <w:kern w:val="0"/>
          <w:sz w:val="20"/>
          <w:szCs w:val="20"/>
        </w:rPr>
        <w:t>②质量验收方式：按照国家标准、行业规程或其他相关标准进行产品验收；按照企业</w:t>
      </w:r>
      <w:r>
        <w:rPr>
          <w:rFonts w:ascii="宋体" w:hAnsi="宋体" w:cs="宋体"/>
          <w:snapToGrid w:val="0"/>
          <w:color w:val="000000"/>
          <w:spacing w:val="7"/>
          <w:kern w:val="0"/>
          <w:sz w:val="20"/>
          <w:szCs w:val="20"/>
        </w:rPr>
        <w:t>产品说明书进行产</w:t>
      </w:r>
      <w:r>
        <w:rPr>
          <w:rFonts w:ascii="宋体" w:hAnsi="宋体" w:cs="宋体"/>
          <w:snapToGrid w:val="0"/>
          <w:color w:val="000000"/>
          <w:kern w:val="0"/>
          <w:sz w:val="20"/>
          <w:szCs w:val="20"/>
        </w:rPr>
        <w:t xml:space="preserve"> 品验收。</w:t>
      </w:r>
    </w:p>
    <w:p w14:paraId="1110A1B7">
      <w:pPr>
        <w:widowControl/>
        <w:kinsoku w:val="0"/>
        <w:autoSpaceDE w:val="0"/>
        <w:autoSpaceDN w:val="0"/>
        <w:adjustRightInd w:val="0"/>
        <w:snapToGrid w:val="0"/>
        <w:spacing w:line="400" w:lineRule="exact"/>
        <w:ind w:left="848" w:right="70" w:hanging="1"/>
        <w:jc w:val="left"/>
        <w:textAlignment w:val="baseline"/>
        <w:rPr>
          <w:rFonts w:ascii="宋体" w:hAnsi="宋体" w:cs="宋体"/>
          <w:snapToGrid w:val="0"/>
          <w:color w:val="000000"/>
          <w:kern w:val="0"/>
          <w:sz w:val="20"/>
          <w:szCs w:val="20"/>
        </w:rPr>
      </w:pPr>
      <w:r>
        <w:rPr>
          <w:rFonts w:ascii="宋体" w:hAnsi="宋体" w:cs="宋体"/>
          <w:snapToGrid w:val="0"/>
          <w:color w:val="000000"/>
          <w:spacing w:val="8"/>
          <w:kern w:val="0"/>
          <w:sz w:val="20"/>
          <w:szCs w:val="20"/>
        </w:rPr>
        <w:t>③数量验收方式：按合同要求及装箱清单、产品配置清单与产品组件三者一致并且随</w:t>
      </w:r>
      <w:r>
        <w:rPr>
          <w:rFonts w:ascii="宋体" w:hAnsi="宋体" w:cs="宋体"/>
          <w:snapToGrid w:val="0"/>
          <w:color w:val="000000"/>
          <w:spacing w:val="7"/>
          <w:kern w:val="0"/>
          <w:sz w:val="20"/>
          <w:szCs w:val="20"/>
        </w:rPr>
        <w:t>附产品说明书、产</w:t>
      </w:r>
      <w:r>
        <w:rPr>
          <w:rFonts w:ascii="宋体" w:hAnsi="宋体" w:cs="宋体"/>
          <w:snapToGrid w:val="0"/>
          <w:color w:val="000000"/>
          <w:kern w:val="0"/>
          <w:sz w:val="20"/>
          <w:szCs w:val="20"/>
        </w:rPr>
        <w:t xml:space="preserve"> </w:t>
      </w:r>
      <w:r>
        <w:rPr>
          <w:rFonts w:ascii="宋体" w:hAnsi="宋体" w:cs="宋体"/>
          <w:snapToGrid w:val="0"/>
          <w:color w:val="000000"/>
          <w:spacing w:val="8"/>
          <w:kern w:val="0"/>
          <w:sz w:val="20"/>
          <w:szCs w:val="20"/>
        </w:rPr>
        <w:t>品出厂合格证，使用手册等全套技术资料。设备验收人员参照购置合同配置清单</w:t>
      </w:r>
      <w:r>
        <w:rPr>
          <w:rFonts w:ascii="宋体" w:hAnsi="宋体" w:cs="宋体"/>
          <w:snapToGrid w:val="0"/>
          <w:color w:val="000000"/>
          <w:spacing w:val="7"/>
          <w:kern w:val="0"/>
          <w:sz w:val="20"/>
          <w:szCs w:val="20"/>
        </w:rPr>
        <w:t>，对箱内货物进行逐一</w:t>
      </w:r>
      <w:r>
        <w:rPr>
          <w:rFonts w:ascii="宋体" w:hAnsi="宋体" w:cs="宋体"/>
          <w:snapToGrid w:val="0"/>
          <w:color w:val="000000"/>
          <w:kern w:val="0"/>
          <w:sz w:val="20"/>
          <w:szCs w:val="20"/>
        </w:rPr>
        <w:t xml:space="preserve"> </w:t>
      </w:r>
      <w:r>
        <w:rPr>
          <w:rFonts w:ascii="宋体" w:hAnsi="宋体" w:cs="宋体"/>
          <w:snapToGrid w:val="0"/>
          <w:color w:val="000000"/>
          <w:spacing w:val="9"/>
          <w:kern w:val="0"/>
          <w:sz w:val="20"/>
          <w:szCs w:val="20"/>
        </w:rPr>
        <w:t>清点，并做好详细清点规格型号是否正确，有无破损及附带消耗。</w:t>
      </w:r>
    </w:p>
    <w:p w14:paraId="4A5F90B0">
      <w:pPr>
        <w:widowControl/>
        <w:kinsoku w:val="0"/>
        <w:autoSpaceDE w:val="0"/>
        <w:autoSpaceDN w:val="0"/>
        <w:adjustRightInd w:val="0"/>
        <w:snapToGrid w:val="0"/>
        <w:spacing w:line="400" w:lineRule="exact"/>
        <w:ind w:left="847" w:right="70"/>
        <w:jc w:val="left"/>
        <w:textAlignment w:val="baseline"/>
        <w:rPr>
          <w:rFonts w:ascii="宋体" w:hAnsi="宋体" w:cs="宋体"/>
          <w:snapToGrid w:val="0"/>
          <w:color w:val="000000"/>
          <w:kern w:val="0"/>
          <w:sz w:val="20"/>
          <w:szCs w:val="20"/>
        </w:rPr>
      </w:pPr>
      <w:r>
        <w:rPr>
          <w:rFonts w:ascii="宋体" w:hAnsi="宋体" w:cs="宋体"/>
          <w:snapToGrid w:val="0"/>
          <w:color w:val="000000"/>
          <w:spacing w:val="8"/>
          <w:kern w:val="0"/>
          <w:sz w:val="20"/>
          <w:szCs w:val="20"/>
        </w:rPr>
        <w:t>④备品备件情况：设备中包含的易损、易坏的原件，备品备件由厂家在装箱清单中列</w:t>
      </w:r>
      <w:r>
        <w:rPr>
          <w:rFonts w:ascii="宋体" w:hAnsi="宋体" w:cs="宋体"/>
          <w:snapToGrid w:val="0"/>
          <w:color w:val="000000"/>
          <w:spacing w:val="7"/>
          <w:kern w:val="0"/>
          <w:sz w:val="20"/>
          <w:szCs w:val="20"/>
        </w:rPr>
        <w:t>出，交货时与设备</w:t>
      </w:r>
      <w:r>
        <w:rPr>
          <w:rFonts w:ascii="宋体" w:hAnsi="宋体" w:cs="宋体"/>
          <w:snapToGrid w:val="0"/>
          <w:color w:val="000000"/>
          <w:kern w:val="0"/>
          <w:sz w:val="20"/>
          <w:szCs w:val="20"/>
        </w:rPr>
        <w:t xml:space="preserve"> </w:t>
      </w:r>
      <w:r>
        <w:rPr>
          <w:rFonts w:ascii="宋体" w:hAnsi="宋体" w:cs="宋体"/>
          <w:snapToGrid w:val="0"/>
          <w:color w:val="000000"/>
          <w:spacing w:val="8"/>
          <w:kern w:val="0"/>
          <w:sz w:val="20"/>
          <w:szCs w:val="20"/>
        </w:rPr>
        <w:t>一同交付；若设备中的原件是由于非正常操作仪器而损坏，公司根据实际情况保修</w:t>
      </w:r>
      <w:r>
        <w:rPr>
          <w:rFonts w:ascii="宋体" w:hAnsi="宋体" w:cs="宋体"/>
          <w:snapToGrid w:val="0"/>
          <w:color w:val="000000"/>
          <w:spacing w:val="7"/>
          <w:kern w:val="0"/>
          <w:sz w:val="20"/>
          <w:szCs w:val="20"/>
        </w:rPr>
        <w:t>，提供相应的备品备</w:t>
      </w:r>
      <w:r>
        <w:rPr>
          <w:rFonts w:ascii="宋体" w:hAnsi="宋体" w:cs="宋体"/>
          <w:snapToGrid w:val="0"/>
          <w:color w:val="000000"/>
          <w:kern w:val="0"/>
          <w:sz w:val="20"/>
          <w:szCs w:val="20"/>
        </w:rPr>
        <w:t xml:space="preserve"> </w:t>
      </w:r>
      <w:r>
        <w:rPr>
          <w:rFonts w:ascii="宋体" w:hAnsi="宋体" w:cs="宋体"/>
          <w:snapToGrid w:val="0"/>
          <w:color w:val="000000"/>
          <w:spacing w:val="9"/>
          <w:kern w:val="0"/>
          <w:sz w:val="20"/>
          <w:szCs w:val="20"/>
        </w:rPr>
        <w:t>件，公司备有足够的易损件给用户，为用户仪器运行提供强有力的支持。</w:t>
      </w:r>
    </w:p>
    <w:p w14:paraId="06C4E02B">
      <w:pPr>
        <w:widowControl/>
        <w:kinsoku w:val="0"/>
        <w:autoSpaceDE w:val="0"/>
        <w:autoSpaceDN w:val="0"/>
        <w:adjustRightInd w:val="0"/>
        <w:snapToGrid w:val="0"/>
        <w:spacing w:line="400" w:lineRule="exact"/>
        <w:ind w:left="859"/>
        <w:jc w:val="left"/>
        <w:textAlignment w:val="baseline"/>
        <w:rPr>
          <w:rFonts w:ascii="宋体" w:hAnsi="宋体" w:cs="宋体"/>
          <w:snapToGrid w:val="0"/>
          <w:color w:val="000000"/>
          <w:kern w:val="0"/>
          <w:sz w:val="20"/>
          <w:szCs w:val="20"/>
        </w:rPr>
      </w:pPr>
      <w:r>
        <w:rPr>
          <w:rFonts w:ascii="宋体" w:hAnsi="宋体" w:cs="宋体"/>
          <w:snapToGrid w:val="0"/>
          <w:color w:val="000000"/>
          <w:spacing w:val="6"/>
          <w:kern w:val="0"/>
          <w:sz w:val="20"/>
          <w:szCs w:val="20"/>
        </w:rPr>
        <w:t>（</w:t>
      </w:r>
      <w:r>
        <w:rPr>
          <w:rFonts w:ascii="Times New Roman" w:hAnsi="Times New Roman" w:eastAsia="Times New Roman"/>
          <w:snapToGrid w:val="0"/>
          <w:color w:val="000000"/>
          <w:spacing w:val="6"/>
          <w:kern w:val="0"/>
          <w:sz w:val="20"/>
          <w:szCs w:val="20"/>
        </w:rPr>
        <w:t>2</w:t>
      </w:r>
      <w:r>
        <w:rPr>
          <w:rFonts w:ascii="宋体" w:hAnsi="宋体" w:cs="宋体"/>
          <w:snapToGrid w:val="0"/>
          <w:color w:val="000000"/>
          <w:spacing w:val="6"/>
          <w:kern w:val="0"/>
          <w:sz w:val="20"/>
          <w:szCs w:val="20"/>
        </w:rPr>
        <w:t>）验收流程</w:t>
      </w:r>
    </w:p>
    <w:p w14:paraId="77CD377C">
      <w:pPr>
        <w:widowControl/>
        <w:kinsoku w:val="0"/>
        <w:autoSpaceDE w:val="0"/>
        <w:autoSpaceDN w:val="0"/>
        <w:adjustRightInd w:val="0"/>
        <w:snapToGrid w:val="0"/>
        <w:spacing w:line="400" w:lineRule="exact"/>
        <w:ind w:left="847"/>
        <w:jc w:val="left"/>
        <w:textAlignment w:val="baseline"/>
        <w:rPr>
          <w:rFonts w:ascii="宋体" w:hAnsi="宋体" w:eastAsia="宋体" w:cs="宋体"/>
          <w:snapToGrid w:val="0"/>
          <w:color w:val="000000"/>
          <w:spacing w:val="8"/>
          <w:kern w:val="0"/>
          <w:sz w:val="20"/>
          <w:szCs w:val="20"/>
        </w:rPr>
      </w:pPr>
      <w:r>
        <w:rPr>
          <w:rFonts w:ascii="宋体" w:hAnsi="宋体" w:eastAsia="宋体" w:cs="宋体"/>
          <w:snapToGrid w:val="0"/>
          <w:color w:val="000000"/>
          <w:spacing w:val="8"/>
          <w:kern w:val="0"/>
          <w:sz w:val="20"/>
          <w:szCs w:val="20"/>
        </w:rPr>
        <w:t>①开箱检查：检查包装箱是否完好；检查包装箱内主机、X 射线源组件、影像增强器、配件等是否完；验收“使用说明书 ”，“合格证 ”；按“使用说明书 ”中的装箱清单，验收随机附件。</w:t>
      </w:r>
    </w:p>
    <w:p w14:paraId="40AD4F60">
      <w:pPr>
        <w:widowControl/>
        <w:kinsoku w:val="0"/>
        <w:autoSpaceDE w:val="0"/>
        <w:autoSpaceDN w:val="0"/>
        <w:adjustRightInd w:val="0"/>
        <w:snapToGrid w:val="0"/>
        <w:spacing w:line="400" w:lineRule="exact"/>
        <w:ind w:left="847"/>
        <w:jc w:val="left"/>
        <w:textAlignment w:val="baseline"/>
        <w:rPr>
          <w:rFonts w:ascii="宋体" w:hAnsi="宋体" w:cs="宋体"/>
          <w:snapToGrid w:val="0"/>
          <w:color w:val="000000"/>
          <w:kern w:val="0"/>
          <w:sz w:val="20"/>
          <w:szCs w:val="20"/>
        </w:rPr>
      </w:pPr>
      <w:r>
        <w:rPr>
          <w:rFonts w:ascii="宋体" w:hAnsi="宋体" w:cs="宋体"/>
          <w:snapToGrid w:val="0"/>
          <w:color w:val="000000"/>
          <w:spacing w:val="8"/>
          <w:kern w:val="0"/>
          <w:sz w:val="20"/>
          <w:szCs w:val="20"/>
        </w:rPr>
        <w:t>②操作培训机器</w:t>
      </w:r>
    </w:p>
    <w:p w14:paraId="2C025906">
      <w:pPr>
        <w:widowControl/>
        <w:kinsoku w:val="0"/>
        <w:autoSpaceDE w:val="0"/>
        <w:autoSpaceDN w:val="0"/>
        <w:adjustRightInd w:val="0"/>
        <w:snapToGrid w:val="0"/>
        <w:spacing w:line="400" w:lineRule="exact"/>
        <w:ind w:left="847"/>
        <w:jc w:val="left"/>
        <w:textAlignment w:val="baseline"/>
        <w:rPr>
          <w:rFonts w:ascii="宋体" w:hAnsi="宋体" w:cs="宋体"/>
          <w:snapToGrid w:val="0"/>
          <w:color w:val="000000"/>
          <w:kern w:val="0"/>
          <w:sz w:val="20"/>
          <w:szCs w:val="20"/>
        </w:rPr>
      </w:pPr>
      <w:r>
        <w:rPr>
          <w:rFonts w:ascii="宋体" w:hAnsi="宋体" w:cs="宋体"/>
          <w:snapToGrid w:val="0"/>
          <w:color w:val="000000"/>
          <w:spacing w:val="8"/>
          <w:kern w:val="0"/>
          <w:sz w:val="20"/>
          <w:szCs w:val="20"/>
        </w:rPr>
        <w:t>③客户验收</w:t>
      </w:r>
    </w:p>
    <w:p w14:paraId="0C70ACEB">
      <w:pPr>
        <w:widowControl/>
        <w:kinsoku w:val="0"/>
        <w:autoSpaceDE w:val="0"/>
        <w:autoSpaceDN w:val="0"/>
        <w:adjustRightInd w:val="0"/>
        <w:snapToGrid w:val="0"/>
        <w:spacing w:line="400" w:lineRule="exact"/>
        <w:ind w:left="769"/>
        <w:jc w:val="left"/>
        <w:textAlignment w:val="baseline"/>
        <w:rPr>
          <w:rFonts w:ascii="宋体" w:hAnsi="宋体" w:cs="宋体"/>
          <w:snapToGrid w:val="0"/>
          <w:color w:val="000000"/>
          <w:kern w:val="0"/>
          <w:sz w:val="20"/>
          <w:szCs w:val="20"/>
        </w:rPr>
      </w:pPr>
      <w:r>
        <w:rPr>
          <w:rFonts w:ascii="Arial" w:hAnsi="Arial" w:cs="Arial"/>
          <w:snapToGrid w:val="0"/>
          <w:color w:val="000000"/>
          <w:spacing w:val="10"/>
          <w:kern w:val="0"/>
          <w:szCs w:val="21"/>
        </w:rPr>
        <w:t>按交货验收程序验收后，双方确认：设备完好无损、工作正常</w:t>
      </w:r>
      <w:r>
        <w:rPr>
          <w:rFonts w:ascii="Arial" w:hAnsi="Arial" w:cs="Arial"/>
          <w:snapToGrid w:val="0"/>
          <w:color w:val="000000"/>
          <w:spacing w:val="9"/>
          <w:kern w:val="0"/>
          <w:szCs w:val="21"/>
        </w:rPr>
        <w:t>，技术性能与《使用说明书》一致， 实</w:t>
      </w:r>
      <w:r>
        <w:rPr>
          <w:rFonts w:ascii="Arial" w:hAnsi="Arial" w:cs="Arial"/>
          <w:snapToGrid w:val="0"/>
          <w:color w:val="000000"/>
          <w:kern w:val="0"/>
          <w:szCs w:val="21"/>
        </w:rPr>
        <w:t xml:space="preserve"> </w:t>
      </w:r>
      <w:r>
        <w:rPr>
          <w:rFonts w:ascii="Arial" w:hAnsi="Arial" w:cs="Arial"/>
          <w:snapToGrid w:val="0"/>
          <w:color w:val="000000"/>
          <w:spacing w:val="8"/>
          <w:kern w:val="0"/>
          <w:szCs w:val="21"/>
        </w:rPr>
        <w:t>物与《使用说明书》中开列的装箱清单相符。用户方有关人员已经掌握了设备的使</w:t>
      </w:r>
      <w:r>
        <w:rPr>
          <w:rFonts w:ascii="Arial" w:hAnsi="Arial" w:cs="Arial"/>
          <w:snapToGrid w:val="0"/>
          <w:color w:val="000000"/>
          <w:spacing w:val="7"/>
          <w:kern w:val="0"/>
          <w:szCs w:val="21"/>
        </w:rPr>
        <w:t>用与操作；如果还没</w:t>
      </w:r>
      <w:r>
        <w:rPr>
          <w:rFonts w:ascii="Arial" w:hAnsi="Arial" w:cs="Arial"/>
          <w:snapToGrid w:val="0"/>
          <w:color w:val="000000"/>
          <w:kern w:val="0"/>
          <w:szCs w:val="21"/>
        </w:rPr>
        <w:t xml:space="preserve"> </w:t>
      </w:r>
      <w:r>
        <w:rPr>
          <w:rFonts w:ascii="Arial" w:hAnsi="Arial" w:cs="Arial"/>
          <w:snapToGrid w:val="0"/>
          <w:color w:val="000000"/>
          <w:spacing w:val="8"/>
          <w:kern w:val="0"/>
          <w:szCs w:val="21"/>
        </w:rPr>
        <w:t>有明白和学会独立操作时，有权要求中标方公司的培训人员重复、讲解，直至完全</w:t>
      </w:r>
      <w:r>
        <w:rPr>
          <w:rFonts w:ascii="Arial" w:hAnsi="Arial" w:cs="Arial"/>
          <w:snapToGrid w:val="0"/>
          <w:color w:val="000000"/>
          <w:spacing w:val="7"/>
          <w:kern w:val="0"/>
          <w:szCs w:val="21"/>
        </w:rPr>
        <w:t>明白。客户验收、确</w:t>
      </w:r>
      <w:r>
        <w:rPr>
          <w:rFonts w:ascii="Arial" w:hAnsi="Arial" w:cs="Arial"/>
          <w:snapToGrid w:val="0"/>
          <w:color w:val="000000"/>
          <w:kern w:val="0"/>
          <w:szCs w:val="21"/>
        </w:rPr>
        <w:t xml:space="preserve"> </w:t>
      </w:r>
      <w:r>
        <w:rPr>
          <w:rFonts w:ascii="Arial" w:hAnsi="Arial" w:cs="Arial"/>
          <w:snapToGrid w:val="0"/>
          <w:color w:val="000000"/>
          <w:spacing w:val="5"/>
          <w:kern w:val="0"/>
          <w:szCs w:val="21"/>
        </w:rPr>
        <w:t>认、签字。</w:t>
      </w:r>
    </w:p>
    <w:p w14:paraId="483247D8">
      <w:pPr>
        <w:widowControl/>
        <w:kinsoku w:val="0"/>
        <w:autoSpaceDE w:val="0"/>
        <w:autoSpaceDN w:val="0"/>
        <w:adjustRightInd w:val="0"/>
        <w:snapToGrid w:val="0"/>
        <w:spacing w:line="400" w:lineRule="exact"/>
        <w:ind w:left="429"/>
        <w:jc w:val="left"/>
        <w:textAlignment w:val="baseline"/>
        <w:rPr>
          <w:rFonts w:ascii="宋体" w:hAnsi="宋体" w:cs="宋体"/>
          <w:snapToGrid w:val="0"/>
          <w:color w:val="000000"/>
          <w:kern w:val="0"/>
          <w:sz w:val="20"/>
          <w:szCs w:val="20"/>
        </w:rPr>
      </w:pPr>
      <w:r>
        <w:rPr>
          <w:rFonts w:ascii="宋体" w:hAnsi="宋体" w:cs="宋体"/>
          <w:b/>
          <w:bCs/>
          <w:snapToGrid w:val="0"/>
          <w:color w:val="000000"/>
          <w:spacing w:val="6"/>
          <w:kern w:val="0"/>
          <w:sz w:val="20"/>
          <w:szCs w:val="20"/>
        </w:rPr>
        <w:t>8.</w:t>
      </w:r>
      <w:r>
        <w:rPr>
          <w:rFonts w:ascii="宋体" w:hAnsi="宋体" w:cs="宋体"/>
          <w:snapToGrid w:val="0"/>
          <w:color w:val="000000"/>
          <w:spacing w:val="6"/>
          <w:kern w:val="0"/>
          <w:sz w:val="20"/>
          <w:szCs w:val="20"/>
        </w:rPr>
        <w:t xml:space="preserve">  </w:t>
      </w:r>
      <w:r>
        <w:rPr>
          <w:rFonts w:ascii="宋体" w:hAnsi="宋体" w:cs="宋体"/>
          <w:b/>
          <w:bCs/>
          <w:snapToGrid w:val="0"/>
          <w:color w:val="000000"/>
          <w:spacing w:val="6"/>
          <w:kern w:val="0"/>
          <w:sz w:val="20"/>
          <w:szCs w:val="20"/>
        </w:rPr>
        <w:t>其他技术、服务相关要求</w:t>
      </w:r>
    </w:p>
    <w:p w14:paraId="6976F4C0">
      <w:pPr>
        <w:widowControl/>
        <w:kinsoku w:val="0"/>
        <w:autoSpaceDE w:val="0"/>
        <w:autoSpaceDN w:val="0"/>
        <w:adjustRightInd w:val="0"/>
        <w:snapToGrid w:val="0"/>
        <w:spacing w:line="400" w:lineRule="exact"/>
        <w:jc w:val="left"/>
        <w:textAlignment w:val="baseline"/>
        <w:rPr>
          <w:rFonts w:ascii="Arial" w:hAnsi="Arial" w:cs="Arial"/>
          <w:snapToGrid w:val="0"/>
          <w:color w:val="000000"/>
          <w:kern w:val="0"/>
          <w:szCs w:val="21"/>
        </w:rPr>
      </w:pPr>
    </w:p>
    <w:p w14:paraId="5DF93767">
      <w:pPr>
        <w:widowControl/>
        <w:kinsoku w:val="0"/>
        <w:autoSpaceDE w:val="0"/>
        <w:autoSpaceDN w:val="0"/>
        <w:adjustRightInd w:val="0"/>
        <w:snapToGrid w:val="0"/>
        <w:spacing w:line="400" w:lineRule="exact"/>
        <w:ind w:left="769"/>
        <w:jc w:val="left"/>
        <w:textAlignment w:val="baseline"/>
        <w:rPr>
          <w:rFonts w:ascii="宋体" w:hAnsi="宋体" w:cs="宋体"/>
          <w:snapToGrid w:val="0"/>
          <w:color w:val="000000"/>
          <w:kern w:val="0"/>
          <w:sz w:val="20"/>
          <w:szCs w:val="20"/>
        </w:rPr>
      </w:pPr>
      <w:r>
        <w:rPr>
          <w:rFonts w:ascii="Arial" w:hAnsi="Arial" w:cs="Arial"/>
          <w:snapToGrid w:val="0"/>
          <w:color w:val="000000"/>
          <w:spacing w:val="6"/>
          <w:kern w:val="0"/>
          <w:szCs w:val="21"/>
        </w:rPr>
        <w:t>所有原厂备品备件供应年限</w:t>
      </w:r>
      <w:r>
        <w:rPr>
          <w:rFonts w:ascii="Arial" w:hAnsi="Arial" w:cs="Arial"/>
          <w:snapToGrid w:val="0"/>
          <w:color w:val="000000"/>
          <w:spacing w:val="-5"/>
          <w:kern w:val="0"/>
          <w:szCs w:val="21"/>
        </w:rPr>
        <w:t xml:space="preserve"> </w:t>
      </w:r>
      <w:r>
        <w:rPr>
          <w:rFonts w:ascii="Times New Roman" w:hAnsi="Times New Roman" w:eastAsia="Times New Roman"/>
          <w:snapToGrid w:val="0"/>
          <w:color w:val="000000"/>
          <w:spacing w:val="6"/>
          <w:kern w:val="0"/>
          <w:szCs w:val="21"/>
        </w:rPr>
        <w:t xml:space="preserve">10 </w:t>
      </w:r>
      <w:r>
        <w:rPr>
          <w:rFonts w:ascii="Arial" w:hAnsi="Arial" w:cs="Arial"/>
          <w:snapToGrid w:val="0"/>
          <w:color w:val="000000"/>
          <w:spacing w:val="6"/>
          <w:kern w:val="0"/>
          <w:szCs w:val="21"/>
        </w:rPr>
        <w:t>年。提供</w:t>
      </w:r>
      <w:r>
        <w:rPr>
          <w:rFonts w:ascii="Arial" w:hAnsi="Arial" w:cs="Arial"/>
          <w:snapToGrid w:val="0"/>
          <w:color w:val="000000"/>
          <w:spacing w:val="-44"/>
          <w:kern w:val="0"/>
          <w:szCs w:val="21"/>
        </w:rPr>
        <w:t xml:space="preserve"> </w:t>
      </w:r>
      <w:r>
        <w:rPr>
          <w:rFonts w:ascii="Times New Roman" w:hAnsi="Times New Roman" w:eastAsia="Times New Roman"/>
          <w:snapToGrid w:val="0"/>
          <w:color w:val="000000"/>
          <w:kern w:val="0"/>
          <w:szCs w:val="21"/>
        </w:rPr>
        <w:t>PACS</w:t>
      </w:r>
      <w:r>
        <w:rPr>
          <w:rFonts w:ascii="Times New Roman" w:hAnsi="Times New Roman" w:eastAsia="Times New Roman"/>
          <w:snapToGrid w:val="0"/>
          <w:color w:val="000000"/>
          <w:spacing w:val="6"/>
          <w:kern w:val="0"/>
          <w:szCs w:val="21"/>
        </w:rPr>
        <w:t xml:space="preserve"> </w:t>
      </w:r>
      <w:r>
        <w:rPr>
          <w:rFonts w:ascii="Arial" w:hAnsi="Arial" w:cs="Arial"/>
          <w:snapToGrid w:val="0"/>
          <w:color w:val="000000"/>
          <w:spacing w:val="6"/>
          <w:kern w:val="0"/>
          <w:szCs w:val="21"/>
        </w:rPr>
        <w:t>接口，提供原厂工作站，可进行并行扫描及后处理。实</w:t>
      </w:r>
      <w:r>
        <w:rPr>
          <w:rFonts w:ascii="Arial" w:hAnsi="Arial" w:cs="Arial"/>
          <w:snapToGrid w:val="0"/>
          <w:color w:val="000000"/>
          <w:spacing w:val="5"/>
          <w:kern w:val="0"/>
          <w:szCs w:val="21"/>
        </w:rPr>
        <w:t>时快速的资源调派：资源调派采用集中管理模式，简化工作流程，确保人员、备品备</w:t>
      </w:r>
      <w:r>
        <w:rPr>
          <w:rFonts w:ascii="Arial" w:hAnsi="Arial" w:cs="Arial"/>
          <w:snapToGrid w:val="0"/>
          <w:color w:val="000000"/>
          <w:spacing w:val="4"/>
          <w:kern w:val="0"/>
          <w:szCs w:val="21"/>
        </w:rPr>
        <w:t>件及专业工具实时、</w:t>
      </w:r>
      <w:r>
        <w:rPr>
          <w:rFonts w:ascii="Arial" w:hAnsi="Arial" w:cs="Arial"/>
          <w:snapToGrid w:val="0"/>
          <w:color w:val="000000"/>
          <w:kern w:val="0"/>
          <w:szCs w:val="21"/>
        </w:rPr>
        <w:t xml:space="preserve"> </w:t>
      </w:r>
      <w:r>
        <w:rPr>
          <w:rFonts w:ascii="Arial" w:hAnsi="Arial" w:cs="Arial"/>
          <w:snapToGrid w:val="0"/>
          <w:color w:val="000000"/>
          <w:spacing w:val="8"/>
          <w:kern w:val="0"/>
          <w:szCs w:val="21"/>
        </w:rPr>
        <w:t>快速到位。实时掌握设备的运行信息。实时追踪和显示现场工程师状态。保证备件和</w:t>
      </w:r>
      <w:r>
        <w:rPr>
          <w:rFonts w:ascii="Arial" w:hAnsi="Arial" w:cs="Arial"/>
          <w:snapToGrid w:val="0"/>
          <w:color w:val="000000"/>
          <w:spacing w:val="7"/>
          <w:kern w:val="0"/>
          <w:szCs w:val="21"/>
        </w:rPr>
        <w:t>专业工具第一时间</w:t>
      </w:r>
      <w:r>
        <w:rPr>
          <w:rFonts w:ascii="Arial" w:hAnsi="Arial" w:cs="Arial"/>
          <w:snapToGrid w:val="0"/>
          <w:color w:val="000000"/>
          <w:spacing w:val="8"/>
          <w:kern w:val="0"/>
          <w:szCs w:val="21"/>
        </w:rPr>
        <w:t>到达现场。后台技术专家座席服务：专家一对一服务。全方位解答客户的疑问和困惑</w:t>
      </w:r>
      <w:r>
        <w:rPr>
          <w:rFonts w:ascii="Arial" w:hAnsi="Arial" w:cs="Arial"/>
          <w:snapToGrid w:val="0"/>
          <w:color w:val="000000"/>
          <w:spacing w:val="7"/>
          <w:kern w:val="0"/>
          <w:szCs w:val="21"/>
        </w:rPr>
        <w:t>。给出合理化专业</w:t>
      </w:r>
      <w:r>
        <w:rPr>
          <w:rFonts w:ascii="Arial" w:hAnsi="Arial" w:cs="Arial"/>
          <w:snapToGrid w:val="0"/>
          <w:color w:val="000000"/>
          <w:spacing w:val="5"/>
          <w:kern w:val="0"/>
          <w:szCs w:val="21"/>
        </w:rPr>
        <w:t>化的建议，解除客户的后顾之忧。远程网络支持服务：开启无线互联服务模式，实时</w:t>
      </w:r>
      <w:r>
        <w:rPr>
          <w:rFonts w:ascii="Arial" w:hAnsi="Arial" w:cs="Arial"/>
          <w:snapToGrid w:val="0"/>
          <w:color w:val="000000"/>
          <w:spacing w:val="4"/>
          <w:kern w:val="0"/>
          <w:szCs w:val="21"/>
        </w:rPr>
        <w:t>快速解决客户问题，</w:t>
      </w:r>
      <w:r>
        <w:rPr>
          <w:rFonts w:ascii="Arial" w:hAnsi="Arial" w:cs="Arial"/>
          <w:snapToGrid w:val="0"/>
          <w:color w:val="000000"/>
          <w:spacing w:val="8"/>
          <w:kern w:val="0"/>
          <w:szCs w:val="21"/>
        </w:rPr>
        <w:t>时刻为身处各地的设备保驾护航。</w:t>
      </w:r>
    </w:p>
    <w:p w14:paraId="47E5ACA8">
      <w:pPr>
        <w:widowControl/>
        <w:spacing w:line="360" w:lineRule="auto"/>
        <w:ind w:firstLine="420"/>
        <w:rPr>
          <w:rFonts w:ascii="宋体" w:hAnsi="宋体" w:cs="宋体"/>
          <w:color w:val="060607"/>
          <w:spacing w:val="5"/>
          <w:szCs w:val="21"/>
        </w:rPr>
      </w:pPr>
    </w:p>
    <w:bookmarkEnd w:id="0"/>
    <w:bookmarkEnd w:id="1"/>
    <w:p w14:paraId="5AD413E2">
      <w:pPr>
        <w:keepNext/>
        <w:keepLines/>
        <w:spacing w:line="360" w:lineRule="auto"/>
        <w:outlineLvl w:val="1"/>
        <w:rPr>
          <w:rFonts w:hint="eastAsia" w:ascii="宋体" w:hAnsi="宋体" w:cs="宋体"/>
          <w:b/>
          <w:sz w:val="28"/>
          <w:szCs w:val="32"/>
        </w:rPr>
      </w:pPr>
      <w:bookmarkStart w:id="2" w:name="_Toc351466512"/>
      <w:bookmarkStart w:id="3" w:name="_Toc20473794"/>
      <w:r>
        <w:rPr>
          <w:rFonts w:hint="eastAsia" w:ascii="宋体" w:hAnsi="宋体" w:cs="宋体"/>
          <w:b/>
          <w:sz w:val="28"/>
          <w:szCs w:val="32"/>
        </w:rPr>
        <w:t>二、供应商应提供以下资格证明文件</w:t>
      </w:r>
      <w:bookmarkEnd w:id="2"/>
      <w:bookmarkEnd w:id="3"/>
    </w:p>
    <w:p w14:paraId="2E0BA677">
      <w:pPr>
        <w:widowControl/>
        <w:spacing w:line="360" w:lineRule="auto"/>
        <w:ind w:firstLine="48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法人授权委托书（扫描件</w:t>
      </w:r>
      <w:r>
        <w:rPr>
          <w:rFonts w:hint="eastAsia" w:ascii="宋体" w:hAnsi="宋体" w:cs="宋体"/>
          <w:kern w:val="0"/>
          <w:sz w:val="24"/>
          <w:lang w:val="en-US" w:eastAsia="zh-CN"/>
        </w:rPr>
        <w:t>或复印件</w:t>
      </w:r>
      <w:r>
        <w:rPr>
          <w:rFonts w:hint="eastAsia" w:ascii="宋体" w:hAnsi="宋体" w:cs="宋体"/>
          <w:kern w:val="0"/>
          <w:sz w:val="24"/>
        </w:rPr>
        <w:t>加盖公章）；</w:t>
      </w:r>
    </w:p>
    <w:p w14:paraId="3E33C230">
      <w:pPr>
        <w:widowControl/>
        <w:spacing w:line="360" w:lineRule="auto"/>
        <w:ind w:firstLine="48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被授权人身份证（扫描件</w:t>
      </w:r>
      <w:r>
        <w:rPr>
          <w:rFonts w:hint="eastAsia" w:ascii="宋体" w:hAnsi="宋体" w:cs="宋体"/>
          <w:kern w:val="0"/>
          <w:sz w:val="24"/>
          <w:lang w:val="en-US" w:eastAsia="zh-CN"/>
        </w:rPr>
        <w:t>或复印件</w:t>
      </w:r>
      <w:r>
        <w:rPr>
          <w:rFonts w:hint="eastAsia" w:ascii="宋体" w:hAnsi="宋体" w:cs="宋体"/>
          <w:kern w:val="0"/>
          <w:sz w:val="24"/>
        </w:rPr>
        <w:t>加盖公章）；</w:t>
      </w:r>
    </w:p>
    <w:p w14:paraId="195FAAF6">
      <w:pPr>
        <w:widowControl/>
        <w:spacing w:line="360" w:lineRule="auto"/>
        <w:ind w:firstLine="480"/>
        <w:rPr>
          <w:rFonts w:hint="eastAsia" w:ascii="宋体" w:hAnsi="宋体" w:cs="宋体"/>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kern w:val="0"/>
          <w:sz w:val="24"/>
        </w:rPr>
        <w:t>法定代表人身</w:t>
      </w:r>
      <w:bookmarkStart w:id="13" w:name="_GoBack"/>
      <w:r>
        <w:rPr>
          <w:rFonts w:hint="eastAsia" w:ascii="宋体" w:hAnsi="宋体" w:cs="宋体"/>
          <w:kern w:val="0"/>
          <w:sz w:val="24"/>
        </w:rPr>
        <w:t>份证（扫描件</w:t>
      </w:r>
      <w:r>
        <w:rPr>
          <w:rFonts w:hint="eastAsia" w:ascii="宋体" w:hAnsi="宋体" w:cs="宋体"/>
          <w:kern w:val="0"/>
          <w:sz w:val="24"/>
          <w:lang w:val="en-US" w:eastAsia="zh-CN"/>
        </w:rPr>
        <w:t>或复印件</w:t>
      </w:r>
      <w:r>
        <w:rPr>
          <w:rFonts w:hint="eastAsia" w:ascii="宋体" w:hAnsi="宋体" w:cs="宋体"/>
          <w:kern w:val="0"/>
          <w:sz w:val="24"/>
        </w:rPr>
        <w:t>加盖公章）；</w:t>
      </w:r>
    </w:p>
    <w:p w14:paraId="1EFDE9AC">
      <w:pPr>
        <w:tabs>
          <w:tab w:val="left" w:pos="1485"/>
        </w:tabs>
        <w:spacing w:line="360" w:lineRule="auto"/>
        <w:ind w:firstLine="480" w:firstLineChars="200"/>
        <w:rPr>
          <w:rFonts w:hint="eastAsia" w:ascii="宋体" w:hAnsi="宋体" w:cs="宋体"/>
          <w:sz w:val="24"/>
        </w:rPr>
      </w:pPr>
      <w:r>
        <w:rPr>
          <w:rFonts w:hint="eastAsia" w:ascii="宋体" w:hAnsi="宋体" w:cs="宋体"/>
          <w:sz w:val="24"/>
        </w:rPr>
        <w:t>4.★营业执照</w:t>
      </w:r>
      <w:r>
        <w:rPr>
          <w:rFonts w:hint="eastAsia" w:ascii="宋体" w:hAnsi="宋体" w:cs="宋体"/>
          <w:kern w:val="0"/>
          <w:sz w:val="24"/>
        </w:rPr>
        <w:t>（扫描件</w:t>
      </w:r>
      <w:r>
        <w:rPr>
          <w:rFonts w:hint="eastAsia" w:ascii="宋体" w:hAnsi="宋体" w:cs="宋体"/>
          <w:kern w:val="0"/>
          <w:sz w:val="24"/>
          <w:lang w:val="en-US" w:eastAsia="zh-CN"/>
        </w:rPr>
        <w:t>或复印件</w:t>
      </w:r>
      <w:r>
        <w:rPr>
          <w:rFonts w:hint="eastAsia" w:ascii="宋体" w:hAnsi="宋体" w:cs="宋体"/>
          <w:kern w:val="0"/>
          <w:sz w:val="24"/>
        </w:rPr>
        <w:t>加盖公章）</w:t>
      </w:r>
      <w:r>
        <w:rPr>
          <w:rFonts w:hint="eastAsia" w:ascii="宋体" w:hAnsi="宋体" w:cs="宋体"/>
          <w:sz w:val="24"/>
        </w:rPr>
        <w:t>；</w:t>
      </w:r>
      <w:r>
        <w:rPr>
          <w:rFonts w:hint="eastAsia" w:ascii="宋体" w:hAnsi="宋体" w:cs="宋体"/>
          <w:sz w:val="24"/>
        </w:rPr>
        <w:tab/>
      </w:r>
    </w:p>
    <w:p w14:paraId="2C97D836">
      <w:pPr>
        <w:widowControl/>
        <w:spacing w:line="360" w:lineRule="auto"/>
        <w:ind w:firstLine="480"/>
        <w:jc w:val="left"/>
        <w:rPr>
          <w:rFonts w:hint="eastAsia" w:hAnsi="宋体" w:cs="宋体"/>
        </w:rPr>
      </w:pPr>
      <w:r>
        <w:rPr>
          <w:rFonts w:hint="eastAsia" w:ascii="宋体" w:hAnsi="宋体" w:cs="宋体"/>
          <w:kern w:val="0"/>
          <w:sz w:val="24"/>
        </w:rPr>
        <w:t>5.</w:t>
      </w:r>
      <w:r>
        <w:rPr>
          <w:rFonts w:hint="eastAsia" w:ascii="宋体" w:hAnsi="宋体" w:cs="宋体"/>
          <w:sz w:val="24"/>
        </w:rPr>
        <w:t>★</w:t>
      </w:r>
      <w:r>
        <w:rPr>
          <w:rFonts w:hint="eastAsia" w:ascii="宋体" w:hAnsi="宋体" w:cs="宋体"/>
          <w:kern w:val="0"/>
          <w:sz w:val="24"/>
        </w:rPr>
        <w:t>基本账户开户许可证或基本存款账户信息单（扫描件</w:t>
      </w:r>
      <w:r>
        <w:rPr>
          <w:rFonts w:hint="eastAsia" w:ascii="宋体" w:hAnsi="宋体" w:cs="宋体"/>
          <w:kern w:val="0"/>
          <w:sz w:val="24"/>
          <w:lang w:val="en-US" w:eastAsia="zh-CN"/>
        </w:rPr>
        <w:t>或复印件</w:t>
      </w:r>
      <w:r>
        <w:rPr>
          <w:rFonts w:hint="eastAsia" w:ascii="宋体" w:hAnsi="宋体" w:cs="宋体"/>
          <w:kern w:val="0"/>
          <w:sz w:val="24"/>
        </w:rPr>
        <w:t>加盖公章）；</w:t>
      </w:r>
    </w:p>
    <w:p w14:paraId="2232BD6F">
      <w:pPr>
        <w:pStyle w:val="2"/>
        <w:spacing w:line="360" w:lineRule="auto"/>
        <w:ind w:firstLine="480"/>
        <w:rPr>
          <w:rFonts w:hint="eastAsia" w:ascii="宋体" w:hAnsi="宋体" w:cs="宋体"/>
          <w:sz w:val="24"/>
        </w:rPr>
      </w:pPr>
      <w:r>
        <w:rPr>
          <w:rFonts w:hint="eastAsia" w:ascii="宋体" w:hAnsi="宋体"/>
          <w:sz w:val="24"/>
        </w:rPr>
        <w:t>6.</w:t>
      </w:r>
      <w:r>
        <w:rPr>
          <w:rFonts w:hint="eastAsia" w:ascii="宋体" w:hAnsi="宋体" w:cs="宋体"/>
          <w:sz w:val="24"/>
        </w:rPr>
        <w:t>★具备</w:t>
      </w:r>
      <w:r>
        <w:rPr>
          <w:rFonts w:hint="eastAsia" w:ascii="宋体" w:hAnsi="宋体"/>
          <w:sz w:val="24"/>
        </w:rPr>
        <w:t>《中华人民共和国政府采购法》第二十二条供应商资格条件，</w:t>
      </w:r>
      <w:r>
        <w:rPr>
          <w:rFonts w:hint="eastAsia" w:ascii="宋体" w:hAnsi="宋体" w:cs="宋体"/>
          <w:sz w:val="24"/>
        </w:rPr>
        <w:t>按照招标文件给定格式提供《政府采购供应商资格承诺函》。</w:t>
      </w:r>
    </w:p>
    <w:p w14:paraId="764A9061">
      <w:pPr>
        <w:pStyle w:val="2"/>
        <w:spacing w:line="360" w:lineRule="auto"/>
        <w:ind w:firstLine="480"/>
        <w:rPr>
          <w:rFonts w:hint="eastAsia" w:ascii="宋体" w:hAnsi="宋体" w:cs="宋体"/>
          <w:sz w:val="24"/>
        </w:rPr>
      </w:pPr>
      <w:r>
        <w:rPr>
          <w:rFonts w:hint="eastAsia" w:ascii="宋体" w:hAnsi="宋体" w:cs="宋体"/>
          <w:sz w:val="24"/>
        </w:rPr>
        <w:t>7.★中小企业声明函（</w:t>
      </w:r>
      <w:r>
        <w:rPr>
          <w:rFonts w:hint="eastAsia" w:ascii="宋体" w:hAnsi="宋体" w:cs="宋体"/>
          <w:bCs/>
          <w:sz w:val="24"/>
          <w:szCs w:val="32"/>
        </w:rPr>
        <w:t>按格式填写并加盖公章</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w:t>
      </w:r>
    </w:p>
    <w:p w14:paraId="489F4E29">
      <w:pPr>
        <w:pStyle w:val="2"/>
        <w:spacing w:line="360" w:lineRule="auto"/>
        <w:ind w:firstLine="480"/>
        <w:rPr>
          <w:rFonts w:hint="eastAsia" w:ascii="宋体" w:hAnsi="宋体" w:cs="宋体"/>
          <w:sz w:val="24"/>
          <w:lang w:val="en-US" w:eastAsia="zh-CN"/>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1）供应商的投标</w:t>
      </w:r>
      <w:bookmarkEnd w:id="13"/>
      <w:r>
        <w:rPr>
          <w:rFonts w:hint="eastAsia" w:ascii="宋体" w:hAnsi="宋体" w:cs="宋体"/>
          <w:sz w:val="24"/>
          <w:lang w:val="en-US" w:eastAsia="zh-CN"/>
        </w:rPr>
        <w:t>产品及经营资格应符合《医疗器械监督管理条例》、《医疗器械经营监督管理办法》等相关的规定并提供相关证明文件：① 供应商为经营企业的，提供供应商经营投标产品的“医疗器械经营许可证”（如国家另有规定，则适用其规定），并同时提供投标产品生产厂家的“医疗器械生产许可证”。② 供应商为生产商的（仅限于投标产品均为供应商自身生产产品的情形），提供“医疗器械生产许可证”，如果生产厂家在其住所或者生产地址以外的其他场所贮存并销售其注册、备案的医疗器械应同时提供“医疗器械经营许可证”（如国家另有规定，则适用其规定）；</w:t>
      </w:r>
    </w:p>
    <w:p w14:paraId="366E8B7F">
      <w:pPr>
        <w:pStyle w:val="2"/>
        <w:spacing w:line="360" w:lineRule="auto"/>
        <w:ind w:firstLine="480"/>
        <w:rPr>
          <w:rFonts w:hint="eastAsia" w:ascii="宋体" w:hAnsi="宋体" w:cs="宋体"/>
          <w:sz w:val="24"/>
          <w:lang w:val="en-US" w:eastAsia="zh-CN"/>
        </w:rPr>
      </w:pPr>
      <w:r>
        <w:rPr>
          <w:rFonts w:hint="eastAsia" w:ascii="宋体" w:hAnsi="宋体" w:cs="宋体"/>
          <w:sz w:val="24"/>
          <w:lang w:val="en-US" w:eastAsia="zh-CN"/>
        </w:rPr>
        <w:t>2）根据《放射性同位素与射线装置安全和防护条例》，投标人须提供监督管理部门签发的处于有效期的《辐射安全许可证》（许可种类包含销售）。如主管部门另有规定导致无需提供以上相关证件，则请依据有关法规作出情况说明，并从其规定。</w:t>
      </w:r>
    </w:p>
    <w:p w14:paraId="4648D40C">
      <w:pPr>
        <w:pStyle w:val="2"/>
        <w:spacing w:line="360" w:lineRule="auto"/>
        <w:ind w:firstLine="480"/>
        <w:rPr>
          <w:rFonts w:hint="eastAsia" w:ascii="宋体" w:hAnsi="宋体" w:cs="宋体"/>
          <w:sz w:val="24"/>
          <w:lang w:val="en-US" w:eastAsia="zh-CN"/>
        </w:rPr>
      </w:pPr>
      <w:r>
        <w:rPr>
          <w:rFonts w:hint="eastAsia" w:ascii="宋体" w:hAnsi="宋体" w:cs="宋体"/>
          <w:sz w:val="24"/>
          <w:lang w:val="en-US" w:eastAsia="zh-CN"/>
        </w:rPr>
        <w:t>3）供应商须提供与投标设备型号一致，且在有效期内的“医疗器械注册证”。</w:t>
      </w:r>
      <w:r>
        <w:rPr>
          <w:rFonts w:hint="eastAsia" w:ascii="宋体" w:hAnsi="宋体" w:cs="宋体"/>
          <w:kern w:val="0"/>
          <w:sz w:val="24"/>
        </w:rPr>
        <w:t>（扫描件</w:t>
      </w:r>
      <w:r>
        <w:rPr>
          <w:rFonts w:hint="eastAsia" w:ascii="宋体" w:hAnsi="宋体" w:cs="宋体"/>
          <w:kern w:val="0"/>
          <w:sz w:val="24"/>
          <w:lang w:val="en-US" w:eastAsia="zh-CN"/>
        </w:rPr>
        <w:t>或复印件</w:t>
      </w:r>
      <w:r>
        <w:rPr>
          <w:rFonts w:hint="eastAsia" w:ascii="宋体" w:hAnsi="宋体" w:cs="宋体"/>
          <w:kern w:val="0"/>
          <w:sz w:val="24"/>
        </w:rPr>
        <w:t>加盖公章）</w:t>
      </w:r>
    </w:p>
    <w:p w14:paraId="6588D84D">
      <w:pPr>
        <w:widowControl/>
        <w:snapToGrid w:val="0"/>
        <w:spacing w:line="360" w:lineRule="auto"/>
        <w:jc w:val="left"/>
        <w:rPr>
          <w:rFonts w:hint="eastAsia" w:ascii="宋体" w:hAnsi="宋体" w:cs="宋体"/>
          <w:b/>
          <w:bCs/>
          <w:kern w:val="0"/>
          <w:szCs w:val="21"/>
        </w:rPr>
      </w:pPr>
      <w:r>
        <w:rPr>
          <w:rFonts w:hint="eastAsia" w:ascii="宋体" w:hAnsi="宋体" w:cs="宋体"/>
          <w:b/>
          <w:szCs w:val="21"/>
        </w:rPr>
        <w:t>注：供应商应按上述要求准备，且复印件</w:t>
      </w:r>
      <w:r>
        <w:rPr>
          <w:rFonts w:hint="eastAsia" w:ascii="宋体" w:hAnsi="宋体" w:cs="宋体"/>
          <w:b/>
          <w:szCs w:val="21"/>
          <w:lang w:val="en-US" w:eastAsia="zh-CN"/>
        </w:rPr>
        <w:t>或扫描件</w:t>
      </w:r>
      <w:r>
        <w:rPr>
          <w:rFonts w:hint="eastAsia" w:ascii="宋体" w:hAnsi="宋体" w:cs="宋体"/>
          <w:b/>
          <w:szCs w:val="21"/>
        </w:rPr>
        <w:t>与原件须一致，不满足上述要求的，投标无效，以上文件一次性递交，资格审查完成后补交的材料将视为无效。</w:t>
      </w:r>
    </w:p>
    <w:p w14:paraId="0794282A">
      <w:pPr>
        <w:keepNext/>
        <w:keepLines/>
        <w:spacing w:line="360" w:lineRule="auto"/>
        <w:outlineLvl w:val="1"/>
        <w:rPr>
          <w:rFonts w:hint="eastAsia" w:ascii="宋体" w:hAnsi="宋体" w:cs="宋体"/>
          <w:b/>
          <w:sz w:val="28"/>
          <w:szCs w:val="32"/>
        </w:rPr>
      </w:pPr>
      <w:bookmarkStart w:id="4" w:name="_Toc20473795"/>
      <w:bookmarkStart w:id="5" w:name="_Toc351466513"/>
      <w:r>
        <w:rPr>
          <w:rFonts w:hint="eastAsia" w:ascii="宋体" w:hAnsi="宋体" w:cs="宋体"/>
          <w:b/>
          <w:sz w:val="28"/>
          <w:szCs w:val="32"/>
        </w:rPr>
        <w:t>三、供应商应提供以下商务技术文件</w:t>
      </w:r>
      <w:bookmarkEnd w:id="4"/>
      <w:bookmarkEnd w:id="5"/>
    </w:p>
    <w:p w14:paraId="0EB78979">
      <w:pPr>
        <w:spacing w:line="360" w:lineRule="auto"/>
        <w:ind w:firstLine="540"/>
        <w:rPr>
          <w:rFonts w:hint="eastAsia" w:ascii="宋体" w:hAnsi="宋体" w:cs="宋体"/>
          <w:szCs w:val="21"/>
        </w:rPr>
      </w:pPr>
      <w:r>
        <w:rPr>
          <w:rFonts w:hint="eastAsia" w:ascii="宋体" w:hAnsi="宋体" w:cs="宋体"/>
          <w:szCs w:val="21"/>
        </w:rPr>
        <w:t>1.★投标函</w:t>
      </w:r>
    </w:p>
    <w:p w14:paraId="3E73FE8C">
      <w:pPr>
        <w:spacing w:line="360" w:lineRule="auto"/>
        <w:ind w:firstLine="540"/>
        <w:rPr>
          <w:rFonts w:hint="eastAsia" w:ascii="宋体" w:hAnsi="宋体" w:cs="宋体"/>
          <w:szCs w:val="21"/>
        </w:rPr>
      </w:pPr>
      <w:r>
        <w:rPr>
          <w:rFonts w:hint="eastAsia" w:ascii="宋体" w:hAnsi="宋体" w:cs="宋体"/>
          <w:szCs w:val="21"/>
        </w:rPr>
        <w:t>2.★开标一览表</w:t>
      </w:r>
    </w:p>
    <w:p w14:paraId="37C4A584">
      <w:pPr>
        <w:spacing w:line="360" w:lineRule="auto"/>
        <w:ind w:firstLine="472" w:firstLineChars="225"/>
        <w:rPr>
          <w:rFonts w:hint="eastAsia" w:ascii="宋体" w:hAnsi="宋体" w:cs="宋体"/>
          <w:szCs w:val="21"/>
        </w:rPr>
      </w:pPr>
      <w:r>
        <w:rPr>
          <w:rFonts w:hint="eastAsia" w:ascii="宋体" w:hAnsi="宋体" w:cs="宋体"/>
          <w:szCs w:val="21"/>
        </w:rPr>
        <w:t>3.★资格证明文件</w:t>
      </w:r>
    </w:p>
    <w:p w14:paraId="32DB474F">
      <w:pPr>
        <w:snapToGrid w:val="0"/>
        <w:spacing w:line="360" w:lineRule="auto"/>
        <w:ind w:firstLine="472" w:firstLineChars="225"/>
        <w:rPr>
          <w:rFonts w:hint="eastAsia" w:ascii="宋体" w:hAnsi="宋体" w:cs="宋体"/>
          <w:szCs w:val="21"/>
        </w:rPr>
      </w:pPr>
      <w:r>
        <w:rPr>
          <w:rFonts w:hint="eastAsia" w:ascii="宋体" w:hAnsi="宋体" w:cs="宋体"/>
          <w:szCs w:val="21"/>
        </w:rPr>
        <w:t>4.其他需要提供的有效文件</w:t>
      </w:r>
    </w:p>
    <w:p w14:paraId="1838AA99">
      <w:pPr>
        <w:spacing w:line="360" w:lineRule="auto"/>
        <w:ind w:firstLine="540"/>
        <w:rPr>
          <w:rFonts w:hint="eastAsia" w:ascii="宋体" w:hAnsi="宋体" w:cs="宋体"/>
          <w:szCs w:val="21"/>
        </w:rPr>
      </w:pPr>
      <w:r>
        <w:rPr>
          <w:rFonts w:hint="eastAsia" w:ascii="宋体" w:hAnsi="宋体" w:cs="宋体"/>
          <w:szCs w:val="21"/>
        </w:rPr>
        <w:t>以上★号为必备条款，任一条不满足则视为投标无效。</w:t>
      </w:r>
    </w:p>
    <w:p w14:paraId="1D1C1EBF">
      <w:pPr>
        <w:keepNext/>
        <w:keepLines/>
        <w:spacing w:before="120" w:beforeLines="50" w:after="120" w:afterLines="50" w:line="360" w:lineRule="auto"/>
        <w:outlineLvl w:val="1"/>
        <w:rPr>
          <w:rFonts w:hint="eastAsia" w:ascii="宋体" w:hAnsi="宋体" w:cs="宋体"/>
          <w:b/>
          <w:sz w:val="28"/>
          <w:szCs w:val="32"/>
        </w:rPr>
      </w:pPr>
      <w:bookmarkStart w:id="6" w:name="_Toc299699814"/>
      <w:bookmarkStart w:id="7" w:name="_Toc299699083"/>
      <w:bookmarkStart w:id="8" w:name="_Toc299709511"/>
      <w:bookmarkStart w:id="9" w:name="_Toc351466517"/>
      <w:bookmarkStart w:id="10" w:name="_Toc299700537"/>
      <w:bookmarkStart w:id="11" w:name="_Toc299699624"/>
      <w:bookmarkStart w:id="12" w:name="_Toc20473796"/>
      <w:r>
        <w:rPr>
          <w:rFonts w:hint="eastAsia" w:ascii="宋体" w:hAnsi="宋体" w:cs="宋体"/>
          <w:b/>
          <w:sz w:val="28"/>
          <w:szCs w:val="32"/>
        </w:rPr>
        <w:t>四、</w:t>
      </w:r>
      <w:bookmarkEnd w:id="6"/>
      <w:bookmarkEnd w:id="7"/>
      <w:bookmarkEnd w:id="8"/>
      <w:bookmarkEnd w:id="9"/>
      <w:bookmarkEnd w:id="10"/>
      <w:bookmarkEnd w:id="11"/>
      <w:r>
        <w:rPr>
          <w:rFonts w:hint="eastAsia" w:ascii="宋体" w:hAnsi="宋体" w:cs="宋体"/>
          <w:b/>
          <w:sz w:val="28"/>
          <w:szCs w:val="32"/>
        </w:rPr>
        <w:t>其他</w:t>
      </w:r>
      <w:bookmarkEnd w:id="12"/>
    </w:p>
    <w:p w14:paraId="2284CA67">
      <w:pPr>
        <w:spacing w:line="360" w:lineRule="auto"/>
        <w:ind w:firstLine="420" w:firstLineChars="200"/>
        <w:rPr>
          <w:rFonts w:hint="eastAsia" w:ascii="宋体" w:hAnsi="宋体" w:cs="华文仿宋"/>
          <w:szCs w:val="21"/>
        </w:rPr>
      </w:pPr>
      <w:r>
        <w:rPr>
          <w:rFonts w:hint="eastAsia" w:ascii="宋体" w:hAnsi="宋体" w:cs="宋体"/>
          <w:szCs w:val="21"/>
        </w:rPr>
        <w:t>与本项目招标相关的事务及澄清公告敬请关注招标公告发布媒介。</w:t>
      </w:r>
    </w:p>
    <w:p w14:paraId="01AD1B5D">
      <w:pPr>
        <w:spacing w:line="360" w:lineRule="auto"/>
        <w:ind w:firstLine="420" w:firstLineChars="200"/>
        <w:rPr>
          <w:rFonts w:hint="eastAsia" w:ascii="宋体" w:hAnsi="宋体"/>
          <w:szCs w:val="21"/>
        </w:rPr>
      </w:pPr>
    </w:p>
    <w:p w14:paraId="191B8CC0">
      <w:pPr>
        <w:adjustRightInd w:val="0"/>
        <w:snapToGrid w:val="0"/>
        <w:spacing w:line="480" w:lineRule="exact"/>
        <w:ind w:firstLine="542" w:firstLineChars="225"/>
        <w:rPr>
          <w:rFonts w:hint="eastAsia" w:ascii="宋体" w:hAnsi="宋体"/>
          <w:b/>
          <w:sz w:val="24"/>
        </w:rPr>
      </w:pPr>
    </w:p>
    <w:p w14:paraId="299C7AAB">
      <w:pPr>
        <w:adjustRightInd w:val="0"/>
        <w:snapToGrid w:val="0"/>
        <w:spacing w:line="480" w:lineRule="exact"/>
        <w:rPr>
          <w:rFonts w:ascii="宋体" w:hAnsi="宋体"/>
          <w:b/>
          <w:sz w:val="24"/>
        </w:rPr>
      </w:pPr>
      <w:r>
        <w:rPr>
          <w:rFonts w:hint="eastAsia" w:ascii="宋体" w:hAnsi="宋体"/>
          <w:b/>
          <w:sz w:val="24"/>
        </w:rPr>
        <w:t>提醒注意：</w:t>
      </w:r>
    </w:p>
    <w:p w14:paraId="5BF1BC1F">
      <w:pPr>
        <w:spacing w:line="360" w:lineRule="auto"/>
        <w:rPr>
          <w:rFonts w:hint="eastAsia" w:ascii="宋体" w:hAnsi="宋体"/>
          <w:szCs w:val="21"/>
        </w:rPr>
      </w:pPr>
      <w:r>
        <w:rPr>
          <w:rFonts w:hint="eastAsia" w:ascii="宋体" w:hAnsi="宋体"/>
          <w:szCs w:val="21"/>
        </w:rPr>
        <w:t>1、以上采购需求不指向任何一种品牌或供应商。</w:t>
      </w:r>
    </w:p>
    <w:p w14:paraId="4C5903E9">
      <w:pPr>
        <w:spacing w:line="360" w:lineRule="auto"/>
        <w:rPr>
          <w:rFonts w:hint="eastAsia" w:ascii="宋体" w:hAnsi="宋体"/>
          <w:szCs w:val="21"/>
        </w:rPr>
      </w:pPr>
      <w:r>
        <w:rPr>
          <w:rFonts w:hint="eastAsia" w:ascii="宋体" w:hAnsi="宋体"/>
          <w:szCs w:val="21"/>
        </w:rPr>
        <w:t>2、供应商应按己方所应答货物的实际技术参数填写，如经评标委员会发现未按所投产品品牌的实际技术参数进行应答，而是完全复制采购文件的技术参数，与所投品牌的实际技术参数不符的，按未响应处理。技术偏离表中“应答文件响应情况”应如实填写，并与“采购文件技术要求”一一对应，如响应技术条款优于采购文件要求，填写“正偏离”，如简单填写“响应”或“完全响应”应答无效。</w:t>
      </w:r>
    </w:p>
    <w:p w14:paraId="156CA518">
      <w:pPr>
        <w:spacing w:line="360" w:lineRule="auto"/>
        <w:rPr>
          <w:rFonts w:hint="eastAsia" w:ascii="宋体" w:hAnsi="宋体"/>
          <w:szCs w:val="21"/>
        </w:rPr>
      </w:pPr>
      <w:r>
        <w:rPr>
          <w:rFonts w:hint="eastAsia" w:ascii="宋体" w:hAnsi="宋体"/>
          <w:szCs w:val="21"/>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14:paraId="3E7DED8A">
      <w:pPr>
        <w:spacing w:line="360" w:lineRule="auto"/>
        <w:rPr>
          <w:rFonts w:hint="eastAsia" w:ascii="宋体" w:hAnsi="宋体"/>
          <w:szCs w:val="21"/>
        </w:rPr>
      </w:pPr>
      <w:r>
        <w:rPr>
          <w:rFonts w:hint="eastAsia" w:ascii="宋体" w:hAnsi="宋体"/>
          <w:szCs w:val="21"/>
        </w:rPr>
        <w:t>4、采购人所采购的产品属于国家有关安全、节能、环保等强制性标准时，供应商所投产品必须同时满足强制标准和本项目采购要求，且须在响应文件中按前款规定要求标明并提供认证证书。</w:t>
      </w:r>
    </w:p>
    <w:p w14:paraId="0A5D4549">
      <w:pPr>
        <w:spacing w:line="360" w:lineRule="auto"/>
        <w:rPr>
          <w:rFonts w:hint="eastAsia" w:ascii="宋体" w:hAnsi="宋体"/>
          <w:szCs w:val="21"/>
        </w:rPr>
        <w:sectPr>
          <w:footerReference r:id="rId5" w:type="first"/>
          <w:footerReference r:id="rId4" w:type="default"/>
          <w:pgSz w:w="11908" w:h="16838"/>
          <w:pgMar w:top="1361" w:right="1247" w:bottom="1361" w:left="1247" w:header="720" w:footer="720" w:gutter="0"/>
          <w:pgNumType w:fmt="decimal"/>
          <w:cols w:space="720" w:num="1"/>
          <w:titlePg/>
          <w:docGrid w:linePitch="286" w:charSpace="0"/>
        </w:sectPr>
      </w:pPr>
      <w:r>
        <w:rPr>
          <w:rFonts w:hint="eastAsia" w:ascii="宋体" w:hAnsi="宋体"/>
          <w:szCs w:val="21"/>
        </w:rPr>
        <w:t>5、报价产品的各项技术指标不能低于国家强制性标准，否则应答无效。</w:t>
      </w:r>
    </w:p>
    <w:p w14:paraId="7F578C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B1EC">
    <w:pPr>
      <w:spacing w:line="176" w:lineRule="auto"/>
      <w:ind w:left="5210"/>
      <w:rPr>
        <w:rFonts w:ascii="Times New Roman" w:hAnsi="Times New Roman" w:eastAsia="Times New Roman"/>
        <w:sz w:val="18"/>
        <w:szCs w:val="18"/>
      </w:rPr>
    </w:pPr>
    <w:r>
      <w:rPr>
        <w:rFonts w:ascii="Times New Roman" w:hAnsi="Times New Roman" w:eastAsia="Times New Roman"/>
        <w:sz w:val="18"/>
        <w:szCs w:val="18"/>
      </w:rPr>
      <w:t>1</w:t>
    </w:r>
  </w:p>
  <w:p w14:paraId="233EF7EA"/>
  <w:p w14:paraId="3D2C5709"/>
  <w:p w14:paraId="397F8950"/>
  <w:p w14:paraId="67ED0A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55DF">
    <w:pPr>
      <w:spacing w:line="176" w:lineRule="auto"/>
      <w:ind w:left="5210"/>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AB3C24">
                          <w:pPr>
                            <w:pStyle w:val="3"/>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EAB3C24">
                    <w:pPr>
                      <w:pStyle w:val="3"/>
                    </w:pPr>
                    <w:r>
                      <w:fldChar w:fldCharType="begin"/>
                    </w:r>
                    <w:r>
                      <w:instrText xml:space="preserve"> PAGE  \* MERGEFORMAT </w:instrText>
                    </w:r>
                    <w:r>
                      <w:fldChar w:fldCharType="separate"/>
                    </w:r>
                    <w:r>
                      <w:t>14</w:t>
                    </w:r>
                    <w:r>
                      <w:fldChar w:fldCharType="end"/>
                    </w:r>
                  </w:p>
                </w:txbxContent>
              </v:textbox>
            </v:shape>
          </w:pict>
        </mc:Fallback>
      </mc:AlternateContent>
    </w:r>
  </w:p>
  <w:p w14:paraId="1F90A8E1"/>
  <w:p w14:paraId="4DC8172C"/>
  <w:p w14:paraId="335CD401"/>
  <w:p w14:paraId="7D68FC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CF0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6FC00B">
                          <w:pPr>
                            <w:pStyle w:val="3"/>
                            <w:rPr>
                              <w:rStyle w:val="6"/>
                            </w:rPr>
                          </w:pPr>
                          <w:r>
                            <w:fldChar w:fldCharType="begin"/>
                          </w:r>
                          <w:r>
                            <w:rPr>
                              <w:rStyle w:val="6"/>
                            </w:rPr>
                            <w:instrText xml:space="preserve">PAGE  </w:instrText>
                          </w:r>
                          <w:r>
                            <w:fldChar w:fldCharType="separate"/>
                          </w:r>
                          <w:r>
                            <w:rPr>
                              <w:rStyle w:val="6"/>
                            </w:rP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96FC00B">
                    <w:pPr>
                      <w:pStyle w:val="3"/>
                      <w:rPr>
                        <w:rStyle w:val="6"/>
                      </w:rPr>
                    </w:pPr>
                    <w:r>
                      <w:fldChar w:fldCharType="begin"/>
                    </w:r>
                    <w:r>
                      <w:rPr>
                        <w:rStyle w:val="6"/>
                      </w:rPr>
                      <w:instrText xml:space="preserve">PAGE  </w:instrText>
                    </w:r>
                    <w:r>
                      <w:fldChar w:fldCharType="separate"/>
                    </w:r>
                    <w:r>
                      <w:rPr>
                        <w:rStyle w:val="6"/>
                      </w:rP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87722"/>
    <w:multiLevelType w:val="multilevel"/>
    <w:tmpl w:val="675877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2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2025-08-12T09:21:51Z</dcterms:created>
  <dc:creator>asdfas</dc:creator>
  <cp:lastModifiedBy>Camille</cp:lastModifiedBy>
  <dcterms:modified xsi:type="dcterms:W3CDTF">2025-08-12T09:22:14Z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eyJoZGlkIjoiZDk3ZDZlMzgyNzVkZmNlZDk1YjYyOTgwMzlhZWNmNTkiLCJ1c2VySWQiOiI0Mjg2NzU4OTYifQ==</vt:lpwstr>
  </property>
  <property fmtid="{D5CDD505-2E9C-101B-9397-08002B2CF9AE}" pid="4" name="ICV">
    <vt:lpwstr>E46A5184514343B3AEC34BEA3BBFFEA1_12</vt:lpwstr>
  </property>
</Properties>
</file>