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8C292">
      <w:pPr>
        <w:spacing w:line="44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温度报警器</w:t>
      </w:r>
      <w:r>
        <w:rPr>
          <w:rFonts w:hint="eastAsia"/>
          <w:b/>
          <w:sz w:val="40"/>
          <w:szCs w:val="40"/>
        </w:rPr>
        <w:t>技术参数要求</w:t>
      </w:r>
    </w:p>
    <w:p w14:paraId="75E563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规格参数要求：</w:t>
      </w:r>
    </w:p>
    <w:p w14:paraId="3B6065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具备移动网络SIM卡联网。</w:t>
      </w:r>
    </w:p>
    <w:p w14:paraId="5A223D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具备测温传感器。</w:t>
      </w:r>
    </w:p>
    <w:p w14:paraId="2DEB79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测量范围：-40~85℃；0~100%RH。</w:t>
      </w:r>
    </w:p>
    <w:p w14:paraId="70EF93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测量精度：温度±0.3℃（-20~50℃）其余±0.5℃，湿度±3%RH。</w:t>
      </w:r>
    </w:p>
    <w:p w14:paraId="6FD8C0E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具备≥2000mAh可充电电池。</w:t>
      </w:r>
    </w:p>
    <w:p w14:paraId="0D985F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续航时间≥15天（按5分钟上传一次数据）。</w:t>
      </w:r>
    </w:p>
    <w:p w14:paraId="7E56C6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定位方式：基于位置的服务（LBS）定位。</w:t>
      </w:r>
    </w:p>
    <w:p w14:paraId="0D89B3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缓存容量：设备离线情况下，可持续缓存≥1000组数据。</w:t>
      </w:r>
    </w:p>
    <w:p w14:paraId="0B630B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具备≥2寸液晶显示屏。</w:t>
      </w:r>
    </w:p>
    <w:p w14:paraId="5278B25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*具备断电、温度报警功能：当设备断电、温度超过设置的阈值后，触发报警指令，通过电话，短信，微信进行预警通知；</w:t>
      </w:r>
    </w:p>
    <w:p w14:paraId="449C0C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预警通知信息可绑定多人，并可按需要进行更换。</w:t>
      </w:r>
    </w:p>
    <w:p w14:paraId="72FE501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具备数据监控功能：可通过小程序实时查看设备温度监控信息；</w:t>
      </w:r>
    </w:p>
    <w:p w14:paraId="6F5A903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具备免费下载温度数据功能；</w:t>
      </w:r>
    </w:p>
    <w:p w14:paraId="68176FA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具备温度监控多人查看协同管理功能。</w:t>
      </w:r>
    </w:p>
    <w:p w14:paraId="4FEE4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</w:p>
    <w:p w14:paraId="16E594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其他技术性要求：</w:t>
      </w:r>
    </w:p>
    <w:p w14:paraId="69C7208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负责设备的安装、调试、培训等工作。</w:t>
      </w:r>
    </w:p>
    <w:p w14:paraId="50E7791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负责一年的报警信息支出费用。</w:t>
      </w:r>
    </w:p>
    <w:p w14:paraId="51FA2A0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自验收合格之日起计保修期，提供整机（包含附件，如稳压电源、脚踏、推车等）原厂保修服务≥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年，承担保修期内设备任何故障产生的费用。</w:t>
      </w:r>
    </w:p>
    <w:p w14:paraId="41FE0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705AAA7A"/>
    <w:p w14:paraId="6FA54C35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31F5CB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附件一</w:t>
      </w:r>
    </w:p>
    <w:tbl>
      <w:tblPr>
        <w:tblStyle w:val="5"/>
        <w:tblW w:w="14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738"/>
        <w:gridCol w:w="6730"/>
        <w:gridCol w:w="1920"/>
        <w:gridCol w:w="1312"/>
        <w:gridCol w:w="1921"/>
      </w:tblGrid>
      <w:tr w14:paraId="22C3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381F">
            <w:pPr>
              <w:widowControl/>
              <w:textAlignment w:val="center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</w:rPr>
              <w:t>附件三</w:t>
            </w:r>
          </w:p>
          <w:p w14:paraId="30ED8C29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eastAsia="方正小标宋简体" w:cs="Times New Roman"/>
                <w:b/>
                <w:bCs/>
                <w:sz w:val="32"/>
                <w:szCs w:val="32"/>
              </w:rPr>
              <w:t>报 价 单</w:t>
            </w:r>
          </w:p>
        </w:tc>
      </w:tr>
      <w:tr w14:paraId="48A83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5437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66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33F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DC2E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E470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8928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总金额（元）</w:t>
            </w:r>
          </w:p>
        </w:tc>
      </w:tr>
      <w:tr w14:paraId="5F9E3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2179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1986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EC15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9F8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61F6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9C7E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 w14:paraId="6FDFE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8A2F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614D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B563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0C84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FE2B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EBC2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22"/>
              </w:rPr>
            </w:pPr>
          </w:p>
        </w:tc>
      </w:tr>
      <w:tr w14:paraId="5FD4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DFF9">
            <w:pPr>
              <w:widowControl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2"/>
                <w:lang w:val="en-US"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总金额：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人民币大写：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</w:tc>
      </w:tr>
      <w:tr w14:paraId="2F927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1168B">
            <w:pPr>
              <w:widowControl/>
              <w:jc w:val="left"/>
              <w:textAlignment w:val="bottom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服务期限：</w:t>
            </w:r>
          </w:p>
        </w:tc>
      </w:tr>
      <w:tr w14:paraId="67905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4E63">
            <w:pPr>
              <w:widowControl/>
              <w:jc w:val="left"/>
              <w:textAlignment w:val="bottom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供应商单位名称： </w:t>
            </w:r>
          </w:p>
        </w:tc>
      </w:tr>
      <w:tr w14:paraId="138B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444C4">
            <w:pPr>
              <w:widowControl/>
              <w:jc w:val="left"/>
              <w:textAlignment w:val="bottom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联系人及电话：   </w:t>
            </w:r>
            <w:r>
              <w:rPr>
                <w:rStyle w:val="21"/>
                <w:rFonts w:hint="default" w:ascii="Times New Roman" w:hAnsi="Times New Roman" w:eastAsia="方正仿宋简体" w:cs="Times New Roman"/>
                <w:lang w:bidi="ar"/>
              </w:rPr>
              <w:t xml:space="preserve">  </w:t>
            </w:r>
          </w:p>
        </w:tc>
      </w:tr>
      <w:tr w14:paraId="261A6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1FDD">
            <w:pPr>
              <w:widowControl/>
              <w:jc w:val="left"/>
              <w:textAlignment w:val="bottom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报价日期：</w:t>
            </w:r>
          </w:p>
        </w:tc>
      </w:tr>
    </w:tbl>
    <w:p w14:paraId="6920B8AC">
      <w:pPr>
        <w:rPr>
          <w:rFonts w:hint="default" w:ascii="仿宋" w:hAnsi="仿宋" w:eastAsia="仿宋" w:cs="仿宋"/>
          <w:color w:val="auto"/>
          <w:sz w:val="28"/>
          <w:szCs w:val="3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FA63111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附件二</w:t>
      </w:r>
    </w:p>
    <w:p w14:paraId="73A0FAEF">
      <w:pPr>
        <w:widowControl/>
        <w:jc w:val="center"/>
        <w:textAlignment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eastAsia="方正小标宋简体" w:cs="Times New Roman"/>
          <w:b/>
          <w:bCs/>
          <w:sz w:val="32"/>
          <w:szCs w:val="32"/>
          <w:lang w:eastAsia="zh-CN"/>
        </w:rPr>
        <w:t>议价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单位承诺函</w:t>
      </w:r>
    </w:p>
    <w:tbl>
      <w:tblPr>
        <w:tblStyle w:val="5"/>
        <w:tblpPr w:leftFromText="180" w:rightFromText="180" w:vertAnchor="text" w:horzAnchor="page" w:tblpX="1560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7241"/>
      </w:tblGrid>
      <w:tr w14:paraId="579B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59" w:type="dxa"/>
            <w:vAlign w:val="center"/>
          </w:tcPr>
          <w:p w14:paraId="10823D9A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供应商名称</w:t>
            </w:r>
          </w:p>
        </w:tc>
        <w:tc>
          <w:tcPr>
            <w:tcW w:w="7241" w:type="dxa"/>
            <w:vAlign w:val="center"/>
          </w:tcPr>
          <w:p w14:paraId="095110D2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C8B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9" w:type="dxa"/>
            <w:vAlign w:val="center"/>
          </w:tcPr>
          <w:p w14:paraId="247C2FCF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采购项目</w:t>
            </w:r>
          </w:p>
          <w:p w14:paraId="43B56CF4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(产品名称)</w:t>
            </w:r>
          </w:p>
        </w:tc>
        <w:tc>
          <w:tcPr>
            <w:tcW w:w="7241" w:type="dxa"/>
            <w:vAlign w:val="center"/>
          </w:tcPr>
          <w:p w14:paraId="3779D138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7E61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1" w:hRule="atLeast"/>
        </w:trPr>
        <w:tc>
          <w:tcPr>
            <w:tcW w:w="1959" w:type="dxa"/>
            <w:vAlign w:val="center"/>
          </w:tcPr>
          <w:p w14:paraId="57BB01DA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承诺函内容</w:t>
            </w:r>
          </w:p>
        </w:tc>
        <w:tc>
          <w:tcPr>
            <w:tcW w:w="7241" w:type="dxa"/>
          </w:tcPr>
          <w:p w14:paraId="41EC4BC8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7F123872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07DC66D3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承诺函内容</w:t>
            </w:r>
          </w:p>
          <w:p w14:paraId="735C2D57">
            <w:pPr>
              <w:numPr>
                <w:ilvl w:val="0"/>
                <w:numId w:val="4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一次报价：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 </w:t>
            </w:r>
          </w:p>
          <w:p w14:paraId="324D5983">
            <w:pPr>
              <w:numPr>
                <w:ilvl w:val="0"/>
                <w:numId w:val="4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二次报价：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 </w:t>
            </w:r>
          </w:p>
          <w:p w14:paraId="7C35493F">
            <w:pPr>
              <w:numPr>
                <w:ilvl w:val="0"/>
                <w:numId w:val="4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服务期限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          </w:t>
            </w:r>
          </w:p>
          <w:p w14:paraId="417A467A">
            <w:pPr>
              <w:numPr>
                <w:ilvl w:val="0"/>
                <w:numId w:val="4"/>
              </w:num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承诺全疆最低价：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  <w:t xml:space="preserve">            （ 签字 ） </w:t>
            </w:r>
          </w:p>
          <w:p w14:paraId="29D1E737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 xml:space="preserve">   </w:t>
            </w:r>
          </w:p>
          <w:p w14:paraId="59370BD4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06BE25A5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1ACEB7C1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42106AD7">
            <w:pPr>
              <w:rPr>
                <w:rFonts w:ascii="Times New Roman" w:hAnsi="Times New Roman" w:eastAsia="方正仿宋简体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i/>
                <w:iCs/>
                <w:sz w:val="28"/>
                <w:szCs w:val="28"/>
              </w:rPr>
              <w:t>注：若回复内容过多，可另附纸张。</w:t>
            </w:r>
          </w:p>
        </w:tc>
      </w:tr>
    </w:tbl>
    <w:p w14:paraId="036C025D">
      <w:pPr>
        <w:rPr>
          <w:rFonts w:ascii="Times New Roman" w:hAnsi="Times New Roman" w:eastAsia="方正仿宋简体" w:cs="Times New Roman"/>
          <w:b w:val="0"/>
          <w:bCs w:val="0"/>
          <w:sz w:val="28"/>
          <w:szCs w:val="28"/>
        </w:rPr>
      </w:pPr>
      <w:r>
        <w:rPr>
          <w:rFonts w:hint="eastAsia" w:eastAsia="方正仿宋简体" w:cs="Times New Roman"/>
          <w:b w:val="0"/>
          <w:bCs w:val="0"/>
          <w:sz w:val="28"/>
          <w:szCs w:val="28"/>
          <w:lang w:val="en-US" w:eastAsia="zh-CN"/>
        </w:rPr>
        <w:t>法定代表人或</w:t>
      </w:r>
      <w:r>
        <w:rPr>
          <w:rFonts w:ascii="Times New Roman" w:hAnsi="Times New Roman" w:eastAsia="方正仿宋简体" w:cs="Times New Roman"/>
          <w:b w:val="0"/>
          <w:bCs w:val="0"/>
          <w:sz w:val="28"/>
          <w:szCs w:val="28"/>
        </w:rPr>
        <w:t>授权代表签字：</w:t>
      </w:r>
    </w:p>
    <w:p w14:paraId="5DA60F2B">
      <w:pPr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方正仿宋简体" w:cs="Times New Roman"/>
          <w:b w:val="0"/>
          <w:bCs w:val="0"/>
          <w:sz w:val="28"/>
          <w:szCs w:val="28"/>
        </w:rPr>
        <w:t xml:space="preserve">日期：  年  </w:t>
      </w:r>
      <w:r>
        <w:rPr>
          <w:rFonts w:hint="eastAsia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月   日</w:t>
      </w:r>
    </w:p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5B294">
    <w:pPr>
      <w:pStyle w:val="3"/>
      <w:spacing w:line="700" w:lineRule="exact"/>
      <w:jc w:val="both"/>
      <w:rPr>
        <w:rFonts w:ascii="宋体" w:hAnsi="宋体"/>
        <w:b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9A617"/>
    <w:multiLevelType w:val="singleLevel"/>
    <w:tmpl w:val="5559A6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64680D"/>
    <w:multiLevelType w:val="multilevel"/>
    <w:tmpl w:val="5764680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0F943DC"/>
    <w:multiLevelType w:val="multilevel"/>
    <w:tmpl w:val="70F943D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55D5171"/>
    <w:multiLevelType w:val="multilevel"/>
    <w:tmpl w:val="755D5171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729AA"/>
    <w:rsid w:val="000E536C"/>
    <w:rsid w:val="07E06245"/>
    <w:rsid w:val="08794FAA"/>
    <w:rsid w:val="0A8C4462"/>
    <w:rsid w:val="0CF14A50"/>
    <w:rsid w:val="17C57F97"/>
    <w:rsid w:val="1BE539D2"/>
    <w:rsid w:val="20947861"/>
    <w:rsid w:val="28BE2E2D"/>
    <w:rsid w:val="2E7069D5"/>
    <w:rsid w:val="32340DB8"/>
    <w:rsid w:val="342C7F98"/>
    <w:rsid w:val="450D1720"/>
    <w:rsid w:val="4AE01685"/>
    <w:rsid w:val="50845539"/>
    <w:rsid w:val="5CC4181E"/>
    <w:rsid w:val="5F1020E1"/>
    <w:rsid w:val="5F9F3465"/>
    <w:rsid w:val="5FFFBAD2"/>
    <w:rsid w:val="65976403"/>
    <w:rsid w:val="6FF39527"/>
    <w:rsid w:val="766823AB"/>
    <w:rsid w:val="77FD4ED7"/>
    <w:rsid w:val="79BD2A0E"/>
    <w:rsid w:val="7B8729AA"/>
    <w:rsid w:val="7D050953"/>
    <w:rsid w:val="7E4B683A"/>
    <w:rsid w:val="F5E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/>
    </w:pPr>
    <w:rPr>
      <w:rFonts w:ascii="宋体" w:hAnsi="宋体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Sample"/>
    <w:basedOn w:val="6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4">
    <w:name w:val="root"/>
    <w:basedOn w:val="6"/>
    <w:qFormat/>
    <w:uiPriority w:val="0"/>
  </w:style>
  <w:style w:type="character" w:customStyle="1" w:styleId="15">
    <w:name w:val="leaf"/>
    <w:basedOn w:val="6"/>
    <w:qFormat/>
    <w:uiPriority w:val="0"/>
  </w:style>
  <w:style w:type="character" w:customStyle="1" w:styleId="16">
    <w:name w:val="category-text"/>
    <w:basedOn w:val="6"/>
    <w:qFormat/>
    <w:uiPriority w:val="0"/>
  </w:style>
  <w:style w:type="character" w:customStyle="1" w:styleId="17">
    <w:name w:val="form-item-field"/>
    <w:basedOn w:val="6"/>
    <w:qFormat/>
    <w:uiPriority w:val="0"/>
    <w:rPr>
      <w:sz w:val="21"/>
      <w:szCs w:val="21"/>
    </w:rPr>
  </w:style>
  <w:style w:type="character" w:customStyle="1" w:styleId="18">
    <w:name w:val="sort-name-span"/>
    <w:basedOn w:val="6"/>
    <w:qFormat/>
    <w:uiPriority w:val="0"/>
  </w:style>
  <w:style w:type="character" w:customStyle="1" w:styleId="19">
    <w:name w:val="flow-name-span"/>
    <w:basedOn w:val="6"/>
    <w:qFormat/>
    <w:uiPriority w:val="0"/>
  </w:style>
  <w:style w:type="character" w:customStyle="1" w:styleId="20">
    <w:name w:val="form-textarea-print1"/>
    <w:basedOn w:val="6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21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1358</Words>
  <Characters>1444</Characters>
  <Lines>0</Lines>
  <Paragraphs>0</Paragraphs>
  <TotalTime>0</TotalTime>
  <ScaleCrop>false</ScaleCrop>
  <LinksUpToDate>false</LinksUpToDate>
  <CharactersWithSpaces>1600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2024-08-30T23:21:00Z</dcterms:created>
  <dc:creator>東柯</dc:creator>
  <cp:lastModifiedBy>FD</cp:lastModifiedBy>
  <dcterms:modified xsi:type="dcterms:W3CDTF">2025-08-27T10:31:16Z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0EAF3AC47558486EB3FB3B44AB5A3569_13</vt:lpwstr>
  </property>
  <property fmtid="{D5CDD505-2E9C-101B-9397-08002B2CF9AE}" pid="4" name="KSOTemplateDocerSaveRecord">
    <vt:lpwstr>eyJoZGlkIjoiZTk1ZGQ1MjkzYjBkNmE2YWM1ZmEzNjE4ZjFmNDQ0OWEiLCJ1c2VySWQiOiI4NjA1MDM1NTEifQ==</vt:lpwstr>
  </property>
</Properties>
</file>