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E1511">
      <w:pPr>
        <w:bidi w:val="0"/>
        <w:spacing w:line="480" w:lineRule="auto"/>
        <w:jc w:val="center"/>
        <w:rPr>
          <w:rFonts w:hint="eastAsia"/>
          <w:b/>
          <w:bCs/>
          <w:sz w:val="36"/>
          <w:szCs w:val="36"/>
          <w:lang w:val="zh-CN"/>
        </w:rPr>
      </w:pPr>
      <w:bookmarkStart w:id="0" w:name="_Toc153985474"/>
      <w:bookmarkStart w:id="1" w:name="_Toc14721"/>
      <w:r>
        <w:rPr>
          <w:rFonts w:hint="eastAsia"/>
          <w:b/>
          <w:bCs/>
          <w:sz w:val="36"/>
          <w:szCs w:val="36"/>
          <w:lang w:val="zh-CN"/>
        </w:rPr>
        <w:t>询价邀请函</w:t>
      </w:r>
      <w:bookmarkEnd w:id="0"/>
    </w:p>
    <w:bookmarkEnd w:id="1"/>
    <w:p w14:paraId="51791F67">
      <w:pPr>
        <w:keepNext w:val="0"/>
        <w:keepLines w:val="0"/>
        <w:pageBreakBefore w:val="0"/>
        <w:widowControl w:val="0"/>
        <w:kinsoku/>
        <w:wordWrap/>
        <w:overflowPunct/>
        <w:topLinePunct w:val="0"/>
        <w:autoSpaceDE/>
        <w:autoSpaceDN/>
        <w:bidi w:val="0"/>
        <w:adjustRightInd/>
        <w:snapToGrid/>
        <w:spacing w:line="240" w:lineRule="auto"/>
        <w:ind w:firstLine="462" w:firstLineChars="200"/>
        <w:textAlignment w:val="auto"/>
        <w:rPr>
          <w:rFonts w:hint="eastAsia"/>
          <w:sz w:val="24"/>
          <w:szCs w:val="24"/>
        </w:rPr>
      </w:pPr>
      <w:r>
        <w:rPr>
          <w:rFonts w:hint="eastAsia"/>
          <w:sz w:val="24"/>
          <w:szCs w:val="24"/>
        </w:rPr>
        <w:t>我司的广东省储备粮管理集团有限公司法律顾问服务</w:t>
      </w:r>
      <w:r>
        <w:rPr>
          <w:rFonts w:hint="eastAsia"/>
          <w:sz w:val="24"/>
          <w:szCs w:val="24"/>
          <w:lang w:val="zh-CN"/>
        </w:rPr>
        <w:t>项目</w:t>
      </w:r>
      <w:r>
        <w:rPr>
          <w:rFonts w:hint="eastAsia"/>
          <w:sz w:val="24"/>
          <w:szCs w:val="24"/>
        </w:rPr>
        <w:t>已具备询价采购条件。现决定对该项目进行邀请询价，邀请符合要求的单位参与本次的询价活动。</w:t>
      </w:r>
    </w:p>
    <w:p w14:paraId="5A735DA5">
      <w:pPr>
        <w:spacing w:line="360" w:lineRule="auto"/>
        <w:ind w:firstLine="270" w:firstLineChars="117"/>
        <w:rPr>
          <w:rFonts w:hint="eastAsia" w:ascii="宋体" w:hAnsi="宋体" w:cs="宋体"/>
          <w:b/>
          <w:color w:val="auto"/>
          <w:sz w:val="24"/>
          <w:highlight w:val="none"/>
        </w:rPr>
      </w:pPr>
      <w:r>
        <w:rPr>
          <w:rFonts w:hint="eastAsia" w:ascii="宋体" w:hAnsi="宋体" w:cs="宋体"/>
          <w:b/>
          <w:color w:val="auto"/>
          <w:sz w:val="24"/>
          <w:highlight w:val="none"/>
        </w:rPr>
        <w:t>1.采购项目概况、标段划分及询价范围</w:t>
      </w:r>
    </w:p>
    <w:p w14:paraId="3BFB9A2A">
      <w:pPr>
        <w:keepNext w:val="0"/>
        <w:keepLines w:val="0"/>
        <w:pageBreakBefore w:val="0"/>
        <w:widowControl w:val="0"/>
        <w:kinsoku/>
        <w:wordWrap/>
        <w:overflowPunct/>
        <w:topLinePunct w:val="0"/>
        <w:autoSpaceDE/>
        <w:autoSpaceDN/>
        <w:bidi w:val="0"/>
        <w:adjustRightInd/>
        <w:snapToGrid/>
        <w:ind w:firstLine="462" w:firstLineChars="200"/>
        <w:textAlignment w:val="auto"/>
        <w:rPr>
          <w:rFonts w:hint="eastAsia"/>
          <w:sz w:val="24"/>
          <w:szCs w:val="24"/>
        </w:rPr>
      </w:pPr>
      <w:r>
        <w:rPr>
          <w:rFonts w:hint="eastAsia"/>
          <w:sz w:val="24"/>
          <w:szCs w:val="24"/>
        </w:rPr>
        <w:t>1.1采购项目名称：</w:t>
      </w:r>
      <w:bookmarkStart w:id="2" w:name="OLE_LINK6"/>
      <w:r>
        <w:rPr>
          <w:rFonts w:hint="eastAsia"/>
          <w:sz w:val="24"/>
          <w:szCs w:val="24"/>
        </w:rPr>
        <w:t>广东省储备粮管理集团有限公司法律顾问服务</w:t>
      </w:r>
      <w:bookmarkEnd w:id="2"/>
      <w:r>
        <w:rPr>
          <w:rFonts w:hint="eastAsia"/>
          <w:sz w:val="24"/>
          <w:szCs w:val="24"/>
        </w:rPr>
        <w:t>。</w:t>
      </w:r>
    </w:p>
    <w:p w14:paraId="384A8FC2">
      <w:pPr>
        <w:keepNext w:val="0"/>
        <w:keepLines w:val="0"/>
        <w:pageBreakBefore w:val="0"/>
        <w:widowControl w:val="0"/>
        <w:kinsoku/>
        <w:wordWrap/>
        <w:overflowPunct/>
        <w:topLinePunct w:val="0"/>
        <w:autoSpaceDE/>
        <w:autoSpaceDN/>
        <w:bidi w:val="0"/>
        <w:adjustRightInd/>
        <w:snapToGrid/>
        <w:ind w:firstLine="462" w:firstLineChars="200"/>
        <w:textAlignment w:val="auto"/>
        <w:rPr>
          <w:rFonts w:hint="eastAsia"/>
          <w:sz w:val="24"/>
          <w:szCs w:val="24"/>
          <w:lang w:val="zh-CN"/>
        </w:rPr>
      </w:pPr>
      <w:r>
        <w:rPr>
          <w:rFonts w:hint="eastAsia"/>
          <w:sz w:val="24"/>
          <w:szCs w:val="24"/>
        </w:rPr>
        <w:t>1.2采购项目概况：</w:t>
      </w:r>
      <w:bookmarkStart w:id="3" w:name="OLE_LINK1"/>
      <w:r>
        <w:rPr>
          <w:rFonts w:hint="eastAsia"/>
          <w:sz w:val="24"/>
          <w:szCs w:val="24"/>
        </w:rPr>
        <w:t>广东省储备粮管理集团有限公司法律顾问服务</w:t>
      </w:r>
      <w:r>
        <w:rPr>
          <w:rFonts w:hint="eastAsia"/>
          <w:sz w:val="24"/>
          <w:szCs w:val="24"/>
          <w:lang w:val="zh-CN"/>
        </w:rPr>
        <w:t>，</w:t>
      </w:r>
      <w:r>
        <w:rPr>
          <w:rFonts w:hint="eastAsia"/>
          <w:sz w:val="24"/>
          <w:szCs w:val="24"/>
          <w:lang w:val="en-US" w:eastAsia="zh-CN"/>
        </w:rPr>
        <w:t>总预算</w:t>
      </w:r>
      <w:r>
        <w:rPr>
          <w:rFonts w:hint="eastAsia"/>
          <w:sz w:val="24"/>
          <w:szCs w:val="24"/>
          <w:lang w:val="zh-CN"/>
        </w:rPr>
        <w:t>为人民币</w:t>
      </w:r>
      <w:r>
        <w:rPr>
          <w:rFonts w:hint="eastAsia"/>
          <w:sz w:val="24"/>
          <w:szCs w:val="24"/>
          <w:lang w:val="en-US" w:eastAsia="zh-CN"/>
        </w:rPr>
        <w:t>32</w:t>
      </w:r>
      <w:r>
        <w:rPr>
          <w:rFonts w:hint="eastAsia"/>
          <w:sz w:val="24"/>
          <w:szCs w:val="24"/>
        </w:rPr>
        <w:t>万元</w:t>
      </w:r>
      <w:r>
        <w:rPr>
          <w:rFonts w:hint="eastAsia"/>
          <w:sz w:val="24"/>
          <w:szCs w:val="24"/>
          <w:lang w:val="zh-CN"/>
        </w:rPr>
        <w:t>(含税)。</w:t>
      </w:r>
      <w:bookmarkEnd w:id="3"/>
    </w:p>
    <w:p w14:paraId="091AE62B">
      <w:pPr>
        <w:keepNext w:val="0"/>
        <w:keepLines w:val="0"/>
        <w:pageBreakBefore w:val="0"/>
        <w:widowControl w:val="0"/>
        <w:kinsoku/>
        <w:wordWrap/>
        <w:overflowPunct/>
        <w:topLinePunct w:val="0"/>
        <w:autoSpaceDE/>
        <w:autoSpaceDN/>
        <w:bidi w:val="0"/>
        <w:adjustRightInd/>
        <w:snapToGrid/>
        <w:ind w:firstLine="462" w:firstLineChars="200"/>
        <w:textAlignment w:val="auto"/>
        <w:rPr>
          <w:rFonts w:hint="eastAsia"/>
          <w:sz w:val="24"/>
          <w:szCs w:val="24"/>
        </w:rPr>
      </w:pPr>
      <w:r>
        <w:rPr>
          <w:rFonts w:hint="eastAsia"/>
          <w:sz w:val="24"/>
          <w:szCs w:val="24"/>
        </w:rPr>
        <w:t>1.3标段划分：本项目划分为1个标段。</w:t>
      </w:r>
    </w:p>
    <w:p w14:paraId="3C14D3CF">
      <w:pPr>
        <w:keepNext w:val="0"/>
        <w:keepLines w:val="0"/>
        <w:pageBreakBefore w:val="0"/>
        <w:widowControl w:val="0"/>
        <w:kinsoku/>
        <w:wordWrap/>
        <w:overflowPunct/>
        <w:topLinePunct w:val="0"/>
        <w:autoSpaceDE/>
        <w:autoSpaceDN/>
        <w:bidi w:val="0"/>
        <w:adjustRightInd/>
        <w:snapToGrid/>
        <w:ind w:firstLine="462" w:firstLineChars="200"/>
        <w:textAlignment w:val="auto"/>
        <w:rPr>
          <w:rFonts w:hint="eastAsia"/>
          <w:sz w:val="24"/>
          <w:szCs w:val="24"/>
        </w:rPr>
      </w:pPr>
      <w:r>
        <w:rPr>
          <w:rFonts w:hint="eastAsia"/>
          <w:sz w:val="24"/>
          <w:szCs w:val="24"/>
        </w:rPr>
        <w:t>1.4询价范围：本次询价拟选择</w:t>
      </w:r>
      <w:r>
        <w:rPr>
          <w:rFonts w:hint="eastAsia"/>
          <w:sz w:val="24"/>
          <w:szCs w:val="24"/>
          <w:lang w:val="en-US" w:eastAsia="zh-CN"/>
        </w:rPr>
        <w:t>两</w:t>
      </w:r>
      <w:r>
        <w:rPr>
          <w:rFonts w:hint="eastAsia"/>
          <w:sz w:val="24"/>
          <w:szCs w:val="24"/>
        </w:rPr>
        <w:t>家律师事务所</w:t>
      </w:r>
      <w:r>
        <w:rPr>
          <w:rFonts w:hint="eastAsia"/>
          <w:sz w:val="24"/>
          <w:szCs w:val="24"/>
          <w:lang w:eastAsia="zh-CN"/>
        </w:rPr>
        <w:t>担任我司法律顾问，</w:t>
      </w:r>
      <w:r>
        <w:rPr>
          <w:rFonts w:hint="eastAsia"/>
          <w:sz w:val="24"/>
          <w:szCs w:val="24"/>
        </w:rPr>
        <w:t>为我司</w:t>
      </w:r>
      <w:r>
        <w:rPr>
          <w:rFonts w:hint="eastAsia"/>
          <w:sz w:val="24"/>
          <w:szCs w:val="24"/>
          <w:lang w:val="en-US" w:eastAsia="zh-CN"/>
        </w:rPr>
        <w:t>提供</w:t>
      </w:r>
      <w:r>
        <w:rPr>
          <w:rFonts w:hint="eastAsia"/>
          <w:sz w:val="24"/>
          <w:szCs w:val="24"/>
        </w:rPr>
        <w:t>法律咨询等法律相关服务。</w:t>
      </w:r>
    </w:p>
    <w:p w14:paraId="62A67563">
      <w:pPr>
        <w:keepNext w:val="0"/>
        <w:keepLines w:val="0"/>
        <w:pageBreakBefore w:val="0"/>
        <w:widowControl w:val="0"/>
        <w:kinsoku/>
        <w:wordWrap/>
        <w:overflowPunct/>
        <w:topLinePunct w:val="0"/>
        <w:autoSpaceDE/>
        <w:autoSpaceDN/>
        <w:bidi w:val="0"/>
        <w:adjustRightInd/>
        <w:snapToGrid/>
        <w:ind w:firstLine="462" w:firstLineChars="200"/>
        <w:textAlignment w:val="auto"/>
        <w:rPr>
          <w:rFonts w:hint="eastAsia"/>
          <w:sz w:val="24"/>
          <w:szCs w:val="24"/>
        </w:rPr>
      </w:pPr>
      <w:r>
        <w:rPr>
          <w:rFonts w:hint="eastAsia"/>
          <w:sz w:val="24"/>
          <w:szCs w:val="24"/>
        </w:rPr>
        <w:t>1.5项目地址：</w:t>
      </w:r>
      <w:bookmarkStart w:id="4" w:name="OLE_LINK2"/>
      <w:r>
        <w:rPr>
          <w:rFonts w:hint="eastAsia"/>
          <w:sz w:val="24"/>
          <w:szCs w:val="24"/>
        </w:rPr>
        <w:t>广东省储备粮管理集团有限公司</w:t>
      </w:r>
      <w:bookmarkEnd w:id="4"/>
      <w:r>
        <w:rPr>
          <w:rFonts w:hint="eastAsia"/>
          <w:sz w:val="24"/>
          <w:szCs w:val="24"/>
        </w:rPr>
        <w:t>。</w:t>
      </w:r>
    </w:p>
    <w:p w14:paraId="589FA740">
      <w:pPr>
        <w:keepNext w:val="0"/>
        <w:keepLines w:val="0"/>
        <w:pageBreakBefore w:val="0"/>
        <w:widowControl w:val="0"/>
        <w:kinsoku/>
        <w:wordWrap/>
        <w:overflowPunct/>
        <w:topLinePunct w:val="0"/>
        <w:autoSpaceDE/>
        <w:autoSpaceDN/>
        <w:bidi w:val="0"/>
        <w:adjustRightInd/>
        <w:snapToGrid/>
        <w:ind w:firstLine="462" w:firstLineChars="200"/>
        <w:textAlignment w:val="auto"/>
        <w:rPr>
          <w:rFonts w:hint="default"/>
          <w:sz w:val="24"/>
          <w:szCs w:val="24"/>
          <w:lang w:val="en-US" w:eastAsia="zh-CN"/>
        </w:rPr>
      </w:pPr>
      <w:r>
        <w:rPr>
          <w:rFonts w:hint="eastAsia"/>
          <w:sz w:val="24"/>
          <w:szCs w:val="24"/>
          <w:lang w:val="en-US" w:eastAsia="zh-CN"/>
        </w:rPr>
        <w:t>1.6最高限价：每家人民币16万元（含税）。</w:t>
      </w:r>
    </w:p>
    <w:p w14:paraId="6256DAD3">
      <w:pPr>
        <w:tabs>
          <w:tab w:val="left" w:pos="2199"/>
        </w:tabs>
        <w:spacing w:before="112" w:line="360" w:lineRule="auto"/>
        <w:ind w:right="616" w:firstLine="270" w:firstLineChars="117"/>
        <w:rPr>
          <w:rFonts w:hint="eastAsia" w:ascii="宋体" w:hAnsi="宋体" w:cs="宋体"/>
          <w:b/>
          <w:color w:val="auto"/>
          <w:sz w:val="24"/>
          <w:highlight w:val="none"/>
        </w:rPr>
      </w:pPr>
      <w:r>
        <w:rPr>
          <w:rFonts w:hint="eastAsia" w:ascii="宋体" w:hAnsi="宋体" w:cs="宋体"/>
          <w:b/>
          <w:color w:val="auto"/>
          <w:sz w:val="24"/>
          <w:highlight w:val="none"/>
        </w:rPr>
        <w:t>2.服务期：</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年，具体时间以合同约定为准。</w:t>
      </w:r>
    </w:p>
    <w:p w14:paraId="7CD69825">
      <w:pPr>
        <w:spacing w:line="360" w:lineRule="auto"/>
        <w:ind w:firstLine="270" w:firstLineChars="117"/>
        <w:rPr>
          <w:rFonts w:hint="eastAsia" w:ascii="宋体" w:hAnsi="宋体" w:cs="宋体"/>
          <w:b/>
          <w:color w:val="auto"/>
          <w:sz w:val="24"/>
          <w:highlight w:val="none"/>
        </w:rPr>
      </w:pPr>
      <w:bookmarkStart w:id="5" w:name="OLE_LINK7"/>
      <w:r>
        <w:rPr>
          <w:rFonts w:hint="eastAsia" w:ascii="宋体" w:hAnsi="宋体" w:cs="宋体"/>
          <w:b/>
          <w:color w:val="auto"/>
          <w:sz w:val="24"/>
          <w:highlight w:val="none"/>
        </w:rPr>
        <w:t>3.应价人资格要求</w:t>
      </w:r>
    </w:p>
    <w:p w14:paraId="2CAD2B94">
      <w:pPr>
        <w:keepNext w:val="0"/>
        <w:keepLines w:val="0"/>
        <w:pageBreakBefore w:val="0"/>
        <w:widowControl w:val="0"/>
        <w:kinsoku/>
        <w:wordWrap/>
        <w:overflowPunct/>
        <w:topLinePunct w:val="0"/>
        <w:autoSpaceDE/>
        <w:autoSpaceDN/>
        <w:bidi w:val="0"/>
        <w:adjustRightInd/>
        <w:snapToGrid/>
        <w:ind w:firstLine="462" w:firstLineChars="200"/>
        <w:textAlignment w:val="auto"/>
        <w:rPr>
          <w:rFonts w:hint="eastAsia"/>
          <w:sz w:val="24"/>
          <w:szCs w:val="24"/>
        </w:rPr>
      </w:pPr>
      <w:r>
        <w:rPr>
          <w:rFonts w:hint="eastAsia"/>
          <w:sz w:val="24"/>
          <w:szCs w:val="24"/>
        </w:rPr>
        <w:t>3.1应价人为具有独立承担民事责任能力的律师事务所，经司法行政部门批准取得执业许可证</w:t>
      </w:r>
      <w:r>
        <w:rPr>
          <w:rFonts w:hint="eastAsia"/>
          <w:sz w:val="24"/>
          <w:szCs w:val="24"/>
          <w:lang w:eastAsia="zh-CN"/>
        </w:rPr>
        <w:t>，</w:t>
      </w:r>
      <w:r>
        <w:rPr>
          <w:rFonts w:hint="eastAsia"/>
          <w:sz w:val="24"/>
          <w:szCs w:val="24"/>
        </w:rPr>
        <w:t>总所、分所不得同时</w:t>
      </w:r>
      <w:r>
        <w:rPr>
          <w:rFonts w:hint="eastAsia"/>
          <w:sz w:val="24"/>
          <w:szCs w:val="24"/>
          <w:lang w:val="en-US" w:eastAsia="zh-CN"/>
        </w:rPr>
        <w:t>参加</w:t>
      </w:r>
      <w:r>
        <w:rPr>
          <w:rFonts w:hint="eastAsia"/>
          <w:sz w:val="24"/>
          <w:szCs w:val="24"/>
        </w:rPr>
        <w:t>本项目</w:t>
      </w:r>
      <w:r>
        <w:rPr>
          <w:rFonts w:hint="eastAsia"/>
          <w:sz w:val="24"/>
          <w:szCs w:val="24"/>
          <w:lang w:eastAsia="zh-CN"/>
        </w:rPr>
        <w:t>应价</w:t>
      </w:r>
      <w:r>
        <w:rPr>
          <w:rFonts w:hint="eastAsia"/>
          <w:sz w:val="24"/>
          <w:szCs w:val="24"/>
        </w:rPr>
        <w:t>（提供有效的执业许可证副本复印件；分支机构</w:t>
      </w:r>
      <w:r>
        <w:rPr>
          <w:rFonts w:hint="eastAsia"/>
          <w:sz w:val="24"/>
          <w:szCs w:val="24"/>
          <w:lang w:val="en-US" w:eastAsia="zh-CN"/>
        </w:rPr>
        <w:t>应价</w:t>
      </w:r>
      <w:r>
        <w:rPr>
          <w:rFonts w:hint="eastAsia"/>
          <w:sz w:val="24"/>
          <w:szCs w:val="24"/>
        </w:rPr>
        <w:t>的，须提供总所和分支机构执业许可证副本复印件、总所出具给分支机构的授权书）。</w:t>
      </w:r>
    </w:p>
    <w:p w14:paraId="1DAD9DD0">
      <w:pPr>
        <w:keepNext w:val="0"/>
        <w:keepLines w:val="0"/>
        <w:pageBreakBefore w:val="0"/>
        <w:widowControl w:val="0"/>
        <w:kinsoku/>
        <w:wordWrap/>
        <w:overflowPunct/>
        <w:topLinePunct w:val="0"/>
        <w:autoSpaceDE/>
        <w:autoSpaceDN/>
        <w:bidi w:val="0"/>
        <w:adjustRightInd/>
        <w:snapToGrid/>
        <w:ind w:firstLine="462" w:firstLineChars="200"/>
        <w:textAlignment w:val="auto"/>
        <w:rPr>
          <w:rFonts w:hint="eastAsia"/>
          <w:sz w:val="24"/>
          <w:szCs w:val="24"/>
        </w:rPr>
      </w:pPr>
      <w:r>
        <w:rPr>
          <w:rFonts w:hint="eastAsia"/>
          <w:sz w:val="24"/>
          <w:szCs w:val="24"/>
          <w:lang w:val="en-US" w:eastAsia="zh-CN"/>
        </w:rPr>
        <w:t>3.2</w:t>
      </w:r>
      <w:r>
        <w:rPr>
          <w:rFonts w:hint="eastAsia"/>
          <w:sz w:val="24"/>
          <w:szCs w:val="24"/>
        </w:rPr>
        <w:t>单位负责人为同一人或者存在直接控股、管理关系的不同供应价人，不得同时参加本项目</w:t>
      </w:r>
      <w:r>
        <w:rPr>
          <w:rFonts w:hint="eastAsia"/>
          <w:sz w:val="24"/>
          <w:szCs w:val="24"/>
          <w:lang w:eastAsia="zh-CN"/>
        </w:rPr>
        <w:t>应价。</w:t>
      </w:r>
    </w:p>
    <w:p w14:paraId="6800A58C">
      <w:pPr>
        <w:keepNext w:val="0"/>
        <w:keepLines w:val="0"/>
        <w:pageBreakBefore w:val="0"/>
        <w:widowControl w:val="0"/>
        <w:kinsoku/>
        <w:wordWrap/>
        <w:overflowPunct/>
        <w:topLinePunct w:val="0"/>
        <w:autoSpaceDE/>
        <w:autoSpaceDN/>
        <w:bidi w:val="0"/>
        <w:adjustRightInd/>
        <w:snapToGrid/>
        <w:ind w:firstLine="462" w:firstLineChars="200"/>
        <w:textAlignment w:val="auto"/>
        <w:rPr>
          <w:rFonts w:hint="eastAsia"/>
          <w:sz w:val="24"/>
          <w:szCs w:val="24"/>
        </w:rPr>
      </w:pPr>
      <w:r>
        <w:rPr>
          <w:rFonts w:hint="eastAsia"/>
          <w:sz w:val="24"/>
          <w:szCs w:val="24"/>
        </w:rPr>
        <w:t>3.</w:t>
      </w:r>
      <w:r>
        <w:rPr>
          <w:rFonts w:hint="eastAsia"/>
          <w:sz w:val="24"/>
          <w:szCs w:val="24"/>
          <w:lang w:val="en-US" w:eastAsia="zh-CN"/>
        </w:rPr>
        <w:t xml:space="preserve">3 </w:t>
      </w:r>
      <w:r>
        <w:rPr>
          <w:rFonts w:hint="eastAsia"/>
          <w:sz w:val="24"/>
          <w:szCs w:val="24"/>
        </w:rPr>
        <w:t>2020年1月1日至询价截止日，没有被政府主管部门、监管机构或行业主管部门及律师协会处罚、惩戒及其他不良记录，在经营活动中没有重大违法记录，没有出现过骗取中标、严重违约及质量、安全生产事故等问题（提供承诺书，格式自拟）。</w:t>
      </w:r>
    </w:p>
    <w:p w14:paraId="4550645A">
      <w:pPr>
        <w:keepNext w:val="0"/>
        <w:keepLines w:val="0"/>
        <w:pageBreakBefore w:val="0"/>
        <w:widowControl w:val="0"/>
        <w:kinsoku/>
        <w:wordWrap/>
        <w:overflowPunct/>
        <w:topLinePunct w:val="0"/>
        <w:autoSpaceDE/>
        <w:autoSpaceDN/>
        <w:bidi w:val="0"/>
        <w:adjustRightInd/>
        <w:snapToGrid/>
        <w:ind w:firstLine="462" w:firstLineChars="200"/>
        <w:textAlignment w:val="auto"/>
        <w:rPr>
          <w:rFonts w:hint="eastAsia"/>
          <w:sz w:val="24"/>
          <w:szCs w:val="24"/>
        </w:rPr>
      </w:pPr>
      <w:r>
        <w:rPr>
          <w:rFonts w:hint="eastAsia"/>
          <w:sz w:val="24"/>
          <w:szCs w:val="24"/>
        </w:rPr>
        <w:t>3.</w:t>
      </w:r>
      <w:r>
        <w:rPr>
          <w:rFonts w:hint="eastAsia"/>
          <w:sz w:val="24"/>
          <w:szCs w:val="24"/>
          <w:lang w:val="en-US" w:eastAsia="zh-CN"/>
        </w:rPr>
        <w:t>4</w:t>
      </w:r>
      <w:r>
        <w:rPr>
          <w:rFonts w:hint="eastAsia"/>
          <w:sz w:val="24"/>
          <w:szCs w:val="24"/>
        </w:rPr>
        <w:t>应价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询价截止日当天在“信用中国”网站（www.creditchina.gov.cn）及中国政府采购网(www.ccgp.gov.cn)查询结果为准，如相关失信记录已失效，应价人需提供相关证明资料。）</w:t>
      </w:r>
    </w:p>
    <w:p w14:paraId="2BFE6ACD">
      <w:pPr>
        <w:keepNext w:val="0"/>
        <w:keepLines w:val="0"/>
        <w:pageBreakBefore w:val="0"/>
        <w:widowControl w:val="0"/>
        <w:kinsoku/>
        <w:wordWrap/>
        <w:overflowPunct/>
        <w:topLinePunct w:val="0"/>
        <w:autoSpaceDE/>
        <w:autoSpaceDN/>
        <w:bidi w:val="0"/>
        <w:adjustRightInd/>
        <w:snapToGrid/>
        <w:ind w:firstLine="462" w:firstLineChars="200"/>
        <w:textAlignment w:val="auto"/>
        <w:rPr>
          <w:rFonts w:hint="eastAsia"/>
          <w:sz w:val="24"/>
          <w:szCs w:val="24"/>
        </w:rPr>
      </w:pPr>
      <w:r>
        <w:rPr>
          <w:rFonts w:hint="eastAsia"/>
          <w:sz w:val="24"/>
          <w:szCs w:val="24"/>
        </w:rPr>
        <w:t>3.</w:t>
      </w:r>
      <w:r>
        <w:rPr>
          <w:rFonts w:hint="eastAsia"/>
          <w:sz w:val="24"/>
          <w:szCs w:val="24"/>
          <w:lang w:val="en-US" w:eastAsia="zh-CN"/>
        </w:rPr>
        <w:t>5</w:t>
      </w:r>
      <w:r>
        <w:rPr>
          <w:rFonts w:hint="eastAsia"/>
          <w:sz w:val="24"/>
          <w:szCs w:val="24"/>
        </w:rPr>
        <w:t>本项目不允许联合体参与</w:t>
      </w:r>
      <w:r>
        <w:rPr>
          <w:rFonts w:hint="eastAsia"/>
          <w:sz w:val="24"/>
          <w:szCs w:val="24"/>
          <w:lang w:eastAsia="zh-CN"/>
        </w:rPr>
        <w:t>应价</w:t>
      </w:r>
      <w:r>
        <w:rPr>
          <w:rFonts w:hint="eastAsia"/>
          <w:sz w:val="24"/>
          <w:szCs w:val="24"/>
        </w:rPr>
        <w:t>。</w:t>
      </w:r>
    </w:p>
    <w:p w14:paraId="3180848E">
      <w:pPr>
        <w:keepNext w:val="0"/>
        <w:keepLines w:val="0"/>
        <w:pageBreakBefore w:val="0"/>
        <w:widowControl w:val="0"/>
        <w:kinsoku/>
        <w:wordWrap/>
        <w:overflowPunct/>
        <w:topLinePunct w:val="0"/>
        <w:autoSpaceDE/>
        <w:autoSpaceDN/>
        <w:bidi w:val="0"/>
        <w:adjustRightInd/>
        <w:snapToGrid/>
        <w:ind w:firstLine="462" w:firstLineChars="200"/>
        <w:textAlignment w:val="auto"/>
        <w:rPr>
          <w:rFonts w:hint="default"/>
          <w:sz w:val="24"/>
          <w:szCs w:val="24"/>
          <w:lang w:val="en-US" w:eastAsia="zh-CN"/>
        </w:rPr>
      </w:pPr>
      <w:r>
        <w:rPr>
          <w:rFonts w:hint="eastAsia"/>
          <w:sz w:val="24"/>
          <w:szCs w:val="24"/>
          <w:lang w:val="en-US" w:eastAsia="zh-CN"/>
        </w:rPr>
        <w:t>3.6本项目不允许分包、转包。</w:t>
      </w:r>
    </w:p>
    <w:bookmarkEnd w:id="5"/>
    <w:p w14:paraId="350880B6">
      <w:pPr>
        <w:spacing w:line="360" w:lineRule="auto"/>
        <w:ind w:firstLine="270" w:firstLineChars="117"/>
        <w:rPr>
          <w:rFonts w:hint="eastAsia" w:ascii="宋体" w:hAnsi="宋体" w:cs="宋体"/>
          <w:b/>
          <w:color w:val="auto"/>
          <w:sz w:val="24"/>
          <w:highlight w:val="none"/>
        </w:rPr>
      </w:pPr>
      <w:r>
        <w:rPr>
          <w:rFonts w:hint="eastAsia" w:ascii="宋体" w:hAnsi="宋体" w:cs="宋体"/>
          <w:b/>
          <w:color w:val="auto"/>
          <w:sz w:val="24"/>
          <w:highlight w:val="none"/>
        </w:rPr>
        <w:t>4.应价登记及询价文件的获取</w:t>
      </w:r>
    </w:p>
    <w:p w14:paraId="5117CE76">
      <w:pPr>
        <w:adjustRightInd w:val="0"/>
        <w:snapToGrid w:val="0"/>
        <w:spacing w:before="0" w:line="360" w:lineRule="auto"/>
        <w:ind w:right="0" w:firstLine="462" w:firstLineChars="200"/>
        <w:rPr>
          <w:rFonts w:hint="eastAsia" w:ascii="宋体" w:hAnsi="宋体" w:cs="宋体"/>
          <w:color w:val="auto"/>
          <w:spacing w:val="20"/>
          <w:kern w:val="0"/>
          <w:sz w:val="24"/>
          <w:szCs w:val="20"/>
          <w:highlight w:val="none"/>
        </w:rPr>
      </w:pPr>
      <w:bookmarkStart w:id="6" w:name="OLE_LINK8"/>
      <w:r>
        <w:rPr>
          <w:rFonts w:hint="eastAsia" w:ascii="宋体" w:hAnsi="宋体" w:cs="宋体"/>
          <w:b/>
          <w:bCs/>
          <w:color w:val="auto"/>
          <w:sz w:val="24"/>
          <w:highlight w:val="none"/>
        </w:rPr>
        <w:t>本项目通过电子</w:t>
      </w:r>
      <w:r>
        <w:rPr>
          <w:rFonts w:hint="eastAsia" w:ascii="宋体" w:hAnsi="宋体" w:cs="宋体"/>
          <w:b/>
          <w:bCs/>
          <w:color w:val="auto"/>
          <w:sz w:val="24"/>
          <w:highlight w:val="none"/>
          <w:u w:val="none"/>
          <w:lang w:bidi="ar"/>
        </w:rPr>
        <w:t>邮箱</w:t>
      </w:r>
      <w:r>
        <w:rPr>
          <w:rFonts w:hint="eastAsia" w:ascii="宋体" w:hAnsi="宋体" w:cs="宋体"/>
          <w:b/>
          <w:bCs/>
          <w:color w:val="auto"/>
          <w:sz w:val="24"/>
          <w:highlight w:val="none"/>
          <w:lang w:bidi="ar"/>
        </w:rPr>
        <w:t>方式进行</w:t>
      </w:r>
      <w:r>
        <w:rPr>
          <w:rFonts w:hint="eastAsia" w:ascii="宋体" w:hAnsi="宋体" w:cs="宋体"/>
          <w:b/>
          <w:bCs/>
          <w:color w:val="auto"/>
          <w:sz w:val="24"/>
          <w:highlight w:val="none"/>
          <w:u w:val="none"/>
          <w:lang w:bidi="ar"/>
        </w:rPr>
        <w:t>登记</w:t>
      </w:r>
      <w:r>
        <w:rPr>
          <w:rFonts w:hint="eastAsia" w:ascii="宋体" w:hAnsi="宋体" w:cs="宋体"/>
          <w:b/>
          <w:bCs/>
          <w:color w:val="auto"/>
          <w:sz w:val="24"/>
          <w:highlight w:val="none"/>
          <w:lang w:bidi="ar"/>
        </w:rPr>
        <w:t>和获取询价文件。</w:t>
      </w:r>
      <w:r>
        <w:rPr>
          <w:rFonts w:hint="eastAsia" w:ascii="宋体" w:hAnsi="宋体" w:cs="宋体"/>
          <w:b w:val="0"/>
          <w:bCs w:val="0"/>
          <w:color w:val="auto"/>
          <w:sz w:val="24"/>
          <w:highlight w:val="none"/>
          <w:lang w:bidi="ar"/>
        </w:rPr>
        <w:t>应价人</w:t>
      </w:r>
      <w:r>
        <w:rPr>
          <w:rFonts w:hint="eastAsia" w:ascii="宋体" w:hAnsi="宋体" w:cs="宋体"/>
          <w:color w:val="auto"/>
          <w:sz w:val="24"/>
          <w:highlight w:val="none"/>
          <w:lang w:bidi="ar"/>
        </w:rPr>
        <w:t>需</w:t>
      </w:r>
      <w:r>
        <w:rPr>
          <w:rFonts w:hint="eastAsia"/>
          <w:color w:val="auto"/>
          <w:sz w:val="24"/>
          <w:szCs w:val="24"/>
          <w:highlight w:val="none"/>
        </w:rPr>
        <w:t>于</w:t>
      </w:r>
      <w:r>
        <w:rPr>
          <w:rFonts w:hint="eastAsia"/>
          <w:color w:val="auto"/>
          <w:sz w:val="24"/>
          <w:szCs w:val="24"/>
          <w:highlight w:val="none"/>
          <w:u w:val="none"/>
          <w:lang w:val="en-US"/>
        </w:rPr>
        <w:t>2025</w:t>
      </w:r>
      <w:r>
        <w:rPr>
          <w:rFonts w:hint="eastAsia"/>
          <w:color w:val="auto"/>
          <w:sz w:val="24"/>
          <w:szCs w:val="24"/>
          <w:highlight w:val="none"/>
          <w:u w:val="none"/>
        </w:rPr>
        <w:t>年</w:t>
      </w:r>
      <w:r>
        <w:rPr>
          <w:rFonts w:hint="eastAsia"/>
          <w:color w:val="auto"/>
          <w:sz w:val="24"/>
          <w:szCs w:val="24"/>
          <w:highlight w:val="none"/>
          <w:u w:val="none"/>
          <w:lang w:val="en-US" w:eastAsia="zh-CN"/>
        </w:rPr>
        <w:t>11</w:t>
      </w:r>
      <w:r>
        <w:rPr>
          <w:rFonts w:hint="eastAsia"/>
          <w:color w:val="auto"/>
          <w:sz w:val="24"/>
          <w:szCs w:val="24"/>
          <w:highlight w:val="none"/>
          <w:u w:val="none"/>
        </w:rPr>
        <w:t>月</w:t>
      </w:r>
      <w:r>
        <w:rPr>
          <w:rFonts w:hint="eastAsia"/>
          <w:color w:val="auto"/>
          <w:sz w:val="24"/>
          <w:szCs w:val="24"/>
          <w:highlight w:val="none"/>
          <w:u w:val="none"/>
          <w:lang w:val="en-US" w:eastAsia="zh-CN"/>
        </w:rPr>
        <w:t>5</w:t>
      </w:r>
      <w:r>
        <w:rPr>
          <w:rFonts w:hint="eastAsia"/>
          <w:color w:val="auto"/>
          <w:sz w:val="24"/>
          <w:szCs w:val="24"/>
          <w:highlight w:val="none"/>
          <w:u w:val="none"/>
        </w:rPr>
        <w:t>日至</w:t>
      </w:r>
      <w:r>
        <w:rPr>
          <w:rFonts w:hint="eastAsia"/>
          <w:color w:val="auto"/>
          <w:sz w:val="24"/>
          <w:szCs w:val="24"/>
          <w:highlight w:val="none"/>
          <w:u w:val="none"/>
          <w:lang w:val="en-US"/>
        </w:rPr>
        <w:t>2025</w:t>
      </w:r>
      <w:r>
        <w:rPr>
          <w:rFonts w:hint="eastAsia"/>
          <w:color w:val="auto"/>
          <w:sz w:val="24"/>
          <w:szCs w:val="24"/>
          <w:highlight w:val="none"/>
          <w:u w:val="none"/>
        </w:rPr>
        <w:t>年</w:t>
      </w:r>
      <w:r>
        <w:rPr>
          <w:rFonts w:hint="eastAsia"/>
          <w:color w:val="auto"/>
          <w:sz w:val="24"/>
          <w:szCs w:val="24"/>
          <w:highlight w:val="none"/>
          <w:u w:val="none"/>
          <w:lang w:val="en-US" w:eastAsia="zh-CN"/>
        </w:rPr>
        <w:t>11</w:t>
      </w:r>
      <w:r>
        <w:rPr>
          <w:rFonts w:hint="eastAsia"/>
          <w:color w:val="auto"/>
          <w:sz w:val="24"/>
          <w:szCs w:val="24"/>
          <w:highlight w:val="none"/>
          <w:u w:val="none"/>
        </w:rPr>
        <w:t>月</w:t>
      </w:r>
      <w:r>
        <w:rPr>
          <w:rFonts w:hint="eastAsia"/>
          <w:color w:val="auto"/>
          <w:sz w:val="24"/>
          <w:szCs w:val="24"/>
          <w:highlight w:val="none"/>
          <w:u w:val="none"/>
          <w:lang w:val="en-US" w:eastAsia="zh-CN"/>
        </w:rPr>
        <w:t>10</w:t>
      </w:r>
      <w:r>
        <w:rPr>
          <w:rFonts w:hint="eastAsia"/>
          <w:color w:val="auto"/>
          <w:sz w:val="24"/>
          <w:szCs w:val="24"/>
          <w:highlight w:val="none"/>
        </w:rPr>
        <w:t>日，每日上午</w:t>
      </w:r>
      <w:r>
        <w:rPr>
          <w:rFonts w:hint="eastAsia"/>
          <w:color w:val="auto"/>
          <w:sz w:val="24"/>
          <w:szCs w:val="24"/>
          <w:highlight w:val="none"/>
          <w:lang w:val="en-US"/>
        </w:rPr>
        <w:t>9：</w:t>
      </w:r>
      <w:r>
        <w:rPr>
          <w:rFonts w:hint="eastAsia"/>
          <w:color w:val="auto"/>
          <w:sz w:val="24"/>
          <w:szCs w:val="24"/>
          <w:highlight w:val="none"/>
          <w:lang w:val="en-US" w:eastAsia="zh-CN"/>
        </w:rPr>
        <w:t>0</w:t>
      </w:r>
      <w:r>
        <w:rPr>
          <w:rFonts w:hint="eastAsia"/>
          <w:color w:val="auto"/>
          <w:sz w:val="24"/>
          <w:szCs w:val="24"/>
          <w:highlight w:val="none"/>
          <w:lang w:val="en-US"/>
        </w:rPr>
        <w:t>0</w:t>
      </w:r>
      <w:r>
        <w:rPr>
          <w:rFonts w:hint="eastAsia"/>
          <w:color w:val="auto"/>
          <w:sz w:val="24"/>
          <w:szCs w:val="24"/>
          <w:highlight w:val="none"/>
        </w:rPr>
        <w:t>至</w:t>
      </w:r>
      <w:r>
        <w:rPr>
          <w:rFonts w:hint="eastAsia"/>
          <w:color w:val="auto"/>
          <w:sz w:val="24"/>
          <w:szCs w:val="24"/>
          <w:highlight w:val="none"/>
          <w:lang w:val="en-US"/>
        </w:rPr>
        <w:t>11：30</w:t>
      </w:r>
      <w:r>
        <w:rPr>
          <w:rFonts w:hint="eastAsia"/>
          <w:color w:val="auto"/>
          <w:sz w:val="24"/>
          <w:szCs w:val="24"/>
          <w:highlight w:val="none"/>
        </w:rPr>
        <w:t>，下午</w:t>
      </w:r>
      <w:r>
        <w:rPr>
          <w:rFonts w:hint="eastAsia"/>
          <w:color w:val="auto"/>
          <w:sz w:val="24"/>
          <w:szCs w:val="24"/>
          <w:highlight w:val="none"/>
          <w:lang w:val="en-US"/>
        </w:rPr>
        <w:t>14：00</w:t>
      </w:r>
      <w:r>
        <w:rPr>
          <w:rFonts w:hint="eastAsia"/>
          <w:color w:val="auto"/>
          <w:sz w:val="24"/>
          <w:szCs w:val="24"/>
          <w:highlight w:val="none"/>
        </w:rPr>
        <w:t>至</w:t>
      </w:r>
      <w:r>
        <w:rPr>
          <w:rFonts w:hint="eastAsia"/>
          <w:color w:val="auto"/>
          <w:sz w:val="24"/>
          <w:szCs w:val="24"/>
          <w:highlight w:val="none"/>
          <w:lang w:val="en-US"/>
        </w:rPr>
        <w:t>1</w:t>
      </w:r>
      <w:r>
        <w:rPr>
          <w:rFonts w:hint="eastAsia"/>
          <w:color w:val="auto"/>
          <w:sz w:val="24"/>
          <w:szCs w:val="24"/>
          <w:highlight w:val="none"/>
          <w:lang w:val="en-US" w:eastAsia="zh-CN"/>
        </w:rPr>
        <w:t>7</w:t>
      </w:r>
      <w:r>
        <w:rPr>
          <w:rFonts w:hint="eastAsia"/>
          <w:color w:val="auto"/>
          <w:sz w:val="24"/>
          <w:szCs w:val="24"/>
          <w:highlight w:val="none"/>
          <w:lang w:val="en-US"/>
        </w:rPr>
        <w:t>：00</w:t>
      </w:r>
      <w:r>
        <w:rPr>
          <w:rFonts w:hint="eastAsia"/>
          <w:color w:val="auto"/>
          <w:sz w:val="24"/>
          <w:szCs w:val="24"/>
          <w:highlight w:val="none"/>
        </w:rPr>
        <w:t>（法定公休日、节假日除外），</w:t>
      </w:r>
      <w:r>
        <w:rPr>
          <w:rFonts w:hint="eastAsia" w:ascii="宋体" w:hAnsi="宋体" w:cs="宋体"/>
          <w:bCs w:val="0"/>
          <w:color w:val="auto"/>
          <w:spacing w:val="20"/>
          <w:kern w:val="0"/>
          <w:sz w:val="24"/>
          <w:szCs w:val="20"/>
          <w:highlight w:val="none"/>
          <w:u w:val="none"/>
          <w:lang w:bidi="ar-SA"/>
        </w:rPr>
        <w:t>将</w:t>
      </w:r>
      <w:r>
        <w:rPr>
          <w:rFonts w:hint="eastAsia" w:ascii="宋体" w:hAnsi="宋体" w:cs="宋体"/>
          <w:color w:val="auto"/>
          <w:spacing w:val="20"/>
          <w:kern w:val="0"/>
          <w:sz w:val="24"/>
          <w:szCs w:val="20"/>
          <w:highlight w:val="none"/>
          <w:u w:val="none"/>
        </w:rPr>
        <w:t>律师事务所执业许可证</w:t>
      </w:r>
      <w:r>
        <w:rPr>
          <w:rFonts w:hint="eastAsia" w:ascii="宋体" w:hAnsi="宋体" w:cs="宋体"/>
          <w:bCs w:val="0"/>
          <w:color w:val="auto"/>
          <w:spacing w:val="20"/>
          <w:kern w:val="0"/>
          <w:sz w:val="24"/>
          <w:szCs w:val="20"/>
          <w:highlight w:val="none"/>
          <w:u w:val="none"/>
          <w:lang w:bidi="ar-SA"/>
        </w:rPr>
        <w:t>复印件</w:t>
      </w:r>
      <w:r>
        <w:rPr>
          <w:rFonts w:hint="eastAsia" w:ascii="宋体" w:hAnsi="宋体" w:cs="宋体"/>
          <w:color w:val="auto"/>
          <w:spacing w:val="20"/>
          <w:kern w:val="0"/>
          <w:sz w:val="24"/>
          <w:szCs w:val="20"/>
          <w:highlight w:val="none"/>
        </w:rPr>
        <w:t>加盖公章</w:t>
      </w:r>
      <w:r>
        <w:rPr>
          <w:rFonts w:hint="eastAsia" w:ascii="宋体" w:hAnsi="宋体" w:cs="宋体"/>
          <w:color w:val="auto"/>
          <w:spacing w:val="20"/>
          <w:kern w:val="0"/>
          <w:sz w:val="24"/>
          <w:szCs w:val="20"/>
          <w:highlight w:val="none"/>
          <w:u w:val="none"/>
          <w:lang w:eastAsia="zh-CN"/>
        </w:rPr>
        <w:t>（</w:t>
      </w:r>
      <w:r>
        <w:rPr>
          <w:rFonts w:hint="eastAsia" w:ascii="宋体" w:hAnsi="宋体"/>
          <w:color w:val="auto"/>
          <w:spacing w:val="20"/>
          <w:sz w:val="24"/>
          <w:highlight w:val="none"/>
        </w:rPr>
        <w:t>分支机构</w:t>
      </w:r>
      <w:r>
        <w:rPr>
          <w:rFonts w:hint="eastAsia" w:ascii="宋体" w:hAnsi="宋体"/>
          <w:color w:val="auto"/>
          <w:spacing w:val="20"/>
          <w:sz w:val="24"/>
          <w:highlight w:val="none"/>
          <w:lang w:val="en-US" w:eastAsia="zh-CN"/>
        </w:rPr>
        <w:t>应价</w:t>
      </w:r>
      <w:r>
        <w:rPr>
          <w:rFonts w:hint="eastAsia" w:ascii="宋体" w:hAnsi="宋体"/>
          <w:color w:val="auto"/>
          <w:spacing w:val="20"/>
          <w:sz w:val="24"/>
          <w:highlight w:val="none"/>
        </w:rPr>
        <w:t>的，提供总所和分支机构执业许可证副本复印件</w:t>
      </w:r>
      <w:r>
        <w:rPr>
          <w:rFonts w:hint="eastAsia" w:ascii="宋体" w:hAnsi="宋体" w:cs="宋体"/>
          <w:color w:val="auto"/>
          <w:spacing w:val="20"/>
          <w:kern w:val="0"/>
          <w:sz w:val="24"/>
          <w:szCs w:val="20"/>
          <w:highlight w:val="none"/>
        </w:rPr>
        <w:t>加盖公章</w:t>
      </w:r>
      <w:r>
        <w:rPr>
          <w:rFonts w:hint="eastAsia" w:ascii="宋体" w:hAnsi="宋体"/>
          <w:color w:val="auto"/>
          <w:spacing w:val="20"/>
          <w:sz w:val="24"/>
          <w:highlight w:val="none"/>
        </w:rPr>
        <w:t>、总所出具给分支机构的授权书</w:t>
      </w:r>
      <w:r>
        <w:rPr>
          <w:rFonts w:hint="eastAsia" w:ascii="宋体" w:hAnsi="宋体" w:cs="宋体"/>
          <w:color w:val="auto"/>
          <w:spacing w:val="20"/>
          <w:kern w:val="0"/>
          <w:sz w:val="24"/>
          <w:szCs w:val="20"/>
          <w:highlight w:val="none"/>
        </w:rPr>
        <w:t>加盖公章</w:t>
      </w:r>
      <w:r>
        <w:rPr>
          <w:rFonts w:hint="eastAsia" w:ascii="宋体" w:hAnsi="宋体" w:cs="宋体"/>
          <w:color w:val="auto"/>
          <w:spacing w:val="20"/>
          <w:kern w:val="0"/>
          <w:sz w:val="24"/>
          <w:szCs w:val="20"/>
          <w:highlight w:val="none"/>
          <w:lang w:eastAsia="zh-CN"/>
        </w:rPr>
        <w:t>）</w:t>
      </w:r>
      <w:r>
        <w:rPr>
          <w:rFonts w:hint="eastAsia" w:ascii="宋体" w:hAnsi="宋体" w:cs="宋体"/>
          <w:bCs w:val="0"/>
          <w:color w:val="auto"/>
          <w:spacing w:val="20"/>
          <w:kern w:val="0"/>
          <w:sz w:val="24"/>
          <w:szCs w:val="20"/>
          <w:highlight w:val="none"/>
          <w:u w:val="none"/>
          <w:lang w:bidi="ar-SA"/>
        </w:rPr>
        <w:t>、填妥并盖</w:t>
      </w:r>
      <w:r>
        <w:rPr>
          <w:rFonts w:hint="eastAsia" w:ascii="宋体" w:hAnsi="宋体" w:cs="宋体"/>
          <w:color w:val="auto"/>
          <w:spacing w:val="20"/>
          <w:kern w:val="0"/>
          <w:sz w:val="24"/>
          <w:szCs w:val="20"/>
          <w:highlight w:val="none"/>
        </w:rPr>
        <w:t>公</w:t>
      </w:r>
      <w:r>
        <w:rPr>
          <w:rFonts w:hint="eastAsia" w:ascii="宋体" w:hAnsi="宋体" w:cs="宋体"/>
          <w:bCs w:val="0"/>
          <w:color w:val="auto"/>
          <w:spacing w:val="20"/>
          <w:kern w:val="0"/>
          <w:sz w:val="24"/>
          <w:szCs w:val="20"/>
          <w:highlight w:val="none"/>
          <w:u w:val="none"/>
          <w:lang w:bidi="ar-SA"/>
        </w:rPr>
        <w:t>章的《</w:t>
      </w:r>
      <w:r>
        <w:rPr>
          <w:rFonts w:hint="eastAsia" w:ascii="宋体" w:hAnsi="宋体" w:cs="宋体"/>
          <w:color w:val="auto"/>
          <w:spacing w:val="20"/>
          <w:kern w:val="0"/>
          <w:sz w:val="24"/>
          <w:szCs w:val="20"/>
          <w:highlight w:val="none"/>
        </w:rPr>
        <w:t>应价</w:t>
      </w:r>
      <w:r>
        <w:rPr>
          <w:rFonts w:hint="eastAsia" w:ascii="宋体" w:hAnsi="宋体" w:cs="宋体"/>
          <w:bCs w:val="0"/>
          <w:color w:val="auto"/>
          <w:spacing w:val="20"/>
          <w:kern w:val="0"/>
          <w:sz w:val="24"/>
          <w:szCs w:val="20"/>
          <w:highlight w:val="none"/>
          <w:u w:val="none"/>
          <w:lang w:bidi="ar-SA"/>
        </w:rPr>
        <w:t>登记申请表》原件（格式见本</w:t>
      </w:r>
      <w:r>
        <w:rPr>
          <w:rFonts w:hint="eastAsia" w:ascii="宋体" w:hAnsi="宋体" w:cs="宋体"/>
          <w:b w:val="0"/>
          <w:color w:val="auto"/>
          <w:spacing w:val="20"/>
          <w:kern w:val="0"/>
          <w:sz w:val="24"/>
          <w:szCs w:val="20"/>
          <w:highlight w:val="none"/>
          <w:lang w:val="en-US"/>
        </w:rPr>
        <w:t>询价邀请函</w:t>
      </w:r>
      <w:r>
        <w:rPr>
          <w:rFonts w:hint="eastAsia" w:ascii="宋体" w:hAnsi="宋体" w:cs="宋体"/>
          <w:bCs w:val="0"/>
          <w:color w:val="auto"/>
          <w:spacing w:val="20"/>
          <w:kern w:val="0"/>
          <w:sz w:val="24"/>
          <w:szCs w:val="20"/>
          <w:highlight w:val="none"/>
          <w:u w:val="none"/>
          <w:lang w:bidi="ar-SA"/>
        </w:rPr>
        <w:t>附件一）、经办人身份证原件及盖</w:t>
      </w:r>
      <w:r>
        <w:rPr>
          <w:rFonts w:hint="eastAsia" w:ascii="宋体" w:hAnsi="宋体" w:cs="宋体"/>
          <w:color w:val="auto"/>
          <w:spacing w:val="20"/>
          <w:kern w:val="0"/>
          <w:sz w:val="24"/>
          <w:szCs w:val="20"/>
          <w:highlight w:val="none"/>
        </w:rPr>
        <w:t>公</w:t>
      </w:r>
      <w:r>
        <w:rPr>
          <w:rFonts w:hint="eastAsia" w:ascii="宋体" w:hAnsi="宋体" w:cs="宋体"/>
          <w:bCs w:val="0"/>
          <w:color w:val="auto"/>
          <w:spacing w:val="20"/>
          <w:kern w:val="0"/>
          <w:sz w:val="24"/>
          <w:szCs w:val="20"/>
          <w:highlight w:val="none"/>
          <w:u w:val="none"/>
          <w:lang w:bidi="ar-SA"/>
        </w:rPr>
        <w:t>章复印件、法定代表人</w:t>
      </w:r>
      <w:r>
        <w:rPr>
          <w:rFonts w:hint="eastAsia" w:ascii="宋体" w:hAnsi="宋体" w:cs="宋体"/>
          <w:bCs w:val="0"/>
          <w:color w:val="auto"/>
          <w:spacing w:val="20"/>
          <w:kern w:val="0"/>
          <w:sz w:val="24"/>
          <w:szCs w:val="20"/>
          <w:highlight w:val="none"/>
          <w:u w:val="none"/>
          <w:lang w:eastAsia="zh-CN" w:bidi="ar-SA"/>
        </w:rPr>
        <w:t>（</w:t>
      </w:r>
      <w:r>
        <w:rPr>
          <w:rFonts w:hint="eastAsia" w:ascii="宋体" w:hAnsi="宋体" w:cs="宋体"/>
          <w:bCs w:val="0"/>
          <w:color w:val="auto"/>
          <w:spacing w:val="20"/>
          <w:kern w:val="0"/>
          <w:sz w:val="24"/>
          <w:szCs w:val="20"/>
          <w:highlight w:val="none"/>
          <w:u w:val="none"/>
          <w:lang w:val="en-US" w:eastAsia="zh-CN" w:bidi="ar-SA"/>
        </w:rPr>
        <w:t>负责人</w:t>
      </w:r>
      <w:r>
        <w:rPr>
          <w:rFonts w:hint="eastAsia" w:ascii="宋体" w:hAnsi="宋体" w:cs="宋体"/>
          <w:bCs w:val="0"/>
          <w:color w:val="auto"/>
          <w:spacing w:val="20"/>
          <w:kern w:val="0"/>
          <w:sz w:val="24"/>
          <w:szCs w:val="20"/>
          <w:highlight w:val="none"/>
          <w:u w:val="none"/>
          <w:lang w:eastAsia="zh-CN" w:bidi="ar-SA"/>
        </w:rPr>
        <w:t>）</w:t>
      </w:r>
      <w:r>
        <w:rPr>
          <w:rFonts w:hint="eastAsia" w:ascii="宋体" w:hAnsi="宋体" w:cs="宋体"/>
          <w:bCs w:val="0"/>
          <w:color w:val="auto"/>
          <w:spacing w:val="20"/>
          <w:kern w:val="0"/>
          <w:sz w:val="24"/>
          <w:szCs w:val="20"/>
          <w:highlight w:val="none"/>
          <w:u w:val="none"/>
          <w:lang w:bidi="ar-SA"/>
        </w:rPr>
        <w:t>证明书原件和授权委托书原件（格式自拟，须注明经办人联系方式，经办人为法定代表人的无需提供授权委托书）彩色扫描发送至</w:t>
      </w:r>
      <w:r>
        <w:rPr>
          <w:rFonts w:hint="eastAsia" w:ascii="宋体" w:hAnsi="宋体" w:cs="宋体"/>
          <w:bCs w:val="0"/>
          <w:color w:val="auto"/>
          <w:spacing w:val="20"/>
          <w:kern w:val="0"/>
          <w:sz w:val="24"/>
          <w:szCs w:val="20"/>
          <w:highlight w:val="none"/>
          <w:u w:val="none"/>
          <w:lang w:val="en-US" w:eastAsia="zh-CN" w:bidi="ar-SA"/>
        </w:rPr>
        <w:t>询价</w:t>
      </w:r>
      <w:r>
        <w:rPr>
          <w:rFonts w:hint="eastAsia" w:ascii="宋体" w:hAnsi="宋体" w:cs="宋体"/>
          <w:bCs w:val="0"/>
          <w:color w:val="auto"/>
          <w:spacing w:val="20"/>
          <w:kern w:val="0"/>
          <w:sz w:val="24"/>
          <w:szCs w:val="20"/>
          <w:highlight w:val="none"/>
          <w:u w:val="none"/>
          <w:lang w:bidi="ar-SA"/>
        </w:rPr>
        <w:t>代理机构邮箱(hzcofy@163.com)，并电话联系</w:t>
      </w:r>
      <w:r>
        <w:rPr>
          <w:rFonts w:hint="eastAsia" w:ascii="宋体" w:hAnsi="宋体" w:cs="宋体"/>
          <w:bCs w:val="0"/>
          <w:color w:val="auto"/>
          <w:spacing w:val="20"/>
          <w:kern w:val="0"/>
          <w:sz w:val="24"/>
          <w:szCs w:val="20"/>
          <w:highlight w:val="none"/>
          <w:u w:val="none"/>
          <w:lang w:val="en-US" w:eastAsia="zh-CN" w:bidi="ar-SA"/>
        </w:rPr>
        <w:t>询价</w:t>
      </w:r>
      <w:r>
        <w:rPr>
          <w:rFonts w:hint="eastAsia" w:ascii="宋体" w:hAnsi="宋体" w:cs="宋体"/>
          <w:bCs w:val="0"/>
          <w:color w:val="auto"/>
          <w:spacing w:val="20"/>
          <w:kern w:val="0"/>
          <w:sz w:val="24"/>
          <w:szCs w:val="20"/>
          <w:highlight w:val="none"/>
          <w:u w:val="none"/>
          <w:lang w:bidi="ar-SA"/>
        </w:rPr>
        <w:t>代理（联系人：颜工13642788793）办理</w:t>
      </w:r>
      <w:r>
        <w:rPr>
          <w:rFonts w:hint="eastAsia" w:ascii="宋体" w:hAnsi="宋体" w:cs="宋体"/>
          <w:color w:val="auto"/>
          <w:spacing w:val="20"/>
          <w:kern w:val="0"/>
          <w:sz w:val="24"/>
          <w:szCs w:val="20"/>
          <w:highlight w:val="none"/>
        </w:rPr>
        <w:t>应价</w:t>
      </w:r>
      <w:r>
        <w:rPr>
          <w:rFonts w:hint="eastAsia" w:ascii="宋体" w:hAnsi="宋体" w:cs="宋体"/>
          <w:bCs w:val="0"/>
          <w:color w:val="auto"/>
          <w:spacing w:val="20"/>
          <w:kern w:val="0"/>
          <w:sz w:val="24"/>
          <w:szCs w:val="20"/>
          <w:highlight w:val="none"/>
          <w:u w:val="none"/>
          <w:lang w:bidi="ar-SA"/>
        </w:rPr>
        <w:t>登记</w:t>
      </w:r>
      <w:r>
        <w:rPr>
          <w:rFonts w:hint="eastAsia" w:ascii="宋体" w:hAnsi="宋体" w:cs="宋体"/>
          <w:color w:val="auto"/>
          <w:spacing w:val="20"/>
          <w:kern w:val="0"/>
          <w:sz w:val="24"/>
          <w:szCs w:val="20"/>
          <w:highlight w:val="none"/>
        </w:rPr>
        <w:t>，</w:t>
      </w:r>
      <w:r>
        <w:rPr>
          <w:rFonts w:hint="eastAsia" w:ascii="宋体" w:hAnsi="宋体" w:cs="宋体"/>
          <w:color w:val="auto"/>
          <w:spacing w:val="20"/>
          <w:kern w:val="0"/>
          <w:sz w:val="24"/>
          <w:szCs w:val="20"/>
          <w:highlight w:val="none"/>
          <w:lang w:val="en-US" w:eastAsia="zh-CN"/>
        </w:rPr>
        <w:t>询价</w:t>
      </w:r>
      <w:r>
        <w:rPr>
          <w:rFonts w:hint="eastAsia" w:ascii="宋体" w:hAnsi="宋体" w:cs="宋体"/>
          <w:color w:val="auto"/>
          <w:spacing w:val="20"/>
          <w:kern w:val="0"/>
          <w:sz w:val="24"/>
          <w:szCs w:val="20"/>
          <w:highlight w:val="none"/>
        </w:rPr>
        <w:t>代理机构通过电子邮箱将询价文件发放给登记成功的应价人。</w:t>
      </w:r>
    </w:p>
    <w:bookmarkEnd w:id="6"/>
    <w:p w14:paraId="5D9F4A60">
      <w:pPr>
        <w:spacing w:line="360" w:lineRule="auto"/>
        <w:ind w:firstLine="270" w:firstLineChars="117"/>
        <w:rPr>
          <w:rFonts w:hint="eastAsia" w:ascii="宋体" w:hAnsi="宋体" w:cs="宋体"/>
          <w:b/>
          <w:color w:val="auto"/>
          <w:sz w:val="24"/>
          <w:highlight w:val="none"/>
        </w:rPr>
      </w:pPr>
      <w:r>
        <w:rPr>
          <w:rFonts w:hint="eastAsia" w:ascii="宋体" w:hAnsi="宋体" w:cs="宋体"/>
          <w:b/>
          <w:color w:val="auto"/>
          <w:sz w:val="24"/>
          <w:highlight w:val="none"/>
        </w:rPr>
        <w:t>5.应价文件的递交及相关事宜</w:t>
      </w:r>
    </w:p>
    <w:p w14:paraId="71D042FC">
      <w:pPr>
        <w:keepNext w:val="0"/>
        <w:keepLines w:val="0"/>
        <w:pageBreakBefore w:val="0"/>
        <w:widowControl w:val="0"/>
        <w:kinsoku/>
        <w:wordWrap/>
        <w:overflowPunct/>
        <w:topLinePunct w:val="0"/>
        <w:autoSpaceDE/>
        <w:autoSpaceDN/>
        <w:bidi w:val="0"/>
        <w:adjustRightInd/>
        <w:snapToGrid/>
        <w:ind w:firstLine="462" w:firstLineChars="200"/>
        <w:textAlignment w:val="auto"/>
        <w:rPr>
          <w:rFonts w:hint="eastAsia"/>
          <w:sz w:val="24"/>
          <w:szCs w:val="24"/>
        </w:rPr>
      </w:pPr>
      <w:bookmarkStart w:id="7" w:name="OLE_LINK9"/>
      <w:r>
        <w:rPr>
          <w:rFonts w:hint="eastAsia"/>
          <w:sz w:val="24"/>
          <w:szCs w:val="24"/>
        </w:rPr>
        <w:t>5.1 应价文件递交的截止时间（询价截止时间，下同）为2025年</w:t>
      </w:r>
      <w:r>
        <w:rPr>
          <w:rFonts w:hint="eastAsia"/>
          <w:sz w:val="24"/>
          <w:szCs w:val="24"/>
          <w:lang w:val="en-US" w:eastAsia="zh-CN"/>
        </w:rPr>
        <w:t>11</w:t>
      </w:r>
      <w:r>
        <w:rPr>
          <w:rFonts w:hint="eastAsia"/>
          <w:sz w:val="24"/>
          <w:szCs w:val="24"/>
        </w:rPr>
        <w:t>月</w:t>
      </w:r>
      <w:r>
        <w:rPr>
          <w:rFonts w:hint="eastAsia"/>
          <w:sz w:val="24"/>
          <w:szCs w:val="24"/>
          <w:lang w:val="en-US" w:eastAsia="zh-CN"/>
        </w:rPr>
        <w:t>13</w:t>
      </w:r>
      <w:r>
        <w:rPr>
          <w:rFonts w:hint="eastAsia"/>
          <w:sz w:val="24"/>
          <w:szCs w:val="24"/>
        </w:rPr>
        <w:t>日</w:t>
      </w:r>
      <w:r>
        <w:rPr>
          <w:rFonts w:hint="eastAsia"/>
          <w:sz w:val="24"/>
          <w:szCs w:val="24"/>
          <w:lang w:val="en-US" w:eastAsia="zh-CN"/>
        </w:rPr>
        <w:t>9</w:t>
      </w:r>
      <w:r>
        <w:rPr>
          <w:rFonts w:hint="eastAsia"/>
          <w:sz w:val="24"/>
          <w:szCs w:val="24"/>
        </w:rPr>
        <w:t>时</w:t>
      </w:r>
      <w:r>
        <w:rPr>
          <w:rFonts w:hint="eastAsia"/>
          <w:sz w:val="24"/>
          <w:szCs w:val="24"/>
          <w:lang w:val="en-US" w:eastAsia="zh-CN"/>
        </w:rPr>
        <w:t>30</w:t>
      </w:r>
      <w:r>
        <w:rPr>
          <w:rFonts w:hint="eastAsia"/>
          <w:sz w:val="24"/>
          <w:szCs w:val="24"/>
        </w:rPr>
        <w:t>分，应价人应于2025年</w:t>
      </w:r>
      <w:r>
        <w:rPr>
          <w:rFonts w:hint="eastAsia"/>
          <w:sz w:val="24"/>
          <w:szCs w:val="24"/>
          <w:lang w:val="en-US" w:eastAsia="zh-CN"/>
        </w:rPr>
        <w:t>11</w:t>
      </w:r>
      <w:r>
        <w:rPr>
          <w:rFonts w:hint="eastAsia"/>
          <w:sz w:val="24"/>
          <w:szCs w:val="24"/>
        </w:rPr>
        <w:t>月</w:t>
      </w:r>
      <w:r>
        <w:rPr>
          <w:rFonts w:hint="eastAsia"/>
          <w:sz w:val="24"/>
          <w:szCs w:val="24"/>
          <w:lang w:val="en-US" w:eastAsia="zh-CN"/>
        </w:rPr>
        <w:t>13</w:t>
      </w:r>
      <w:r>
        <w:rPr>
          <w:rFonts w:hint="eastAsia"/>
          <w:sz w:val="24"/>
          <w:szCs w:val="24"/>
        </w:rPr>
        <w:t>日</w:t>
      </w:r>
      <w:r>
        <w:rPr>
          <w:rFonts w:hint="eastAsia"/>
          <w:sz w:val="24"/>
          <w:szCs w:val="24"/>
          <w:lang w:val="en-US" w:eastAsia="zh-CN"/>
        </w:rPr>
        <w:t>9</w:t>
      </w:r>
      <w:r>
        <w:rPr>
          <w:rFonts w:hint="eastAsia"/>
          <w:sz w:val="24"/>
          <w:szCs w:val="24"/>
        </w:rPr>
        <w:t xml:space="preserve">时 </w:t>
      </w:r>
      <w:r>
        <w:rPr>
          <w:rFonts w:hint="eastAsia"/>
          <w:sz w:val="24"/>
          <w:szCs w:val="24"/>
          <w:lang w:val="en-US" w:eastAsia="zh-CN"/>
        </w:rPr>
        <w:t>30</w:t>
      </w:r>
      <w:r>
        <w:rPr>
          <w:rFonts w:hint="eastAsia"/>
          <w:sz w:val="24"/>
          <w:szCs w:val="24"/>
        </w:rPr>
        <w:t>分 前将</w:t>
      </w:r>
      <w:bookmarkStart w:id="8" w:name="OLE_LINK10"/>
      <w:r>
        <w:rPr>
          <w:rFonts w:hint="eastAsia"/>
          <w:sz w:val="24"/>
          <w:szCs w:val="24"/>
        </w:rPr>
        <w:t>应价文件递交至中通建设工程管理有限公司开评标室（广州市天河区华夏路49号津滨腾越大厦南塔27</w:t>
      </w:r>
      <w:r>
        <w:rPr>
          <w:rFonts w:hint="eastAsia"/>
          <w:sz w:val="24"/>
          <w:szCs w:val="24"/>
          <w:lang w:val="en-US" w:eastAsia="zh-CN"/>
        </w:rPr>
        <w:t>11</w:t>
      </w:r>
      <w:r>
        <w:rPr>
          <w:rFonts w:hint="eastAsia"/>
          <w:sz w:val="24"/>
          <w:szCs w:val="24"/>
        </w:rPr>
        <w:t>房）</w:t>
      </w:r>
      <w:bookmarkStart w:id="9" w:name="OLE_LINK11"/>
      <w:r>
        <w:rPr>
          <w:rFonts w:hint="eastAsia"/>
          <w:sz w:val="24"/>
          <w:szCs w:val="24"/>
        </w:rPr>
        <w:t>。或者在2025年</w:t>
      </w:r>
      <w:r>
        <w:rPr>
          <w:rFonts w:hint="eastAsia"/>
          <w:sz w:val="24"/>
          <w:szCs w:val="24"/>
          <w:lang w:val="en-US" w:eastAsia="zh-CN"/>
        </w:rPr>
        <w:t>11</w:t>
      </w:r>
      <w:r>
        <w:rPr>
          <w:rFonts w:hint="eastAsia"/>
          <w:sz w:val="24"/>
          <w:szCs w:val="24"/>
        </w:rPr>
        <w:t>月</w:t>
      </w:r>
      <w:r>
        <w:rPr>
          <w:rFonts w:hint="eastAsia"/>
          <w:sz w:val="24"/>
          <w:szCs w:val="24"/>
          <w:lang w:val="en-US" w:eastAsia="zh-CN"/>
        </w:rPr>
        <w:t>13</w:t>
      </w:r>
      <w:r>
        <w:rPr>
          <w:rFonts w:hint="eastAsia"/>
          <w:sz w:val="24"/>
          <w:szCs w:val="24"/>
        </w:rPr>
        <w:t xml:space="preserve">日 </w:t>
      </w:r>
      <w:r>
        <w:rPr>
          <w:rFonts w:hint="eastAsia"/>
          <w:sz w:val="24"/>
          <w:szCs w:val="24"/>
          <w:lang w:val="en-US" w:eastAsia="zh-CN"/>
        </w:rPr>
        <w:t>9</w:t>
      </w:r>
      <w:r>
        <w:rPr>
          <w:rFonts w:hint="eastAsia"/>
          <w:sz w:val="24"/>
          <w:szCs w:val="24"/>
        </w:rPr>
        <w:t>时</w:t>
      </w:r>
      <w:r>
        <w:rPr>
          <w:rFonts w:hint="eastAsia"/>
          <w:sz w:val="24"/>
          <w:szCs w:val="24"/>
          <w:lang w:val="en-US" w:eastAsia="zh-CN"/>
        </w:rPr>
        <w:t>30</w:t>
      </w:r>
      <w:r>
        <w:rPr>
          <w:rFonts w:hint="eastAsia"/>
          <w:sz w:val="24"/>
          <w:szCs w:val="24"/>
        </w:rPr>
        <w:t>分 前邮寄至中通建设工程管理有限公司开评标室（广州市天河区华夏路49号津滨腾越大厦南塔27</w:t>
      </w:r>
      <w:r>
        <w:rPr>
          <w:rFonts w:hint="eastAsia"/>
          <w:sz w:val="24"/>
          <w:szCs w:val="24"/>
          <w:lang w:val="en-US" w:eastAsia="zh-CN"/>
        </w:rPr>
        <w:t>11</w:t>
      </w:r>
      <w:r>
        <w:rPr>
          <w:rFonts w:hint="eastAsia"/>
          <w:sz w:val="24"/>
          <w:szCs w:val="24"/>
        </w:rPr>
        <w:t>房），联系人：</w:t>
      </w:r>
      <w:r>
        <w:rPr>
          <w:rFonts w:hint="eastAsia"/>
          <w:sz w:val="24"/>
          <w:szCs w:val="24"/>
          <w:lang w:val="en-US" w:eastAsia="zh-CN"/>
        </w:rPr>
        <w:t>颜工</w:t>
      </w:r>
      <w:r>
        <w:rPr>
          <w:rFonts w:hint="eastAsia"/>
          <w:sz w:val="24"/>
          <w:szCs w:val="24"/>
        </w:rPr>
        <w:t>，联系电话：</w:t>
      </w:r>
      <w:r>
        <w:rPr>
          <w:rFonts w:hint="eastAsia"/>
          <w:sz w:val="24"/>
          <w:szCs w:val="24"/>
          <w:lang w:val="en-US" w:eastAsia="zh-CN"/>
        </w:rPr>
        <w:t>13642788793</w:t>
      </w:r>
      <w:r>
        <w:rPr>
          <w:rFonts w:hint="eastAsia"/>
          <w:sz w:val="24"/>
          <w:szCs w:val="24"/>
        </w:rPr>
        <w:t>）。</w:t>
      </w:r>
      <w:bookmarkEnd w:id="8"/>
      <w:bookmarkEnd w:id="9"/>
    </w:p>
    <w:bookmarkEnd w:id="7"/>
    <w:p w14:paraId="2C3CE438">
      <w:pPr>
        <w:keepNext w:val="0"/>
        <w:keepLines w:val="0"/>
        <w:pageBreakBefore w:val="0"/>
        <w:widowControl w:val="0"/>
        <w:kinsoku/>
        <w:wordWrap/>
        <w:overflowPunct/>
        <w:topLinePunct w:val="0"/>
        <w:autoSpaceDE/>
        <w:autoSpaceDN/>
        <w:bidi w:val="0"/>
        <w:adjustRightInd/>
        <w:snapToGrid/>
        <w:ind w:firstLine="462" w:firstLineChars="200"/>
        <w:textAlignment w:val="auto"/>
        <w:rPr>
          <w:rFonts w:hint="eastAsia"/>
          <w:sz w:val="24"/>
          <w:szCs w:val="24"/>
        </w:rPr>
      </w:pPr>
      <w:r>
        <w:rPr>
          <w:rFonts w:hint="eastAsia"/>
          <w:sz w:val="24"/>
          <w:szCs w:val="24"/>
        </w:rPr>
        <w:t>注：如应价人选择邮寄的方式递交应价文件，请在邮寄文件时标注清楚“项目名称”。</w:t>
      </w:r>
    </w:p>
    <w:p w14:paraId="6125F8E8">
      <w:pPr>
        <w:keepNext w:val="0"/>
        <w:keepLines w:val="0"/>
        <w:pageBreakBefore w:val="0"/>
        <w:widowControl w:val="0"/>
        <w:kinsoku/>
        <w:wordWrap/>
        <w:overflowPunct/>
        <w:topLinePunct w:val="0"/>
        <w:autoSpaceDE/>
        <w:autoSpaceDN/>
        <w:bidi w:val="0"/>
        <w:adjustRightInd/>
        <w:snapToGrid/>
        <w:ind w:firstLine="462" w:firstLineChars="200"/>
        <w:textAlignment w:val="auto"/>
        <w:rPr>
          <w:rFonts w:hint="eastAsia"/>
          <w:sz w:val="24"/>
          <w:szCs w:val="24"/>
        </w:rPr>
      </w:pPr>
      <w:r>
        <w:rPr>
          <w:rFonts w:hint="eastAsia"/>
          <w:sz w:val="24"/>
          <w:szCs w:val="24"/>
        </w:rPr>
        <w:t>5.2逾期送达的、未送达指定地点的或不按照询价文件要求密封的应价文件，询价人将予以拒收。</w:t>
      </w:r>
      <w:bookmarkStart w:id="14" w:name="_GoBack"/>
      <w:bookmarkEnd w:id="14"/>
    </w:p>
    <w:p w14:paraId="50FE6379">
      <w:pPr>
        <w:spacing w:before="110" w:line="360" w:lineRule="auto"/>
        <w:ind w:right="587" w:firstLine="273" w:firstLineChars="118"/>
        <w:rPr>
          <w:rFonts w:hint="eastAsia" w:ascii="宋体" w:hAnsi="宋体" w:cs="宋体"/>
          <w:b/>
          <w:bCs w:val="0"/>
          <w:color w:val="auto"/>
          <w:sz w:val="24"/>
          <w:szCs w:val="24"/>
          <w:highlight w:val="none"/>
          <w:lang w:val="en-US"/>
        </w:rPr>
      </w:pPr>
      <w:r>
        <w:rPr>
          <w:rFonts w:hint="eastAsia" w:ascii="宋体" w:hAnsi="宋体" w:cs="宋体"/>
          <w:b/>
          <w:color w:val="auto"/>
          <w:sz w:val="24"/>
          <w:highlight w:val="none"/>
        </w:rPr>
        <w:t>6.</w:t>
      </w:r>
      <w:r>
        <w:rPr>
          <w:rFonts w:hint="eastAsia" w:ascii="宋体" w:hAnsi="宋体" w:cs="宋体"/>
          <w:b/>
          <w:bCs w:val="0"/>
          <w:color w:val="auto"/>
          <w:sz w:val="24"/>
          <w:szCs w:val="24"/>
          <w:highlight w:val="none"/>
          <w:lang w:val="en-US"/>
        </w:rPr>
        <w:t>发布公告的媒介</w:t>
      </w:r>
    </w:p>
    <w:p w14:paraId="1E88D8AB">
      <w:pPr>
        <w:spacing w:before="110" w:line="240" w:lineRule="auto"/>
        <w:ind w:right="104" w:firstLine="542" w:firstLineChars="200"/>
        <w:rPr>
          <w:rFonts w:hint="eastAsia" w:ascii="宋体" w:hAnsi="宋体" w:cs="宋体"/>
          <w:b/>
          <w:bCs w:val="0"/>
          <w:color w:val="auto"/>
          <w:sz w:val="24"/>
          <w:szCs w:val="24"/>
          <w:highlight w:val="none"/>
          <w:lang w:val="en-US"/>
        </w:rPr>
      </w:pPr>
      <w:r>
        <w:rPr>
          <w:rFonts w:hint="eastAsia" w:ascii="宋体" w:hAnsi="宋体" w:cs="宋体"/>
          <w:color w:val="auto"/>
          <w:spacing w:val="20"/>
          <w:sz w:val="24"/>
          <w:szCs w:val="24"/>
          <w:highlight w:val="none"/>
        </w:rPr>
        <w:t>本公告</w:t>
      </w:r>
      <w:r>
        <w:rPr>
          <w:rFonts w:hint="eastAsia" w:ascii="宋体" w:hAnsi="宋体" w:cs="宋体"/>
          <w:color w:val="auto"/>
          <w:spacing w:val="20"/>
          <w:sz w:val="24"/>
          <w:szCs w:val="24"/>
          <w:highlight w:val="none"/>
          <w:lang w:val="en-US" w:eastAsia="zh-CN"/>
        </w:rPr>
        <w:t>在</w:t>
      </w:r>
      <w:r>
        <w:rPr>
          <w:rFonts w:hint="eastAsia" w:ascii="宋体" w:hAnsi="宋体" w:cs="宋体"/>
          <w:color w:val="auto"/>
          <w:spacing w:val="20"/>
          <w:sz w:val="24"/>
          <w:szCs w:val="24"/>
          <w:highlight w:val="none"/>
          <w:u w:val="none"/>
        </w:rPr>
        <w:t>中国招标投标公共服务平台</w:t>
      </w:r>
      <w:r>
        <w:rPr>
          <w:rFonts w:hint="eastAsia" w:ascii="宋体" w:hAnsi="宋体" w:cs="宋体"/>
          <w:color w:val="auto"/>
          <w:spacing w:val="20"/>
          <w:sz w:val="24"/>
          <w:szCs w:val="24"/>
          <w:highlight w:val="none"/>
          <w:u w:val="none"/>
          <w:lang w:val="en-US"/>
        </w:rPr>
        <w:t>（http://www.cebpubservice.com/）</w:t>
      </w:r>
      <w:r>
        <w:rPr>
          <w:rFonts w:hint="eastAsia" w:ascii="宋体" w:hAnsi="宋体" w:cs="宋体"/>
          <w:color w:val="auto"/>
          <w:spacing w:val="20"/>
          <w:sz w:val="24"/>
          <w:szCs w:val="24"/>
          <w:highlight w:val="none"/>
          <w:u w:val="none"/>
        </w:rPr>
        <w:t>和中招联合招标采购网</w:t>
      </w:r>
      <w:r>
        <w:rPr>
          <w:rFonts w:hint="eastAsia" w:ascii="宋体" w:hAnsi="宋体" w:cs="宋体"/>
          <w:color w:val="auto"/>
          <w:spacing w:val="20"/>
          <w:sz w:val="24"/>
          <w:szCs w:val="24"/>
          <w:highlight w:val="none"/>
          <w:u w:val="none"/>
          <w:lang w:val="en-US"/>
        </w:rPr>
        <w:t>（http://www.365trade.com.cn/）</w:t>
      </w:r>
      <w:r>
        <w:rPr>
          <w:rFonts w:hint="eastAsia" w:ascii="宋体" w:hAnsi="宋体" w:cs="宋体"/>
          <w:color w:val="auto"/>
          <w:spacing w:val="20"/>
          <w:sz w:val="24"/>
          <w:szCs w:val="24"/>
          <w:highlight w:val="none"/>
        </w:rPr>
        <w:t>上发布。</w:t>
      </w:r>
    </w:p>
    <w:p w14:paraId="60E3DEBB">
      <w:pPr>
        <w:spacing w:before="110" w:line="360" w:lineRule="auto"/>
        <w:ind w:right="587" w:firstLine="273" w:firstLineChars="118"/>
        <w:rPr>
          <w:rFonts w:hint="eastAsia" w:ascii="宋体" w:hAnsi="宋体" w:cs="宋体"/>
          <w:color w:val="auto"/>
          <w:sz w:val="24"/>
          <w:highlight w:val="none"/>
        </w:rPr>
      </w:pP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联系方式</w:t>
      </w:r>
    </w:p>
    <w:p w14:paraId="1E37FC77">
      <w:pPr>
        <w:autoSpaceDE w:val="0"/>
        <w:autoSpaceDN w:val="0"/>
        <w:adjustRightInd w:val="0"/>
        <w:spacing w:line="500" w:lineRule="exact"/>
        <w:ind w:firstLine="462"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询 价 人：</w:t>
      </w:r>
      <w:r>
        <w:rPr>
          <w:rFonts w:hint="eastAsia" w:ascii="宋体" w:hAnsi="宋体"/>
          <w:color w:val="auto"/>
          <w:sz w:val="24"/>
          <w:highlight w:val="none"/>
        </w:rPr>
        <w:t>广东省储备粮管理集团有限公司</w:t>
      </w:r>
    </w:p>
    <w:p w14:paraId="069075E1">
      <w:pPr>
        <w:autoSpaceDE w:val="0"/>
        <w:autoSpaceDN w:val="0"/>
        <w:adjustRightInd w:val="0"/>
        <w:spacing w:line="500" w:lineRule="exact"/>
        <w:ind w:firstLine="462"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地址：</w:t>
      </w:r>
      <w:r>
        <w:rPr>
          <w:rFonts w:hint="eastAsia" w:hAnsi="宋体"/>
          <w:color w:val="auto"/>
          <w:sz w:val="24"/>
          <w:highlight w:val="none"/>
        </w:rPr>
        <w:t>广州市东风中路313号</w:t>
      </w:r>
    </w:p>
    <w:p w14:paraId="2B7B7162">
      <w:pPr>
        <w:autoSpaceDE w:val="0"/>
        <w:autoSpaceDN w:val="0"/>
        <w:adjustRightInd w:val="0"/>
        <w:spacing w:line="50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lang w:val="zh-CN"/>
        </w:rPr>
        <w:t>联系人：</w:t>
      </w:r>
      <w:bookmarkStart w:id="10" w:name="OLE_LINK3"/>
      <w:r>
        <w:rPr>
          <w:rFonts w:hint="eastAsia" w:ascii="宋体" w:hAnsi="宋体" w:cs="宋体"/>
          <w:color w:val="auto"/>
          <w:sz w:val="24"/>
          <w:highlight w:val="none"/>
        </w:rPr>
        <w:t>曾工</w:t>
      </w:r>
      <w:bookmarkEnd w:id="10"/>
    </w:p>
    <w:p w14:paraId="5481269A">
      <w:pPr>
        <w:autoSpaceDE w:val="0"/>
        <w:autoSpaceDN w:val="0"/>
        <w:adjustRightInd w:val="0"/>
        <w:spacing w:line="500" w:lineRule="exact"/>
        <w:ind w:firstLine="462"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联系电话：</w:t>
      </w:r>
      <w:bookmarkStart w:id="11" w:name="OLE_LINK4"/>
      <w:r>
        <w:rPr>
          <w:rFonts w:hint="eastAsia" w:ascii="宋体" w:hAnsi="宋体" w:cs="宋体"/>
          <w:color w:val="auto"/>
          <w:sz w:val="24"/>
          <w:highlight w:val="none"/>
          <w:lang w:val="zh-CN"/>
        </w:rPr>
        <w:t>020</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val="zh-CN"/>
        </w:rPr>
        <w:t>83558965</w:t>
      </w:r>
      <w:bookmarkEnd w:id="11"/>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 xml:space="preserve">      </w:t>
      </w:r>
    </w:p>
    <w:p w14:paraId="683A0049">
      <w:pPr>
        <w:autoSpaceDE w:val="0"/>
        <w:autoSpaceDN w:val="0"/>
        <w:adjustRightInd w:val="0"/>
        <w:spacing w:line="500" w:lineRule="exact"/>
        <w:ind w:firstLine="480"/>
        <w:rPr>
          <w:rFonts w:hint="eastAsia" w:ascii="宋体" w:hAnsi="宋体" w:cs="宋体"/>
          <w:color w:val="auto"/>
          <w:sz w:val="24"/>
          <w:highlight w:val="none"/>
        </w:rPr>
      </w:pPr>
    </w:p>
    <w:p w14:paraId="4A1DFF00">
      <w:pPr>
        <w:autoSpaceDE w:val="0"/>
        <w:autoSpaceDN w:val="0"/>
        <w:adjustRightInd w:val="0"/>
        <w:spacing w:line="500" w:lineRule="exact"/>
        <w:ind w:firstLine="480"/>
        <w:rPr>
          <w:rFonts w:hint="eastAsia" w:ascii="宋体" w:hAnsi="宋体" w:cs="宋体"/>
          <w:color w:val="auto"/>
          <w:sz w:val="24"/>
          <w:highlight w:val="none"/>
        </w:rPr>
      </w:pPr>
      <w:r>
        <w:rPr>
          <w:rFonts w:hint="eastAsia" w:ascii="宋体" w:hAnsi="宋体" w:cs="宋体"/>
          <w:bCs/>
          <w:color w:val="auto"/>
          <w:sz w:val="24"/>
          <w:highlight w:val="none"/>
        </w:rPr>
        <w:t xml:space="preserve">询价代理机构： </w:t>
      </w:r>
      <w:bookmarkStart w:id="12" w:name="OLE_LINK5"/>
      <w:r>
        <w:rPr>
          <w:rFonts w:hint="eastAsia" w:ascii="宋体" w:hAnsi="宋体" w:cs="宋体"/>
          <w:color w:val="auto"/>
          <w:sz w:val="24"/>
          <w:highlight w:val="none"/>
        </w:rPr>
        <w:t>中通建设工程管理有限公司</w:t>
      </w:r>
      <w:bookmarkEnd w:id="12"/>
    </w:p>
    <w:p w14:paraId="3A4428B7">
      <w:pPr>
        <w:autoSpaceDE w:val="0"/>
        <w:autoSpaceDN w:val="0"/>
        <w:adjustRightInd w:val="0"/>
        <w:spacing w:line="500" w:lineRule="exact"/>
        <w:ind w:firstLine="480"/>
        <w:rPr>
          <w:rFonts w:hint="eastAsia" w:ascii="宋体" w:hAnsi="宋体" w:cs="宋体"/>
          <w:color w:val="auto"/>
          <w:sz w:val="24"/>
          <w:highlight w:val="none"/>
        </w:rPr>
      </w:pPr>
      <w:r>
        <w:rPr>
          <w:rFonts w:hint="eastAsia" w:ascii="宋体" w:hAnsi="宋体" w:cs="宋体"/>
          <w:bCs/>
          <w:color w:val="auto"/>
          <w:sz w:val="24"/>
          <w:highlight w:val="none"/>
        </w:rPr>
        <w:t>地址：</w:t>
      </w:r>
      <w:r>
        <w:rPr>
          <w:rFonts w:hint="eastAsia"/>
          <w:color w:val="auto"/>
          <w:spacing w:val="-10"/>
          <w:sz w:val="24"/>
          <w:szCs w:val="24"/>
          <w:highlight w:val="none"/>
        </w:rPr>
        <w:t>广州市天河区华夏路49号津滨腾越大厦南塔2706房</w:t>
      </w:r>
    </w:p>
    <w:p w14:paraId="0BBB5261">
      <w:pPr>
        <w:autoSpaceDE w:val="0"/>
        <w:autoSpaceDN w:val="0"/>
        <w:adjustRightInd w:val="0"/>
        <w:spacing w:line="500" w:lineRule="exact"/>
        <w:ind w:firstLine="480"/>
        <w:rPr>
          <w:rFonts w:hint="eastAsia" w:ascii="宋体" w:hAnsi="宋体" w:cs="宋体"/>
          <w:color w:val="auto"/>
          <w:sz w:val="24"/>
          <w:highlight w:val="none"/>
        </w:rPr>
      </w:pPr>
      <w:r>
        <w:rPr>
          <w:rFonts w:hint="eastAsia" w:ascii="宋体" w:hAnsi="宋体" w:cs="宋体"/>
          <w:bCs/>
          <w:color w:val="auto"/>
          <w:sz w:val="24"/>
          <w:highlight w:val="none"/>
        </w:rPr>
        <w:t>联系人：</w:t>
      </w:r>
      <w:r>
        <w:rPr>
          <w:rFonts w:hint="eastAsia" w:ascii="宋体" w:hAnsi="宋体" w:cs="宋体"/>
          <w:color w:val="auto"/>
          <w:sz w:val="24"/>
          <w:highlight w:val="none"/>
        </w:rPr>
        <w:t>颜工</w:t>
      </w:r>
    </w:p>
    <w:p w14:paraId="7556ECA0">
      <w:pPr>
        <w:autoSpaceDE w:val="0"/>
        <w:autoSpaceDN w:val="0"/>
        <w:adjustRightInd w:val="0"/>
        <w:spacing w:line="500" w:lineRule="exact"/>
        <w:ind w:firstLine="480"/>
        <w:rPr>
          <w:rFonts w:hint="eastAsia" w:ascii="宋体" w:hAnsi="宋体" w:cs="宋体"/>
          <w:color w:val="auto"/>
          <w:sz w:val="24"/>
          <w:highlight w:val="none"/>
        </w:rPr>
      </w:pPr>
      <w:r>
        <w:rPr>
          <w:rFonts w:hint="eastAsia" w:ascii="宋体" w:hAnsi="宋体" w:cs="宋体"/>
          <w:bCs/>
          <w:color w:val="auto"/>
          <w:sz w:val="24"/>
          <w:highlight w:val="none"/>
        </w:rPr>
        <w:t>电话：</w:t>
      </w:r>
      <w:r>
        <w:rPr>
          <w:rFonts w:hint="eastAsia" w:ascii="宋体" w:hAnsi="宋体" w:cs="宋体"/>
          <w:color w:val="auto"/>
          <w:sz w:val="24"/>
          <w:highlight w:val="none"/>
        </w:rPr>
        <w:t>13642788793</w:t>
      </w:r>
    </w:p>
    <w:p w14:paraId="2EEB2650">
      <w:pPr>
        <w:autoSpaceDE w:val="0"/>
        <w:autoSpaceDN w:val="0"/>
        <w:adjustRightInd w:val="0"/>
        <w:spacing w:line="500" w:lineRule="exact"/>
        <w:ind w:firstLine="480"/>
        <w:rPr>
          <w:rFonts w:hint="eastAsia" w:ascii="宋体" w:hAnsi="宋体" w:cs="宋体"/>
          <w:color w:val="auto"/>
          <w:sz w:val="24"/>
          <w:highlight w:val="none"/>
        </w:rPr>
      </w:pPr>
      <w:r>
        <w:rPr>
          <w:rFonts w:hint="eastAsia" w:ascii="宋体" w:hAnsi="宋体" w:cs="宋体"/>
          <w:bCs/>
          <w:color w:val="auto"/>
          <w:sz w:val="24"/>
          <w:highlight w:val="none"/>
        </w:rPr>
        <w:t>联系邮箱：</w:t>
      </w:r>
      <w:r>
        <w:rPr>
          <w:color w:val="auto"/>
          <w:highlight w:val="none"/>
        </w:rPr>
        <w:fldChar w:fldCharType="begin"/>
      </w:r>
      <w:r>
        <w:rPr>
          <w:color w:val="auto"/>
          <w:highlight w:val="none"/>
        </w:rPr>
        <w:instrText xml:space="preserve"> HYPERLINK "mailto:hzcofy@163.com" </w:instrText>
      </w:r>
      <w:r>
        <w:rPr>
          <w:color w:val="auto"/>
          <w:highlight w:val="none"/>
        </w:rPr>
        <w:fldChar w:fldCharType="separate"/>
      </w:r>
      <w:r>
        <w:rPr>
          <w:rStyle w:val="29"/>
          <w:rFonts w:hint="eastAsia" w:ascii="宋体" w:hAnsi="宋体" w:cs="宋体"/>
          <w:color w:val="auto"/>
          <w:sz w:val="24"/>
          <w:highlight w:val="none"/>
          <w:u w:val="none"/>
        </w:rPr>
        <w:t>hzcofy@163.com</w:t>
      </w:r>
      <w:r>
        <w:rPr>
          <w:rStyle w:val="29"/>
          <w:rFonts w:hint="eastAsia" w:ascii="宋体" w:hAnsi="宋体" w:cs="宋体"/>
          <w:color w:val="auto"/>
          <w:sz w:val="24"/>
          <w:highlight w:val="none"/>
          <w:u w:val="none"/>
        </w:rPr>
        <w:fldChar w:fldCharType="end"/>
      </w:r>
    </w:p>
    <w:p w14:paraId="6226FA14">
      <w:pPr>
        <w:pStyle w:val="12"/>
        <w:numPr>
          <w:ilvl w:val="255"/>
          <w:numId w:val="0"/>
        </w:numPr>
        <w:rPr>
          <w:rFonts w:hint="eastAsia" w:hAnsi="宋体" w:cs="宋体"/>
          <w:color w:val="auto"/>
          <w:highlight w:val="none"/>
        </w:rPr>
      </w:pPr>
    </w:p>
    <w:p w14:paraId="19FB59F9">
      <w:pPr>
        <w:pStyle w:val="12"/>
        <w:numPr>
          <w:ilvl w:val="255"/>
          <w:numId w:val="0"/>
        </w:numPr>
        <w:rPr>
          <w:rFonts w:hint="eastAsia" w:hAnsi="宋体" w:cs="宋体"/>
          <w:color w:val="auto"/>
          <w:highlight w:val="none"/>
        </w:rPr>
      </w:pPr>
    </w:p>
    <w:p w14:paraId="19F6F07B">
      <w:pPr>
        <w:pStyle w:val="12"/>
        <w:numPr>
          <w:ilvl w:val="255"/>
          <w:numId w:val="0"/>
        </w:numPr>
        <w:rPr>
          <w:rFonts w:hint="eastAsia" w:hAnsi="宋体" w:cs="宋体"/>
          <w:color w:val="auto"/>
          <w:highlight w:val="none"/>
        </w:rPr>
      </w:pPr>
    </w:p>
    <w:p w14:paraId="60EA3F4C">
      <w:pPr>
        <w:pStyle w:val="12"/>
        <w:numPr>
          <w:ilvl w:val="255"/>
          <w:numId w:val="0"/>
        </w:numPr>
        <w:rPr>
          <w:rFonts w:hint="eastAsia" w:hAnsi="宋体" w:cs="宋体"/>
          <w:color w:val="auto"/>
          <w:highlight w:val="none"/>
        </w:rPr>
      </w:pPr>
    </w:p>
    <w:p w14:paraId="6CAF7279">
      <w:pPr>
        <w:pStyle w:val="12"/>
        <w:numPr>
          <w:ilvl w:val="255"/>
          <w:numId w:val="0"/>
        </w:numPr>
        <w:rPr>
          <w:rFonts w:hint="eastAsia" w:hAnsi="宋体" w:cs="宋体"/>
          <w:color w:val="auto"/>
          <w:highlight w:val="none"/>
        </w:rPr>
      </w:pPr>
    </w:p>
    <w:p w14:paraId="0339D715">
      <w:pPr>
        <w:pStyle w:val="12"/>
        <w:numPr>
          <w:ilvl w:val="255"/>
          <w:numId w:val="0"/>
        </w:numPr>
        <w:rPr>
          <w:rFonts w:hint="eastAsia" w:hAnsi="宋体" w:cs="宋体"/>
          <w:color w:val="auto"/>
          <w:highlight w:val="none"/>
        </w:rPr>
      </w:pPr>
    </w:p>
    <w:p w14:paraId="15D23A42">
      <w:pPr>
        <w:pStyle w:val="12"/>
        <w:numPr>
          <w:ilvl w:val="255"/>
          <w:numId w:val="0"/>
        </w:numPr>
        <w:rPr>
          <w:rFonts w:hint="eastAsia" w:hAnsi="宋体" w:cs="宋体"/>
          <w:color w:val="auto"/>
          <w:highlight w:val="none"/>
        </w:rPr>
      </w:pPr>
    </w:p>
    <w:p w14:paraId="1B8200AA">
      <w:pPr>
        <w:pStyle w:val="12"/>
        <w:numPr>
          <w:ilvl w:val="255"/>
          <w:numId w:val="0"/>
        </w:numPr>
        <w:rPr>
          <w:rFonts w:hint="eastAsia" w:hAnsi="宋体" w:cs="宋体"/>
          <w:color w:val="auto"/>
          <w:highlight w:val="none"/>
        </w:rPr>
      </w:pPr>
    </w:p>
    <w:p w14:paraId="26B46C24">
      <w:pPr>
        <w:rPr>
          <w:rFonts w:hint="eastAsia"/>
          <w:b/>
          <w:color w:val="auto"/>
          <w:sz w:val="28"/>
          <w:szCs w:val="28"/>
          <w:highlight w:val="none"/>
        </w:rPr>
      </w:pPr>
      <w:r>
        <w:rPr>
          <w:rFonts w:hint="eastAsia"/>
          <w:b/>
          <w:color w:val="auto"/>
          <w:sz w:val="28"/>
          <w:szCs w:val="28"/>
          <w:highlight w:val="none"/>
        </w:rPr>
        <w:t>附件一：</w:t>
      </w:r>
    </w:p>
    <w:p w14:paraId="0B1B96EF">
      <w:pPr>
        <w:jc w:val="center"/>
        <w:rPr>
          <w:rFonts w:hint="eastAsia"/>
          <w:b/>
          <w:color w:val="auto"/>
          <w:sz w:val="32"/>
          <w:szCs w:val="32"/>
          <w:highlight w:val="none"/>
        </w:rPr>
      </w:pPr>
      <w:r>
        <w:rPr>
          <w:rFonts w:hint="eastAsia"/>
          <w:b/>
          <w:color w:val="auto"/>
          <w:sz w:val="32"/>
          <w:szCs w:val="32"/>
          <w:highlight w:val="none"/>
        </w:rPr>
        <w:t>应价登记申请表</w:t>
      </w:r>
    </w:p>
    <w:p w14:paraId="7A92C8DF">
      <w:pPr>
        <w:jc w:val="center"/>
        <w:rPr>
          <w:rFonts w:hint="eastAsia"/>
          <w:b/>
          <w:bCs/>
          <w:color w:val="auto"/>
          <w:sz w:val="28"/>
          <w:szCs w:val="28"/>
          <w:highlight w:val="none"/>
        </w:rPr>
      </w:pPr>
      <w:bookmarkStart w:id="13" w:name="_Toc119328659"/>
      <w:r>
        <w:rPr>
          <w:rFonts w:hint="eastAsia"/>
          <w:color w:val="auto"/>
          <w:highlight w:val="none"/>
        </w:rPr>
        <w:t xml:space="preserve">                                                          年    月    日</w:t>
      </w:r>
      <w:bookmarkEnd w:id="13"/>
    </w:p>
    <w:tbl>
      <w:tblPr>
        <w:tblStyle w:val="25"/>
        <w:tblW w:w="9533" w:type="dxa"/>
        <w:jc w:val="center"/>
        <w:tblLayout w:type="fixed"/>
        <w:tblCellMar>
          <w:top w:w="0" w:type="dxa"/>
          <w:left w:w="108" w:type="dxa"/>
          <w:bottom w:w="0" w:type="dxa"/>
          <w:right w:w="108" w:type="dxa"/>
        </w:tblCellMar>
      </w:tblPr>
      <w:tblGrid>
        <w:gridCol w:w="1701"/>
        <w:gridCol w:w="1678"/>
        <w:gridCol w:w="1225"/>
        <w:gridCol w:w="664"/>
        <w:gridCol w:w="401"/>
        <w:gridCol w:w="623"/>
        <w:gridCol w:w="654"/>
        <w:gridCol w:w="2587"/>
      </w:tblGrid>
      <w:tr w14:paraId="6C2C31D8">
        <w:tblPrEx>
          <w:tblCellMar>
            <w:top w:w="0" w:type="dxa"/>
            <w:left w:w="108" w:type="dxa"/>
            <w:bottom w:w="0" w:type="dxa"/>
            <w:right w:w="108" w:type="dxa"/>
          </w:tblCellMar>
        </w:tblPrEx>
        <w:trPr>
          <w:trHeight w:val="832"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14:paraId="295428C6">
            <w:pPr>
              <w:widowControl/>
              <w:jc w:val="center"/>
              <w:rPr>
                <w:rFonts w:hint="eastAsia"/>
                <w:color w:val="auto"/>
                <w:sz w:val="24"/>
                <w:highlight w:val="none"/>
              </w:rPr>
            </w:pPr>
            <w:r>
              <w:rPr>
                <w:rFonts w:hint="eastAsia"/>
                <w:color w:val="auto"/>
                <w:sz w:val="24"/>
                <w:highlight w:val="none"/>
              </w:rPr>
              <w:t>项目名称</w:t>
            </w:r>
          </w:p>
        </w:tc>
        <w:tc>
          <w:tcPr>
            <w:tcW w:w="7832" w:type="dxa"/>
            <w:gridSpan w:val="7"/>
            <w:tcBorders>
              <w:top w:val="single" w:color="auto" w:sz="4" w:space="0"/>
              <w:left w:val="nil"/>
              <w:bottom w:val="single" w:color="auto" w:sz="4" w:space="0"/>
              <w:right w:val="single" w:color="auto" w:sz="4" w:space="0"/>
            </w:tcBorders>
            <w:noWrap/>
            <w:vAlign w:val="center"/>
          </w:tcPr>
          <w:p w14:paraId="4B64139D">
            <w:pPr>
              <w:widowControl/>
              <w:jc w:val="center"/>
              <w:rPr>
                <w:rFonts w:hint="eastAsia"/>
                <w:color w:val="auto"/>
                <w:sz w:val="24"/>
                <w:highlight w:val="none"/>
              </w:rPr>
            </w:pPr>
            <w:r>
              <w:rPr>
                <w:rFonts w:hint="eastAsia" w:ascii="宋体" w:hAnsi="宋体" w:cs="宋体"/>
                <w:bCs/>
                <w:color w:val="auto"/>
                <w:sz w:val="24"/>
                <w:highlight w:val="none"/>
              </w:rPr>
              <w:t>广东省储备粮管理集团有限公司法律顾问服务</w:t>
            </w:r>
          </w:p>
        </w:tc>
      </w:tr>
      <w:tr w14:paraId="5828E7FF">
        <w:tblPrEx>
          <w:tblCellMar>
            <w:top w:w="0" w:type="dxa"/>
            <w:left w:w="108" w:type="dxa"/>
            <w:bottom w:w="0" w:type="dxa"/>
            <w:right w:w="108" w:type="dxa"/>
          </w:tblCellMar>
        </w:tblPrEx>
        <w:trPr>
          <w:trHeight w:val="961" w:hRule="atLeast"/>
          <w:jc w:val="center"/>
        </w:trPr>
        <w:tc>
          <w:tcPr>
            <w:tcW w:w="1701" w:type="dxa"/>
            <w:tcBorders>
              <w:top w:val="nil"/>
              <w:left w:val="single" w:color="auto" w:sz="4" w:space="0"/>
              <w:bottom w:val="single" w:color="auto" w:sz="4" w:space="0"/>
              <w:right w:val="single" w:color="auto" w:sz="4" w:space="0"/>
            </w:tcBorders>
            <w:noWrap w:val="0"/>
            <w:vAlign w:val="center"/>
          </w:tcPr>
          <w:p w14:paraId="7A64B16C">
            <w:pPr>
              <w:widowControl/>
              <w:jc w:val="center"/>
              <w:rPr>
                <w:rFonts w:hint="eastAsia"/>
                <w:color w:val="auto"/>
                <w:sz w:val="24"/>
                <w:highlight w:val="none"/>
              </w:rPr>
            </w:pPr>
            <w:r>
              <w:rPr>
                <w:rFonts w:hint="eastAsia"/>
                <w:color w:val="auto"/>
                <w:sz w:val="24"/>
                <w:highlight w:val="none"/>
                <w:lang w:val="en-US" w:eastAsia="zh-CN"/>
              </w:rPr>
              <w:t>应价</w:t>
            </w:r>
            <w:r>
              <w:rPr>
                <w:rFonts w:hint="eastAsia"/>
                <w:color w:val="auto"/>
                <w:sz w:val="24"/>
                <w:highlight w:val="none"/>
              </w:rPr>
              <w:t>单位名称</w:t>
            </w:r>
          </w:p>
        </w:tc>
        <w:tc>
          <w:tcPr>
            <w:tcW w:w="1678" w:type="dxa"/>
            <w:tcBorders>
              <w:top w:val="nil"/>
              <w:left w:val="nil"/>
              <w:bottom w:val="single" w:color="auto" w:sz="4" w:space="0"/>
              <w:right w:val="single" w:color="auto" w:sz="4" w:space="0"/>
            </w:tcBorders>
            <w:noWrap/>
            <w:vAlign w:val="center"/>
          </w:tcPr>
          <w:p w14:paraId="36245D08">
            <w:pPr>
              <w:widowControl/>
              <w:jc w:val="center"/>
              <w:rPr>
                <w:rFonts w:hint="eastAsia"/>
                <w:color w:val="auto"/>
                <w:sz w:val="24"/>
                <w:highlight w:val="none"/>
              </w:rPr>
            </w:pPr>
            <w:r>
              <w:rPr>
                <w:rFonts w:hint="eastAsia"/>
                <w:color w:val="auto"/>
                <w:sz w:val="24"/>
                <w:highlight w:val="none"/>
              </w:rPr>
              <w:t>　</w:t>
            </w:r>
          </w:p>
        </w:tc>
        <w:tc>
          <w:tcPr>
            <w:tcW w:w="1225" w:type="dxa"/>
            <w:tcBorders>
              <w:top w:val="nil"/>
              <w:left w:val="nil"/>
              <w:bottom w:val="single" w:color="auto" w:sz="4" w:space="0"/>
              <w:right w:val="single" w:color="auto" w:sz="4" w:space="0"/>
            </w:tcBorders>
            <w:noWrap/>
            <w:vAlign w:val="center"/>
          </w:tcPr>
          <w:p w14:paraId="2FFD8DF4">
            <w:pPr>
              <w:widowControl/>
              <w:jc w:val="center"/>
              <w:rPr>
                <w:rFonts w:hint="eastAsia"/>
                <w:color w:val="auto"/>
                <w:sz w:val="24"/>
                <w:highlight w:val="none"/>
              </w:rPr>
            </w:pPr>
            <w:r>
              <w:rPr>
                <w:rFonts w:hint="eastAsia"/>
                <w:color w:val="auto"/>
                <w:sz w:val="24"/>
                <w:highlight w:val="none"/>
              </w:rPr>
              <w:t>被授权人</w:t>
            </w:r>
          </w:p>
        </w:tc>
        <w:tc>
          <w:tcPr>
            <w:tcW w:w="1065" w:type="dxa"/>
            <w:gridSpan w:val="2"/>
            <w:tcBorders>
              <w:top w:val="nil"/>
              <w:left w:val="nil"/>
              <w:bottom w:val="single" w:color="auto" w:sz="4" w:space="0"/>
              <w:right w:val="single" w:color="auto" w:sz="4" w:space="0"/>
            </w:tcBorders>
            <w:noWrap/>
            <w:vAlign w:val="center"/>
          </w:tcPr>
          <w:p w14:paraId="4F16EA71">
            <w:pPr>
              <w:widowControl/>
              <w:jc w:val="center"/>
              <w:rPr>
                <w:rFonts w:hint="eastAsia"/>
                <w:color w:val="auto"/>
                <w:sz w:val="24"/>
                <w:highlight w:val="none"/>
              </w:rPr>
            </w:pPr>
            <w:r>
              <w:rPr>
                <w:rFonts w:hint="eastAsia"/>
                <w:color w:val="auto"/>
                <w:sz w:val="24"/>
                <w:highlight w:val="none"/>
              </w:rPr>
              <w:t>　</w:t>
            </w:r>
          </w:p>
        </w:tc>
        <w:tc>
          <w:tcPr>
            <w:tcW w:w="1277" w:type="dxa"/>
            <w:gridSpan w:val="2"/>
            <w:tcBorders>
              <w:top w:val="nil"/>
              <w:left w:val="nil"/>
              <w:bottom w:val="single" w:color="auto" w:sz="4" w:space="0"/>
              <w:right w:val="single" w:color="auto" w:sz="4" w:space="0"/>
            </w:tcBorders>
            <w:noWrap/>
            <w:vAlign w:val="center"/>
          </w:tcPr>
          <w:p w14:paraId="135233C5">
            <w:pPr>
              <w:widowControl/>
              <w:jc w:val="center"/>
              <w:rPr>
                <w:rFonts w:hint="eastAsia"/>
                <w:color w:val="auto"/>
                <w:sz w:val="24"/>
                <w:highlight w:val="none"/>
              </w:rPr>
            </w:pPr>
            <w:r>
              <w:rPr>
                <w:rFonts w:hint="eastAsia"/>
                <w:color w:val="auto"/>
                <w:sz w:val="24"/>
                <w:highlight w:val="none"/>
              </w:rPr>
              <w:t>联系电话</w:t>
            </w:r>
          </w:p>
        </w:tc>
        <w:tc>
          <w:tcPr>
            <w:tcW w:w="2587" w:type="dxa"/>
            <w:tcBorders>
              <w:top w:val="nil"/>
              <w:left w:val="nil"/>
              <w:bottom w:val="single" w:color="auto" w:sz="4" w:space="0"/>
              <w:right w:val="single" w:color="auto" w:sz="4" w:space="0"/>
            </w:tcBorders>
            <w:noWrap/>
            <w:vAlign w:val="center"/>
          </w:tcPr>
          <w:p w14:paraId="77A4B005">
            <w:pPr>
              <w:widowControl/>
              <w:jc w:val="center"/>
              <w:rPr>
                <w:rFonts w:hint="eastAsia"/>
                <w:color w:val="auto"/>
                <w:sz w:val="24"/>
                <w:highlight w:val="none"/>
              </w:rPr>
            </w:pPr>
            <w:r>
              <w:rPr>
                <w:rFonts w:hint="eastAsia"/>
                <w:color w:val="auto"/>
                <w:sz w:val="24"/>
                <w:highlight w:val="none"/>
              </w:rPr>
              <w:t>　</w:t>
            </w:r>
          </w:p>
        </w:tc>
      </w:tr>
      <w:tr w14:paraId="3C1E4BA0">
        <w:tblPrEx>
          <w:tblCellMar>
            <w:top w:w="0" w:type="dxa"/>
            <w:left w:w="108" w:type="dxa"/>
            <w:bottom w:w="0" w:type="dxa"/>
            <w:right w:w="108" w:type="dxa"/>
          </w:tblCellMar>
        </w:tblPrEx>
        <w:trPr>
          <w:trHeight w:val="961" w:hRule="atLeast"/>
          <w:jc w:val="center"/>
        </w:trPr>
        <w:tc>
          <w:tcPr>
            <w:tcW w:w="1701" w:type="dxa"/>
            <w:tcBorders>
              <w:top w:val="nil"/>
              <w:left w:val="single" w:color="auto" w:sz="4" w:space="0"/>
              <w:bottom w:val="single" w:color="auto" w:sz="4" w:space="0"/>
              <w:right w:val="single" w:color="auto" w:sz="4" w:space="0"/>
            </w:tcBorders>
            <w:noWrap w:val="0"/>
            <w:vAlign w:val="center"/>
          </w:tcPr>
          <w:p w14:paraId="7807C171">
            <w:pPr>
              <w:widowControl/>
              <w:jc w:val="center"/>
              <w:rPr>
                <w:rFonts w:hint="eastAsia"/>
                <w:color w:val="auto"/>
                <w:sz w:val="24"/>
                <w:highlight w:val="none"/>
              </w:rPr>
            </w:pPr>
            <w:r>
              <w:rPr>
                <w:rFonts w:hint="eastAsia"/>
                <w:color w:val="auto"/>
                <w:sz w:val="24"/>
                <w:highlight w:val="none"/>
              </w:rPr>
              <w:t>联系地址（用于收件）</w:t>
            </w:r>
          </w:p>
        </w:tc>
        <w:tc>
          <w:tcPr>
            <w:tcW w:w="3968" w:type="dxa"/>
            <w:gridSpan w:val="4"/>
            <w:tcBorders>
              <w:top w:val="nil"/>
              <w:left w:val="nil"/>
              <w:bottom w:val="single" w:color="auto" w:sz="4" w:space="0"/>
              <w:right w:val="single" w:color="auto" w:sz="4" w:space="0"/>
            </w:tcBorders>
            <w:noWrap/>
            <w:vAlign w:val="center"/>
          </w:tcPr>
          <w:p w14:paraId="189583DA">
            <w:pPr>
              <w:widowControl/>
              <w:jc w:val="center"/>
              <w:rPr>
                <w:rFonts w:hint="eastAsia"/>
                <w:color w:val="auto"/>
                <w:sz w:val="24"/>
                <w:highlight w:val="none"/>
              </w:rPr>
            </w:pPr>
          </w:p>
        </w:tc>
        <w:tc>
          <w:tcPr>
            <w:tcW w:w="1277" w:type="dxa"/>
            <w:gridSpan w:val="2"/>
            <w:tcBorders>
              <w:top w:val="nil"/>
              <w:left w:val="nil"/>
              <w:bottom w:val="single" w:color="auto" w:sz="4" w:space="0"/>
              <w:right w:val="single" w:color="auto" w:sz="4" w:space="0"/>
            </w:tcBorders>
            <w:noWrap/>
            <w:vAlign w:val="center"/>
          </w:tcPr>
          <w:p w14:paraId="7E8CBC0B">
            <w:pPr>
              <w:widowControl/>
              <w:jc w:val="center"/>
              <w:rPr>
                <w:rFonts w:hint="eastAsia"/>
                <w:color w:val="auto"/>
                <w:sz w:val="24"/>
                <w:highlight w:val="none"/>
              </w:rPr>
            </w:pPr>
            <w:r>
              <w:rPr>
                <w:rFonts w:hint="eastAsia"/>
                <w:color w:val="auto"/>
                <w:sz w:val="24"/>
                <w:highlight w:val="none"/>
              </w:rPr>
              <w:t>联系邮箱</w:t>
            </w:r>
          </w:p>
        </w:tc>
        <w:tc>
          <w:tcPr>
            <w:tcW w:w="2587" w:type="dxa"/>
            <w:tcBorders>
              <w:top w:val="nil"/>
              <w:left w:val="nil"/>
              <w:bottom w:val="single" w:color="auto" w:sz="4" w:space="0"/>
              <w:right w:val="single" w:color="auto" w:sz="4" w:space="0"/>
            </w:tcBorders>
            <w:noWrap/>
            <w:vAlign w:val="center"/>
          </w:tcPr>
          <w:p w14:paraId="02029EF7">
            <w:pPr>
              <w:widowControl/>
              <w:jc w:val="center"/>
              <w:rPr>
                <w:rFonts w:hint="eastAsia"/>
                <w:color w:val="auto"/>
                <w:sz w:val="24"/>
                <w:highlight w:val="none"/>
              </w:rPr>
            </w:pPr>
          </w:p>
        </w:tc>
      </w:tr>
      <w:tr w14:paraId="54705239">
        <w:tblPrEx>
          <w:tblCellMar>
            <w:top w:w="0" w:type="dxa"/>
            <w:left w:w="108" w:type="dxa"/>
            <w:bottom w:w="0" w:type="dxa"/>
            <w:right w:w="108" w:type="dxa"/>
          </w:tblCellMar>
        </w:tblPrEx>
        <w:trPr>
          <w:trHeight w:val="881" w:hRule="atLeast"/>
          <w:jc w:val="center"/>
        </w:trPr>
        <w:tc>
          <w:tcPr>
            <w:tcW w:w="1701" w:type="dxa"/>
            <w:tcBorders>
              <w:top w:val="nil"/>
              <w:left w:val="single" w:color="auto" w:sz="4" w:space="0"/>
              <w:bottom w:val="single" w:color="auto" w:sz="4" w:space="0"/>
              <w:right w:val="single" w:color="auto" w:sz="4" w:space="0"/>
            </w:tcBorders>
            <w:noWrap/>
            <w:vAlign w:val="center"/>
          </w:tcPr>
          <w:p w14:paraId="1605A189">
            <w:pPr>
              <w:widowControl/>
              <w:jc w:val="center"/>
              <w:rPr>
                <w:rFonts w:hint="eastAsia"/>
                <w:color w:val="auto"/>
                <w:sz w:val="24"/>
                <w:highlight w:val="none"/>
              </w:rPr>
            </w:pPr>
            <w:r>
              <w:rPr>
                <w:rFonts w:hint="eastAsia"/>
                <w:color w:val="auto"/>
                <w:sz w:val="24"/>
                <w:highlight w:val="none"/>
              </w:rPr>
              <w:t>保证书</w:t>
            </w:r>
          </w:p>
        </w:tc>
        <w:tc>
          <w:tcPr>
            <w:tcW w:w="7832" w:type="dxa"/>
            <w:gridSpan w:val="7"/>
            <w:tcBorders>
              <w:top w:val="single" w:color="auto" w:sz="4" w:space="0"/>
              <w:left w:val="nil"/>
              <w:bottom w:val="single" w:color="auto" w:sz="4" w:space="0"/>
              <w:right w:val="single" w:color="000000" w:sz="4" w:space="0"/>
            </w:tcBorders>
            <w:noWrap/>
            <w:vAlign w:val="center"/>
          </w:tcPr>
          <w:p w14:paraId="2CA77596">
            <w:pPr>
              <w:widowControl/>
              <w:jc w:val="center"/>
              <w:rPr>
                <w:rFonts w:hint="eastAsia"/>
                <w:color w:val="auto"/>
                <w:sz w:val="24"/>
                <w:highlight w:val="none"/>
              </w:rPr>
            </w:pPr>
            <w:r>
              <w:rPr>
                <w:rFonts w:hint="eastAsia"/>
                <w:color w:val="auto"/>
                <w:sz w:val="24"/>
                <w:highlight w:val="none"/>
              </w:rPr>
              <w:t>我</w:t>
            </w:r>
            <w:r>
              <w:rPr>
                <w:rFonts w:hint="eastAsia"/>
                <w:color w:val="auto"/>
                <w:sz w:val="24"/>
                <w:highlight w:val="none"/>
                <w:lang w:val="en-US" w:eastAsia="zh-CN"/>
              </w:rPr>
              <w:t>单位</w:t>
            </w:r>
            <w:r>
              <w:rPr>
                <w:rFonts w:hint="eastAsia"/>
                <w:color w:val="auto"/>
                <w:sz w:val="24"/>
                <w:highlight w:val="none"/>
              </w:rPr>
              <w:t>保证该项目由本单位承包，不转包，不分包。如有违犯，责任自负。</w:t>
            </w:r>
          </w:p>
        </w:tc>
      </w:tr>
      <w:tr w14:paraId="65C7E668">
        <w:tblPrEx>
          <w:tblCellMar>
            <w:top w:w="0" w:type="dxa"/>
            <w:left w:w="108" w:type="dxa"/>
            <w:bottom w:w="0" w:type="dxa"/>
            <w:right w:w="108" w:type="dxa"/>
          </w:tblCellMar>
        </w:tblPrEx>
        <w:trPr>
          <w:trHeight w:val="1507" w:hRule="atLeast"/>
          <w:jc w:val="center"/>
        </w:trPr>
        <w:tc>
          <w:tcPr>
            <w:tcW w:w="1701" w:type="dxa"/>
            <w:tcBorders>
              <w:top w:val="nil"/>
              <w:left w:val="single" w:color="auto" w:sz="4" w:space="0"/>
              <w:bottom w:val="single" w:color="auto" w:sz="4" w:space="0"/>
              <w:right w:val="single" w:color="auto" w:sz="4" w:space="0"/>
            </w:tcBorders>
            <w:noWrap/>
            <w:vAlign w:val="center"/>
          </w:tcPr>
          <w:p w14:paraId="2307BB5B">
            <w:pPr>
              <w:widowControl/>
              <w:jc w:val="center"/>
              <w:rPr>
                <w:rFonts w:hint="eastAsia"/>
                <w:color w:val="auto"/>
                <w:sz w:val="24"/>
                <w:highlight w:val="none"/>
              </w:rPr>
            </w:pPr>
            <w:r>
              <w:rPr>
                <w:rFonts w:hint="eastAsia"/>
                <w:color w:val="auto"/>
                <w:sz w:val="24"/>
                <w:highlight w:val="none"/>
                <w:lang w:val="en-US" w:eastAsia="zh-CN"/>
              </w:rPr>
              <w:t>应价</w:t>
            </w:r>
            <w:r>
              <w:rPr>
                <w:rFonts w:hint="eastAsia"/>
                <w:color w:val="auto"/>
                <w:sz w:val="24"/>
                <w:highlight w:val="none"/>
              </w:rPr>
              <w:t>人盖章</w:t>
            </w:r>
          </w:p>
        </w:tc>
        <w:tc>
          <w:tcPr>
            <w:tcW w:w="1678" w:type="dxa"/>
            <w:tcBorders>
              <w:top w:val="nil"/>
              <w:left w:val="nil"/>
              <w:bottom w:val="single" w:color="auto" w:sz="4" w:space="0"/>
              <w:right w:val="single" w:color="auto" w:sz="4" w:space="0"/>
            </w:tcBorders>
            <w:noWrap/>
            <w:vAlign w:val="center"/>
          </w:tcPr>
          <w:p w14:paraId="4AE88D94">
            <w:pPr>
              <w:widowControl/>
              <w:jc w:val="center"/>
              <w:rPr>
                <w:rFonts w:hint="eastAsia"/>
                <w:color w:val="auto"/>
                <w:sz w:val="24"/>
                <w:highlight w:val="none"/>
              </w:rPr>
            </w:pPr>
            <w:r>
              <w:rPr>
                <w:rFonts w:hint="eastAsia"/>
                <w:color w:val="auto"/>
                <w:sz w:val="24"/>
                <w:highlight w:val="none"/>
              </w:rPr>
              <w:t>　</w:t>
            </w:r>
          </w:p>
        </w:tc>
        <w:tc>
          <w:tcPr>
            <w:tcW w:w="2290" w:type="dxa"/>
            <w:gridSpan w:val="3"/>
            <w:tcBorders>
              <w:top w:val="single" w:color="auto" w:sz="4" w:space="0"/>
              <w:left w:val="nil"/>
              <w:bottom w:val="single" w:color="auto" w:sz="4" w:space="0"/>
              <w:right w:val="single" w:color="000000" w:sz="4" w:space="0"/>
            </w:tcBorders>
            <w:noWrap/>
            <w:vAlign w:val="center"/>
          </w:tcPr>
          <w:p w14:paraId="5B97EA56">
            <w:pPr>
              <w:widowControl/>
              <w:jc w:val="center"/>
              <w:rPr>
                <w:rFonts w:hint="eastAsia"/>
                <w:color w:val="auto"/>
                <w:sz w:val="24"/>
                <w:highlight w:val="none"/>
              </w:rPr>
            </w:pPr>
            <w:r>
              <w:rPr>
                <w:rFonts w:hint="eastAsia"/>
                <w:color w:val="auto"/>
                <w:sz w:val="24"/>
                <w:highlight w:val="none"/>
              </w:rPr>
              <w:t>法定代表人签字或签章</w:t>
            </w:r>
          </w:p>
        </w:tc>
        <w:tc>
          <w:tcPr>
            <w:tcW w:w="3864" w:type="dxa"/>
            <w:gridSpan w:val="3"/>
            <w:tcBorders>
              <w:top w:val="single" w:color="auto" w:sz="4" w:space="0"/>
              <w:left w:val="nil"/>
              <w:bottom w:val="single" w:color="auto" w:sz="4" w:space="0"/>
              <w:right w:val="single" w:color="000000" w:sz="4" w:space="0"/>
            </w:tcBorders>
            <w:noWrap/>
            <w:vAlign w:val="center"/>
          </w:tcPr>
          <w:p w14:paraId="6073AC5A">
            <w:pPr>
              <w:widowControl/>
              <w:jc w:val="center"/>
              <w:rPr>
                <w:rFonts w:hint="eastAsia"/>
                <w:color w:val="auto"/>
                <w:sz w:val="24"/>
                <w:highlight w:val="none"/>
              </w:rPr>
            </w:pPr>
            <w:r>
              <w:rPr>
                <w:rFonts w:hint="eastAsia"/>
                <w:color w:val="auto"/>
                <w:sz w:val="24"/>
                <w:highlight w:val="none"/>
              </w:rPr>
              <w:t>　</w:t>
            </w:r>
          </w:p>
        </w:tc>
      </w:tr>
      <w:tr w14:paraId="2E711444">
        <w:tblPrEx>
          <w:tblCellMar>
            <w:top w:w="0" w:type="dxa"/>
            <w:left w:w="108" w:type="dxa"/>
            <w:bottom w:w="0" w:type="dxa"/>
            <w:right w:w="108" w:type="dxa"/>
          </w:tblCellMar>
        </w:tblPrEx>
        <w:trPr>
          <w:trHeight w:val="1337" w:hRule="atLeast"/>
          <w:jc w:val="center"/>
        </w:trPr>
        <w:tc>
          <w:tcPr>
            <w:tcW w:w="1701" w:type="dxa"/>
            <w:tcBorders>
              <w:top w:val="nil"/>
              <w:left w:val="single" w:color="auto" w:sz="4" w:space="0"/>
              <w:bottom w:val="single" w:color="auto" w:sz="4" w:space="0"/>
              <w:right w:val="single" w:color="auto" w:sz="4" w:space="0"/>
            </w:tcBorders>
            <w:noWrap/>
            <w:vAlign w:val="center"/>
          </w:tcPr>
          <w:p w14:paraId="1FCFC180">
            <w:pPr>
              <w:widowControl/>
              <w:jc w:val="center"/>
              <w:rPr>
                <w:rFonts w:hint="eastAsia"/>
                <w:color w:val="auto"/>
                <w:sz w:val="24"/>
                <w:highlight w:val="none"/>
              </w:rPr>
            </w:pPr>
            <w:r>
              <w:rPr>
                <w:rFonts w:hint="eastAsia"/>
                <w:color w:val="auto"/>
                <w:sz w:val="24"/>
                <w:highlight w:val="none"/>
              </w:rPr>
              <w:t>备注</w:t>
            </w:r>
          </w:p>
        </w:tc>
        <w:tc>
          <w:tcPr>
            <w:tcW w:w="7832" w:type="dxa"/>
            <w:gridSpan w:val="7"/>
            <w:tcBorders>
              <w:top w:val="single" w:color="auto" w:sz="4" w:space="0"/>
              <w:left w:val="nil"/>
              <w:bottom w:val="single" w:color="auto" w:sz="4" w:space="0"/>
              <w:right w:val="single" w:color="000000" w:sz="4" w:space="0"/>
            </w:tcBorders>
            <w:noWrap/>
            <w:vAlign w:val="center"/>
          </w:tcPr>
          <w:p w14:paraId="2AD1BE06">
            <w:pPr>
              <w:widowControl/>
              <w:jc w:val="center"/>
              <w:rPr>
                <w:rFonts w:hint="eastAsia"/>
                <w:color w:val="auto"/>
                <w:sz w:val="24"/>
                <w:highlight w:val="none"/>
              </w:rPr>
            </w:pPr>
            <w:r>
              <w:rPr>
                <w:rFonts w:hint="eastAsia"/>
                <w:color w:val="auto"/>
                <w:sz w:val="24"/>
                <w:highlight w:val="none"/>
              </w:rPr>
              <w:t>　</w:t>
            </w:r>
          </w:p>
        </w:tc>
      </w:tr>
      <w:tr w14:paraId="00122791">
        <w:tblPrEx>
          <w:tblCellMar>
            <w:top w:w="0" w:type="dxa"/>
            <w:left w:w="108" w:type="dxa"/>
            <w:bottom w:w="0" w:type="dxa"/>
            <w:right w:w="108" w:type="dxa"/>
          </w:tblCellMar>
        </w:tblPrEx>
        <w:trPr>
          <w:trHeight w:val="452" w:hRule="atLeast"/>
          <w:jc w:val="center"/>
        </w:trPr>
        <w:tc>
          <w:tcPr>
            <w:tcW w:w="5268" w:type="dxa"/>
            <w:gridSpan w:val="4"/>
            <w:tcBorders>
              <w:top w:val="nil"/>
              <w:left w:val="nil"/>
              <w:bottom w:val="nil"/>
              <w:right w:val="nil"/>
            </w:tcBorders>
            <w:noWrap/>
            <w:vAlign w:val="center"/>
          </w:tcPr>
          <w:p w14:paraId="58989023">
            <w:pPr>
              <w:widowControl/>
              <w:rPr>
                <w:rFonts w:hint="eastAsia"/>
                <w:color w:val="auto"/>
                <w:sz w:val="24"/>
                <w:highlight w:val="none"/>
              </w:rPr>
            </w:pPr>
            <w:r>
              <w:rPr>
                <w:rFonts w:hint="eastAsia"/>
                <w:color w:val="auto"/>
                <w:sz w:val="24"/>
                <w:highlight w:val="none"/>
              </w:rPr>
              <w:t>1.本表内容不允许涂改或增删。</w:t>
            </w:r>
          </w:p>
        </w:tc>
        <w:tc>
          <w:tcPr>
            <w:tcW w:w="401" w:type="dxa"/>
            <w:tcBorders>
              <w:top w:val="nil"/>
              <w:left w:val="nil"/>
              <w:bottom w:val="nil"/>
              <w:right w:val="nil"/>
            </w:tcBorders>
            <w:noWrap/>
            <w:vAlign w:val="center"/>
          </w:tcPr>
          <w:p w14:paraId="0F9DBB69">
            <w:pPr>
              <w:widowControl/>
              <w:rPr>
                <w:rFonts w:hint="eastAsia"/>
                <w:color w:val="auto"/>
                <w:highlight w:val="none"/>
              </w:rPr>
            </w:pPr>
          </w:p>
        </w:tc>
        <w:tc>
          <w:tcPr>
            <w:tcW w:w="623" w:type="dxa"/>
            <w:tcBorders>
              <w:top w:val="nil"/>
              <w:left w:val="nil"/>
              <w:bottom w:val="nil"/>
              <w:right w:val="nil"/>
            </w:tcBorders>
            <w:noWrap/>
            <w:vAlign w:val="center"/>
          </w:tcPr>
          <w:p w14:paraId="4C18D02A">
            <w:pPr>
              <w:widowControl/>
              <w:rPr>
                <w:rFonts w:hint="eastAsia"/>
                <w:color w:val="auto"/>
                <w:highlight w:val="none"/>
              </w:rPr>
            </w:pPr>
          </w:p>
        </w:tc>
        <w:tc>
          <w:tcPr>
            <w:tcW w:w="3241" w:type="dxa"/>
            <w:gridSpan w:val="2"/>
            <w:tcBorders>
              <w:top w:val="nil"/>
              <w:left w:val="nil"/>
              <w:bottom w:val="nil"/>
              <w:right w:val="nil"/>
            </w:tcBorders>
            <w:noWrap/>
            <w:vAlign w:val="center"/>
          </w:tcPr>
          <w:p w14:paraId="68224D59">
            <w:pPr>
              <w:widowControl/>
              <w:rPr>
                <w:rFonts w:hint="eastAsia"/>
                <w:color w:val="auto"/>
                <w:highlight w:val="none"/>
              </w:rPr>
            </w:pPr>
          </w:p>
        </w:tc>
      </w:tr>
      <w:tr w14:paraId="1E27B94D">
        <w:tblPrEx>
          <w:tblCellMar>
            <w:top w:w="0" w:type="dxa"/>
            <w:left w:w="108" w:type="dxa"/>
            <w:bottom w:w="0" w:type="dxa"/>
            <w:right w:w="108" w:type="dxa"/>
          </w:tblCellMar>
        </w:tblPrEx>
        <w:trPr>
          <w:trHeight w:val="428" w:hRule="atLeast"/>
          <w:jc w:val="center"/>
        </w:trPr>
        <w:tc>
          <w:tcPr>
            <w:tcW w:w="5268" w:type="dxa"/>
            <w:gridSpan w:val="4"/>
            <w:tcBorders>
              <w:top w:val="nil"/>
              <w:left w:val="nil"/>
              <w:bottom w:val="nil"/>
              <w:right w:val="nil"/>
            </w:tcBorders>
            <w:noWrap/>
            <w:vAlign w:val="center"/>
          </w:tcPr>
          <w:p w14:paraId="1CEFEB2F">
            <w:pPr>
              <w:widowControl/>
              <w:rPr>
                <w:rFonts w:hint="eastAsia"/>
                <w:color w:val="auto"/>
                <w:sz w:val="24"/>
                <w:highlight w:val="none"/>
              </w:rPr>
            </w:pPr>
            <w:r>
              <w:rPr>
                <w:rFonts w:hint="eastAsia"/>
                <w:color w:val="auto"/>
                <w:sz w:val="24"/>
                <w:highlight w:val="none"/>
              </w:rPr>
              <w:t>2.本表由</w:t>
            </w:r>
            <w:r>
              <w:rPr>
                <w:rFonts w:hint="eastAsia"/>
                <w:color w:val="auto"/>
                <w:sz w:val="24"/>
                <w:highlight w:val="none"/>
                <w:lang w:val="en-US" w:eastAsia="zh-CN"/>
              </w:rPr>
              <w:t>询价</w:t>
            </w:r>
            <w:r>
              <w:rPr>
                <w:rFonts w:hint="eastAsia"/>
                <w:color w:val="auto"/>
                <w:sz w:val="24"/>
                <w:highlight w:val="none"/>
              </w:rPr>
              <w:t>人保存。</w:t>
            </w:r>
          </w:p>
        </w:tc>
        <w:tc>
          <w:tcPr>
            <w:tcW w:w="401" w:type="dxa"/>
            <w:tcBorders>
              <w:top w:val="nil"/>
              <w:left w:val="nil"/>
              <w:bottom w:val="nil"/>
              <w:right w:val="nil"/>
            </w:tcBorders>
            <w:noWrap/>
            <w:vAlign w:val="center"/>
          </w:tcPr>
          <w:p w14:paraId="6DBBBBB4">
            <w:pPr>
              <w:widowControl/>
              <w:rPr>
                <w:rFonts w:hint="eastAsia"/>
                <w:color w:val="auto"/>
                <w:highlight w:val="none"/>
              </w:rPr>
            </w:pPr>
          </w:p>
        </w:tc>
        <w:tc>
          <w:tcPr>
            <w:tcW w:w="623" w:type="dxa"/>
            <w:tcBorders>
              <w:top w:val="nil"/>
              <w:left w:val="nil"/>
              <w:bottom w:val="nil"/>
              <w:right w:val="nil"/>
            </w:tcBorders>
            <w:noWrap/>
            <w:vAlign w:val="center"/>
          </w:tcPr>
          <w:p w14:paraId="5D63D681">
            <w:pPr>
              <w:widowControl/>
              <w:rPr>
                <w:rFonts w:hint="eastAsia"/>
                <w:color w:val="auto"/>
                <w:highlight w:val="none"/>
              </w:rPr>
            </w:pPr>
          </w:p>
        </w:tc>
        <w:tc>
          <w:tcPr>
            <w:tcW w:w="3241" w:type="dxa"/>
            <w:gridSpan w:val="2"/>
            <w:tcBorders>
              <w:top w:val="nil"/>
              <w:left w:val="nil"/>
              <w:bottom w:val="nil"/>
              <w:right w:val="nil"/>
            </w:tcBorders>
            <w:noWrap/>
            <w:vAlign w:val="center"/>
          </w:tcPr>
          <w:p w14:paraId="5DD15C7C">
            <w:pPr>
              <w:widowControl/>
              <w:rPr>
                <w:rFonts w:hint="eastAsia"/>
                <w:color w:val="auto"/>
                <w:highlight w:val="none"/>
              </w:rPr>
            </w:pPr>
          </w:p>
        </w:tc>
      </w:tr>
    </w:tbl>
    <w:p w14:paraId="5418774A">
      <w:pPr>
        <w:keepNext w:val="0"/>
        <w:keepLines w:val="0"/>
        <w:pageBreakBefore w:val="0"/>
        <w:widowControl w:val="0"/>
        <w:kinsoku/>
        <w:wordWrap/>
        <w:overflowPunct/>
        <w:topLinePunct w:val="0"/>
        <w:autoSpaceDE/>
        <w:autoSpaceDN/>
        <w:bidi w:val="0"/>
        <w:adjustRightInd/>
        <w:snapToGrid/>
        <w:ind w:firstLine="462" w:firstLineChars="200"/>
        <w:textAlignment w:val="auto"/>
        <w:rPr>
          <w:rFonts w:hint="eastAsia" w:ascii="宋体" w:hAnsi="宋体" w:eastAsia="宋体" w:cs="宋体"/>
          <w:sz w:val="24"/>
          <w:szCs w:val="24"/>
        </w:rPr>
      </w:pPr>
    </w:p>
    <w:sectPr>
      <w:headerReference r:id="rId3" w:type="default"/>
      <w:footerReference r:id="rId4" w:type="default"/>
      <w:pgSz w:w="12240" w:h="15840"/>
      <w:pgMar w:top="1418" w:right="1418" w:bottom="1418" w:left="1418" w:header="720" w:footer="720" w:gutter="0"/>
      <w:cols w:space="720" w:num="1"/>
      <w:docGrid w:type="linesAndChars" w:linePitch="304" w:charSpace="-20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2F5E">
    <w:pPr>
      <w:pStyle w:val="16"/>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20</w:t>
    </w:r>
    <w:r>
      <w:rPr>
        <w:rStyle w:val="28"/>
      </w:rPr>
      <w:fldChar w:fldCharType="end"/>
    </w:r>
  </w:p>
  <w:p w14:paraId="39349316">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A5C7B">
    <w:pPr>
      <w:pStyle w:val="17"/>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0"/>
  <w:drawingGridVerticalSpacing w:val="15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yNDAwNGM2NDU0OTUxNWEzMzIwYmM4NTRmNjgzYWQifQ=="/>
  </w:docVars>
  <w:rsids>
    <w:rsidRoot w:val="00172A27"/>
    <w:rsid w:val="0000007F"/>
    <w:rsid w:val="00000F5A"/>
    <w:rsid w:val="00001AEA"/>
    <w:rsid w:val="00001B0C"/>
    <w:rsid w:val="00001E4D"/>
    <w:rsid w:val="00004964"/>
    <w:rsid w:val="00005650"/>
    <w:rsid w:val="00005962"/>
    <w:rsid w:val="0001124F"/>
    <w:rsid w:val="00011A98"/>
    <w:rsid w:val="00021417"/>
    <w:rsid w:val="00027375"/>
    <w:rsid w:val="00030C4B"/>
    <w:rsid w:val="0003101C"/>
    <w:rsid w:val="000325D2"/>
    <w:rsid w:val="00032CEF"/>
    <w:rsid w:val="00032EFB"/>
    <w:rsid w:val="00034790"/>
    <w:rsid w:val="000361C8"/>
    <w:rsid w:val="000430FF"/>
    <w:rsid w:val="000436B6"/>
    <w:rsid w:val="000510D3"/>
    <w:rsid w:val="00052652"/>
    <w:rsid w:val="000540BA"/>
    <w:rsid w:val="00056BF4"/>
    <w:rsid w:val="00060457"/>
    <w:rsid w:val="000661A8"/>
    <w:rsid w:val="0006727C"/>
    <w:rsid w:val="000705EB"/>
    <w:rsid w:val="00070F0C"/>
    <w:rsid w:val="00073C39"/>
    <w:rsid w:val="00075731"/>
    <w:rsid w:val="00075DEF"/>
    <w:rsid w:val="00075E63"/>
    <w:rsid w:val="000822A0"/>
    <w:rsid w:val="00082929"/>
    <w:rsid w:val="00082C43"/>
    <w:rsid w:val="00083DEB"/>
    <w:rsid w:val="000858B9"/>
    <w:rsid w:val="000879C2"/>
    <w:rsid w:val="00091F79"/>
    <w:rsid w:val="00095E46"/>
    <w:rsid w:val="000975D5"/>
    <w:rsid w:val="000A07C1"/>
    <w:rsid w:val="000A10FB"/>
    <w:rsid w:val="000A1876"/>
    <w:rsid w:val="000A5997"/>
    <w:rsid w:val="000A698D"/>
    <w:rsid w:val="000A7E0C"/>
    <w:rsid w:val="000B34DA"/>
    <w:rsid w:val="000B792A"/>
    <w:rsid w:val="000C01B7"/>
    <w:rsid w:val="000C25D4"/>
    <w:rsid w:val="000C26DE"/>
    <w:rsid w:val="000D15FC"/>
    <w:rsid w:val="000D1632"/>
    <w:rsid w:val="000D19E1"/>
    <w:rsid w:val="000D7DC8"/>
    <w:rsid w:val="000E01C9"/>
    <w:rsid w:val="000E0A9A"/>
    <w:rsid w:val="000E2F73"/>
    <w:rsid w:val="000E3F90"/>
    <w:rsid w:val="000E6669"/>
    <w:rsid w:val="000E70CA"/>
    <w:rsid w:val="000F0348"/>
    <w:rsid w:val="000F0AE7"/>
    <w:rsid w:val="000F129C"/>
    <w:rsid w:val="000F2152"/>
    <w:rsid w:val="000F2904"/>
    <w:rsid w:val="000F2E7E"/>
    <w:rsid w:val="000F37D9"/>
    <w:rsid w:val="000F4E45"/>
    <w:rsid w:val="000F7FEE"/>
    <w:rsid w:val="00100B0F"/>
    <w:rsid w:val="00101705"/>
    <w:rsid w:val="00103198"/>
    <w:rsid w:val="00110CF0"/>
    <w:rsid w:val="00112ACC"/>
    <w:rsid w:val="00113994"/>
    <w:rsid w:val="00116526"/>
    <w:rsid w:val="00117D6B"/>
    <w:rsid w:val="001205FC"/>
    <w:rsid w:val="001214C1"/>
    <w:rsid w:val="00122FB9"/>
    <w:rsid w:val="00123DF6"/>
    <w:rsid w:val="00127616"/>
    <w:rsid w:val="001301BD"/>
    <w:rsid w:val="00132A68"/>
    <w:rsid w:val="0013365B"/>
    <w:rsid w:val="001339B0"/>
    <w:rsid w:val="001357B9"/>
    <w:rsid w:val="001413F0"/>
    <w:rsid w:val="00141EB5"/>
    <w:rsid w:val="00142E30"/>
    <w:rsid w:val="00143203"/>
    <w:rsid w:val="00144789"/>
    <w:rsid w:val="00146D7B"/>
    <w:rsid w:val="00147652"/>
    <w:rsid w:val="001578B3"/>
    <w:rsid w:val="001610B2"/>
    <w:rsid w:val="001613FA"/>
    <w:rsid w:val="001624A9"/>
    <w:rsid w:val="001628DC"/>
    <w:rsid w:val="001672E0"/>
    <w:rsid w:val="00170D5E"/>
    <w:rsid w:val="00172A27"/>
    <w:rsid w:val="00173B17"/>
    <w:rsid w:val="0018146F"/>
    <w:rsid w:val="0018422F"/>
    <w:rsid w:val="00184919"/>
    <w:rsid w:val="0018685E"/>
    <w:rsid w:val="00187D31"/>
    <w:rsid w:val="001A10AE"/>
    <w:rsid w:val="001A1B1B"/>
    <w:rsid w:val="001A28B7"/>
    <w:rsid w:val="001A3691"/>
    <w:rsid w:val="001A57AE"/>
    <w:rsid w:val="001A6D70"/>
    <w:rsid w:val="001A73DD"/>
    <w:rsid w:val="001A7507"/>
    <w:rsid w:val="001B1B6A"/>
    <w:rsid w:val="001B3077"/>
    <w:rsid w:val="001B6A89"/>
    <w:rsid w:val="001C388F"/>
    <w:rsid w:val="001C515D"/>
    <w:rsid w:val="001C698F"/>
    <w:rsid w:val="001C6ACB"/>
    <w:rsid w:val="001D3A05"/>
    <w:rsid w:val="001D6DE2"/>
    <w:rsid w:val="001D74C5"/>
    <w:rsid w:val="001E2F1E"/>
    <w:rsid w:val="001E3547"/>
    <w:rsid w:val="001E64BC"/>
    <w:rsid w:val="001F3016"/>
    <w:rsid w:val="001F594D"/>
    <w:rsid w:val="001F672C"/>
    <w:rsid w:val="001F7C00"/>
    <w:rsid w:val="0020008D"/>
    <w:rsid w:val="00203220"/>
    <w:rsid w:val="00203CEB"/>
    <w:rsid w:val="00204DC3"/>
    <w:rsid w:val="0020636A"/>
    <w:rsid w:val="0021135E"/>
    <w:rsid w:val="00213671"/>
    <w:rsid w:val="0021408F"/>
    <w:rsid w:val="0021439D"/>
    <w:rsid w:val="00215D3C"/>
    <w:rsid w:val="00223890"/>
    <w:rsid w:val="00224CE7"/>
    <w:rsid w:val="00230C39"/>
    <w:rsid w:val="00231505"/>
    <w:rsid w:val="0023280A"/>
    <w:rsid w:val="00232F41"/>
    <w:rsid w:val="002333D8"/>
    <w:rsid w:val="0023434E"/>
    <w:rsid w:val="00241B43"/>
    <w:rsid w:val="00241D53"/>
    <w:rsid w:val="00242592"/>
    <w:rsid w:val="0024305B"/>
    <w:rsid w:val="00244CFB"/>
    <w:rsid w:val="00247C71"/>
    <w:rsid w:val="0025645D"/>
    <w:rsid w:val="0025771B"/>
    <w:rsid w:val="0026038A"/>
    <w:rsid w:val="00260C47"/>
    <w:rsid w:val="00261853"/>
    <w:rsid w:val="00265CEA"/>
    <w:rsid w:val="00266B39"/>
    <w:rsid w:val="00273BF0"/>
    <w:rsid w:val="00275498"/>
    <w:rsid w:val="00280C97"/>
    <w:rsid w:val="00283BA7"/>
    <w:rsid w:val="00294844"/>
    <w:rsid w:val="00296532"/>
    <w:rsid w:val="0029782B"/>
    <w:rsid w:val="00297EB5"/>
    <w:rsid w:val="002A108E"/>
    <w:rsid w:val="002A23A2"/>
    <w:rsid w:val="002A2C30"/>
    <w:rsid w:val="002B0D21"/>
    <w:rsid w:val="002B17BB"/>
    <w:rsid w:val="002C05E1"/>
    <w:rsid w:val="002C27DF"/>
    <w:rsid w:val="002D2810"/>
    <w:rsid w:val="002D3127"/>
    <w:rsid w:val="002D4FEE"/>
    <w:rsid w:val="002E3010"/>
    <w:rsid w:val="002E4656"/>
    <w:rsid w:val="002E55E3"/>
    <w:rsid w:val="002E6E96"/>
    <w:rsid w:val="002F116E"/>
    <w:rsid w:val="002F2225"/>
    <w:rsid w:val="003009C3"/>
    <w:rsid w:val="00301126"/>
    <w:rsid w:val="0030154D"/>
    <w:rsid w:val="00303068"/>
    <w:rsid w:val="0030499B"/>
    <w:rsid w:val="00305363"/>
    <w:rsid w:val="00307912"/>
    <w:rsid w:val="0031008F"/>
    <w:rsid w:val="003106EF"/>
    <w:rsid w:val="00311973"/>
    <w:rsid w:val="003146A6"/>
    <w:rsid w:val="00317D79"/>
    <w:rsid w:val="0032216C"/>
    <w:rsid w:val="00322950"/>
    <w:rsid w:val="0032575F"/>
    <w:rsid w:val="003270FA"/>
    <w:rsid w:val="00327100"/>
    <w:rsid w:val="0033166D"/>
    <w:rsid w:val="00332331"/>
    <w:rsid w:val="00332A9E"/>
    <w:rsid w:val="00332DD2"/>
    <w:rsid w:val="00332EB1"/>
    <w:rsid w:val="0033594D"/>
    <w:rsid w:val="00337845"/>
    <w:rsid w:val="00345232"/>
    <w:rsid w:val="003452EC"/>
    <w:rsid w:val="003458F5"/>
    <w:rsid w:val="0035159E"/>
    <w:rsid w:val="00357E0A"/>
    <w:rsid w:val="003623A7"/>
    <w:rsid w:val="00363F6F"/>
    <w:rsid w:val="003654C9"/>
    <w:rsid w:val="003669F0"/>
    <w:rsid w:val="00367C32"/>
    <w:rsid w:val="00367C83"/>
    <w:rsid w:val="00367FB8"/>
    <w:rsid w:val="00371FAC"/>
    <w:rsid w:val="00372253"/>
    <w:rsid w:val="003751F6"/>
    <w:rsid w:val="0038004B"/>
    <w:rsid w:val="00382171"/>
    <w:rsid w:val="00384E85"/>
    <w:rsid w:val="00386CBB"/>
    <w:rsid w:val="00390E8E"/>
    <w:rsid w:val="0039126D"/>
    <w:rsid w:val="00394589"/>
    <w:rsid w:val="00395DB1"/>
    <w:rsid w:val="003A031B"/>
    <w:rsid w:val="003A2C64"/>
    <w:rsid w:val="003A5BD3"/>
    <w:rsid w:val="003A6663"/>
    <w:rsid w:val="003B1D0B"/>
    <w:rsid w:val="003B4F82"/>
    <w:rsid w:val="003B60EE"/>
    <w:rsid w:val="003B63A7"/>
    <w:rsid w:val="003B6C1D"/>
    <w:rsid w:val="003B6DE6"/>
    <w:rsid w:val="003B75FA"/>
    <w:rsid w:val="003C0FB4"/>
    <w:rsid w:val="003C3430"/>
    <w:rsid w:val="003C66FB"/>
    <w:rsid w:val="003C752F"/>
    <w:rsid w:val="003D3AC7"/>
    <w:rsid w:val="003D415F"/>
    <w:rsid w:val="003D5611"/>
    <w:rsid w:val="003D6F99"/>
    <w:rsid w:val="003E2AB6"/>
    <w:rsid w:val="003E3557"/>
    <w:rsid w:val="003E3D40"/>
    <w:rsid w:val="003E7157"/>
    <w:rsid w:val="003F1512"/>
    <w:rsid w:val="003F3FA1"/>
    <w:rsid w:val="003F47C3"/>
    <w:rsid w:val="003F4949"/>
    <w:rsid w:val="003F6504"/>
    <w:rsid w:val="00401330"/>
    <w:rsid w:val="0040154C"/>
    <w:rsid w:val="00401588"/>
    <w:rsid w:val="0041065E"/>
    <w:rsid w:val="00413A35"/>
    <w:rsid w:val="00417962"/>
    <w:rsid w:val="00417DD6"/>
    <w:rsid w:val="00421B19"/>
    <w:rsid w:val="00423231"/>
    <w:rsid w:val="00426123"/>
    <w:rsid w:val="00427987"/>
    <w:rsid w:val="004304E9"/>
    <w:rsid w:val="00430CC3"/>
    <w:rsid w:val="004311E5"/>
    <w:rsid w:val="00431995"/>
    <w:rsid w:val="004356AC"/>
    <w:rsid w:val="00442972"/>
    <w:rsid w:val="004577CA"/>
    <w:rsid w:val="00457C44"/>
    <w:rsid w:val="00460AD1"/>
    <w:rsid w:val="004623DF"/>
    <w:rsid w:val="00465249"/>
    <w:rsid w:val="004658E4"/>
    <w:rsid w:val="0046686D"/>
    <w:rsid w:val="00475F7A"/>
    <w:rsid w:val="004801E9"/>
    <w:rsid w:val="004824A5"/>
    <w:rsid w:val="00483825"/>
    <w:rsid w:val="00486019"/>
    <w:rsid w:val="0049073C"/>
    <w:rsid w:val="0049182C"/>
    <w:rsid w:val="0049246E"/>
    <w:rsid w:val="00493DBE"/>
    <w:rsid w:val="00493DD0"/>
    <w:rsid w:val="00494E2D"/>
    <w:rsid w:val="00496F28"/>
    <w:rsid w:val="0049769C"/>
    <w:rsid w:val="004A1263"/>
    <w:rsid w:val="004A128E"/>
    <w:rsid w:val="004A613B"/>
    <w:rsid w:val="004B78B3"/>
    <w:rsid w:val="004C7FDC"/>
    <w:rsid w:val="004D0F8E"/>
    <w:rsid w:val="004D3A52"/>
    <w:rsid w:val="004D6A0C"/>
    <w:rsid w:val="004D71B3"/>
    <w:rsid w:val="004D7A00"/>
    <w:rsid w:val="004E5A47"/>
    <w:rsid w:val="004E624E"/>
    <w:rsid w:val="004E6687"/>
    <w:rsid w:val="004F2D95"/>
    <w:rsid w:val="004F41DB"/>
    <w:rsid w:val="004F4EA4"/>
    <w:rsid w:val="004F555D"/>
    <w:rsid w:val="004F7458"/>
    <w:rsid w:val="00500142"/>
    <w:rsid w:val="005012E8"/>
    <w:rsid w:val="005026E9"/>
    <w:rsid w:val="0050317D"/>
    <w:rsid w:val="00503D27"/>
    <w:rsid w:val="00505B67"/>
    <w:rsid w:val="005103F8"/>
    <w:rsid w:val="00513161"/>
    <w:rsid w:val="00515A3B"/>
    <w:rsid w:val="00520CB7"/>
    <w:rsid w:val="00522D73"/>
    <w:rsid w:val="00524A32"/>
    <w:rsid w:val="0052704B"/>
    <w:rsid w:val="00527699"/>
    <w:rsid w:val="00527B3E"/>
    <w:rsid w:val="00534F8E"/>
    <w:rsid w:val="0053659B"/>
    <w:rsid w:val="00540211"/>
    <w:rsid w:val="00541406"/>
    <w:rsid w:val="005419A9"/>
    <w:rsid w:val="0054271A"/>
    <w:rsid w:val="00546066"/>
    <w:rsid w:val="005554EB"/>
    <w:rsid w:val="0055727A"/>
    <w:rsid w:val="0055757D"/>
    <w:rsid w:val="005728D8"/>
    <w:rsid w:val="00573992"/>
    <w:rsid w:val="0057513B"/>
    <w:rsid w:val="00576052"/>
    <w:rsid w:val="00580F8F"/>
    <w:rsid w:val="005819F6"/>
    <w:rsid w:val="00582AC5"/>
    <w:rsid w:val="00582E24"/>
    <w:rsid w:val="00586C4F"/>
    <w:rsid w:val="0058787C"/>
    <w:rsid w:val="0059204E"/>
    <w:rsid w:val="00594070"/>
    <w:rsid w:val="00594BDE"/>
    <w:rsid w:val="0059711A"/>
    <w:rsid w:val="005A08DE"/>
    <w:rsid w:val="005A1E20"/>
    <w:rsid w:val="005A3EB9"/>
    <w:rsid w:val="005A41E2"/>
    <w:rsid w:val="005B1329"/>
    <w:rsid w:val="005B1FEC"/>
    <w:rsid w:val="005B3F33"/>
    <w:rsid w:val="005B4D57"/>
    <w:rsid w:val="005B6C45"/>
    <w:rsid w:val="005C6333"/>
    <w:rsid w:val="005C7B4A"/>
    <w:rsid w:val="005D1342"/>
    <w:rsid w:val="005D2553"/>
    <w:rsid w:val="005E0778"/>
    <w:rsid w:val="005E1D69"/>
    <w:rsid w:val="005E24BF"/>
    <w:rsid w:val="005E432A"/>
    <w:rsid w:val="005E57A0"/>
    <w:rsid w:val="005E70DD"/>
    <w:rsid w:val="005F3749"/>
    <w:rsid w:val="005F44AB"/>
    <w:rsid w:val="005F461F"/>
    <w:rsid w:val="005F66D4"/>
    <w:rsid w:val="005F6F92"/>
    <w:rsid w:val="005F7797"/>
    <w:rsid w:val="006022FD"/>
    <w:rsid w:val="00604361"/>
    <w:rsid w:val="00607D67"/>
    <w:rsid w:val="0061001D"/>
    <w:rsid w:val="00611B7A"/>
    <w:rsid w:val="00613764"/>
    <w:rsid w:val="00613816"/>
    <w:rsid w:val="00616A4E"/>
    <w:rsid w:val="006245D0"/>
    <w:rsid w:val="0063030A"/>
    <w:rsid w:val="00631F3A"/>
    <w:rsid w:val="00634A57"/>
    <w:rsid w:val="006368D6"/>
    <w:rsid w:val="00636DCD"/>
    <w:rsid w:val="00637C0B"/>
    <w:rsid w:val="0064388E"/>
    <w:rsid w:val="00652216"/>
    <w:rsid w:val="00653487"/>
    <w:rsid w:val="00654C44"/>
    <w:rsid w:val="00654D62"/>
    <w:rsid w:val="00665218"/>
    <w:rsid w:val="006701E0"/>
    <w:rsid w:val="006707D5"/>
    <w:rsid w:val="0067783D"/>
    <w:rsid w:val="00680A6D"/>
    <w:rsid w:val="006814F1"/>
    <w:rsid w:val="00685EA8"/>
    <w:rsid w:val="00687FFC"/>
    <w:rsid w:val="006962AD"/>
    <w:rsid w:val="006966FE"/>
    <w:rsid w:val="006A0769"/>
    <w:rsid w:val="006A2AF5"/>
    <w:rsid w:val="006A3C78"/>
    <w:rsid w:val="006A5610"/>
    <w:rsid w:val="006A7555"/>
    <w:rsid w:val="006B18BE"/>
    <w:rsid w:val="006B1F42"/>
    <w:rsid w:val="006B2B6C"/>
    <w:rsid w:val="006B5BE1"/>
    <w:rsid w:val="006B6A6F"/>
    <w:rsid w:val="006B77AB"/>
    <w:rsid w:val="006C1D4F"/>
    <w:rsid w:val="006C4564"/>
    <w:rsid w:val="006C63AF"/>
    <w:rsid w:val="006C6D06"/>
    <w:rsid w:val="006C78BD"/>
    <w:rsid w:val="006D3137"/>
    <w:rsid w:val="006E12E8"/>
    <w:rsid w:val="006E71B3"/>
    <w:rsid w:val="006F4C47"/>
    <w:rsid w:val="006F7670"/>
    <w:rsid w:val="00704C0F"/>
    <w:rsid w:val="00707431"/>
    <w:rsid w:val="00710D51"/>
    <w:rsid w:val="00712240"/>
    <w:rsid w:val="00716BE6"/>
    <w:rsid w:val="00716FAD"/>
    <w:rsid w:val="00717698"/>
    <w:rsid w:val="00717954"/>
    <w:rsid w:val="007201AB"/>
    <w:rsid w:val="007206E4"/>
    <w:rsid w:val="0072168B"/>
    <w:rsid w:val="0072358C"/>
    <w:rsid w:val="0072591D"/>
    <w:rsid w:val="00730DF2"/>
    <w:rsid w:val="00732E9C"/>
    <w:rsid w:val="00741C15"/>
    <w:rsid w:val="00742C41"/>
    <w:rsid w:val="00744F1C"/>
    <w:rsid w:val="0074687E"/>
    <w:rsid w:val="00751DC0"/>
    <w:rsid w:val="007541BA"/>
    <w:rsid w:val="007543C2"/>
    <w:rsid w:val="007563D8"/>
    <w:rsid w:val="00761758"/>
    <w:rsid w:val="00761D7B"/>
    <w:rsid w:val="00764431"/>
    <w:rsid w:val="00770C43"/>
    <w:rsid w:val="00772D26"/>
    <w:rsid w:val="00773581"/>
    <w:rsid w:val="007760F1"/>
    <w:rsid w:val="00777891"/>
    <w:rsid w:val="0078054C"/>
    <w:rsid w:val="007814D9"/>
    <w:rsid w:val="00782C57"/>
    <w:rsid w:val="007838BD"/>
    <w:rsid w:val="00786C7D"/>
    <w:rsid w:val="007879A4"/>
    <w:rsid w:val="007911FD"/>
    <w:rsid w:val="0079238D"/>
    <w:rsid w:val="00793CD4"/>
    <w:rsid w:val="00795A73"/>
    <w:rsid w:val="007A0DAA"/>
    <w:rsid w:val="007A1F92"/>
    <w:rsid w:val="007A30FA"/>
    <w:rsid w:val="007A55F5"/>
    <w:rsid w:val="007B0AE8"/>
    <w:rsid w:val="007B0EAA"/>
    <w:rsid w:val="007B23CC"/>
    <w:rsid w:val="007B48EB"/>
    <w:rsid w:val="007B6BE9"/>
    <w:rsid w:val="007B71C4"/>
    <w:rsid w:val="007C0F42"/>
    <w:rsid w:val="007D3F82"/>
    <w:rsid w:val="007D51CA"/>
    <w:rsid w:val="007D65FE"/>
    <w:rsid w:val="007E3597"/>
    <w:rsid w:val="007E5438"/>
    <w:rsid w:val="007F0F5B"/>
    <w:rsid w:val="007F3D9D"/>
    <w:rsid w:val="007F3E45"/>
    <w:rsid w:val="007F5B66"/>
    <w:rsid w:val="007F610F"/>
    <w:rsid w:val="007F6A0A"/>
    <w:rsid w:val="007F7123"/>
    <w:rsid w:val="007F76AE"/>
    <w:rsid w:val="00800531"/>
    <w:rsid w:val="00800BDC"/>
    <w:rsid w:val="00802DE1"/>
    <w:rsid w:val="008070EE"/>
    <w:rsid w:val="00810AAD"/>
    <w:rsid w:val="00810C47"/>
    <w:rsid w:val="008125FF"/>
    <w:rsid w:val="00817752"/>
    <w:rsid w:val="00822929"/>
    <w:rsid w:val="00824CC6"/>
    <w:rsid w:val="008277C3"/>
    <w:rsid w:val="00830E4E"/>
    <w:rsid w:val="008351C5"/>
    <w:rsid w:val="00836012"/>
    <w:rsid w:val="008368B8"/>
    <w:rsid w:val="00837440"/>
    <w:rsid w:val="00840458"/>
    <w:rsid w:val="008411DC"/>
    <w:rsid w:val="00841C4E"/>
    <w:rsid w:val="00844E85"/>
    <w:rsid w:val="00850103"/>
    <w:rsid w:val="00850E32"/>
    <w:rsid w:val="0085296E"/>
    <w:rsid w:val="008529AD"/>
    <w:rsid w:val="00854095"/>
    <w:rsid w:val="008544E4"/>
    <w:rsid w:val="00854E60"/>
    <w:rsid w:val="00856258"/>
    <w:rsid w:val="00862915"/>
    <w:rsid w:val="00865418"/>
    <w:rsid w:val="00866DFF"/>
    <w:rsid w:val="0087114C"/>
    <w:rsid w:val="00873A62"/>
    <w:rsid w:val="00874B1B"/>
    <w:rsid w:val="00877F60"/>
    <w:rsid w:val="00881521"/>
    <w:rsid w:val="0089584D"/>
    <w:rsid w:val="008A6A0F"/>
    <w:rsid w:val="008B3EB1"/>
    <w:rsid w:val="008B4B21"/>
    <w:rsid w:val="008B627E"/>
    <w:rsid w:val="008B767C"/>
    <w:rsid w:val="008B7ECF"/>
    <w:rsid w:val="008C1DC5"/>
    <w:rsid w:val="008C1EA5"/>
    <w:rsid w:val="008C318B"/>
    <w:rsid w:val="008C5946"/>
    <w:rsid w:val="008C6800"/>
    <w:rsid w:val="008C695A"/>
    <w:rsid w:val="008D13D2"/>
    <w:rsid w:val="008D476A"/>
    <w:rsid w:val="008D60EB"/>
    <w:rsid w:val="008D73CE"/>
    <w:rsid w:val="008E3F3A"/>
    <w:rsid w:val="008F46DE"/>
    <w:rsid w:val="008F67CD"/>
    <w:rsid w:val="009010CD"/>
    <w:rsid w:val="0090304C"/>
    <w:rsid w:val="0090321E"/>
    <w:rsid w:val="009049D7"/>
    <w:rsid w:val="00904D88"/>
    <w:rsid w:val="009165C9"/>
    <w:rsid w:val="00916E21"/>
    <w:rsid w:val="009201E9"/>
    <w:rsid w:val="009214EE"/>
    <w:rsid w:val="00921B46"/>
    <w:rsid w:val="00923312"/>
    <w:rsid w:val="00924E63"/>
    <w:rsid w:val="00925503"/>
    <w:rsid w:val="009278B6"/>
    <w:rsid w:val="00931717"/>
    <w:rsid w:val="00935B97"/>
    <w:rsid w:val="009404BD"/>
    <w:rsid w:val="00941C01"/>
    <w:rsid w:val="009456A6"/>
    <w:rsid w:val="00947814"/>
    <w:rsid w:val="00952634"/>
    <w:rsid w:val="00953712"/>
    <w:rsid w:val="00954E0E"/>
    <w:rsid w:val="0095593B"/>
    <w:rsid w:val="0096087A"/>
    <w:rsid w:val="00960925"/>
    <w:rsid w:val="009628F9"/>
    <w:rsid w:val="009647D8"/>
    <w:rsid w:val="00970B96"/>
    <w:rsid w:val="00971B37"/>
    <w:rsid w:val="00977E21"/>
    <w:rsid w:val="0098016F"/>
    <w:rsid w:val="00982088"/>
    <w:rsid w:val="009838AD"/>
    <w:rsid w:val="0098559C"/>
    <w:rsid w:val="0098570B"/>
    <w:rsid w:val="00987277"/>
    <w:rsid w:val="0098770A"/>
    <w:rsid w:val="009941E0"/>
    <w:rsid w:val="00997FDE"/>
    <w:rsid w:val="009A061B"/>
    <w:rsid w:val="009A398D"/>
    <w:rsid w:val="009A5C2F"/>
    <w:rsid w:val="009B16E6"/>
    <w:rsid w:val="009B68E3"/>
    <w:rsid w:val="009B6DB5"/>
    <w:rsid w:val="009B735D"/>
    <w:rsid w:val="009C30F5"/>
    <w:rsid w:val="009C3F94"/>
    <w:rsid w:val="009C405E"/>
    <w:rsid w:val="009C44C0"/>
    <w:rsid w:val="009C61A8"/>
    <w:rsid w:val="009D0011"/>
    <w:rsid w:val="009D06D8"/>
    <w:rsid w:val="009D0C85"/>
    <w:rsid w:val="009D0D47"/>
    <w:rsid w:val="009D1E21"/>
    <w:rsid w:val="009D3BCD"/>
    <w:rsid w:val="009D4C0E"/>
    <w:rsid w:val="009D4DFA"/>
    <w:rsid w:val="009D4E29"/>
    <w:rsid w:val="009D7091"/>
    <w:rsid w:val="009E0597"/>
    <w:rsid w:val="009E0B20"/>
    <w:rsid w:val="009E0C82"/>
    <w:rsid w:val="009E1386"/>
    <w:rsid w:val="009E1D78"/>
    <w:rsid w:val="009E2C11"/>
    <w:rsid w:val="009E3020"/>
    <w:rsid w:val="009E5075"/>
    <w:rsid w:val="009E50F6"/>
    <w:rsid w:val="009E73BA"/>
    <w:rsid w:val="009E7DCB"/>
    <w:rsid w:val="009F0BBC"/>
    <w:rsid w:val="009F1983"/>
    <w:rsid w:val="009F27C2"/>
    <w:rsid w:val="009F3796"/>
    <w:rsid w:val="009F596A"/>
    <w:rsid w:val="009F6F60"/>
    <w:rsid w:val="00A0298A"/>
    <w:rsid w:val="00A0495A"/>
    <w:rsid w:val="00A04B13"/>
    <w:rsid w:val="00A05409"/>
    <w:rsid w:val="00A065B1"/>
    <w:rsid w:val="00A105DB"/>
    <w:rsid w:val="00A15624"/>
    <w:rsid w:val="00A161E2"/>
    <w:rsid w:val="00A17485"/>
    <w:rsid w:val="00A202A3"/>
    <w:rsid w:val="00A20EB3"/>
    <w:rsid w:val="00A227DA"/>
    <w:rsid w:val="00A23763"/>
    <w:rsid w:val="00A24E8C"/>
    <w:rsid w:val="00A25DAB"/>
    <w:rsid w:val="00A26D3B"/>
    <w:rsid w:val="00A30E6D"/>
    <w:rsid w:val="00A37FF8"/>
    <w:rsid w:val="00A41438"/>
    <w:rsid w:val="00A428F7"/>
    <w:rsid w:val="00A535A5"/>
    <w:rsid w:val="00A54AEA"/>
    <w:rsid w:val="00A55E6B"/>
    <w:rsid w:val="00A56837"/>
    <w:rsid w:val="00A56DC7"/>
    <w:rsid w:val="00A643A5"/>
    <w:rsid w:val="00A67764"/>
    <w:rsid w:val="00A7035C"/>
    <w:rsid w:val="00A764C1"/>
    <w:rsid w:val="00A77C56"/>
    <w:rsid w:val="00A77C9E"/>
    <w:rsid w:val="00A804D3"/>
    <w:rsid w:val="00A81DDA"/>
    <w:rsid w:val="00A93077"/>
    <w:rsid w:val="00A953D4"/>
    <w:rsid w:val="00A957E5"/>
    <w:rsid w:val="00AA0724"/>
    <w:rsid w:val="00AA18C0"/>
    <w:rsid w:val="00AA3F7F"/>
    <w:rsid w:val="00AA46F6"/>
    <w:rsid w:val="00AA512A"/>
    <w:rsid w:val="00AA600E"/>
    <w:rsid w:val="00AA63BF"/>
    <w:rsid w:val="00AA748E"/>
    <w:rsid w:val="00AA76F5"/>
    <w:rsid w:val="00AB027C"/>
    <w:rsid w:val="00AB3E18"/>
    <w:rsid w:val="00AB534B"/>
    <w:rsid w:val="00AC2FA9"/>
    <w:rsid w:val="00AC4AA1"/>
    <w:rsid w:val="00AC715E"/>
    <w:rsid w:val="00AD06DC"/>
    <w:rsid w:val="00AD0DB0"/>
    <w:rsid w:val="00AD379F"/>
    <w:rsid w:val="00AD7B9B"/>
    <w:rsid w:val="00AD7D70"/>
    <w:rsid w:val="00AE0693"/>
    <w:rsid w:val="00AE2447"/>
    <w:rsid w:val="00AE74B4"/>
    <w:rsid w:val="00AF0437"/>
    <w:rsid w:val="00AF217E"/>
    <w:rsid w:val="00AF32E4"/>
    <w:rsid w:val="00AF3B57"/>
    <w:rsid w:val="00AF5076"/>
    <w:rsid w:val="00AF7715"/>
    <w:rsid w:val="00AF7BA8"/>
    <w:rsid w:val="00B00B41"/>
    <w:rsid w:val="00B00E5C"/>
    <w:rsid w:val="00B017CB"/>
    <w:rsid w:val="00B06AA3"/>
    <w:rsid w:val="00B06CCE"/>
    <w:rsid w:val="00B079C4"/>
    <w:rsid w:val="00B1171E"/>
    <w:rsid w:val="00B131EE"/>
    <w:rsid w:val="00B16DFA"/>
    <w:rsid w:val="00B17340"/>
    <w:rsid w:val="00B20053"/>
    <w:rsid w:val="00B2015A"/>
    <w:rsid w:val="00B210AA"/>
    <w:rsid w:val="00B21583"/>
    <w:rsid w:val="00B22ADC"/>
    <w:rsid w:val="00B22BBA"/>
    <w:rsid w:val="00B266F4"/>
    <w:rsid w:val="00B33A7E"/>
    <w:rsid w:val="00B427B0"/>
    <w:rsid w:val="00B4509F"/>
    <w:rsid w:val="00B4624C"/>
    <w:rsid w:val="00B51487"/>
    <w:rsid w:val="00B579E1"/>
    <w:rsid w:val="00B63B5F"/>
    <w:rsid w:val="00B672AF"/>
    <w:rsid w:val="00B7224C"/>
    <w:rsid w:val="00B75E4E"/>
    <w:rsid w:val="00B766C7"/>
    <w:rsid w:val="00B8150E"/>
    <w:rsid w:val="00B8299D"/>
    <w:rsid w:val="00B84BCF"/>
    <w:rsid w:val="00B855A3"/>
    <w:rsid w:val="00B87367"/>
    <w:rsid w:val="00B93314"/>
    <w:rsid w:val="00B9450E"/>
    <w:rsid w:val="00B96657"/>
    <w:rsid w:val="00B96F83"/>
    <w:rsid w:val="00B976AC"/>
    <w:rsid w:val="00BA5BA8"/>
    <w:rsid w:val="00BA7828"/>
    <w:rsid w:val="00BB025E"/>
    <w:rsid w:val="00BB37B6"/>
    <w:rsid w:val="00BB4AD7"/>
    <w:rsid w:val="00BC21BA"/>
    <w:rsid w:val="00BC3706"/>
    <w:rsid w:val="00BC4E9D"/>
    <w:rsid w:val="00BC7355"/>
    <w:rsid w:val="00BC7667"/>
    <w:rsid w:val="00BD5B60"/>
    <w:rsid w:val="00BD7CCE"/>
    <w:rsid w:val="00BD7FCF"/>
    <w:rsid w:val="00BE0B46"/>
    <w:rsid w:val="00BE1050"/>
    <w:rsid w:val="00BE2F15"/>
    <w:rsid w:val="00BE41B5"/>
    <w:rsid w:val="00BE4AEC"/>
    <w:rsid w:val="00BE609D"/>
    <w:rsid w:val="00BF341E"/>
    <w:rsid w:val="00BF413D"/>
    <w:rsid w:val="00BF7884"/>
    <w:rsid w:val="00C024DE"/>
    <w:rsid w:val="00C034A6"/>
    <w:rsid w:val="00C04450"/>
    <w:rsid w:val="00C05E23"/>
    <w:rsid w:val="00C075D1"/>
    <w:rsid w:val="00C13264"/>
    <w:rsid w:val="00C137F3"/>
    <w:rsid w:val="00C13ABC"/>
    <w:rsid w:val="00C14290"/>
    <w:rsid w:val="00C2052B"/>
    <w:rsid w:val="00C20814"/>
    <w:rsid w:val="00C24153"/>
    <w:rsid w:val="00C277BB"/>
    <w:rsid w:val="00C27F07"/>
    <w:rsid w:val="00C34D53"/>
    <w:rsid w:val="00C373C1"/>
    <w:rsid w:val="00C37854"/>
    <w:rsid w:val="00C404CF"/>
    <w:rsid w:val="00C43761"/>
    <w:rsid w:val="00C450F7"/>
    <w:rsid w:val="00C462A5"/>
    <w:rsid w:val="00C46A2E"/>
    <w:rsid w:val="00C55E24"/>
    <w:rsid w:val="00C57EEE"/>
    <w:rsid w:val="00C603FC"/>
    <w:rsid w:val="00C611B6"/>
    <w:rsid w:val="00C655B6"/>
    <w:rsid w:val="00C6623E"/>
    <w:rsid w:val="00C71E18"/>
    <w:rsid w:val="00C72667"/>
    <w:rsid w:val="00C73EDF"/>
    <w:rsid w:val="00C9012A"/>
    <w:rsid w:val="00C9082D"/>
    <w:rsid w:val="00C91DEE"/>
    <w:rsid w:val="00C9513D"/>
    <w:rsid w:val="00CA15C6"/>
    <w:rsid w:val="00CA30F2"/>
    <w:rsid w:val="00CA3702"/>
    <w:rsid w:val="00CA3E1F"/>
    <w:rsid w:val="00CA515E"/>
    <w:rsid w:val="00CA713F"/>
    <w:rsid w:val="00CB0386"/>
    <w:rsid w:val="00CB3D2E"/>
    <w:rsid w:val="00CB4B5E"/>
    <w:rsid w:val="00CB4DF2"/>
    <w:rsid w:val="00CB6306"/>
    <w:rsid w:val="00CB777C"/>
    <w:rsid w:val="00CC059A"/>
    <w:rsid w:val="00CC1F43"/>
    <w:rsid w:val="00CC2C12"/>
    <w:rsid w:val="00CC52BF"/>
    <w:rsid w:val="00CC6201"/>
    <w:rsid w:val="00CC72FB"/>
    <w:rsid w:val="00CD01DB"/>
    <w:rsid w:val="00CD0C2A"/>
    <w:rsid w:val="00CD0EE6"/>
    <w:rsid w:val="00CD2BAC"/>
    <w:rsid w:val="00CD30FF"/>
    <w:rsid w:val="00CD39BC"/>
    <w:rsid w:val="00CE3184"/>
    <w:rsid w:val="00CE4F02"/>
    <w:rsid w:val="00CE4FBC"/>
    <w:rsid w:val="00CE6F56"/>
    <w:rsid w:val="00CF201B"/>
    <w:rsid w:val="00CF2834"/>
    <w:rsid w:val="00CF3D77"/>
    <w:rsid w:val="00CF51F1"/>
    <w:rsid w:val="00CF741F"/>
    <w:rsid w:val="00D004AF"/>
    <w:rsid w:val="00D008D3"/>
    <w:rsid w:val="00D024EC"/>
    <w:rsid w:val="00D0595C"/>
    <w:rsid w:val="00D1574D"/>
    <w:rsid w:val="00D1755B"/>
    <w:rsid w:val="00D213DB"/>
    <w:rsid w:val="00D217ED"/>
    <w:rsid w:val="00D2234C"/>
    <w:rsid w:val="00D25E2B"/>
    <w:rsid w:val="00D267F9"/>
    <w:rsid w:val="00D30176"/>
    <w:rsid w:val="00D312D0"/>
    <w:rsid w:val="00D316D0"/>
    <w:rsid w:val="00D322CB"/>
    <w:rsid w:val="00D35C7C"/>
    <w:rsid w:val="00D43753"/>
    <w:rsid w:val="00D5225F"/>
    <w:rsid w:val="00D528D2"/>
    <w:rsid w:val="00D52AF4"/>
    <w:rsid w:val="00D5415C"/>
    <w:rsid w:val="00D55940"/>
    <w:rsid w:val="00D55DA8"/>
    <w:rsid w:val="00D55EF1"/>
    <w:rsid w:val="00D566CC"/>
    <w:rsid w:val="00D571E1"/>
    <w:rsid w:val="00D6174C"/>
    <w:rsid w:val="00D62E28"/>
    <w:rsid w:val="00D65405"/>
    <w:rsid w:val="00D65D7E"/>
    <w:rsid w:val="00D66C59"/>
    <w:rsid w:val="00D66E55"/>
    <w:rsid w:val="00D6753B"/>
    <w:rsid w:val="00D80B91"/>
    <w:rsid w:val="00D8125A"/>
    <w:rsid w:val="00D8204A"/>
    <w:rsid w:val="00D84F98"/>
    <w:rsid w:val="00D851C1"/>
    <w:rsid w:val="00D85CBD"/>
    <w:rsid w:val="00D85F87"/>
    <w:rsid w:val="00D8606E"/>
    <w:rsid w:val="00D865A3"/>
    <w:rsid w:val="00D87C0C"/>
    <w:rsid w:val="00D9099B"/>
    <w:rsid w:val="00D90CD1"/>
    <w:rsid w:val="00D92B01"/>
    <w:rsid w:val="00D93753"/>
    <w:rsid w:val="00D93C71"/>
    <w:rsid w:val="00D952A9"/>
    <w:rsid w:val="00DA0B33"/>
    <w:rsid w:val="00DA0EA0"/>
    <w:rsid w:val="00DA6D7E"/>
    <w:rsid w:val="00DA7092"/>
    <w:rsid w:val="00DA712E"/>
    <w:rsid w:val="00DA795C"/>
    <w:rsid w:val="00DA7CAD"/>
    <w:rsid w:val="00DB06E4"/>
    <w:rsid w:val="00DB2777"/>
    <w:rsid w:val="00DB2BB7"/>
    <w:rsid w:val="00DB4AFF"/>
    <w:rsid w:val="00DB5515"/>
    <w:rsid w:val="00DC34E0"/>
    <w:rsid w:val="00DC5901"/>
    <w:rsid w:val="00DC5A59"/>
    <w:rsid w:val="00DC5E12"/>
    <w:rsid w:val="00DC6212"/>
    <w:rsid w:val="00DD097C"/>
    <w:rsid w:val="00DD117A"/>
    <w:rsid w:val="00DD1FDF"/>
    <w:rsid w:val="00DD285E"/>
    <w:rsid w:val="00DD699A"/>
    <w:rsid w:val="00DE01E9"/>
    <w:rsid w:val="00DE0613"/>
    <w:rsid w:val="00DE1143"/>
    <w:rsid w:val="00DE3C95"/>
    <w:rsid w:val="00DE696B"/>
    <w:rsid w:val="00DE6DFA"/>
    <w:rsid w:val="00DF0226"/>
    <w:rsid w:val="00DF2355"/>
    <w:rsid w:val="00DF3CAC"/>
    <w:rsid w:val="00DF4090"/>
    <w:rsid w:val="00E01009"/>
    <w:rsid w:val="00E02A65"/>
    <w:rsid w:val="00E05FCC"/>
    <w:rsid w:val="00E07988"/>
    <w:rsid w:val="00E12818"/>
    <w:rsid w:val="00E14996"/>
    <w:rsid w:val="00E14C9E"/>
    <w:rsid w:val="00E17164"/>
    <w:rsid w:val="00E2693C"/>
    <w:rsid w:val="00E31E8C"/>
    <w:rsid w:val="00E3233C"/>
    <w:rsid w:val="00E340C6"/>
    <w:rsid w:val="00E35E2B"/>
    <w:rsid w:val="00E370C4"/>
    <w:rsid w:val="00E40996"/>
    <w:rsid w:val="00E40B8E"/>
    <w:rsid w:val="00E45356"/>
    <w:rsid w:val="00E51B93"/>
    <w:rsid w:val="00E523DF"/>
    <w:rsid w:val="00E54001"/>
    <w:rsid w:val="00E55348"/>
    <w:rsid w:val="00E55C4E"/>
    <w:rsid w:val="00E60E23"/>
    <w:rsid w:val="00E614B6"/>
    <w:rsid w:val="00E61A2D"/>
    <w:rsid w:val="00E63DAB"/>
    <w:rsid w:val="00E713B7"/>
    <w:rsid w:val="00E72D3A"/>
    <w:rsid w:val="00E7355C"/>
    <w:rsid w:val="00E74062"/>
    <w:rsid w:val="00E75C45"/>
    <w:rsid w:val="00E81B38"/>
    <w:rsid w:val="00E82EBC"/>
    <w:rsid w:val="00E8310D"/>
    <w:rsid w:val="00E84161"/>
    <w:rsid w:val="00E86371"/>
    <w:rsid w:val="00E868DE"/>
    <w:rsid w:val="00E8774F"/>
    <w:rsid w:val="00E90DD9"/>
    <w:rsid w:val="00E90DEB"/>
    <w:rsid w:val="00E92650"/>
    <w:rsid w:val="00E96BB8"/>
    <w:rsid w:val="00EA100C"/>
    <w:rsid w:val="00EA1E72"/>
    <w:rsid w:val="00EA6C1D"/>
    <w:rsid w:val="00EB285A"/>
    <w:rsid w:val="00EB28D7"/>
    <w:rsid w:val="00EB2E14"/>
    <w:rsid w:val="00EB6C5D"/>
    <w:rsid w:val="00EB7057"/>
    <w:rsid w:val="00EC0018"/>
    <w:rsid w:val="00EC2AD7"/>
    <w:rsid w:val="00EC2C75"/>
    <w:rsid w:val="00EC2D46"/>
    <w:rsid w:val="00EC562F"/>
    <w:rsid w:val="00EC6242"/>
    <w:rsid w:val="00EE0356"/>
    <w:rsid w:val="00EE4766"/>
    <w:rsid w:val="00EE56E3"/>
    <w:rsid w:val="00EE6AD5"/>
    <w:rsid w:val="00EE6F22"/>
    <w:rsid w:val="00EF1AD4"/>
    <w:rsid w:val="00F00C99"/>
    <w:rsid w:val="00F016DF"/>
    <w:rsid w:val="00F0250E"/>
    <w:rsid w:val="00F03444"/>
    <w:rsid w:val="00F0413F"/>
    <w:rsid w:val="00F11306"/>
    <w:rsid w:val="00F13447"/>
    <w:rsid w:val="00F15FFB"/>
    <w:rsid w:val="00F1738B"/>
    <w:rsid w:val="00F201A1"/>
    <w:rsid w:val="00F202F8"/>
    <w:rsid w:val="00F21115"/>
    <w:rsid w:val="00F2139D"/>
    <w:rsid w:val="00F225F1"/>
    <w:rsid w:val="00F2430F"/>
    <w:rsid w:val="00F248E6"/>
    <w:rsid w:val="00F250AF"/>
    <w:rsid w:val="00F26DF0"/>
    <w:rsid w:val="00F27380"/>
    <w:rsid w:val="00F3031E"/>
    <w:rsid w:val="00F30A6D"/>
    <w:rsid w:val="00F35385"/>
    <w:rsid w:val="00F36AFF"/>
    <w:rsid w:val="00F401F3"/>
    <w:rsid w:val="00F444B8"/>
    <w:rsid w:val="00F476D3"/>
    <w:rsid w:val="00F504C1"/>
    <w:rsid w:val="00F50B66"/>
    <w:rsid w:val="00F51577"/>
    <w:rsid w:val="00F529F8"/>
    <w:rsid w:val="00F53A4E"/>
    <w:rsid w:val="00F53F95"/>
    <w:rsid w:val="00F557A6"/>
    <w:rsid w:val="00F55DAC"/>
    <w:rsid w:val="00F57476"/>
    <w:rsid w:val="00F60DBE"/>
    <w:rsid w:val="00F61179"/>
    <w:rsid w:val="00F6239F"/>
    <w:rsid w:val="00F62499"/>
    <w:rsid w:val="00F630C8"/>
    <w:rsid w:val="00F6714C"/>
    <w:rsid w:val="00F70014"/>
    <w:rsid w:val="00F7002F"/>
    <w:rsid w:val="00F71FB0"/>
    <w:rsid w:val="00F72500"/>
    <w:rsid w:val="00F77D06"/>
    <w:rsid w:val="00F82880"/>
    <w:rsid w:val="00F8609D"/>
    <w:rsid w:val="00F91585"/>
    <w:rsid w:val="00F91DB3"/>
    <w:rsid w:val="00F92485"/>
    <w:rsid w:val="00F96B5B"/>
    <w:rsid w:val="00F96F00"/>
    <w:rsid w:val="00F9766A"/>
    <w:rsid w:val="00FA0B9C"/>
    <w:rsid w:val="00FA0CE4"/>
    <w:rsid w:val="00FA1A66"/>
    <w:rsid w:val="00FA52FB"/>
    <w:rsid w:val="00FA6B5D"/>
    <w:rsid w:val="00FA711D"/>
    <w:rsid w:val="00FA7A0F"/>
    <w:rsid w:val="00FB19FF"/>
    <w:rsid w:val="00FB3504"/>
    <w:rsid w:val="00FB55CA"/>
    <w:rsid w:val="00FB5E80"/>
    <w:rsid w:val="00FC0B90"/>
    <w:rsid w:val="00FC14C5"/>
    <w:rsid w:val="00FC1C18"/>
    <w:rsid w:val="00FC2101"/>
    <w:rsid w:val="00FC2DB9"/>
    <w:rsid w:val="00FC5FC7"/>
    <w:rsid w:val="00FC7DD9"/>
    <w:rsid w:val="00FD67C8"/>
    <w:rsid w:val="00FD7006"/>
    <w:rsid w:val="00FD7778"/>
    <w:rsid w:val="00FD7A1D"/>
    <w:rsid w:val="00FD7F1A"/>
    <w:rsid w:val="00FE576A"/>
    <w:rsid w:val="00FE59A2"/>
    <w:rsid w:val="00FE6FA8"/>
    <w:rsid w:val="00FE72EE"/>
    <w:rsid w:val="00FF092D"/>
    <w:rsid w:val="00FF26D7"/>
    <w:rsid w:val="00FF2BF2"/>
    <w:rsid w:val="00FF4312"/>
    <w:rsid w:val="00FF6F32"/>
    <w:rsid w:val="01073758"/>
    <w:rsid w:val="011E1FE4"/>
    <w:rsid w:val="01E86854"/>
    <w:rsid w:val="02467995"/>
    <w:rsid w:val="02B17CAD"/>
    <w:rsid w:val="02C77168"/>
    <w:rsid w:val="03B33BC5"/>
    <w:rsid w:val="0410030A"/>
    <w:rsid w:val="04A44EF6"/>
    <w:rsid w:val="05626A5D"/>
    <w:rsid w:val="057B5C57"/>
    <w:rsid w:val="05EF21A1"/>
    <w:rsid w:val="0686002D"/>
    <w:rsid w:val="06AB1EAB"/>
    <w:rsid w:val="07784999"/>
    <w:rsid w:val="08D42CCF"/>
    <w:rsid w:val="09776E7F"/>
    <w:rsid w:val="09BE25B6"/>
    <w:rsid w:val="0A035D65"/>
    <w:rsid w:val="0A1E12A6"/>
    <w:rsid w:val="0A341D3D"/>
    <w:rsid w:val="0B1F52D6"/>
    <w:rsid w:val="0CDD2D53"/>
    <w:rsid w:val="0D1F6688"/>
    <w:rsid w:val="0D780CCE"/>
    <w:rsid w:val="0D9F5877"/>
    <w:rsid w:val="0E8214F4"/>
    <w:rsid w:val="0EBB70C4"/>
    <w:rsid w:val="0EBE1F08"/>
    <w:rsid w:val="0EEC3721"/>
    <w:rsid w:val="0F054C03"/>
    <w:rsid w:val="0F953DB9"/>
    <w:rsid w:val="0FA00C3A"/>
    <w:rsid w:val="0FAC2EB1"/>
    <w:rsid w:val="0FBA4A1C"/>
    <w:rsid w:val="10227BD7"/>
    <w:rsid w:val="10585819"/>
    <w:rsid w:val="10757746"/>
    <w:rsid w:val="10C2298C"/>
    <w:rsid w:val="1103493D"/>
    <w:rsid w:val="111B02EE"/>
    <w:rsid w:val="116E6670"/>
    <w:rsid w:val="11F91E07"/>
    <w:rsid w:val="121D1686"/>
    <w:rsid w:val="123478B9"/>
    <w:rsid w:val="12753A2E"/>
    <w:rsid w:val="13526BFF"/>
    <w:rsid w:val="136B3687"/>
    <w:rsid w:val="13CB5FFB"/>
    <w:rsid w:val="13EE195E"/>
    <w:rsid w:val="141C73F9"/>
    <w:rsid w:val="145D29CB"/>
    <w:rsid w:val="14A14FAE"/>
    <w:rsid w:val="14C066D6"/>
    <w:rsid w:val="15131091"/>
    <w:rsid w:val="15195B33"/>
    <w:rsid w:val="15C55B04"/>
    <w:rsid w:val="167E55A7"/>
    <w:rsid w:val="16842491"/>
    <w:rsid w:val="16BC60CF"/>
    <w:rsid w:val="16E66CA8"/>
    <w:rsid w:val="16F533E6"/>
    <w:rsid w:val="17141A67"/>
    <w:rsid w:val="17B40F7E"/>
    <w:rsid w:val="17BF6981"/>
    <w:rsid w:val="18236861"/>
    <w:rsid w:val="18A97ADD"/>
    <w:rsid w:val="18CC3C5E"/>
    <w:rsid w:val="18F65A9B"/>
    <w:rsid w:val="195C76F5"/>
    <w:rsid w:val="19A8293B"/>
    <w:rsid w:val="19C56103"/>
    <w:rsid w:val="1AA6035F"/>
    <w:rsid w:val="1AE23C2A"/>
    <w:rsid w:val="1B37265E"/>
    <w:rsid w:val="1BC862FE"/>
    <w:rsid w:val="1C0227D6"/>
    <w:rsid w:val="1C314E69"/>
    <w:rsid w:val="1C917CDF"/>
    <w:rsid w:val="1CFC7225"/>
    <w:rsid w:val="1CFD7606"/>
    <w:rsid w:val="1D28001A"/>
    <w:rsid w:val="1D6D1ED1"/>
    <w:rsid w:val="1D816993"/>
    <w:rsid w:val="1DF93765"/>
    <w:rsid w:val="1DFB1C16"/>
    <w:rsid w:val="1E402A3F"/>
    <w:rsid w:val="1E42510C"/>
    <w:rsid w:val="1E4E44B6"/>
    <w:rsid w:val="1EFC44EF"/>
    <w:rsid w:val="1F070103"/>
    <w:rsid w:val="1F205066"/>
    <w:rsid w:val="1F5C21FD"/>
    <w:rsid w:val="204001F8"/>
    <w:rsid w:val="20BD316F"/>
    <w:rsid w:val="20C75D9C"/>
    <w:rsid w:val="213D0E62"/>
    <w:rsid w:val="21BE2CFB"/>
    <w:rsid w:val="21E549BC"/>
    <w:rsid w:val="21EB5F7E"/>
    <w:rsid w:val="229025A8"/>
    <w:rsid w:val="23DA61D6"/>
    <w:rsid w:val="23F02C2F"/>
    <w:rsid w:val="240F5A90"/>
    <w:rsid w:val="24A70037"/>
    <w:rsid w:val="24F44C86"/>
    <w:rsid w:val="25317C88"/>
    <w:rsid w:val="25512802"/>
    <w:rsid w:val="27C6087D"/>
    <w:rsid w:val="28413001"/>
    <w:rsid w:val="28C055AB"/>
    <w:rsid w:val="28CA467C"/>
    <w:rsid w:val="290D27BA"/>
    <w:rsid w:val="29583A35"/>
    <w:rsid w:val="2A4D0C54"/>
    <w:rsid w:val="2B0A6FD0"/>
    <w:rsid w:val="2B1F3383"/>
    <w:rsid w:val="2B2D1163"/>
    <w:rsid w:val="2B305A68"/>
    <w:rsid w:val="2B856638"/>
    <w:rsid w:val="2BE90620"/>
    <w:rsid w:val="2C0E2AD1"/>
    <w:rsid w:val="2C183950"/>
    <w:rsid w:val="2C611150"/>
    <w:rsid w:val="2CB569F1"/>
    <w:rsid w:val="2D5E7D59"/>
    <w:rsid w:val="2DA37235"/>
    <w:rsid w:val="2DC434A2"/>
    <w:rsid w:val="2E1B7727"/>
    <w:rsid w:val="2E3D2BB2"/>
    <w:rsid w:val="2ECB79C8"/>
    <w:rsid w:val="2ED3590C"/>
    <w:rsid w:val="2F476B1A"/>
    <w:rsid w:val="300C7328"/>
    <w:rsid w:val="3071362F"/>
    <w:rsid w:val="30AE1649"/>
    <w:rsid w:val="30B874AF"/>
    <w:rsid w:val="312D35D4"/>
    <w:rsid w:val="31374878"/>
    <w:rsid w:val="315D2185"/>
    <w:rsid w:val="317F64E1"/>
    <w:rsid w:val="32B66B55"/>
    <w:rsid w:val="34076784"/>
    <w:rsid w:val="352A4302"/>
    <w:rsid w:val="35E356D5"/>
    <w:rsid w:val="35EB5C31"/>
    <w:rsid w:val="370C2303"/>
    <w:rsid w:val="379A790F"/>
    <w:rsid w:val="37CB2932"/>
    <w:rsid w:val="3814321D"/>
    <w:rsid w:val="38431D54"/>
    <w:rsid w:val="38A14278"/>
    <w:rsid w:val="38A30A45"/>
    <w:rsid w:val="392456E2"/>
    <w:rsid w:val="396C0E37"/>
    <w:rsid w:val="39A42BDA"/>
    <w:rsid w:val="3AB63F15"/>
    <w:rsid w:val="3B5057A2"/>
    <w:rsid w:val="3B677B4D"/>
    <w:rsid w:val="3C58452B"/>
    <w:rsid w:val="3C9E57AB"/>
    <w:rsid w:val="3D78424E"/>
    <w:rsid w:val="3E0F6EBE"/>
    <w:rsid w:val="3E79027E"/>
    <w:rsid w:val="3E7E3AE6"/>
    <w:rsid w:val="3E971805"/>
    <w:rsid w:val="3F200873"/>
    <w:rsid w:val="3F550444"/>
    <w:rsid w:val="3F68162D"/>
    <w:rsid w:val="3F8F53CB"/>
    <w:rsid w:val="3F9335C1"/>
    <w:rsid w:val="3FD87226"/>
    <w:rsid w:val="3FE536D1"/>
    <w:rsid w:val="3FF3263B"/>
    <w:rsid w:val="40036FBE"/>
    <w:rsid w:val="40300E10"/>
    <w:rsid w:val="40532D51"/>
    <w:rsid w:val="4069439F"/>
    <w:rsid w:val="419742B5"/>
    <w:rsid w:val="425A2175"/>
    <w:rsid w:val="42831844"/>
    <w:rsid w:val="4283791D"/>
    <w:rsid w:val="429D3370"/>
    <w:rsid w:val="42B523B5"/>
    <w:rsid w:val="43281C72"/>
    <w:rsid w:val="43721740"/>
    <w:rsid w:val="439E2535"/>
    <w:rsid w:val="448B0D0B"/>
    <w:rsid w:val="449F6565"/>
    <w:rsid w:val="457D0EF9"/>
    <w:rsid w:val="468123C6"/>
    <w:rsid w:val="468A6DA0"/>
    <w:rsid w:val="46A240EA"/>
    <w:rsid w:val="47650D37"/>
    <w:rsid w:val="47794E4B"/>
    <w:rsid w:val="48B620CF"/>
    <w:rsid w:val="48BA30E7"/>
    <w:rsid w:val="48F36E7F"/>
    <w:rsid w:val="493A4AAE"/>
    <w:rsid w:val="494F3BA6"/>
    <w:rsid w:val="49555444"/>
    <w:rsid w:val="49A36FB3"/>
    <w:rsid w:val="4A056E6A"/>
    <w:rsid w:val="4A3E05CE"/>
    <w:rsid w:val="4AB1306A"/>
    <w:rsid w:val="4ABF68AD"/>
    <w:rsid w:val="4B906C07"/>
    <w:rsid w:val="4BC17DF5"/>
    <w:rsid w:val="4CCD593B"/>
    <w:rsid w:val="4D322144"/>
    <w:rsid w:val="4D8D01ED"/>
    <w:rsid w:val="4D9E1940"/>
    <w:rsid w:val="4E7740AE"/>
    <w:rsid w:val="4EBD3CAB"/>
    <w:rsid w:val="50106568"/>
    <w:rsid w:val="508D7BB9"/>
    <w:rsid w:val="50933CA3"/>
    <w:rsid w:val="510559A1"/>
    <w:rsid w:val="511D509D"/>
    <w:rsid w:val="51464789"/>
    <w:rsid w:val="51771E74"/>
    <w:rsid w:val="51EE66CA"/>
    <w:rsid w:val="52546478"/>
    <w:rsid w:val="529C2335"/>
    <w:rsid w:val="53DC53F9"/>
    <w:rsid w:val="53E14FAD"/>
    <w:rsid w:val="5425195E"/>
    <w:rsid w:val="545D5AF4"/>
    <w:rsid w:val="5488491F"/>
    <w:rsid w:val="54A37CFB"/>
    <w:rsid w:val="54D3162B"/>
    <w:rsid w:val="55306D65"/>
    <w:rsid w:val="55C776C9"/>
    <w:rsid w:val="55DC4026"/>
    <w:rsid w:val="56E04E42"/>
    <w:rsid w:val="575A6A91"/>
    <w:rsid w:val="57801450"/>
    <w:rsid w:val="57A3138D"/>
    <w:rsid w:val="583F0143"/>
    <w:rsid w:val="5A5C477B"/>
    <w:rsid w:val="5A5D684E"/>
    <w:rsid w:val="5A8262B5"/>
    <w:rsid w:val="5B0B3C74"/>
    <w:rsid w:val="5BAC6B29"/>
    <w:rsid w:val="5C58551F"/>
    <w:rsid w:val="5D0336DD"/>
    <w:rsid w:val="5DCE0219"/>
    <w:rsid w:val="5DD24B80"/>
    <w:rsid w:val="5DE03A1E"/>
    <w:rsid w:val="5DEF1512"/>
    <w:rsid w:val="5F410BC1"/>
    <w:rsid w:val="5FD41360"/>
    <w:rsid w:val="5FDF1C00"/>
    <w:rsid w:val="60173A93"/>
    <w:rsid w:val="608D49E5"/>
    <w:rsid w:val="60E5134B"/>
    <w:rsid w:val="610E3721"/>
    <w:rsid w:val="61740ED4"/>
    <w:rsid w:val="619F774C"/>
    <w:rsid w:val="62261B37"/>
    <w:rsid w:val="62774F95"/>
    <w:rsid w:val="627D5CDF"/>
    <w:rsid w:val="63490D60"/>
    <w:rsid w:val="652A557F"/>
    <w:rsid w:val="65FB21A8"/>
    <w:rsid w:val="67310E46"/>
    <w:rsid w:val="67642FCA"/>
    <w:rsid w:val="6784541A"/>
    <w:rsid w:val="67A45ABC"/>
    <w:rsid w:val="67DD4B5D"/>
    <w:rsid w:val="686B482C"/>
    <w:rsid w:val="688D16FE"/>
    <w:rsid w:val="689478DF"/>
    <w:rsid w:val="68D91796"/>
    <w:rsid w:val="68F12C95"/>
    <w:rsid w:val="690F51B7"/>
    <w:rsid w:val="69E31300"/>
    <w:rsid w:val="6A4A67F7"/>
    <w:rsid w:val="6A9E0AB3"/>
    <w:rsid w:val="6ACD532A"/>
    <w:rsid w:val="6AD3286E"/>
    <w:rsid w:val="6AE921BD"/>
    <w:rsid w:val="6B260B3C"/>
    <w:rsid w:val="6B682852"/>
    <w:rsid w:val="6BB56B5C"/>
    <w:rsid w:val="6BDB524B"/>
    <w:rsid w:val="6C027255"/>
    <w:rsid w:val="6C1F3963"/>
    <w:rsid w:val="6D08089B"/>
    <w:rsid w:val="6D437B25"/>
    <w:rsid w:val="6D4D2752"/>
    <w:rsid w:val="6D8676DF"/>
    <w:rsid w:val="6DE611E8"/>
    <w:rsid w:val="6E4E0530"/>
    <w:rsid w:val="6EBB6BE9"/>
    <w:rsid w:val="6EE1757F"/>
    <w:rsid w:val="6F60649A"/>
    <w:rsid w:val="6FA12A9D"/>
    <w:rsid w:val="70027824"/>
    <w:rsid w:val="7080699B"/>
    <w:rsid w:val="713A5A25"/>
    <w:rsid w:val="71542301"/>
    <w:rsid w:val="71B2417F"/>
    <w:rsid w:val="721C7702"/>
    <w:rsid w:val="72576A4D"/>
    <w:rsid w:val="72886129"/>
    <w:rsid w:val="73391D9E"/>
    <w:rsid w:val="73A806E2"/>
    <w:rsid w:val="73D6524F"/>
    <w:rsid w:val="743E34D2"/>
    <w:rsid w:val="74406ECA"/>
    <w:rsid w:val="748F1A4A"/>
    <w:rsid w:val="74B53B48"/>
    <w:rsid w:val="74D54CCC"/>
    <w:rsid w:val="74F5702A"/>
    <w:rsid w:val="750D2EF3"/>
    <w:rsid w:val="753919AA"/>
    <w:rsid w:val="75981660"/>
    <w:rsid w:val="75EF084A"/>
    <w:rsid w:val="75F714AD"/>
    <w:rsid w:val="764D5571"/>
    <w:rsid w:val="76FF4B26"/>
    <w:rsid w:val="77057BFA"/>
    <w:rsid w:val="77C113B8"/>
    <w:rsid w:val="78F63C9E"/>
    <w:rsid w:val="79480CD9"/>
    <w:rsid w:val="79AC6F7F"/>
    <w:rsid w:val="79E87A8A"/>
    <w:rsid w:val="7A5213A8"/>
    <w:rsid w:val="7A85352B"/>
    <w:rsid w:val="7A97500D"/>
    <w:rsid w:val="7B8C2698"/>
    <w:rsid w:val="7BA033E3"/>
    <w:rsid w:val="7C2831FA"/>
    <w:rsid w:val="7C760D6F"/>
    <w:rsid w:val="7C7C3237"/>
    <w:rsid w:val="7CB9570E"/>
    <w:rsid w:val="7CD04B69"/>
    <w:rsid w:val="7DA912DF"/>
    <w:rsid w:val="7E1D1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4"/>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left="0" w:firstLine="960" w:firstLineChars="200"/>
    </w:pPr>
  </w:style>
  <w:style w:type="paragraph" w:styleId="3">
    <w:name w:val="Body Text Indent"/>
    <w:basedOn w:val="1"/>
    <w:qFormat/>
    <w:uiPriority w:val="0"/>
    <w:pPr>
      <w:widowControl/>
      <w:overflowPunct w:val="0"/>
      <w:autoSpaceDE w:val="0"/>
      <w:autoSpaceDN w:val="0"/>
      <w:adjustRightInd w:val="0"/>
      <w:spacing w:before="240" w:line="300" w:lineRule="auto"/>
      <w:ind w:left="2268"/>
      <w:jc w:val="left"/>
      <w:textAlignment w:val="baseline"/>
    </w:pPr>
    <w:rPr>
      <w:kern w:val="0"/>
      <w:sz w:val="24"/>
      <w:szCs w:val="20"/>
    </w:rPr>
  </w:style>
  <w:style w:type="paragraph" w:styleId="8">
    <w:name w:val="Normal Indent"/>
    <w:basedOn w:val="1"/>
    <w:qFormat/>
    <w:uiPriority w:val="0"/>
    <w:pPr>
      <w:ind w:firstLine="420"/>
    </w:pPr>
  </w:style>
  <w:style w:type="paragraph" w:styleId="9">
    <w:name w:val="annotation text"/>
    <w:basedOn w:val="1"/>
    <w:link w:val="37"/>
    <w:unhideWhenUsed/>
    <w:qFormat/>
    <w:uiPriority w:val="99"/>
    <w:pPr>
      <w:widowControl/>
      <w:jc w:val="left"/>
    </w:pPr>
    <w:rPr>
      <w:kern w:val="0"/>
      <w:szCs w:val="20"/>
    </w:rPr>
  </w:style>
  <w:style w:type="paragraph" w:styleId="10">
    <w:name w:val="Body Text"/>
    <w:basedOn w:val="1"/>
    <w:next w:val="1"/>
    <w:semiHidden/>
    <w:qFormat/>
    <w:uiPriority w:val="0"/>
    <w:pPr>
      <w:spacing w:line="480" w:lineRule="auto"/>
      <w:jc w:val="center"/>
    </w:pPr>
    <w:rPr>
      <w:rFonts w:hint="eastAsia" w:ascii="宋体"/>
      <w:b/>
      <w:sz w:val="72"/>
      <w:szCs w:val="20"/>
    </w:rPr>
  </w:style>
  <w:style w:type="paragraph" w:styleId="11">
    <w:name w:val="toc 3"/>
    <w:basedOn w:val="1"/>
    <w:next w:val="1"/>
    <w:semiHidden/>
    <w:qFormat/>
    <w:uiPriority w:val="0"/>
    <w:pPr>
      <w:ind w:left="840" w:leftChars="400"/>
    </w:pPr>
  </w:style>
  <w:style w:type="paragraph" w:styleId="12">
    <w:name w:val="Plain Text"/>
    <w:basedOn w:val="1"/>
    <w:next w:val="1"/>
    <w:qFormat/>
    <w:uiPriority w:val="0"/>
    <w:rPr>
      <w:rFonts w:ascii="宋体" w:hAnsi="Courier New"/>
      <w:szCs w:val="20"/>
    </w:rPr>
  </w:style>
  <w:style w:type="paragraph" w:styleId="13">
    <w:name w:val="Date"/>
    <w:basedOn w:val="1"/>
    <w:next w:val="1"/>
    <w:qFormat/>
    <w:uiPriority w:val="0"/>
    <w:pPr>
      <w:ind w:left="100" w:leftChars="2500"/>
    </w:pPr>
  </w:style>
  <w:style w:type="paragraph" w:styleId="14">
    <w:name w:val="endnote text"/>
    <w:basedOn w:val="1"/>
    <w:semiHidden/>
    <w:qFormat/>
    <w:uiPriority w:val="0"/>
    <w:pPr>
      <w:snapToGrid w:val="0"/>
      <w:jc w:val="left"/>
    </w:pPr>
    <w:rPr>
      <w:szCs w:val="20"/>
    </w:rPr>
  </w:style>
  <w:style w:type="paragraph" w:styleId="15">
    <w:name w:val="Balloon Text"/>
    <w:basedOn w:val="1"/>
    <w:link w:val="35"/>
    <w:qFormat/>
    <w:uiPriority w:val="0"/>
    <w:rPr>
      <w:sz w:val="18"/>
      <w:szCs w:val="18"/>
    </w:rPr>
  </w:style>
  <w:style w:type="paragraph" w:styleId="16">
    <w:name w:val="footer"/>
    <w:basedOn w:val="1"/>
    <w:link w:val="33"/>
    <w:qFormat/>
    <w:uiPriority w:val="0"/>
    <w:pPr>
      <w:tabs>
        <w:tab w:val="center" w:pos="4153"/>
        <w:tab w:val="right" w:pos="8306"/>
      </w:tabs>
      <w:snapToGrid w:val="0"/>
      <w:jc w:val="left"/>
    </w:pPr>
    <w:rPr>
      <w:sz w:val="18"/>
      <w:szCs w:val="18"/>
    </w:rPr>
  </w:style>
  <w:style w:type="paragraph" w:styleId="17">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9061"/>
      </w:tabs>
      <w:spacing w:line="480" w:lineRule="auto"/>
    </w:pPr>
    <w:rPr>
      <w:rFonts w:cs="宋体" w:asciiTheme="majorEastAsia" w:hAnsiTheme="majorEastAsia" w:eastAsiaTheme="majorEastAsia"/>
      <w:b/>
      <w:bCs/>
      <w:kern w:val="44"/>
      <w:sz w:val="24"/>
      <w:lang w:val="zh-CN"/>
    </w:rPr>
  </w:style>
  <w:style w:type="paragraph" w:styleId="19">
    <w:name w:val="toc 4"/>
    <w:basedOn w:val="1"/>
    <w:next w:val="1"/>
    <w:semiHidden/>
    <w:qFormat/>
    <w:uiPriority w:val="0"/>
    <w:pPr>
      <w:ind w:left="1260" w:leftChars="600"/>
    </w:pPr>
  </w:style>
  <w:style w:type="paragraph" w:styleId="20">
    <w:name w:val="Body Text Indent 3"/>
    <w:basedOn w:val="1"/>
    <w:link w:val="41"/>
    <w:qFormat/>
    <w:uiPriority w:val="0"/>
    <w:pPr>
      <w:spacing w:after="120"/>
      <w:ind w:left="420" w:leftChars="200"/>
    </w:pPr>
    <w:rPr>
      <w:rFonts w:ascii="Tahoma" w:hAnsi="Tahoma" w:eastAsiaTheme="minorEastAsia" w:cstheme="minorBidi"/>
      <w:sz w:val="16"/>
      <w:szCs w:val="16"/>
      <w:lang w:val="zh-CN"/>
    </w:rPr>
  </w:style>
  <w:style w:type="paragraph" w:styleId="21">
    <w:name w:val="toc 2"/>
    <w:basedOn w:val="1"/>
    <w:next w:val="1"/>
    <w:qFormat/>
    <w:uiPriority w:val="39"/>
    <w:pPr>
      <w:ind w:left="420" w:leftChars="200"/>
    </w:pPr>
  </w:style>
  <w:style w:type="paragraph" w:styleId="22">
    <w:name w:val="HTML Preformatted"/>
    <w:basedOn w:val="1"/>
    <w:link w:val="3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unhideWhenUsed/>
    <w:qFormat/>
    <w:uiPriority w:val="99"/>
    <w:pPr>
      <w:spacing w:before="100" w:beforeAutospacing="1" w:after="100" w:afterAutospacing="1"/>
      <w:jc w:val="left"/>
    </w:pPr>
    <w:rPr>
      <w:kern w:val="0"/>
      <w:sz w:val="24"/>
    </w:r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Hyperlink"/>
    <w:qFormat/>
    <w:uiPriority w:val="99"/>
    <w:rPr>
      <w:color w:val="0000FF"/>
      <w:u w:val="single"/>
    </w:rPr>
  </w:style>
  <w:style w:type="character" w:styleId="30">
    <w:name w:val="annotation reference"/>
    <w:basedOn w:val="27"/>
    <w:unhideWhenUsed/>
    <w:qFormat/>
    <w:uiPriority w:val="99"/>
    <w:rPr>
      <w:sz w:val="21"/>
      <w:szCs w:val="21"/>
    </w:rPr>
  </w:style>
  <w:style w:type="character" w:customStyle="1" w:styleId="31">
    <w:name w:val="HTML 预设格式 字符"/>
    <w:link w:val="22"/>
    <w:qFormat/>
    <w:uiPriority w:val="0"/>
    <w:rPr>
      <w:rFonts w:ascii="宋体" w:hAnsi="宋体" w:eastAsia="宋体" w:cs="宋体"/>
      <w:sz w:val="24"/>
      <w:szCs w:val="24"/>
      <w:lang w:val="en-US" w:eastAsia="zh-CN" w:bidi="ar-SA"/>
    </w:rPr>
  </w:style>
  <w:style w:type="character" w:customStyle="1" w:styleId="32">
    <w:name w:val="书籍标题1"/>
    <w:qFormat/>
    <w:uiPriority w:val="33"/>
    <w:rPr>
      <w:b/>
      <w:bCs/>
      <w:smallCaps/>
      <w:spacing w:val="5"/>
    </w:rPr>
  </w:style>
  <w:style w:type="character" w:customStyle="1" w:styleId="33">
    <w:name w:val="页脚 字符"/>
    <w:link w:val="16"/>
    <w:qFormat/>
    <w:uiPriority w:val="99"/>
    <w:rPr>
      <w:kern w:val="2"/>
      <w:sz w:val="18"/>
      <w:szCs w:val="18"/>
    </w:rPr>
  </w:style>
  <w:style w:type="character" w:customStyle="1" w:styleId="34">
    <w:name w:val="页眉 字符"/>
    <w:link w:val="17"/>
    <w:qFormat/>
    <w:uiPriority w:val="99"/>
    <w:rPr>
      <w:kern w:val="2"/>
      <w:sz w:val="18"/>
      <w:szCs w:val="18"/>
    </w:rPr>
  </w:style>
  <w:style w:type="character" w:customStyle="1" w:styleId="35">
    <w:name w:val="批注框文本 字符"/>
    <w:link w:val="15"/>
    <w:qFormat/>
    <w:uiPriority w:val="0"/>
    <w:rPr>
      <w:kern w:val="2"/>
      <w:sz w:val="18"/>
      <w:szCs w:val="18"/>
    </w:rPr>
  </w:style>
  <w:style w:type="character" w:customStyle="1" w:styleId="36">
    <w:name w:val="标题 1 字符"/>
    <w:link w:val="4"/>
    <w:qFormat/>
    <w:uiPriority w:val="0"/>
    <w:rPr>
      <w:b/>
      <w:bCs/>
      <w:kern w:val="44"/>
      <w:sz w:val="44"/>
      <w:szCs w:val="44"/>
    </w:rPr>
  </w:style>
  <w:style w:type="character" w:customStyle="1" w:styleId="37">
    <w:name w:val="批注文字 字符"/>
    <w:basedOn w:val="27"/>
    <w:link w:val="9"/>
    <w:qFormat/>
    <w:uiPriority w:val="99"/>
    <w:rPr>
      <w:sz w:val="21"/>
    </w:rPr>
  </w:style>
  <w:style w:type="character" w:customStyle="1" w:styleId="38">
    <w:name w:val="p141_0"/>
    <w:qFormat/>
    <w:uiPriority w:val="0"/>
    <w:rPr>
      <w:rFonts w:ascii="Calibri" w:hAnsi="Calibri"/>
      <w:sz w:val="21"/>
      <w:szCs w:val="21"/>
    </w:rPr>
  </w:style>
  <w:style w:type="paragraph" w:customStyle="1" w:styleId="39">
    <w:name w:val="正文_0"/>
    <w:qFormat/>
    <w:uiPriority w:val="0"/>
    <w:pPr>
      <w:widowControl w:val="0"/>
      <w:spacing w:line="360" w:lineRule="auto"/>
      <w:ind w:firstLine="200" w:firstLineChars="200"/>
      <w:jc w:val="both"/>
    </w:pPr>
    <w:rPr>
      <w:rFonts w:ascii="Cambria Math" w:hAnsi="Cambria Math" w:eastAsia="仿宋" w:cs="Cambria Math"/>
      <w:kern w:val="2"/>
      <w:sz w:val="21"/>
      <w:szCs w:val="24"/>
      <w:lang w:val="en-US" w:eastAsia="zh-CN" w:bidi="ar-SA"/>
    </w:rPr>
  </w:style>
  <w:style w:type="paragraph" w:styleId="40">
    <w:name w:val="List Paragraph"/>
    <w:basedOn w:val="1"/>
    <w:qFormat/>
    <w:uiPriority w:val="34"/>
    <w:pPr>
      <w:ind w:firstLine="420" w:firstLineChars="200"/>
    </w:pPr>
    <w:rPr>
      <w:rFonts w:asciiTheme="minorHAnsi" w:hAnsiTheme="minorHAnsi" w:eastAsiaTheme="minorEastAsia" w:cstheme="minorBidi"/>
      <w:szCs w:val="20"/>
    </w:rPr>
  </w:style>
  <w:style w:type="character" w:customStyle="1" w:styleId="41">
    <w:name w:val="正文文本缩进 3 字符"/>
    <w:basedOn w:val="27"/>
    <w:link w:val="20"/>
    <w:qFormat/>
    <w:uiPriority w:val="0"/>
    <w:rPr>
      <w:rFonts w:ascii="Tahoma" w:hAnsi="Tahoma" w:eastAsiaTheme="minorEastAsia" w:cstheme="minorBidi"/>
      <w:kern w:val="2"/>
      <w:sz w:val="16"/>
      <w:szCs w:val="16"/>
      <w:lang w:val="zh-CN"/>
    </w:rPr>
  </w:style>
  <w:style w:type="paragraph" w:customStyle="1" w:styleId="4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样式 New"/>
    <w:basedOn w:val="44"/>
    <w:next w:val="42"/>
    <w:qFormat/>
    <w:uiPriority w:val="0"/>
    <w:pPr>
      <w:ind w:left="572" w:right="32" w:firstLine="478"/>
    </w:pPr>
  </w:style>
  <w:style w:type="paragraph" w:customStyle="1" w:styleId="44">
    <w:name w:val="正文2"/>
    <w:qFormat/>
    <w:uiPriority w:val="0"/>
    <w:pPr>
      <w:widowControl w:val="0"/>
      <w:jc w:val="both"/>
    </w:pPr>
    <w:rPr>
      <w:rFonts w:hint="eastAsia" w:ascii="Calibri" w:hAnsi="Calibri" w:eastAsia="宋体" w:cs="Times New Roman"/>
      <w:kern w:val="2"/>
      <w:sz w:val="21"/>
      <w:lang w:val="en-US" w:eastAsia="zh-CN" w:bidi="ar-SA"/>
    </w:rPr>
  </w:style>
  <w:style w:type="character" w:customStyle="1" w:styleId="45">
    <w:name w:val="NormalCharacter"/>
    <w:qFormat/>
    <w:uiPriority w:val="0"/>
    <w:rPr>
      <w:rFonts w:ascii="Calibri" w:hAnsi="Calibri" w:eastAsia="宋体" w:cs="Times New Roman"/>
    </w:rPr>
  </w:style>
  <w:style w:type="table" w:customStyle="1" w:styleId="46">
    <w:name w:val="Table Normal"/>
    <w:semiHidden/>
    <w:unhideWhenUsed/>
    <w:qFormat/>
    <w:uiPriority w:val="0"/>
    <w:tblPr>
      <w:tblCellMar>
        <w:top w:w="0" w:type="dxa"/>
        <w:left w:w="0" w:type="dxa"/>
        <w:bottom w:w="0" w:type="dxa"/>
        <w:right w:w="0" w:type="dxa"/>
      </w:tblCellMar>
    </w:tblPr>
  </w:style>
  <w:style w:type="character" w:customStyle="1" w:styleId="47">
    <w:name w:val="font11"/>
    <w:basedOn w:val="27"/>
    <w:qFormat/>
    <w:uiPriority w:val="0"/>
    <w:rPr>
      <w:rFonts w:hint="eastAsia" w:ascii="宋体" w:hAnsi="宋体" w:eastAsia="宋体" w:cs="宋体"/>
      <w:color w:val="000000"/>
      <w:sz w:val="32"/>
      <w:szCs w:val="32"/>
      <w:u w:val="none"/>
    </w:rPr>
  </w:style>
  <w:style w:type="character" w:customStyle="1" w:styleId="48">
    <w:name w:val="font31"/>
    <w:basedOn w:val="27"/>
    <w:qFormat/>
    <w:uiPriority w:val="0"/>
    <w:rPr>
      <w:rFonts w:hint="eastAsia" w:ascii="宋体" w:hAnsi="宋体" w:eastAsia="宋体" w:cs="宋体"/>
      <w:color w:val="FF0000"/>
      <w:sz w:val="32"/>
      <w:szCs w:val="32"/>
      <w:u w:val="none"/>
    </w:rPr>
  </w:style>
  <w:style w:type="character" w:customStyle="1" w:styleId="49">
    <w:name w:val="font41"/>
    <w:basedOn w:val="27"/>
    <w:qFormat/>
    <w:uiPriority w:val="0"/>
    <w:rPr>
      <w:rFonts w:hint="eastAsia" w:ascii="宋体" w:hAnsi="宋体" w:eastAsia="宋体" w:cs="宋体"/>
      <w:color w:val="000000"/>
      <w:sz w:val="32"/>
      <w:szCs w:val="32"/>
      <w:u w:val="none"/>
    </w:rPr>
  </w:style>
  <w:style w:type="character" w:customStyle="1" w:styleId="50">
    <w:name w:val="font21"/>
    <w:basedOn w:val="27"/>
    <w:qFormat/>
    <w:uiPriority w:val="0"/>
    <w:rPr>
      <w:rFonts w:hint="eastAsia" w:ascii="宋体" w:hAnsi="宋体" w:eastAsia="宋体" w:cs="宋体"/>
      <w:color w:val="FF0000"/>
      <w:sz w:val="32"/>
      <w:szCs w:val="32"/>
      <w:u w:val="none"/>
    </w:rPr>
  </w:style>
  <w:style w:type="paragraph" w:customStyle="1" w:styleId="51">
    <w:name w:val="Table Paragraph"/>
    <w:basedOn w:val="1"/>
    <w:unhideWhenUsed/>
    <w:qFormat/>
    <w:uiPriority w:val="1"/>
    <w:pPr>
      <w:autoSpaceDE w:val="0"/>
      <w:autoSpaceDN w:val="0"/>
      <w:adjustRightInd w:val="0"/>
      <w:jc w:val="left"/>
    </w:pPr>
    <w:rPr>
      <w:rFonts w:eastAsia="等线"/>
      <w:kern w:val="0"/>
      <w:sz w:val="24"/>
    </w:rPr>
  </w:style>
  <w:style w:type="character" w:customStyle="1" w:styleId="52">
    <w:name w:val="font51"/>
    <w:basedOn w:val="27"/>
    <w:qFormat/>
    <w:uiPriority w:val="0"/>
    <w:rPr>
      <w:rFonts w:hint="default" w:ascii="Wingdings" w:hAnsi="Wingdings" w:cs="Wingdings"/>
      <w:color w:val="000000"/>
      <w:sz w:val="20"/>
      <w:szCs w:val="20"/>
      <w:u w:val="none"/>
    </w:rPr>
  </w:style>
  <w:style w:type="paragraph" w:customStyle="1" w:styleId="53">
    <w:name w:val="_Style 3"/>
    <w:qFormat/>
    <w:uiPriority w:val="1"/>
    <w:pPr>
      <w:widowControl w:val="0"/>
      <w:jc w:val="both"/>
    </w:pPr>
    <w:rPr>
      <w:rFonts w:ascii="Calibri" w:hAnsi="Calibri" w:eastAsia="宋体" w:cs="Calibri"/>
      <w:kern w:val="2"/>
      <w:sz w:val="21"/>
      <w:szCs w:val="22"/>
      <w:lang w:val="en-US" w:eastAsia="zh-CN" w:bidi="ar-SA"/>
    </w:rPr>
  </w:style>
  <w:style w:type="character" w:customStyle="1" w:styleId="54">
    <w:name w:val="标题 2 字符"/>
    <w:link w:val="5"/>
    <w:qFormat/>
    <w:uiPriority w:val="0"/>
    <w:rPr>
      <w:rFonts w:ascii="Arial" w:hAnsi="Arial" w:eastAsia="黑体"/>
      <w:b/>
      <w:bCs/>
      <w:sz w:val="32"/>
      <w:szCs w:val="32"/>
    </w:rPr>
  </w:style>
  <w:style w:type="paragraph" w:customStyle="1" w:styleId="55">
    <w:name w:val="null3"/>
    <w:qFormat/>
    <w:uiPriority w:val="0"/>
    <w:rPr>
      <w:rFonts w:hint="eastAsia" w:ascii="Calibri" w:hAnsi="Calibri" w:eastAsia="宋体" w:cs="Times New Roman"/>
      <w:lang w:val="en-US" w:eastAsia="zh-Hans" w:bidi="ar-SA"/>
    </w:rPr>
  </w:style>
  <w:style w:type="paragraph" w:customStyle="1" w:styleId="5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5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5E878-D8EB-4F54-9D69-3B3260FB0D07}">
  <ds:schemaRefs/>
</ds:datastoreItem>
</file>

<file path=docProps/app.xml><?xml version="1.0" encoding="utf-8"?>
<Properties xmlns="http://schemas.openxmlformats.org/officeDocument/2006/extended-properties" xmlns:vt="http://schemas.openxmlformats.org/officeDocument/2006/docPropsVTypes">
  <Template>Normal</Template>
  <Manager>彭洪伟</Manager>
  <Company>Microsoft</Company>
  <Pages>4</Pages>
  <Words>1243</Words>
  <Characters>1357</Characters>
  <Lines>29</Lines>
  <Paragraphs>33</Paragraphs>
  <TotalTime>18</TotalTime>
  <ScaleCrop>false</ScaleCrop>
  <LinksUpToDate>false</LinksUpToDate>
  <CharactersWithSpaces>1400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2025-09-27T12:28:00Z</dcterms:created>
  <dc:creator>周晨熹</dc:creator>
  <cp:lastModifiedBy>代理</cp:lastModifiedBy>
  <cp:lastPrinted>2025-10-21T09:17:00Z</cp:lastPrinted>
  <dcterms:modified xsi:type="dcterms:W3CDTF">2025-11-04T07:14:34Z</dcterms:modified>
  <dc:title>邀请询价文件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EE9B3254972947DAB5CEB30DA3E8E344_13</vt:lpwstr>
  </property>
  <property fmtid="{D5CDD505-2E9C-101B-9397-08002B2CF9AE}" pid="4" name="KSOTemplateDocerSaveRecord">
    <vt:lpwstr>eyJoZGlkIjoiZTYyNDAwNGM2NDU0OTUxNWEzMzIwYmM4NTRmNjgzYWQifQ==</vt:lpwstr>
  </property>
</Properties>
</file>