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bookmarkStart w:id="0" w:name="_GoBack"/>
      <w:r>
        <w:rPr>
          <w:rFonts w:hint="eastAsia"/>
          <w:b/>
          <w:sz w:val="40"/>
          <w:szCs w:val="40"/>
          <w:lang w:eastAsia="zh-CN"/>
        </w:rPr>
        <w:t>针灸热疗仪</w:t>
      </w:r>
      <w:bookmarkEnd w:id="0"/>
      <w:r>
        <w:rPr>
          <w:rFonts w:hint="eastAsia"/>
          <w:b/>
          <w:sz w:val="40"/>
          <w:szCs w:val="40"/>
        </w:rPr>
        <w:t>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3B60654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样式：立式</w:t>
      </w:r>
      <w:r>
        <w:rPr>
          <w:rFonts w:hint="eastAsia"/>
          <w:sz w:val="30"/>
          <w:szCs w:val="30"/>
        </w:rPr>
        <w:t>。</w:t>
      </w:r>
    </w:p>
    <w:p w14:paraId="0BC805D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具备光源大小调节功能。</w:t>
      </w:r>
    </w:p>
    <w:p w14:paraId="5600A77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高度可调控：50cm至150cm</w:t>
      </w:r>
    </w:p>
    <w:p w14:paraId="4F764A5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*头灯俯角具备每个方向都可调控功能角度范围：0°至90°</w:t>
      </w:r>
    </w:p>
    <w:p w14:paraId="5A223DB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具备定时功能：0min至90min</w:t>
      </w:r>
      <w:r>
        <w:rPr>
          <w:rFonts w:hint="eastAsia"/>
          <w:sz w:val="30"/>
          <w:szCs w:val="30"/>
        </w:rPr>
        <w:t>。</w:t>
      </w:r>
    </w:p>
    <w:p w14:paraId="4FEE428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红外线波长范围：</w:t>
      </w:r>
      <w:r>
        <w:rPr>
          <w:rFonts w:hint="eastAsia"/>
          <w:sz w:val="30"/>
          <w:szCs w:val="30"/>
        </w:rPr>
        <w:t>0.6-2.5微米</w:t>
      </w:r>
      <w:r>
        <w:rPr>
          <w:rFonts w:hint="eastAsia"/>
          <w:sz w:val="30"/>
          <w:szCs w:val="30"/>
          <w:lang w:eastAsia="zh-CN"/>
        </w:rPr>
        <w:t>。</w:t>
      </w:r>
    </w:p>
    <w:p w14:paraId="50B12C7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工作功率≥</w:t>
      </w:r>
      <w:r>
        <w:rPr>
          <w:rFonts w:hint="eastAsia"/>
          <w:sz w:val="30"/>
          <w:szCs w:val="30"/>
          <w:lang w:val="en-US" w:eastAsia="zh-CN"/>
        </w:rPr>
        <w:t>250W</w:t>
      </w:r>
    </w:p>
    <w:p w14:paraId="2E74E24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lang w:eastAsia="zh-CN"/>
        </w:rPr>
        <w:t>具备倾倒报警功能。</w:t>
      </w:r>
    </w:p>
    <w:p w14:paraId="7983ECF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lang w:eastAsia="zh-CN"/>
        </w:rPr>
        <w:t>保修范围：整机含灯泡。</w:t>
      </w:r>
    </w:p>
    <w:p w14:paraId="53C063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p>
    <w:p w14:paraId="69C7208C">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w:t>
      </w:r>
      <w:r>
        <w:rPr>
          <w:rFonts w:hint="eastAsia"/>
          <w:sz w:val="30"/>
          <w:szCs w:val="30"/>
          <w:lang w:eastAsia="zh-CN"/>
        </w:rPr>
        <w:t>灯泡、</w:t>
      </w:r>
      <w:r>
        <w:rPr>
          <w:rFonts w:hint="eastAsia"/>
          <w:sz w:val="30"/>
          <w:szCs w:val="30"/>
        </w:rPr>
        <w:t>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244608"/>
    <w:rsid w:val="023652F8"/>
    <w:rsid w:val="0DE9270E"/>
    <w:rsid w:val="11D504C4"/>
    <w:rsid w:val="1C4D317B"/>
    <w:rsid w:val="27AB42A3"/>
    <w:rsid w:val="2DDC5C40"/>
    <w:rsid w:val="34916BF9"/>
    <w:rsid w:val="37312289"/>
    <w:rsid w:val="3B171863"/>
    <w:rsid w:val="53F02B45"/>
    <w:rsid w:val="555624E0"/>
    <w:rsid w:val="60FB5F0E"/>
    <w:rsid w:val="62075C87"/>
    <w:rsid w:val="62DC3E40"/>
    <w:rsid w:val="73F81BD4"/>
    <w:rsid w:val="7418113A"/>
    <w:rsid w:val="76AF1A14"/>
    <w:rsid w:val="7FCF2F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1023</Words>
  <Characters>1068</Characters>
  <Lines>4</Lines>
  <Paragraphs>1</Paragraphs>
  <TotalTime>19</TotalTime>
  <ScaleCrop>false</ScaleCrop>
  <LinksUpToDate>false</LinksUpToDate>
  <CharactersWithSpaces>1230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2025-11-08T10:45:19Z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6A1C9DED7D5344C7924A3FBBB3D6DC43_13</vt:lpwstr>
  </property>
  <property fmtid="{D5CDD505-2E9C-101B-9397-08002B2CF9AE}" pid="4" name="KSOTemplateDocerSaveRecord">
    <vt:lpwstr>eyJoZGlkIjoiYTYwMDQ3OTg3Mzk2NWNhMjUwZDFlMmIyMGVlYTY0ZjciLCJ1c2VySWQiOiIxMzc5MzQ4MzU5In0=</vt:lpwstr>
  </property>
</Properties>
</file>