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6" w:lineRule="exact"/>
        <w:rPr>
          <w:rFonts w:ascii="Microsoft YaHei" w:hAnsi="Microsoft YaHei" w:eastAsia="Microsoft YaHei" w:cs="Microsoft YaHei"/>
        </w:rPr>
      </w:pPr>
      <w:r>
        <w:rPr>
          <w:spacing w:val="5"/>
          <w:position w:val="3"/>
        </w:rPr>
        <w:t>2025/11/27</w:t>
      </w:r>
      <w:r>
        <w:rPr>
          <w:spacing w:val="25"/>
          <w:position w:val="3"/>
        </w:rPr>
        <w:t xml:space="preserve"> </w:t>
      </w:r>
      <w:r>
        <w:rPr>
          <w:spacing w:val="5"/>
          <w:position w:val="3"/>
        </w:rPr>
        <w:t>10:47</w:t>
      </w:r>
      <w:r>
        <w:rPr>
          <w:position w:val="3"/>
        </w:rPr>
        <w:t xml:space="preserve">                                                                                                          </w:t>
      </w:r>
      <w:r>
        <w:rPr>
          <w:rFonts w:ascii="Microsoft YaHei" w:hAnsi="Microsoft YaHei" w:eastAsia="Microsoft YaHei" w:cs="Microsoft YaHei"/>
          <w:spacing w:val="5"/>
          <w:position w:val="3"/>
        </w:rPr>
        <w:t>黑龙江省政府采购网</w:t>
      </w:r>
    </w:p>
    <w:p>
      <w:pPr>
        <w:ind w:left="932"/>
        <w:spacing w:before="297" w:line="612" w:lineRule="exact"/>
        <w:rPr>
          <w:rFonts w:ascii="Microsoft YaHei" w:hAnsi="Microsoft YaHei" w:eastAsia="Microsoft YaHei" w:cs="Microsoft YaHei"/>
          <w:sz w:val="14"/>
          <w:szCs w:val="14"/>
        </w:rPr>
      </w:pPr>
      <w:r>
        <w:pict>
          <v:shape id="_x0000_s2" style="position:absolute;margin-left:77.9302pt;margin-top:18.1559pt;mso-position-vertical-relative:text;mso-position-horizontal-relative:text;width:130.05pt;height:13.2pt;z-index:251681792;" filled="false" stroked="false" type="#_x0000_t202">
            <v:fill on="false"/>
            <v:stroke on="false"/>
            <v:path/>
            <v:imagedata o:title=""/>
            <o:lock v:ext="edit" aspectratio="false"/>
            <v:textbox inset="0mm,0mm,0mm,0mm">
              <w:txbxContent>
                <w:p>
                  <w:pPr>
                    <w:ind w:left="20"/>
                    <w:spacing w:before="20" w:line="223" w:lineRule="exact"/>
                    <w:outlineLvl w:val="0"/>
                    <w:rPr>
                      <w:rFonts w:ascii="Microsoft YaHei" w:hAnsi="Microsoft YaHei" w:eastAsia="Microsoft YaHei" w:cs="Microsoft YaHei"/>
                      <w:sz w:val="22"/>
                      <w:szCs w:val="22"/>
                    </w:rPr>
                  </w:pPr>
                  <w:hyperlink w:history="true" r:id="rId2">
                    <w:r>
                      <w:rPr>
                        <w:rFonts w:ascii="Microsoft YaHei" w:hAnsi="Microsoft YaHei" w:eastAsia="Microsoft YaHei" w:cs="Microsoft YaHei"/>
                        <w:sz w:val="22"/>
                        <w:szCs w:val="22"/>
                        <w:b/>
                        <w:bCs/>
                        <w:color w:val="265BAA"/>
                        <w:spacing w:val="9"/>
                        <w:w w:val="125"/>
                        <w:position w:val="-1"/>
                      </w:rPr>
                      <w:t>黑龙江省政府采购网</w:t>
                    </w:r>
                  </w:hyperlink>
                </w:p>
              </w:txbxContent>
            </v:textbox>
          </v:shape>
        </w:pict>
      </w:r>
      <w:r>
        <w:pict>
          <v:shape id="_x0000_s4" style="position:absolute;margin-left:326.881pt;margin-top:26.241pt;mso-position-vertical-relative:text;mso-position-horizontal-relative:text;width:137pt;height:17pt;z-index:251678720;" filled="false" stroked="false" type="#_x0000_t202">
            <v:fill on="false"/>
            <v:stroke on="false"/>
            <v:path/>
            <v:imagedata o:title=""/>
            <o:lock v:ext="edit" aspectratio="false"/>
            <v:textbox inset="0mm,0mm,0mm,0mm">
              <w:txbxContent>
                <w:p>
                  <w:pPr>
                    <w:spacing w:line="20" w:lineRule="exact"/>
                    <w:rPr/>
                  </w:pPr>
                  <w:r/>
                </w:p>
                <w:tbl>
                  <w:tblPr>
                    <w:tblStyle w:val="TableNormal"/>
                    <w:tblW w:w="2695" w:type="dxa"/>
                    <w:tblInd w:w="22" w:type="dxa"/>
                    <w:shd w:val="clear" w:fill="FFFFFF"/>
                    <w:tblLayout w:type="fixed"/>
                    <w:tblBorders>
                      <w:left w:val="single" w:color="DB3B40" w:sz="2" w:space="0"/>
                      <w:bottom w:val="single" w:color="DB3B40" w:sz="2" w:space="0"/>
                      <w:right w:val="single" w:color="DB3B40" w:sz="2" w:space="0"/>
                      <w:top w:val="single" w:color="DB3B40" w:sz="2" w:space="0"/>
                    </w:tblBorders>
                  </w:tblPr>
                  <w:tblGrid>
                    <w:gridCol w:w="2695"/>
                  </w:tblGrid>
                  <w:tr>
                    <w:trPr>
                      <w:trHeight w:val="290" w:hRule="atLeast"/>
                    </w:trPr>
                    <w:tc>
                      <w:tcPr>
                        <w:shd w:val="clear" w:fill="FFFFFF"/>
                        <w:tcW w:w="2695" w:type="dxa"/>
                        <w:vAlign w:val="top"/>
                      </w:tcPr>
                      <w:p>
                        <w:pPr>
                          <w:ind w:left="75"/>
                          <w:spacing w:before="100" w:line="190" w:lineRule="auto"/>
                          <w:rPr>
                            <w:rFonts w:ascii="Microsoft YaHei" w:hAnsi="Microsoft YaHei" w:eastAsia="Microsoft YaHei" w:cs="Microsoft YaHei"/>
                            <w:sz w:val="10"/>
                            <w:szCs w:val="10"/>
                          </w:rPr>
                        </w:pPr>
                        <w:r>
                          <w:rPr>
                            <w:rFonts w:ascii="Microsoft YaHei" w:hAnsi="Microsoft YaHei" w:eastAsia="Microsoft YaHei" w:cs="Microsoft YaHei"/>
                            <w:sz w:val="10"/>
                            <w:szCs w:val="10"/>
                            <w:color w:val="202020"/>
                            <w:spacing w:val="4"/>
                          </w:rPr>
                          <w:t>输入查询内容</w:t>
                        </w:r>
                      </w:p>
                    </w:tc>
                  </w:tr>
                </w:tbl>
                <w:p>
                  <w:pPr>
                    <w:pStyle w:val="BodyText"/>
                    <w:rPr>
                      <w:sz w:val="21"/>
                    </w:rPr>
                  </w:pPr>
                  <w:r/>
                </w:p>
              </w:txbxContent>
            </v:textbox>
          </v:shape>
        </w:pict>
      </w:r>
      <w:r>
        <w:pict>
          <v:shape id="_x0000_s6" style="position:absolute;margin-left:461.881pt;margin-top:26.241pt;mso-position-vertical-relative:text;mso-position-horizontal-relative:text;width:35.75pt;height:17pt;z-index:251679744;" filled="false" stroked="false" type="#_x0000_t202">
            <v:fill on="false"/>
            <v:stroke on="false"/>
            <v:path/>
            <v:imagedata o:title=""/>
            <o:lock v:ext="edit" aspectratio="false"/>
            <v:textbox inset="0mm,0mm,0mm,0mm">
              <w:txbxContent>
                <w:p>
                  <w:pPr>
                    <w:spacing w:line="20" w:lineRule="exact"/>
                    <w:rPr/>
                  </w:pPr>
                  <w:r/>
                </w:p>
                <w:tbl>
                  <w:tblPr>
                    <w:tblStyle w:val="TableNormal"/>
                    <w:tblW w:w="659" w:type="dxa"/>
                    <w:tblInd w:w="27" w:type="dxa"/>
                    <w:shd w:val="clear" w:fill="FFFFFF"/>
                    <w:tblLayout w:type="fixed"/>
                    <w:tblBorders>
                      <w:left w:val="single" w:color="DB3B40" w:sz="6" w:space="0"/>
                      <w:bottom w:val="single" w:color="872427" w:sz="6" w:space="0"/>
                      <w:right w:val="single" w:color="872427" w:sz="6" w:space="0"/>
                      <w:top w:val="single" w:color="DB3B40" w:sz="6" w:space="0"/>
                    </w:tblBorders>
                  </w:tblPr>
                  <w:tblGrid>
                    <w:gridCol w:w="659"/>
                  </w:tblGrid>
                  <w:tr>
                    <w:trPr>
                      <w:trHeight w:val="270" w:hRule="atLeast"/>
                    </w:trPr>
                    <w:tc>
                      <w:tcPr>
                        <w:shd w:val="clear" w:fill="FFFFFF"/>
                        <w:tcW w:w="659" w:type="dxa"/>
                        <w:vAlign w:val="top"/>
                      </w:tcPr>
                      <w:p>
                        <w:pPr>
                          <w:ind w:left="200"/>
                          <w:spacing w:before="93" w:line="183" w:lineRule="auto"/>
                          <w:rPr>
                            <w:rFonts w:ascii="Microsoft YaHei" w:hAnsi="Microsoft YaHei" w:eastAsia="Microsoft YaHei" w:cs="Microsoft YaHei"/>
                            <w:sz w:val="12"/>
                            <w:szCs w:val="12"/>
                          </w:rPr>
                        </w:pPr>
                        <w:hyperlink w:history="true" r:id="rId2">
                          <w:r>
                            <w:rPr>
                              <w:rFonts w:ascii="Microsoft YaHei" w:hAnsi="Microsoft YaHei" w:eastAsia="Microsoft YaHei" w:cs="Microsoft YaHei"/>
                              <w:sz w:val="12"/>
                              <w:szCs w:val="12"/>
                              <w:color w:val="ABABAB"/>
                              <w:spacing w:val="-1"/>
                            </w:rPr>
                            <w:t>搜索</w:t>
                          </w:r>
                        </w:hyperlink>
                      </w:p>
                    </w:tc>
                  </w:tr>
                </w:tbl>
                <w:p>
                  <w:pPr>
                    <w:pStyle w:val="BodyText"/>
                    <w:rPr>
                      <w:sz w:val="21"/>
                    </w:rPr>
                  </w:pPr>
                  <w:r/>
                </w:p>
              </w:txbxContent>
            </v:textbox>
          </v:shape>
        </w:pict>
      </w:r>
      <w:r>
        <w:drawing>
          <wp:anchor distT="0" distB="0" distL="0" distR="0" simplePos="0" relativeHeight="251677696" behindDoc="1" locked="0" layoutInCell="1" allowOverlap="1">
            <wp:simplePos x="0" y="0"/>
            <wp:positionH relativeFrom="column">
              <wp:posOffset>592219</wp:posOffset>
            </wp:positionH>
            <wp:positionV relativeFrom="paragraph">
              <wp:posOffset>155460</wp:posOffset>
            </wp:positionV>
            <wp:extent cx="2081212" cy="404812"/>
            <wp:effectExtent l="0" t="0" r="0" b="0"/>
            <wp:wrapNone/>
            <wp:docPr id="2" name="IM 2">
              <a:hlinkClick xmlns:a="http://schemas.openxmlformats.org/drawingml/2006/main" r:id="rId4"/>
            </wp:docPr>
            <wp:cNvGraphicFramePr/>
            <a:graphic>
              <a:graphicData uri="http://schemas.openxmlformats.org/drawingml/2006/picture">
                <pic:pic>
                  <pic:nvPicPr>
                    <pic:cNvPr id="2" name="IM 2"/>
                    <pic:cNvPicPr/>
                  </pic:nvPicPr>
                  <pic:blipFill>
                    <a:blip r:embed="rId3"/>
                    <a:stretch>
                      <a:fillRect/>
                    </a:stretch>
                  </pic:blipFill>
                  <pic:spPr>
                    <a:xfrm rot="0">
                      <a:off x="0" y="0"/>
                      <a:ext cx="2081212" cy="404812"/>
                    </a:xfrm>
                    <a:prstGeom prst="rect">
                      <a:avLst/>
                    </a:prstGeom>
                  </pic:spPr>
                </pic:pic>
              </a:graphicData>
            </a:graphic>
          </wp:anchor>
        </w:drawing>
      </w:r>
      <w:r>
        <w:drawing>
          <wp:anchor distT="0" distB="0" distL="0" distR="0" simplePos="0" relativeHeight="251676672" behindDoc="1" locked="0" layoutInCell="1" allowOverlap="1">
            <wp:simplePos x="0" y="0"/>
            <wp:positionH relativeFrom="column">
              <wp:posOffset>25481</wp:posOffset>
            </wp:positionH>
            <wp:positionV relativeFrom="paragraph">
              <wp:posOffset>12585</wp:posOffset>
            </wp:positionV>
            <wp:extent cx="6843712" cy="857250"/>
            <wp:effectExtent l="0" t="0" r="0" b="0"/>
            <wp:wrapNone/>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6843712" cy="857250"/>
                    </a:xfrm>
                    <a:prstGeom prst="rect">
                      <a:avLst/>
                    </a:prstGeom>
                  </pic:spPr>
                </pic:pic>
              </a:graphicData>
            </a:graphic>
          </wp:anchor>
        </w:drawing>
      </w:r>
      <w:hyperlink w:history="true" r:id="rId2">
        <w:r>
          <w:rPr>
            <w:rFonts w:ascii="Microsoft YaHei" w:hAnsi="Microsoft YaHei" w:eastAsia="Microsoft YaHei" w:cs="Microsoft YaHei"/>
            <w:sz w:val="14"/>
            <w:szCs w:val="14"/>
            <w:color w:val="265BAA"/>
            <w:position w:val="-7"/>
          </w:rPr>
          <w:drawing>
            <wp:inline distT="0" distB="0" distL="0" distR="0">
              <wp:extent cx="314325" cy="333375"/>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314325" cy="333375"/>
                      </a:xfrm>
                      <a:prstGeom prst="rect">
                        <a:avLst/>
                      </a:prstGeom>
                    </pic:spPr>
                  </pic:pic>
                </a:graphicData>
              </a:graphic>
            </wp:inline>
          </w:drawing>
        </w:r>
        <w:r>
          <w:rPr>
            <w:rFonts w:ascii="Microsoft YaHei" w:hAnsi="Microsoft YaHei" w:eastAsia="Microsoft YaHei" w:cs="Microsoft YaHei"/>
            <w:sz w:val="14"/>
            <w:szCs w:val="14"/>
            <w:b/>
            <w:bCs/>
            <w:color w:val="265BAA"/>
            <w:spacing w:val="8"/>
            <w:position w:val="-7"/>
          </w:rPr>
          <w:t xml:space="preserve">   </w:t>
        </w:r>
        <w:r>
          <w:rPr>
            <w:rFonts w:ascii="Microsoft YaHei" w:hAnsi="Microsoft YaHei" w:eastAsia="Microsoft YaHei" w:cs="Microsoft YaHei"/>
            <w:sz w:val="14"/>
            <w:szCs w:val="14"/>
            <w:b/>
            <w:bCs/>
            <w:color w:val="265BAA"/>
            <w:spacing w:val="14"/>
            <w:w w:val="141"/>
            <w:position w:val="-7"/>
          </w:rPr>
          <w:t>中国政府采购网黑龙江分网</w:t>
        </w:r>
      </w:hyperlink>
    </w:p>
    <w:p>
      <w:pPr>
        <w:spacing w:before="35"/>
        <w:rPr/>
      </w:pPr>
      <w:r/>
    </w:p>
    <w:p>
      <w:pPr>
        <w:spacing w:before="34"/>
        <w:rPr/>
      </w:pPr>
      <w:r/>
    </w:p>
    <w:p>
      <w:pPr>
        <w:sectPr>
          <w:headerReference w:type="default" r:id="rId1"/>
          <w:pgSz w:w="11900" w:h="16839"/>
          <w:pgMar w:top="268" w:right="505" w:bottom="0" w:left="514" w:header="0" w:footer="0" w:gutter="0"/>
          <w:cols w:equalWidth="0" w:num="1">
            <w:col w:w="10879" w:space="0"/>
          </w:cols>
        </w:sectPr>
        <w:rPr/>
      </w:pPr>
    </w:p>
    <w:p>
      <w:pPr>
        <w:ind w:left="1307"/>
        <w:spacing w:before="23" w:line="183" w:lineRule="auto"/>
        <w:rPr>
          <w:rFonts w:ascii="Microsoft YaHei" w:hAnsi="Microsoft YaHei" w:eastAsia="Microsoft YaHei" w:cs="Microsoft YaHei"/>
          <w:sz w:val="12"/>
          <w:szCs w:val="12"/>
        </w:rPr>
      </w:pPr>
      <w:r>
        <w:drawing>
          <wp:anchor distT="0" distB="0" distL="0" distR="0" simplePos="0" relativeHeight="251666432" behindDoc="1" locked="0" layoutInCell="1" allowOverlap="1">
            <wp:simplePos x="0" y="0"/>
            <wp:positionH relativeFrom="column">
              <wp:posOffset>1220075</wp:posOffset>
            </wp:positionH>
            <wp:positionV relativeFrom="paragraph">
              <wp:posOffset>18118</wp:posOffset>
            </wp:positionV>
            <wp:extent cx="6350" cy="61912"/>
            <wp:effectExtent l="0" t="0" r="0" b="0"/>
            <wp:wrapNone/>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首页</w:t>
      </w:r>
    </w:p>
    <w:p>
      <w:pPr>
        <w:ind w:left="1186"/>
        <w:spacing w:before="180" w:line="166" w:lineRule="auto"/>
        <w:rPr>
          <w:rFonts w:ascii="Microsoft YaHei" w:hAnsi="Microsoft YaHei" w:eastAsia="Microsoft YaHei" w:cs="Microsoft YaHei"/>
          <w:sz w:val="12"/>
          <w:szCs w:val="12"/>
        </w:rPr>
      </w:pPr>
      <w:r>
        <w:drawing>
          <wp:anchor distT="0" distB="0" distL="0" distR="0" simplePos="0" relativeHeight="251665408" behindDoc="1" locked="0" layoutInCell="1" allowOverlap="1">
            <wp:simplePos x="0" y="0"/>
            <wp:positionH relativeFrom="column">
              <wp:posOffset>1220075</wp:posOffset>
            </wp:positionH>
            <wp:positionV relativeFrom="paragraph">
              <wp:posOffset>117614</wp:posOffset>
            </wp:positionV>
            <wp:extent cx="6350" cy="61912"/>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监督检查</w:t>
      </w:r>
    </w:p>
    <w:p>
      <w:pPr>
        <w:pStyle w:val="BodyText"/>
        <w:spacing w:line="14" w:lineRule="auto"/>
        <w:rPr>
          <w:sz w:val="2"/>
        </w:rPr>
      </w:pPr>
      <w:r>
        <w:rPr>
          <w:sz w:val="2"/>
          <w:szCs w:val="2"/>
        </w:rPr>
        <w:br w:type="column"/>
      </w:r>
    </w:p>
    <w:p>
      <w:pPr>
        <w:spacing w:before="22" w:line="183" w:lineRule="auto"/>
        <w:rPr>
          <w:rFonts w:ascii="Microsoft YaHei" w:hAnsi="Microsoft YaHei" w:eastAsia="Microsoft YaHei" w:cs="Microsoft YaHei"/>
          <w:sz w:val="12"/>
          <w:szCs w:val="12"/>
        </w:rPr>
      </w:pPr>
      <w:r>
        <w:drawing>
          <wp:anchor distT="0" distB="0" distL="0" distR="0" simplePos="0" relativeHeight="251664384" behindDoc="1" locked="0" layoutInCell="1" allowOverlap="1">
            <wp:simplePos x="0" y="0"/>
            <wp:positionH relativeFrom="column">
              <wp:posOffset>467321</wp:posOffset>
            </wp:positionH>
            <wp:positionV relativeFrom="paragraph">
              <wp:posOffset>17072</wp:posOffset>
            </wp:positionV>
            <wp:extent cx="6350" cy="61912"/>
            <wp:effectExtent l="0" t="0" r="0" b="0"/>
            <wp:wrapNone/>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新闻通知</w:t>
      </w:r>
    </w:p>
    <w:p>
      <w:pPr>
        <w:spacing w:before="179" w:line="167" w:lineRule="auto"/>
        <w:rPr>
          <w:rFonts w:ascii="Microsoft YaHei" w:hAnsi="Microsoft YaHei" w:eastAsia="Microsoft YaHei" w:cs="Microsoft YaHei"/>
          <w:sz w:val="12"/>
          <w:szCs w:val="12"/>
        </w:rPr>
      </w:pPr>
      <w:r>
        <w:drawing>
          <wp:anchor distT="0" distB="0" distL="0" distR="0" simplePos="0" relativeHeight="251663360" behindDoc="1" locked="0" layoutInCell="1" allowOverlap="1">
            <wp:simplePos x="0" y="0"/>
            <wp:positionH relativeFrom="column">
              <wp:posOffset>467321</wp:posOffset>
            </wp:positionH>
            <wp:positionV relativeFrom="paragraph">
              <wp:posOffset>117545</wp:posOffset>
            </wp:positionV>
            <wp:extent cx="6350" cy="61912"/>
            <wp:effectExtent l="0" t="0" r="0" b="0"/>
            <wp:wrapNone/>
            <wp:docPr id="14" name="IM 14"/>
            <wp:cNvGraphicFramePr/>
            <a:graphic>
              <a:graphicData uri="http://schemas.openxmlformats.org/drawingml/2006/picture">
                <pic:pic>
                  <pic:nvPicPr>
                    <pic:cNvPr id="14" name="IM 14"/>
                    <pic:cNvPicPr/>
                  </pic:nvPicPr>
                  <pic:blipFill>
                    <a:blip r:embed="rId10"/>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机构职能</w:t>
      </w:r>
    </w:p>
    <w:p>
      <w:pPr>
        <w:pStyle w:val="BodyText"/>
        <w:spacing w:line="14" w:lineRule="auto"/>
        <w:rPr>
          <w:sz w:val="2"/>
        </w:rPr>
      </w:pPr>
      <w:r>
        <w:rPr>
          <w:sz w:val="2"/>
          <w:szCs w:val="2"/>
        </w:rPr>
        <w:br w:type="column"/>
      </w:r>
    </w:p>
    <w:p>
      <w:pPr>
        <w:spacing w:before="23" w:line="182" w:lineRule="auto"/>
        <w:rPr>
          <w:rFonts w:ascii="Microsoft YaHei" w:hAnsi="Microsoft YaHei" w:eastAsia="Microsoft YaHei" w:cs="Microsoft YaHei"/>
          <w:sz w:val="12"/>
          <w:szCs w:val="12"/>
        </w:rPr>
      </w:pPr>
      <w:r>
        <w:drawing>
          <wp:anchor distT="0" distB="0" distL="0" distR="0" simplePos="0" relativeHeight="251662336" behindDoc="1" locked="0" layoutInCell="1" allowOverlap="1">
            <wp:simplePos x="0" y="0"/>
            <wp:positionH relativeFrom="column">
              <wp:posOffset>467321</wp:posOffset>
            </wp:positionH>
            <wp:positionV relativeFrom="paragraph">
              <wp:posOffset>17397</wp:posOffset>
            </wp:positionV>
            <wp:extent cx="6350" cy="61912"/>
            <wp:effectExtent l="0" t="0" r="0" b="0"/>
            <wp:wrapNone/>
            <wp:docPr id="16" name="IM 16"/>
            <wp:cNvGraphicFramePr/>
            <a:graphic>
              <a:graphicData uri="http://schemas.openxmlformats.org/drawingml/2006/picture">
                <pic:pic>
                  <pic:nvPicPr>
                    <pic:cNvPr id="16" name="IM 16"/>
                    <pic:cNvPicPr/>
                  </pic:nvPicPr>
                  <pic:blipFill>
                    <a:blip r:embed="rId11"/>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采购公告</w:t>
      </w:r>
    </w:p>
    <w:p>
      <w:pPr>
        <w:spacing w:before="180" w:line="166" w:lineRule="auto"/>
        <w:rPr>
          <w:rFonts w:ascii="Microsoft YaHei" w:hAnsi="Microsoft YaHei" w:eastAsia="Microsoft YaHei" w:cs="Microsoft YaHei"/>
          <w:sz w:val="12"/>
          <w:szCs w:val="12"/>
        </w:rPr>
      </w:pPr>
      <w:r>
        <w:drawing>
          <wp:anchor distT="0" distB="0" distL="0" distR="0" simplePos="0" relativeHeight="251661312" behindDoc="1" locked="0" layoutInCell="1" allowOverlap="1">
            <wp:simplePos x="0" y="0"/>
            <wp:positionH relativeFrom="column">
              <wp:posOffset>467321</wp:posOffset>
            </wp:positionH>
            <wp:positionV relativeFrom="paragraph">
              <wp:posOffset>117471</wp:posOffset>
            </wp:positionV>
            <wp:extent cx="6350" cy="61912"/>
            <wp:effectExtent l="0" t="0" r="0" b="0"/>
            <wp:wrapNone/>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框架协议</w:t>
      </w:r>
    </w:p>
    <w:p>
      <w:pPr>
        <w:pStyle w:val="BodyText"/>
        <w:spacing w:line="14" w:lineRule="auto"/>
        <w:rPr>
          <w:sz w:val="2"/>
        </w:rPr>
      </w:pPr>
      <w:r>
        <w:rPr>
          <w:sz w:val="2"/>
          <w:szCs w:val="2"/>
        </w:rPr>
        <w:br w:type="column"/>
      </w:r>
    </w:p>
    <w:p>
      <w:pPr>
        <w:spacing w:before="22" w:line="183" w:lineRule="auto"/>
        <w:rPr>
          <w:rFonts w:ascii="Microsoft YaHei" w:hAnsi="Microsoft YaHei" w:eastAsia="Microsoft YaHei" w:cs="Microsoft YaHei"/>
          <w:sz w:val="12"/>
          <w:szCs w:val="12"/>
        </w:rPr>
      </w:pPr>
      <w:r>
        <w:drawing>
          <wp:anchor distT="0" distB="0" distL="0" distR="0" simplePos="0" relativeHeight="251660288" behindDoc="1" locked="0" layoutInCell="1" allowOverlap="1">
            <wp:simplePos x="0" y="0"/>
            <wp:positionH relativeFrom="column">
              <wp:posOffset>467702</wp:posOffset>
            </wp:positionH>
            <wp:positionV relativeFrom="paragraph">
              <wp:posOffset>17083</wp:posOffset>
            </wp:positionV>
            <wp:extent cx="6350" cy="61912"/>
            <wp:effectExtent l="0" t="0" r="0" b="0"/>
            <wp:wrapNone/>
            <wp:docPr id="20" name="IM 20"/>
            <wp:cNvGraphicFramePr/>
            <a:graphic>
              <a:graphicData uri="http://schemas.openxmlformats.org/drawingml/2006/picture">
                <pic:pic>
                  <pic:nvPicPr>
                    <pic:cNvPr id="20" name="IM 20"/>
                    <pic:cNvPicPr/>
                  </pic:nvPicPr>
                  <pic:blipFill>
                    <a:blip r:embed="rId13"/>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信息公开</w:t>
      </w:r>
    </w:p>
    <w:p>
      <w:pPr>
        <w:spacing w:before="179" w:line="167" w:lineRule="auto"/>
        <w:rPr>
          <w:rFonts w:ascii="Microsoft YaHei" w:hAnsi="Microsoft YaHei" w:eastAsia="Microsoft YaHei" w:cs="Microsoft YaHei"/>
          <w:sz w:val="12"/>
          <w:szCs w:val="12"/>
        </w:rPr>
      </w:pPr>
      <w:r>
        <w:drawing>
          <wp:anchor distT="0" distB="0" distL="0" distR="0" simplePos="0" relativeHeight="251659264" behindDoc="1" locked="0" layoutInCell="1" allowOverlap="1">
            <wp:simplePos x="0" y="0"/>
            <wp:positionH relativeFrom="column">
              <wp:posOffset>467702</wp:posOffset>
            </wp:positionH>
            <wp:positionV relativeFrom="paragraph">
              <wp:posOffset>117458</wp:posOffset>
            </wp:positionV>
            <wp:extent cx="6350" cy="61912"/>
            <wp:effectExtent l="0" t="0" r="0" b="0"/>
            <wp:wrapNone/>
            <wp:docPr id="22" name="IM 22"/>
            <wp:cNvGraphicFramePr/>
            <a:graphic>
              <a:graphicData uri="http://schemas.openxmlformats.org/drawingml/2006/picture">
                <pic:pic>
                  <pic:nvPicPr>
                    <pic:cNvPr id="22" name="IM 22"/>
                    <pic:cNvPicPr/>
                  </pic:nvPicPr>
                  <pic:blipFill>
                    <a:blip r:embed="rId14"/>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金融服务</w:t>
      </w:r>
    </w:p>
    <w:p>
      <w:pPr>
        <w:pStyle w:val="BodyText"/>
        <w:spacing w:line="14" w:lineRule="auto"/>
        <w:rPr>
          <w:sz w:val="2"/>
        </w:rPr>
      </w:pPr>
      <w:r>
        <w:rPr>
          <w:sz w:val="2"/>
          <w:szCs w:val="2"/>
        </w:rPr>
        <w:br w:type="column"/>
      </w:r>
    </w:p>
    <w:p>
      <w:pPr>
        <w:spacing w:before="22" w:line="183" w:lineRule="auto"/>
        <w:rPr>
          <w:rFonts w:ascii="Microsoft YaHei" w:hAnsi="Microsoft YaHei" w:eastAsia="Microsoft YaHei" w:cs="Microsoft YaHei"/>
          <w:sz w:val="12"/>
          <w:szCs w:val="12"/>
        </w:rPr>
      </w:pPr>
      <w:r>
        <w:drawing>
          <wp:anchor distT="0" distB="0" distL="0" distR="0" simplePos="0" relativeHeight="251658240" behindDoc="1" locked="0" layoutInCell="1" allowOverlap="1">
            <wp:simplePos x="0" y="0"/>
            <wp:positionH relativeFrom="column">
              <wp:posOffset>467245</wp:posOffset>
            </wp:positionH>
            <wp:positionV relativeFrom="paragraph">
              <wp:posOffset>17008</wp:posOffset>
            </wp:positionV>
            <wp:extent cx="6350" cy="61912"/>
            <wp:effectExtent l="0" t="0" r="0" b="0"/>
            <wp:wrapNone/>
            <wp:docPr id="24" name="IM 24"/>
            <wp:cNvGraphicFramePr/>
            <a:graphic>
              <a:graphicData uri="http://schemas.openxmlformats.org/drawingml/2006/picture">
                <pic:pic>
                  <pic:nvPicPr>
                    <pic:cNvPr id="24" name="IM 24"/>
                    <pic:cNvPicPr/>
                  </pic:nvPicPr>
                  <pic:blipFill>
                    <a:blip r:embed="rId15"/>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政策法规</w:t>
      </w:r>
    </w:p>
    <w:p>
      <w:pPr>
        <w:ind w:left="5"/>
        <w:spacing w:before="181" w:line="165" w:lineRule="auto"/>
        <w:rPr>
          <w:rFonts w:ascii="Microsoft YaHei" w:hAnsi="Microsoft YaHei" w:eastAsia="Microsoft YaHei" w:cs="Microsoft YaHei"/>
          <w:sz w:val="12"/>
          <w:szCs w:val="12"/>
        </w:rPr>
      </w:pPr>
      <w:r>
        <w:drawing>
          <wp:anchor distT="0" distB="0" distL="0" distR="0" simplePos="0" relativeHeight="251675648" behindDoc="1" locked="0" layoutInCell="1" allowOverlap="1">
            <wp:simplePos x="0" y="0"/>
            <wp:positionH relativeFrom="column">
              <wp:posOffset>467245</wp:posOffset>
            </wp:positionH>
            <wp:positionV relativeFrom="paragraph">
              <wp:posOffset>117403</wp:posOffset>
            </wp:positionV>
            <wp:extent cx="6350" cy="61912"/>
            <wp:effectExtent l="0" t="0" r="0" b="0"/>
            <wp:wrapNone/>
            <wp:docPr id="26" name="IM 26"/>
            <wp:cNvGraphicFramePr/>
            <a:graphic>
              <a:graphicData uri="http://schemas.openxmlformats.org/drawingml/2006/picture">
                <pic:pic>
                  <pic:nvPicPr>
                    <pic:cNvPr id="26" name="IM 26"/>
                    <pic:cNvPicPr/>
                  </pic:nvPicPr>
                  <pic:blipFill>
                    <a:blip r:embed="rId16"/>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2"/>
        </w:rPr>
        <w:t>电子卖场</w:t>
      </w:r>
    </w:p>
    <w:p>
      <w:pPr>
        <w:pStyle w:val="BodyText"/>
        <w:spacing w:line="14" w:lineRule="auto"/>
        <w:rPr>
          <w:sz w:val="2"/>
        </w:rPr>
      </w:pPr>
      <w:r>
        <w:rPr>
          <w:sz w:val="2"/>
          <w:szCs w:val="2"/>
        </w:rPr>
        <w:br w:type="column"/>
      </w:r>
    </w:p>
    <w:p>
      <w:pPr>
        <w:ind w:left="119"/>
        <w:spacing w:before="22" w:line="183" w:lineRule="auto"/>
        <w:rPr>
          <w:rFonts w:ascii="Microsoft YaHei" w:hAnsi="Microsoft YaHei" w:eastAsia="Microsoft YaHei" w:cs="Microsoft YaHei"/>
          <w:sz w:val="12"/>
          <w:szCs w:val="12"/>
        </w:rPr>
      </w:pPr>
      <w:r>
        <w:drawing>
          <wp:anchor distT="0" distB="0" distL="0" distR="0" simplePos="0" relativeHeight="251674624" behindDoc="1" locked="0" layoutInCell="1" allowOverlap="1">
            <wp:simplePos x="0" y="0"/>
            <wp:positionH relativeFrom="column">
              <wp:posOffset>543064</wp:posOffset>
            </wp:positionH>
            <wp:positionV relativeFrom="paragraph">
              <wp:posOffset>17011</wp:posOffset>
            </wp:positionV>
            <wp:extent cx="6350" cy="61912"/>
            <wp:effectExtent l="0" t="0" r="0" b="0"/>
            <wp:wrapNone/>
            <wp:docPr id="28" name="IM 28"/>
            <wp:cNvGraphicFramePr/>
            <a:graphic>
              <a:graphicData uri="http://schemas.openxmlformats.org/drawingml/2006/picture">
                <pic:pic>
                  <pic:nvPicPr>
                    <pic:cNvPr id="28" name="IM 28"/>
                    <pic:cNvPicPr/>
                  </pic:nvPicPr>
                  <pic:blipFill>
                    <a:blip r:embed="rId17"/>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政策解读</w:t>
      </w:r>
    </w:p>
    <w:p>
      <w:pPr>
        <w:spacing w:before="179" w:line="167" w:lineRule="auto"/>
        <w:rPr>
          <w:rFonts w:ascii="Microsoft YaHei" w:hAnsi="Microsoft YaHei" w:eastAsia="Microsoft YaHei" w:cs="Microsoft YaHei"/>
          <w:sz w:val="12"/>
          <w:szCs w:val="12"/>
        </w:rPr>
      </w:pPr>
      <w:r>
        <w:drawing>
          <wp:anchor distT="0" distB="0" distL="0" distR="0" simplePos="0" relativeHeight="251673600" behindDoc="1" locked="0" layoutInCell="1" allowOverlap="1">
            <wp:simplePos x="0" y="0"/>
            <wp:positionH relativeFrom="column">
              <wp:posOffset>543064</wp:posOffset>
            </wp:positionH>
            <wp:positionV relativeFrom="paragraph">
              <wp:posOffset>117454</wp:posOffset>
            </wp:positionV>
            <wp:extent cx="6350" cy="61912"/>
            <wp:effectExtent l="0" t="0" r="0" b="0"/>
            <wp:wrapNone/>
            <wp:docPr id="30" name="IM 30"/>
            <wp:cNvGraphicFramePr/>
            <a:graphic>
              <a:graphicData uri="http://schemas.openxmlformats.org/drawingml/2006/picture">
                <pic:pic>
                  <pic:nvPicPr>
                    <pic:cNvPr id="30" name="IM 30"/>
                    <pic:cNvPicPr/>
                  </pic:nvPicPr>
                  <pic:blipFill>
                    <a:blip r:embed="rId18"/>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服务工程超市</w:t>
      </w:r>
    </w:p>
    <w:p>
      <w:pPr>
        <w:pStyle w:val="BodyText"/>
        <w:spacing w:line="14" w:lineRule="auto"/>
        <w:rPr>
          <w:sz w:val="2"/>
        </w:rPr>
      </w:pPr>
      <w:r>
        <w:rPr>
          <w:sz w:val="2"/>
          <w:szCs w:val="2"/>
        </w:rPr>
        <w:br w:type="column"/>
      </w:r>
    </w:p>
    <w:p>
      <w:pPr>
        <w:spacing w:before="24" w:line="181" w:lineRule="auto"/>
        <w:rPr>
          <w:rFonts w:ascii="Microsoft YaHei" w:hAnsi="Microsoft YaHei" w:eastAsia="Microsoft YaHei" w:cs="Microsoft YaHei"/>
          <w:sz w:val="12"/>
          <w:szCs w:val="12"/>
        </w:rPr>
      </w:pPr>
      <w:r>
        <w:drawing>
          <wp:anchor distT="0" distB="0" distL="0" distR="0" simplePos="0" relativeHeight="251672576" behindDoc="1" locked="0" layoutInCell="1" allowOverlap="1">
            <wp:simplePos x="0" y="0"/>
            <wp:positionH relativeFrom="column">
              <wp:posOffset>467931</wp:posOffset>
            </wp:positionH>
            <wp:positionV relativeFrom="paragraph">
              <wp:posOffset>17034</wp:posOffset>
            </wp:positionV>
            <wp:extent cx="6350" cy="61912"/>
            <wp:effectExtent l="0" t="0" r="0" b="0"/>
            <wp:wrapNone/>
            <wp:docPr id="32" name="IM 32"/>
            <wp:cNvGraphicFramePr/>
            <a:graphic>
              <a:graphicData uri="http://schemas.openxmlformats.org/drawingml/2006/picture">
                <pic:pic>
                  <pic:nvPicPr>
                    <pic:cNvPr id="32" name="IM 32"/>
                    <pic:cNvPicPr/>
                  </pic:nvPicPr>
                  <pic:blipFill>
                    <a:blip r:embed="rId19"/>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质疑投诉</w:t>
      </w:r>
    </w:p>
    <w:p>
      <w:pPr>
        <w:spacing w:before="180" w:line="166" w:lineRule="auto"/>
        <w:rPr>
          <w:rFonts w:ascii="Microsoft YaHei" w:hAnsi="Microsoft YaHei" w:eastAsia="Microsoft YaHei" w:cs="Microsoft YaHei"/>
          <w:sz w:val="12"/>
          <w:szCs w:val="12"/>
        </w:rPr>
      </w:pPr>
      <w:r>
        <w:drawing>
          <wp:anchor distT="0" distB="0" distL="0" distR="0" simplePos="0" relativeHeight="251671552" behindDoc="1" locked="0" layoutInCell="1" allowOverlap="1">
            <wp:simplePos x="0" y="0"/>
            <wp:positionH relativeFrom="column">
              <wp:posOffset>467931</wp:posOffset>
            </wp:positionH>
            <wp:positionV relativeFrom="paragraph">
              <wp:posOffset>117313</wp:posOffset>
            </wp:positionV>
            <wp:extent cx="6350" cy="61912"/>
            <wp:effectExtent l="0" t="0" r="0" b="0"/>
            <wp:wrapNone/>
            <wp:docPr id="34" name="IM 34"/>
            <wp:cNvGraphicFramePr/>
            <a:graphic>
              <a:graphicData uri="http://schemas.openxmlformats.org/drawingml/2006/picture">
                <pic:pic>
                  <pic:nvPicPr>
                    <pic:cNvPr id="34" name="IM 34"/>
                    <pic:cNvPicPr/>
                  </pic:nvPicPr>
                  <pic:blipFill>
                    <a:blip r:embed="rId20"/>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信用公示</w:t>
      </w:r>
    </w:p>
    <w:p>
      <w:pPr>
        <w:pStyle w:val="BodyText"/>
        <w:spacing w:line="14" w:lineRule="auto"/>
        <w:rPr>
          <w:sz w:val="2"/>
        </w:rPr>
      </w:pPr>
      <w:r>
        <w:rPr>
          <w:sz w:val="2"/>
          <w:szCs w:val="2"/>
        </w:rPr>
        <w:br w:type="column"/>
      </w:r>
    </w:p>
    <w:p>
      <w:pPr>
        <w:ind w:left="78"/>
        <w:spacing w:before="22" w:line="183" w:lineRule="auto"/>
        <w:rPr>
          <w:rFonts w:ascii="Microsoft YaHei" w:hAnsi="Microsoft YaHei" w:eastAsia="Microsoft YaHei" w:cs="Microsoft YaHei"/>
          <w:sz w:val="12"/>
          <w:szCs w:val="12"/>
        </w:rPr>
      </w:pPr>
      <w:r>
        <w:drawing>
          <wp:anchor distT="0" distB="0" distL="0" distR="0" simplePos="0" relativeHeight="251669504" behindDoc="1" locked="0" layoutInCell="1" allowOverlap="1">
            <wp:simplePos x="0" y="0"/>
            <wp:positionH relativeFrom="column">
              <wp:posOffset>516891</wp:posOffset>
            </wp:positionH>
            <wp:positionV relativeFrom="paragraph">
              <wp:posOffset>17016</wp:posOffset>
            </wp:positionV>
            <wp:extent cx="6350" cy="61912"/>
            <wp:effectExtent l="0" t="0" r="0" b="0"/>
            <wp:wrapNone/>
            <wp:docPr id="36" name="IM 36"/>
            <wp:cNvGraphicFramePr/>
            <a:graphic>
              <a:graphicData uri="http://schemas.openxmlformats.org/drawingml/2006/picture">
                <pic:pic>
                  <pic:nvPicPr>
                    <pic:cNvPr id="36" name="IM 36"/>
                    <pic:cNvPicPr/>
                  </pic:nvPicPr>
                  <pic:blipFill>
                    <a:blip r:embed="rId21"/>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行政处罚</w:t>
      </w:r>
    </w:p>
    <w:p>
      <w:pPr>
        <w:spacing w:before="180" w:line="166" w:lineRule="auto"/>
        <w:rPr>
          <w:rFonts w:ascii="Microsoft YaHei" w:hAnsi="Microsoft YaHei" w:eastAsia="Microsoft YaHei" w:cs="Microsoft YaHei"/>
          <w:sz w:val="12"/>
          <w:szCs w:val="12"/>
        </w:rPr>
      </w:pPr>
      <w:r>
        <w:drawing>
          <wp:anchor distT="0" distB="0" distL="0" distR="0" simplePos="0" relativeHeight="251670528" behindDoc="1" locked="0" layoutInCell="1" allowOverlap="1">
            <wp:simplePos x="0" y="0"/>
            <wp:positionH relativeFrom="column">
              <wp:posOffset>516891</wp:posOffset>
            </wp:positionH>
            <wp:positionV relativeFrom="paragraph">
              <wp:posOffset>117536</wp:posOffset>
            </wp:positionV>
            <wp:extent cx="6350" cy="61912"/>
            <wp:effectExtent l="0" t="0" r="0" b="0"/>
            <wp:wrapNone/>
            <wp:docPr id="38" name="IM 38"/>
            <wp:cNvGraphicFramePr/>
            <a:graphic>
              <a:graphicData uri="http://schemas.openxmlformats.org/drawingml/2006/picture">
                <pic:pic>
                  <pic:nvPicPr>
                    <pic:cNvPr id="38" name="IM 38"/>
                    <pic:cNvPicPr/>
                  </pic:nvPicPr>
                  <pic:blipFill>
                    <a:blip r:embed="rId22"/>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CA在线办理</w:t>
      </w:r>
    </w:p>
    <w:p>
      <w:pPr>
        <w:pStyle w:val="BodyText"/>
        <w:spacing w:line="14" w:lineRule="auto"/>
        <w:rPr>
          <w:sz w:val="2"/>
        </w:rPr>
      </w:pPr>
      <w:r>
        <w:rPr>
          <w:sz w:val="2"/>
          <w:szCs w:val="2"/>
        </w:rPr>
        <w:br w:type="column"/>
      </w:r>
    </w:p>
    <w:p>
      <w:pPr>
        <w:spacing w:before="23" w:line="182" w:lineRule="auto"/>
        <w:rPr>
          <w:rFonts w:ascii="Microsoft YaHei" w:hAnsi="Microsoft YaHei" w:eastAsia="Microsoft YaHei" w:cs="Microsoft YaHei"/>
          <w:sz w:val="12"/>
          <w:szCs w:val="12"/>
        </w:rPr>
      </w:pPr>
      <w:r>
        <w:drawing>
          <wp:anchor distT="0" distB="0" distL="0" distR="0" simplePos="0" relativeHeight="251668480" behindDoc="1" locked="0" layoutInCell="1" allowOverlap="1">
            <wp:simplePos x="0" y="0"/>
            <wp:positionH relativeFrom="column">
              <wp:posOffset>544054</wp:posOffset>
            </wp:positionH>
            <wp:positionV relativeFrom="paragraph">
              <wp:posOffset>17400</wp:posOffset>
            </wp:positionV>
            <wp:extent cx="6350" cy="61912"/>
            <wp:effectExtent l="0" t="0" r="0" b="0"/>
            <wp:wrapNone/>
            <wp:docPr id="40" name="IM 40"/>
            <wp:cNvGraphicFramePr/>
            <a:graphic>
              <a:graphicData uri="http://schemas.openxmlformats.org/drawingml/2006/picture">
                <pic:pic>
                  <pic:nvPicPr>
                    <pic:cNvPr id="40" name="IM 40"/>
                    <pic:cNvPicPr/>
                  </pic:nvPicPr>
                  <pic:blipFill>
                    <a:blip r:embed="rId23"/>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代理机构名录</w:t>
      </w:r>
    </w:p>
    <w:p>
      <w:pPr>
        <w:ind w:left="122"/>
        <w:spacing w:before="181" w:line="165" w:lineRule="auto"/>
        <w:rPr>
          <w:rFonts w:ascii="Microsoft YaHei" w:hAnsi="Microsoft YaHei" w:eastAsia="Microsoft YaHei" w:cs="Microsoft YaHei"/>
          <w:sz w:val="12"/>
          <w:szCs w:val="12"/>
        </w:rPr>
      </w:pPr>
      <w:r>
        <w:drawing>
          <wp:anchor distT="0" distB="0" distL="0" distR="0" simplePos="0" relativeHeight="251667456" behindDoc="1" locked="0" layoutInCell="1" allowOverlap="1">
            <wp:simplePos x="0" y="0"/>
            <wp:positionH relativeFrom="column">
              <wp:posOffset>544054</wp:posOffset>
            </wp:positionH>
            <wp:positionV relativeFrom="paragraph">
              <wp:posOffset>117631</wp:posOffset>
            </wp:positionV>
            <wp:extent cx="6350" cy="61912"/>
            <wp:effectExtent l="0" t="0" r="0" b="0"/>
            <wp:wrapNone/>
            <wp:docPr id="42" name="IM 42"/>
            <wp:cNvGraphicFramePr/>
            <a:graphic>
              <a:graphicData uri="http://schemas.openxmlformats.org/drawingml/2006/picture">
                <pic:pic>
                  <pic:nvPicPr>
                    <pic:cNvPr id="42" name="IM 42"/>
                    <pic:cNvPicPr/>
                  </pic:nvPicPr>
                  <pic:blipFill>
                    <a:blip r:embed="rId24"/>
                    <a:stretch>
                      <a:fillRect/>
                    </a:stretch>
                  </pic:blipFill>
                  <pic:spPr>
                    <a:xfrm rot="0">
                      <a:off x="0" y="0"/>
                      <a:ext cx="6350" cy="61912"/>
                    </a:xfrm>
                    <a:prstGeom prst="rect">
                      <a:avLst/>
                    </a:prstGeom>
                  </pic:spPr>
                </pic:pic>
              </a:graphicData>
            </a:graphic>
          </wp:anchor>
        </w:drawing>
      </w:r>
      <w:r>
        <w:rPr>
          <w:rFonts w:ascii="Microsoft YaHei" w:hAnsi="Microsoft YaHei" w:eastAsia="Microsoft YaHei" w:cs="Microsoft YaHei"/>
          <w:sz w:val="12"/>
          <w:szCs w:val="12"/>
          <w:color w:val="ABABAB"/>
          <w:spacing w:val="-1"/>
        </w:rPr>
        <w:t>下载专区</w:t>
      </w:r>
    </w:p>
    <w:p>
      <w:pPr>
        <w:pStyle w:val="BodyText"/>
        <w:spacing w:line="14" w:lineRule="auto"/>
        <w:rPr>
          <w:sz w:val="2"/>
        </w:rPr>
      </w:pPr>
      <w:r>
        <w:rPr>
          <w:sz w:val="2"/>
          <w:szCs w:val="2"/>
        </w:rPr>
        <w:br w:type="column"/>
      </w:r>
    </w:p>
    <w:p>
      <w:pPr>
        <w:spacing w:line="14" w:lineRule="auto"/>
        <w:sectPr>
          <w:type w:val="continuous"/>
          <w:pgSz w:w="11900" w:h="16839"/>
          <w:pgMar w:top="268" w:right="505" w:bottom="0" w:left="514" w:header="0" w:footer="0" w:gutter="0"/>
          <w:cols w:equalWidth="0" w:num="10">
            <w:col w:w="2083" w:space="100"/>
            <w:col w:w="898" w:space="100"/>
            <w:col w:w="897" w:space="100"/>
            <w:col w:w="899" w:space="100"/>
            <w:col w:w="779" w:space="100"/>
            <w:col w:w="1016" w:space="100"/>
            <w:col w:w="821" w:space="100"/>
            <w:col w:w="855" w:space="100"/>
            <w:col w:w="759" w:space="100"/>
            <w:col w:w="977" w:space="0"/>
          </w:cols>
        </w:sectPr>
        <w:rPr>
          <w:sz w:val="2"/>
          <w:szCs w:val="2"/>
        </w:rPr>
      </w:pPr>
    </w:p>
    <w:p>
      <w:pPr>
        <w:spacing w:before="8"/>
        <w:rPr/>
      </w:pPr>
      <w:r/>
    </w:p>
    <w:p>
      <w:pPr>
        <w:spacing w:before="7"/>
        <w:rPr/>
      </w:pPr>
      <w:r/>
    </w:p>
    <w:p>
      <w:pPr>
        <w:spacing w:before="7"/>
        <w:rPr/>
      </w:pPr>
      <w:r/>
    </w:p>
    <w:p>
      <w:pPr>
        <w:spacing w:before="7"/>
        <w:rPr/>
      </w:pPr>
      <w:r/>
    </w:p>
    <w:p>
      <w:pPr>
        <w:sectPr>
          <w:type w:val="continuous"/>
          <w:pgSz w:w="11900" w:h="16839"/>
          <w:pgMar w:top="268" w:right="505" w:bottom="0" w:left="514" w:header="0" w:footer="0" w:gutter="0"/>
          <w:cols w:equalWidth="0" w:num="1">
            <w:col w:w="10879" w:space="0"/>
          </w:cols>
        </w:sectPr>
        <w:rPr/>
      </w:pPr>
    </w:p>
    <w:p>
      <w:pPr>
        <w:ind w:firstLine="1094"/>
        <w:spacing w:before="48" w:line="217" w:lineRule="exact"/>
        <w:rPr/>
      </w:pPr>
      <w:r>
        <w:rPr>
          <w:position w:val="-4"/>
        </w:rPr>
        <w:drawing>
          <wp:inline distT="0" distB="0" distL="0" distR="0">
            <wp:extent cx="76200" cy="137963"/>
            <wp:effectExtent l="0" t="0" r="0" b="0"/>
            <wp:docPr id="44" name="IM 44"/>
            <wp:cNvGraphicFramePr/>
            <a:graphic>
              <a:graphicData uri="http://schemas.openxmlformats.org/drawingml/2006/picture">
                <pic:pic>
                  <pic:nvPicPr>
                    <pic:cNvPr id="44" name="IM 44"/>
                    <pic:cNvPicPr/>
                  </pic:nvPicPr>
                  <pic:blipFill>
                    <a:blip r:embed="rId25"/>
                    <a:stretch>
                      <a:fillRect/>
                    </a:stretch>
                  </pic:blipFill>
                  <pic:spPr>
                    <a:xfrm rot="0">
                      <a:off x="0" y="0"/>
                      <a:ext cx="76200" cy="137963"/>
                    </a:xfrm>
                    <a:prstGeom prst="rect">
                      <a:avLst/>
                    </a:prstGeom>
                  </pic:spPr>
                </pic:pic>
              </a:graphicData>
            </a:graphic>
          </wp:inline>
        </w:drawing>
      </w:r>
    </w:p>
    <w:p>
      <w:pPr>
        <w:pStyle w:val="BodyText"/>
        <w:spacing w:line="14" w:lineRule="auto"/>
        <w:rPr>
          <w:sz w:val="2"/>
        </w:rPr>
      </w:pPr>
      <w:r>
        <w:rPr>
          <w:sz w:val="2"/>
          <w:szCs w:val="2"/>
        </w:rPr>
        <w:br w:type="column"/>
      </w:r>
    </w:p>
    <w:p>
      <w:pPr>
        <w:spacing w:before="22" w:line="184" w:lineRule="auto"/>
        <w:rPr>
          <w:rFonts w:ascii="Microsoft YaHei" w:hAnsi="Microsoft YaHei" w:eastAsia="Microsoft YaHei" w:cs="Microsoft YaHei"/>
          <w:sz w:val="12"/>
          <w:szCs w:val="12"/>
        </w:rPr>
      </w:pPr>
      <w:r>
        <w:rPr>
          <w:rFonts w:ascii="Microsoft YaHei" w:hAnsi="Microsoft YaHei" w:eastAsia="Microsoft YaHei" w:cs="Microsoft YaHei"/>
          <w:sz w:val="12"/>
          <w:szCs w:val="12"/>
          <w:color w:val="ABABAB"/>
          <w:spacing w:val="-1"/>
        </w:rPr>
        <w:t>意向公开</w:t>
      </w:r>
    </w:p>
    <w:p>
      <w:pPr>
        <w:ind w:left="4"/>
        <w:spacing w:before="64" w:line="65" w:lineRule="exact"/>
        <w:rPr>
          <w:rFonts w:ascii="Microsoft YaHei" w:hAnsi="Microsoft YaHei" w:eastAsia="Microsoft YaHei" w:cs="Microsoft YaHei"/>
          <w:sz w:val="8"/>
          <w:szCs w:val="8"/>
        </w:rPr>
      </w:pPr>
      <w:r>
        <w:rPr>
          <w:rFonts w:ascii="Microsoft YaHei" w:hAnsi="Microsoft YaHei" w:eastAsia="Microsoft YaHei" w:cs="Microsoft YaHei"/>
          <w:sz w:val="8"/>
          <w:szCs w:val="8"/>
          <w:color w:val="ABABAB"/>
        </w:rPr>
        <w:t>--</w:t>
      </w:r>
      <w:r>
        <w:rPr>
          <w:rFonts w:ascii="Microsoft YaHei" w:hAnsi="Microsoft YaHei" w:eastAsia="Microsoft YaHei" w:cs="Microsoft YaHei"/>
          <w:sz w:val="8"/>
          <w:szCs w:val="8"/>
          <w:color w:val="ABABAB"/>
          <w:spacing w:val="12"/>
        </w:rPr>
        <w:t xml:space="preserve"> </w:t>
      </w:r>
      <w:r>
        <w:rPr>
          <w:rFonts w:ascii="Microsoft YaHei" w:hAnsi="Microsoft YaHei" w:eastAsia="Microsoft YaHei" w:cs="Microsoft YaHei"/>
          <w:sz w:val="8"/>
          <w:szCs w:val="8"/>
          <w:color w:val="ABABAB"/>
        </w:rPr>
        <w:t>--</w:t>
      </w:r>
    </w:p>
    <w:p>
      <w:pPr>
        <w:pStyle w:val="BodyText"/>
        <w:spacing w:line="14" w:lineRule="auto"/>
        <w:rPr>
          <w:sz w:val="2"/>
        </w:rPr>
      </w:pPr>
      <w:r>
        <w:rPr>
          <w:sz w:val="2"/>
          <w:szCs w:val="2"/>
        </w:rPr>
        <w:br w:type="column"/>
      </w:r>
    </w:p>
    <w:p>
      <w:pPr>
        <w:spacing w:before="102" w:line="90" w:lineRule="exact"/>
        <w:rPr/>
      </w:pPr>
      <w:r>
        <w:rPr>
          <w:position w:val="-1"/>
        </w:rPr>
        <w:drawing>
          <wp:inline distT="0" distB="0" distL="0" distR="0">
            <wp:extent cx="147637" cy="57150"/>
            <wp:effectExtent l="0" t="0" r="0" b="0"/>
            <wp:docPr id="46" name="IM 46"/>
            <wp:cNvGraphicFramePr/>
            <a:graphic>
              <a:graphicData uri="http://schemas.openxmlformats.org/drawingml/2006/picture">
                <pic:pic>
                  <pic:nvPicPr>
                    <pic:cNvPr id="46" name="IM 46"/>
                    <pic:cNvPicPr/>
                  </pic:nvPicPr>
                  <pic:blipFill>
                    <a:blip r:embed="rId26"/>
                    <a:stretch>
                      <a:fillRect/>
                    </a:stretch>
                  </pic:blipFill>
                  <pic:spPr>
                    <a:xfrm rot="0">
                      <a:off x="0" y="0"/>
                      <a:ext cx="147637" cy="57150"/>
                    </a:xfrm>
                    <a:prstGeom prst="rect">
                      <a:avLst/>
                    </a:prstGeom>
                  </pic:spPr>
                </pic:pic>
              </a:graphicData>
            </a:graphic>
          </wp:inline>
        </w:drawing>
      </w:r>
    </w:p>
    <w:p>
      <w:pPr>
        <w:pStyle w:val="BodyText"/>
        <w:spacing w:line="14" w:lineRule="auto"/>
        <w:rPr>
          <w:sz w:val="2"/>
        </w:rPr>
      </w:pPr>
      <w:r>
        <w:rPr>
          <w:sz w:val="2"/>
          <w:szCs w:val="2"/>
        </w:rPr>
        <w:br w:type="column"/>
      </w:r>
    </w:p>
    <w:p>
      <w:pPr>
        <w:ind w:left="3" w:right="304" w:hanging="3"/>
        <w:spacing w:before="23" w:line="221" w:lineRule="auto"/>
        <w:rPr>
          <w:rFonts w:ascii="Microsoft YaHei" w:hAnsi="Microsoft YaHei" w:eastAsia="Microsoft YaHei" w:cs="Microsoft YaHei"/>
          <w:sz w:val="8"/>
          <w:szCs w:val="8"/>
        </w:rPr>
      </w:pPr>
      <w:r>
        <w:rPr>
          <w:rFonts w:ascii="Microsoft YaHei" w:hAnsi="Microsoft YaHei" w:eastAsia="Microsoft YaHei" w:cs="Microsoft YaHei"/>
          <w:sz w:val="12"/>
          <w:szCs w:val="12"/>
          <w:color w:val="ABABAB"/>
          <w:spacing w:val="-1"/>
        </w:rPr>
        <w:t>采购公告</w:t>
      </w:r>
      <w:r>
        <w:rPr>
          <w:rFonts w:ascii="Microsoft YaHei" w:hAnsi="Microsoft YaHei" w:eastAsia="Microsoft YaHei" w:cs="Microsoft YaHei"/>
          <w:sz w:val="8"/>
          <w:szCs w:val="8"/>
          <w:color w:val="ABABAB"/>
          <w:spacing w:val="4"/>
        </w:rPr>
        <w:t>2025-11-19</w:t>
      </w:r>
    </w:p>
    <w:p>
      <w:pPr>
        <w:pStyle w:val="BodyText"/>
        <w:spacing w:line="14" w:lineRule="auto"/>
        <w:rPr>
          <w:sz w:val="2"/>
        </w:rPr>
      </w:pPr>
      <w:r>
        <w:rPr>
          <w:sz w:val="2"/>
          <w:szCs w:val="2"/>
        </w:rPr>
        <w:br w:type="column"/>
      </w:r>
    </w:p>
    <w:p>
      <w:pPr>
        <w:spacing w:before="102" w:line="90" w:lineRule="exact"/>
        <w:rPr/>
      </w:pPr>
      <w:r>
        <w:rPr>
          <w:position w:val="-1"/>
        </w:rPr>
        <w:drawing>
          <wp:inline distT="0" distB="0" distL="0" distR="0">
            <wp:extent cx="147637" cy="57150"/>
            <wp:effectExtent l="0" t="0" r="0" b="0"/>
            <wp:docPr id="48" name="IM 48"/>
            <wp:cNvGraphicFramePr/>
            <a:graphic>
              <a:graphicData uri="http://schemas.openxmlformats.org/drawingml/2006/picture">
                <pic:pic>
                  <pic:nvPicPr>
                    <pic:cNvPr id="48" name="IM 48"/>
                    <pic:cNvPicPr/>
                  </pic:nvPicPr>
                  <pic:blipFill>
                    <a:blip r:embed="rId26"/>
                    <a:stretch>
                      <a:fillRect/>
                    </a:stretch>
                  </pic:blipFill>
                  <pic:spPr>
                    <a:xfrm rot="0">
                      <a:off x="0" y="0"/>
                      <a:ext cx="147637" cy="57150"/>
                    </a:xfrm>
                    <a:prstGeom prst="rect">
                      <a:avLst/>
                    </a:prstGeom>
                  </pic:spPr>
                </pic:pic>
              </a:graphicData>
            </a:graphic>
          </wp:inline>
        </w:drawing>
      </w:r>
    </w:p>
    <w:p>
      <w:pPr>
        <w:pStyle w:val="BodyText"/>
        <w:spacing w:line="14" w:lineRule="auto"/>
        <w:rPr>
          <w:sz w:val="2"/>
        </w:rPr>
      </w:pPr>
      <w:r>
        <w:rPr>
          <w:sz w:val="2"/>
          <w:szCs w:val="2"/>
        </w:rPr>
        <w:br w:type="column"/>
      </w:r>
    </w:p>
    <w:p>
      <w:pPr>
        <w:ind w:left="3" w:right="304" w:hanging="3"/>
        <w:spacing w:before="23" w:line="221" w:lineRule="auto"/>
        <w:rPr>
          <w:rFonts w:ascii="Microsoft YaHei" w:hAnsi="Microsoft YaHei" w:eastAsia="Microsoft YaHei" w:cs="Microsoft YaHei"/>
          <w:sz w:val="8"/>
          <w:szCs w:val="8"/>
        </w:rPr>
      </w:pPr>
      <w:r>
        <w:rPr>
          <w:rFonts w:ascii="Microsoft YaHei" w:hAnsi="Microsoft YaHei" w:eastAsia="Microsoft YaHei" w:cs="Microsoft YaHei"/>
          <w:sz w:val="12"/>
          <w:szCs w:val="12"/>
          <w:color w:val="ABABAB"/>
          <w:spacing w:val="-1"/>
        </w:rPr>
        <w:t>结果公告</w:t>
      </w:r>
      <w:r>
        <w:rPr>
          <w:rFonts w:ascii="Microsoft YaHei" w:hAnsi="Microsoft YaHei" w:eastAsia="Microsoft YaHei" w:cs="Microsoft YaHei"/>
          <w:sz w:val="8"/>
          <w:szCs w:val="8"/>
          <w:color w:val="ABABAB"/>
          <w:spacing w:val="4"/>
        </w:rPr>
        <w:t>2025-11-25</w:t>
      </w:r>
    </w:p>
    <w:p>
      <w:pPr>
        <w:pStyle w:val="BodyText"/>
        <w:spacing w:line="14" w:lineRule="auto"/>
        <w:rPr>
          <w:sz w:val="2"/>
        </w:rPr>
      </w:pPr>
      <w:r>
        <w:rPr>
          <w:sz w:val="2"/>
          <w:szCs w:val="2"/>
        </w:rPr>
        <w:br w:type="column"/>
      </w:r>
    </w:p>
    <w:p>
      <w:pPr>
        <w:spacing w:before="102" w:line="90" w:lineRule="exact"/>
        <w:rPr/>
      </w:pPr>
      <w:r>
        <w:rPr>
          <w:position w:val="-1"/>
        </w:rPr>
        <w:drawing>
          <wp:inline distT="0" distB="0" distL="0" distR="0">
            <wp:extent cx="147637" cy="57150"/>
            <wp:effectExtent l="0" t="0" r="0" b="0"/>
            <wp:docPr id="50" name="IM 50"/>
            <wp:cNvGraphicFramePr/>
            <a:graphic>
              <a:graphicData uri="http://schemas.openxmlformats.org/drawingml/2006/picture">
                <pic:pic>
                  <pic:nvPicPr>
                    <pic:cNvPr id="50" name="IM 50"/>
                    <pic:cNvPicPr/>
                  </pic:nvPicPr>
                  <pic:blipFill>
                    <a:blip r:embed="rId26"/>
                    <a:stretch>
                      <a:fillRect/>
                    </a:stretch>
                  </pic:blipFill>
                  <pic:spPr>
                    <a:xfrm rot="0">
                      <a:off x="0" y="0"/>
                      <a:ext cx="147637" cy="57150"/>
                    </a:xfrm>
                    <a:prstGeom prst="rect">
                      <a:avLst/>
                    </a:prstGeom>
                  </pic:spPr>
                </pic:pic>
              </a:graphicData>
            </a:graphic>
          </wp:inline>
        </w:drawing>
      </w:r>
    </w:p>
    <w:p>
      <w:pPr>
        <w:pStyle w:val="BodyText"/>
        <w:spacing w:line="14" w:lineRule="auto"/>
        <w:rPr>
          <w:sz w:val="2"/>
        </w:rPr>
      </w:pPr>
      <w:r>
        <w:rPr>
          <w:sz w:val="2"/>
          <w:szCs w:val="2"/>
        </w:rPr>
        <w:br w:type="column"/>
      </w:r>
    </w:p>
    <w:p>
      <w:pPr>
        <w:spacing w:before="24" w:line="182" w:lineRule="auto"/>
        <w:rPr>
          <w:rFonts w:ascii="Microsoft YaHei" w:hAnsi="Microsoft YaHei" w:eastAsia="Microsoft YaHei" w:cs="Microsoft YaHei"/>
          <w:sz w:val="12"/>
          <w:szCs w:val="12"/>
        </w:rPr>
      </w:pPr>
      <w:r>
        <w:rPr>
          <w:rFonts w:ascii="Microsoft YaHei" w:hAnsi="Microsoft YaHei" w:eastAsia="Microsoft YaHei" w:cs="Microsoft YaHei"/>
          <w:sz w:val="12"/>
          <w:szCs w:val="12"/>
          <w:color w:val="ABABAB"/>
          <w:spacing w:val="-1"/>
        </w:rPr>
        <w:t>更正公告</w:t>
      </w:r>
    </w:p>
    <w:p>
      <w:pPr>
        <w:ind w:left="4"/>
        <w:spacing w:before="64" w:line="65" w:lineRule="exact"/>
        <w:rPr>
          <w:rFonts w:ascii="Microsoft YaHei" w:hAnsi="Microsoft YaHei" w:eastAsia="Microsoft YaHei" w:cs="Microsoft YaHei"/>
          <w:sz w:val="8"/>
          <w:szCs w:val="8"/>
        </w:rPr>
      </w:pPr>
      <w:r>
        <w:rPr>
          <w:rFonts w:ascii="Microsoft YaHei" w:hAnsi="Microsoft YaHei" w:eastAsia="Microsoft YaHei" w:cs="Microsoft YaHei"/>
          <w:sz w:val="8"/>
          <w:szCs w:val="8"/>
          <w:color w:val="ABABAB"/>
        </w:rPr>
        <w:t>--</w:t>
      </w:r>
      <w:r>
        <w:rPr>
          <w:rFonts w:ascii="Microsoft YaHei" w:hAnsi="Microsoft YaHei" w:eastAsia="Microsoft YaHei" w:cs="Microsoft YaHei"/>
          <w:sz w:val="8"/>
          <w:szCs w:val="8"/>
          <w:color w:val="ABABAB"/>
          <w:spacing w:val="12"/>
        </w:rPr>
        <w:t xml:space="preserve"> </w:t>
      </w:r>
      <w:r>
        <w:rPr>
          <w:rFonts w:ascii="Microsoft YaHei" w:hAnsi="Microsoft YaHei" w:eastAsia="Microsoft YaHei" w:cs="Microsoft YaHei"/>
          <w:sz w:val="8"/>
          <w:szCs w:val="8"/>
          <w:color w:val="ABABAB"/>
        </w:rPr>
        <w:t>--</w:t>
      </w:r>
    </w:p>
    <w:p>
      <w:pPr>
        <w:pStyle w:val="BodyText"/>
        <w:spacing w:line="14" w:lineRule="auto"/>
        <w:rPr>
          <w:sz w:val="2"/>
        </w:rPr>
      </w:pPr>
      <w:r>
        <w:rPr>
          <w:sz w:val="2"/>
          <w:szCs w:val="2"/>
        </w:rPr>
        <w:br w:type="column"/>
      </w:r>
    </w:p>
    <w:p>
      <w:pPr>
        <w:spacing w:before="102" w:line="90" w:lineRule="exact"/>
        <w:rPr/>
      </w:pPr>
      <w:r>
        <w:rPr>
          <w:position w:val="-1"/>
        </w:rPr>
        <w:drawing>
          <wp:inline distT="0" distB="0" distL="0" distR="0">
            <wp:extent cx="147637" cy="57150"/>
            <wp:effectExtent l="0" t="0" r="0" b="0"/>
            <wp:docPr id="52" name="IM 52"/>
            <wp:cNvGraphicFramePr/>
            <a:graphic>
              <a:graphicData uri="http://schemas.openxmlformats.org/drawingml/2006/picture">
                <pic:pic>
                  <pic:nvPicPr>
                    <pic:cNvPr id="52" name="IM 52"/>
                    <pic:cNvPicPr/>
                  </pic:nvPicPr>
                  <pic:blipFill>
                    <a:blip r:embed="rId26"/>
                    <a:stretch>
                      <a:fillRect/>
                    </a:stretch>
                  </pic:blipFill>
                  <pic:spPr>
                    <a:xfrm rot="0">
                      <a:off x="0" y="0"/>
                      <a:ext cx="147637" cy="57150"/>
                    </a:xfrm>
                    <a:prstGeom prst="rect">
                      <a:avLst/>
                    </a:prstGeom>
                  </pic:spPr>
                </pic:pic>
              </a:graphicData>
            </a:graphic>
          </wp:inline>
        </w:drawing>
      </w:r>
    </w:p>
    <w:p>
      <w:pPr>
        <w:pStyle w:val="BodyText"/>
        <w:spacing w:line="14" w:lineRule="auto"/>
        <w:rPr>
          <w:sz w:val="2"/>
        </w:rPr>
      </w:pPr>
      <w:r>
        <w:rPr>
          <w:sz w:val="2"/>
          <w:szCs w:val="2"/>
        </w:rPr>
        <w:br w:type="column"/>
      </w:r>
    </w:p>
    <w:p>
      <w:pPr>
        <w:spacing w:before="23" w:line="183" w:lineRule="auto"/>
        <w:rPr>
          <w:rFonts w:ascii="Microsoft YaHei" w:hAnsi="Microsoft YaHei" w:eastAsia="Microsoft YaHei" w:cs="Microsoft YaHei"/>
          <w:sz w:val="12"/>
          <w:szCs w:val="12"/>
        </w:rPr>
      </w:pPr>
      <w:r>
        <w:drawing>
          <wp:anchor distT="0" distB="0" distL="0" distR="0" simplePos="0" relativeHeight="251680768" behindDoc="0" locked="0" layoutInCell="1" allowOverlap="1">
            <wp:simplePos x="0" y="0"/>
            <wp:positionH relativeFrom="column">
              <wp:posOffset>572891</wp:posOffset>
            </wp:positionH>
            <wp:positionV relativeFrom="paragraph">
              <wp:posOffset>88110</wp:posOffset>
            </wp:positionV>
            <wp:extent cx="47624" cy="11430"/>
            <wp:effectExtent l="0" t="0" r="0" b="0"/>
            <wp:wrapNone/>
            <wp:docPr id="54" name="IM 54"/>
            <wp:cNvGraphicFramePr/>
            <a:graphic>
              <a:graphicData uri="http://schemas.openxmlformats.org/drawingml/2006/picture">
                <pic:pic>
                  <pic:nvPicPr>
                    <pic:cNvPr id="54" name="IM 54"/>
                    <pic:cNvPicPr/>
                  </pic:nvPicPr>
                  <pic:blipFill>
                    <a:blip r:embed="rId27"/>
                    <a:stretch>
                      <a:fillRect/>
                    </a:stretch>
                  </pic:blipFill>
                  <pic:spPr>
                    <a:xfrm rot="0">
                      <a:off x="0" y="0"/>
                      <a:ext cx="47624" cy="11430"/>
                    </a:xfrm>
                    <a:prstGeom prst="rect">
                      <a:avLst/>
                    </a:prstGeom>
                  </pic:spPr>
                </pic:pic>
              </a:graphicData>
            </a:graphic>
          </wp:anchor>
        </w:drawing>
      </w:r>
      <w:r>
        <w:rPr>
          <w:rFonts w:ascii="Microsoft YaHei" w:hAnsi="Microsoft YaHei" w:eastAsia="Microsoft YaHei" w:cs="Microsoft YaHei"/>
          <w:sz w:val="12"/>
          <w:szCs w:val="12"/>
          <w:color w:val="ABABAB"/>
          <w:spacing w:val="-1"/>
        </w:rPr>
        <w:t>废标公告</w:t>
      </w:r>
    </w:p>
    <w:p>
      <w:pPr>
        <w:ind w:left="5"/>
        <w:spacing w:before="64" w:line="65" w:lineRule="exact"/>
        <w:rPr>
          <w:rFonts w:ascii="Microsoft YaHei" w:hAnsi="Microsoft YaHei" w:eastAsia="Microsoft YaHei" w:cs="Microsoft YaHei"/>
          <w:sz w:val="8"/>
          <w:szCs w:val="8"/>
        </w:rPr>
      </w:pPr>
      <w:r>
        <w:rPr>
          <w:rFonts w:ascii="Microsoft YaHei" w:hAnsi="Microsoft YaHei" w:eastAsia="Microsoft YaHei" w:cs="Microsoft YaHei"/>
          <w:sz w:val="8"/>
          <w:szCs w:val="8"/>
          <w:color w:val="ABABAB"/>
        </w:rPr>
        <w:t>--</w:t>
      </w:r>
      <w:r>
        <w:rPr>
          <w:rFonts w:ascii="Microsoft YaHei" w:hAnsi="Microsoft YaHei" w:eastAsia="Microsoft YaHei" w:cs="Microsoft YaHei"/>
          <w:sz w:val="8"/>
          <w:szCs w:val="8"/>
          <w:color w:val="ABABAB"/>
          <w:spacing w:val="12"/>
        </w:rPr>
        <w:t xml:space="preserve"> </w:t>
      </w:r>
      <w:r>
        <w:rPr>
          <w:rFonts w:ascii="Microsoft YaHei" w:hAnsi="Microsoft YaHei" w:eastAsia="Microsoft YaHei" w:cs="Microsoft YaHei"/>
          <w:sz w:val="8"/>
          <w:szCs w:val="8"/>
          <w:color w:val="ABABAB"/>
        </w:rPr>
        <w:t>--</w:t>
      </w:r>
    </w:p>
    <w:p>
      <w:pPr>
        <w:pStyle w:val="BodyText"/>
        <w:spacing w:line="14" w:lineRule="auto"/>
        <w:rPr>
          <w:sz w:val="2"/>
        </w:rPr>
      </w:pPr>
      <w:r>
        <w:rPr>
          <w:sz w:val="2"/>
          <w:szCs w:val="2"/>
        </w:rPr>
        <w:br w:type="column"/>
      </w:r>
    </w:p>
    <w:p>
      <w:pPr>
        <w:spacing w:before="46" w:line="217" w:lineRule="exact"/>
        <w:rPr/>
      </w:pPr>
      <w:r>
        <w:rPr>
          <w:position w:val="-4"/>
        </w:rPr>
        <w:drawing>
          <wp:inline distT="0" distB="0" distL="0" distR="0">
            <wp:extent cx="76199" cy="137814"/>
            <wp:effectExtent l="0" t="0" r="0" b="0"/>
            <wp:docPr id="56" name="IM 56"/>
            <wp:cNvGraphicFramePr/>
            <a:graphic>
              <a:graphicData uri="http://schemas.openxmlformats.org/drawingml/2006/picture">
                <pic:pic>
                  <pic:nvPicPr>
                    <pic:cNvPr id="56" name="IM 56"/>
                    <pic:cNvPicPr/>
                  </pic:nvPicPr>
                  <pic:blipFill>
                    <a:blip r:embed="rId28"/>
                    <a:stretch>
                      <a:fillRect/>
                    </a:stretch>
                  </pic:blipFill>
                  <pic:spPr>
                    <a:xfrm rot="0">
                      <a:off x="0" y="0"/>
                      <a:ext cx="76199" cy="137814"/>
                    </a:xfrm>
                    <a:prstGeom prst="rect">
                      <a:avLst/>
                    </a:prstGeom>
                  </pic:spPr>
                </pic:pic>
              </a:graphicData>
            </a:graphic>
          </wp:inline>
        </w:drawing>
      </w:r>
    </w:p>
    <w:p>
      <w:pPr>
        <w:spacing w:line="217" w:lineRule="exact"/>
        <w:sectPr>
          <w:type w:val="continuous"/>
          <w:pgSz w:w="11900" w:h="16839"/>
          <w:pgMar w:top="268" w:right="505" w:bottom="0" w:left="514" w:header="0" w:footer="0" w:gutter="0"/>
          <w:cols w:equalWidth="0" w:num="11">
            <w:col w:w="1657" w:space="100"/>
            <w:col w:w="802" w:space="100"/>
            <w:col w:w="720" w:space="65"/>
            <w:col w:w="803" w:space="100"/>
            <w:col w:w="720" w:space="65"/>
            <w:col w:w="803" w:space="100"/>
            <w:col w:w="720" w:space="65"/>
            <w:col w:w="802" w:space="100"/>
            <w:col w:w="720" w:space="65"/>
            <w:col w:w="1039" w:space="100"/>
            <w:col w:w="1235" w:space="0"/>
          </w:cols>
        </w:sectPr>
        <w:rPr/>
      </w:pPr>
    </w:p>
    <w:p>
      <w:pPr>
        <w:ind w:left="3370"/>
        <w:spacing w:before="252" w:line="188" w:lineRule="auto"/>
        <w:outlineLvl w:val="0"/>
        <w:rPr>
          <w:rFonts w:ascii="Microsoft YaHei" w:hAnsi="Microsoft YaHei" w:eastAsia="Microsoft YaHei" w:cs="Microsoft YaHei"/>
          <w:sz w:val="16"/>
          <w:szCs w:val="16"/>
        </w:rPr>
      </w:pPr>
      <w:r>
        <w:rPr>
          <w:rFonts w:ascii="Microsoft YaHei" w:hAnsi="Microsoft YaHei" w:eastAsia="Microsoft YaHei" w:cs="Microsoft YaHei"/>
          <w:sz w:val="16"/>
          <w:szCs w:val="16"/>
          <w:b/>
          <w:bCs/>
          <w:color w:val="3E464C"/>
          <w:spacing w:val="5"/>
        </w:rPr>
        <w:t>学校食堂厨房热食加工灶台炊具采购及安装</w:t>
      </w:r>
      <w:r>
        <w:rPr>
          <w:rFonts w:ascii="Microsoft YaHei" w:hAnsi="Microsoft YaHei" w:eastAsia="Microsoft YaHei" w:cs="Microsoft YaHei"/>
          <w:sz w:val="16"/>
          <w:szCs w:val="16"/>
          <w:b/>
          <w:bCs/>
          <w:color w:val="3E464C"/>
          <w:spacing w:val="4"/>
        </w:rPr>
        <w:t>项目询价公告</w:t>
      </w:r>
    </w:p>
    <w:p>
      <w:pPr>
        <w:ind w:left="1680"/>
        <w:spacing w:before="215" w:line="235" w:lineRule="auto"/>
        <w:rPr>
          <w:rFonts w:ascii="Microsoft YaHei" w:hAnsi="Microsoft YaHei" w:eastAsia="Microsoft YaHei" w:cs="Microsoft YaHei"/>
          <w:sz w:val="10"/>
          <w:szCs w:val="10"/>
        </w:rPr>
      </w:pPr>
      <w:r>
        <w:rPr>
          <w:rFonts w:ascii="Microsoft YaHei" w:hAnsi="Microsoft YaHei" w:eastAsia="Microsoft YaHei" w:cs="Microsoft YaHei"/>
          <w:sz w:val="10"/>
          <w:szCs w:val="10"/>
          <w:color w:val="444952"/>
          <w:spacing w:val="1"/>
        </w:rPr>
        <w:t>作者：                   </w:t>
      </w:r>
      <w:r>
        <w:rPr>
          <w:rFonts w:ascii="Microsoft YaHei" w:hAnsi="Microsoft YaHei" w:eastAsia="Microsoft YaHei" w:cs="Microsoft YaHei"/>
          <w:sz w:val="10"/>
          <w:szCs w:val="10"/>
          <w:color w:val="444952"/>
        </w:rPr>
        <w:t xml:space="preserve">                                                                                                                                                                           </w:t>
      </w:r>
      <w:r>
        <w:rPr>
          <w:rFonts w:ascii="Microsoft YaHei" w:hAnsi="Microsoft YaHei" w:eastAsia="Microsoft YaHei" w:cs="Microsoft YaHei"/>
          <w:sz w:val="10"/>
          <w:szCs w:val="10"/>
          <w:color w:val="444952"/>
          <w:spacing w:val="1"/>
        </w:rPr>
        <w:t>发布时间： 2025-11-19</w:t>
      </w:r>
      <w:r>
        <w:rPr>
          <w:rFonts w:ascii="Microsoft YaHei" w:hAnsi="Microsoft YaHei" w:eastAsia="Microsoft YaHei" w:cs="Microsoft YaHei"/>
          <w:sz w:val="10"/>
          <w:szCs w:val="10"/>
          <w:color w:val="444952"/>
          <w:spacing w:val="13"/>
          <w:w w:val="103"/>
        </w:rPr>
        <w:t xml:space="preserve"> </w:t>
      </w:r>
      <w:r>
        <w:rPr>
          <w:rFonts w:ascii="Microsoft YaHei" w:hAnsi="Microsoft YaHei" w:eastAsia="Microsoft YaHei" w:cs="Microsoft YaHei"/>
          <w:sz w:val="10"/>
          <w:szCs w:val="10"/>
          <w:color w:val="444952"/>
          <w:spacing w:val="1"/>
        </w:rPr>
        <w:t>17:48:02</w:t>
      </w:r>
    </w:p>
    <w:p>
      <w:pPr>
        <w:ind w:firstLine="1682"/>
        <w:spacing w:before="83" w:line="45" w:lineRule="exact"/>
        <w:rPr/>
      </w:pPr>
      <w:r>
        <w:rPr/>
        <w:drawing>
          <wp:inline distT="0" distB="0" distL="0" distR="0">
            <wp:extent cx="4762499" cy="28575"/>
            <wp:effectExtent l="0" t="0" r="0" b="0"/>
            <wp:docPr id="58" name="IM 58"/>
            <wp:cNvGraphicFramePr/>
            <a:graphic>
              <a:graphicData uri="http://schemas.openxmlformats.org/drawingml/2006/picture">
                <pic:pic>
                  <pic:nvPicPr>
                    <pic:cNvPr id="58" name="IM 58"/>
                    <pic:cNvPicPr/>
                  </pic:nvPicPr>
                  <pic:blipFill>
                    <a:blip r:embed="rId29"/>
                    <a:stretch>
                      <a:fillRect/>
                    </a:stretch>
                  </pic:blipFill>
                  <pic:spPr>
                    <a:xfrm rot="0">
                      <a:off x="0" y="0"/>
                      <a:ext cx="4762499" cy="28575"/>
                    </a:xfrm>
                    <a:prstGeom prst="rect">
                      <a:avLst/>
                    </a:prstGeom>
                  </pic:spPr>
                </pic:pic>
              </a:graphicData>
            </a:graphic>
          </wp:inline>
        </w:drawing>
      </w:r>
    </w:p>
    <w:p>
      <w:pPr>
        <w:spacing w:before="59"/>
        <w:rPr/>
      </w:pPr>
      <w:r/>
    </w:p>
    <w:tbl>
      <w:tblPr>
        <w:tblStyle w:val="TableNormal"/>
        <w:tblW w:w="7344" w:type="dxa"/>
        <w:tblInd w:w="1760" w:type="dxa"/>
        <w:tblLayout w:type="fixed"/>
        <w:tblBorders>
          <w:left w:val="single" w:color="000000" w:sz="2" w:space="0"/>
          <w:bottom w:val="single" w:color="000000" w:sz="2" w:space="0"/>
          <w:right w:val="single" w:color="000000" w:sz="2" w:space="0"/>
          <w:top w:val="single" w:color="000000" w:sz="2" w:space="0"/>
        </w:tblBorders>
      </w:tblPr>
      <w:tblGrid>
        <w:gridCol w:w="7344"/>
      </w:tblGrid>
      <w:tr>
        <w:trPr>
          <w:trHeight w:val="1145" w:hRule="atLeast"/>
        </w:trPr>
        <w:tc>
          <w:tcPr>
            <w:tcW w:w="7344" w:type="dxa"/>
            <w:vAlign w:val="top"/>
          </w:tcPr>
          <w:p>
            <w:pPr>
              <w:pStyle w:val="TableText"/>
              <w:ind w:left="95"/>
              <w:spacing w:before="154" w:line="219" w:lineRule="auto"/>
              <w:rPr/>
            </w:pPr>
            <w:r>
              <w:rPr>
                <w:color w:val="222222"/>
                <w:spacing w:val="3"/>
              </w:rPr>
              <w:t>项目概况</w:t>
            </w:r>
          </w:p>
          <w:p>
            <w:pPr>
              <w:pStyle w:val="TableText"/>
              <w:ind w:left="93" w:right="95" w:firstLine="273"/>
              <w:spacing w:before="83" w:line="342" w:lineRule="auto"/>
              <w:jc w:val="both"/>
              <w:rPr>
                <w:sz w:val="13"/>
                <w:szCs w:val="13"/>
              </w:rPr>
            </w:pPr>
            <w:r>
              <w:rPr>
                <w:sz w:val="13"/>
                <w:szCs w:val="13"/>
                <w:color w:val="222222"/>
                <w:spacing w:val="5"/>
              </w:rPr>
              <w:t>学校食堂厨房热食加工灶台炊具采购及安装项目采购项目的潜在供应商应在公告期内凭用户名和</w:t>
            </w:r>
            <w:r>
              <w:rPr>
                <w:sz w:val="13"/>
                <w:szCs w:val="13"/>
                <w:color w:val="222222"/>
                <w:spacing w:val="4"/>
              </w:rPr>
              <w:t>密码，登录黑龙江省</w:t>
            </w:r>
            <w:r>
              <w:rPr>
                <w:sz w:val="13"/>
                <w:szCs w:val="13"/>
                <w:color w:val="222222"/>
                <w:spacing w:val="5"/>
              </w:rPr>
              <w:t>政府采购管理平台(</w:t>
            </w:r>
            <w:hyperlink w:history="true" r:id="rId30">
              <w:r>
                <w:rPr>
                  <w:sz w:val="13"/>
                  <w:szCs w:val="13"/>
                  <w:color w:val="222222"/>
                </w:rPr>
                <w:t>http</w:t>
              </w:r>
              <w:r>
                <w:rPr>
                  <w:sz w:val="13"/>
                  <w:szCs w:val="13"/>
                  <w:color w:val="222222"/>
                  <w:spacing w:val="5"/>
                </w:rPr>
                <w:t>://</w:t>
              </w:r>
              <w:r>
                <w:rPr>
                  <w:sz w:val="13"/>
                  <w:szCs w:val="13"/>
                  <w:color w:val="222222"/>
                </w:rPr>
                <w:t>hljcg</w:t>
              </w:r>
              <w:r>
                <w:rPr>
                  <w:sz w:val="13"/>
                  <w:szCs w:val="13"/>
                  <w:color w:val="222222"/>
                  <w:spacing w:val="5"/>
                </w:rPr>
                <w:t>.</w:t>
              </w:r>
              <w:r>
                <w:rPr>
                  <w:sz w:val="13"/>
                  <w:szCs w:val="13"/>
                  <w:color w:val="222222"/>
                </w:rPr>
                <w:t>hlj</w:t>
              </w:r>
              <w:r>
                <w:rPr>
                  <w:sz w:val="13"/>
                  <w:szCs w:val="13"/>
                  <w:color w:val="222222"/>
                  <w:spacing w:val="5"/>
                </w:rPr>
                <w:t>.</w:t>
              </w:r>
              <w:r>
                <w:rPr>
                  <w:sz w:val="13"/>
                  <w:szCs w:val="13"/>
                  <w:color w:val="222222"/>
                </w:rPr>
                <w:t>gov</w:t>
              </w:r>
              <w:r>
                <w:rPr>
                  <w:sz w:val="13"/>
                  <w:szCs w:val="13"/>
                  <w:color w:val="222222"/>
                  <w:spacing w:val="5"/>
                </w:rPr>
                <w:t>.</w:t>
              </w:r>
              <w:r>
                <w:rPr>
                  <w:sz w:val="13"/>
                  <w:szCs w:val="13"/>
                  <w:color w:val="222222"/>
                </w:rPr>
                <w:t>cn</w:t>
              </w:r>
              <w:r>
                <w:rPr>
                  <w:sz w:val="13"/>
                  <w:szCs w:val="13"/>
                  <w:color w:val="222222"/>
                  <w:spacing w:val="5"/>
                </w:rPr>
                <w:t>/</w:t>
              </w:r>
            </w:hyperlink>
            <w:r>
              <w:rPr>
                <w:sz w:val="13"/>
                <w:szCs w:val="13"/>
                <w:color w:val="222222"/>
                <w:spacing w:val="5"/>
              </w:rPr>
              <w:t>)，选择“交易执行-应标-项目投标”，在“未参与项目”列表中选择需要</w:t>
            </w:r>
            <w:r>
              <w:rPr>
                <w:sz w:val="13"/>
                <w:szCs w:val="13"/>
                <w:color w:val="222222"/>
                <w:spacing w:val="3"/>
              </w:rPr>
              <w:t>参与的项目，确认参与后即可获取采购文件，并于 2025年11月25日 </w:t>
            </w:r>
            <w:r>
              <w:rPr>
                <w:sz w:val="13"/>
                <w:szCs w:val="13"/>
                <w:color w:val="222222"/>
                <w:spacing w:val="2"/>
              </w:rPr>
              <w:t>15时30分  （北京时间）前提交响应文件。</w:t>
            </w:r>
          </w:p>
        </w:tc>
      </w:tr>
    </w:tbl>
    <w:p>
      <w:pPr>
        <w:ind w:left="1687"/>
        <w:spacing w:before="149" w:line="228" w:lineRule="auto"/>
        <w:outlineLvl w:val="1"/>
        <w:rPr>
          <w:rFonts w:ascii="SimSun" w:hAnsi="SimSun" w:eastAsia="SimSun" w:cs="SimSun"/>
          <w:sz w:val="15"/>
          <w:szCs w:val="15"/>
        </w:rPr>
      </w:pPr>
      <w:r>
        <w:rPr>
          <w:rFonts w:ascii="SimSun" w:hAnsi="SimSun" w:eastAsia="SimSun" w:cs="SimSun"/>
          <w:sz w:val="15"/>
          <w:szCs w:val="15"/>
          <w:color w:val="222222"/>
          <w:spacing w:val="9"/>
        </w:rPr>
        <w:t>一、项目基本情况</w:t>
      </w:r>
    </w:p>
    <w:p>
      <w:pPr>
        <w:ind w:left="1956"/>
        <w:spacing w:before="104" w:line="221" w:lineRule="auto"/>
        <w:rPr>
          <w:rFonts w:ascii="SimSun" w:hAnsi="SimSun" w:eastAsia="SimSun" w:cs="SimSun"/>
          <w:sz w:val="13"/>
          <w:szCs w:val="13"/>
        </w:rPr>
      </w:pPr>
      <w:r>
        <w:rPr>
          <w:rFonts w:ascii="SimSun" w:hAnsi="SimSun" w:eastAsia="SimSun" w:cs="SimSun"/>
          <w:sz w:val="13"/>
          <w:szCs w:val="13"/>
          <w:color w:val="222222"/>
          <w:spacing w:val="3"/>
        </w:rPr>
        <w:t>项目编号：[230201]</w:t>
      </w:r>
      <w:r>
        <w:rPr>
          <w:rFonts w:ascii="SimSun" w:hAnsi="SimSun" w:eastAsia="SimSun" w:cs="SimSun"/>
          <w:sz w:val="13"/>
          <w:szCs w:val="13"/>
          <w:color w:val="222222"/>
        </w:rPr>
        <w:t>zzgj</w:t>
      </w:r>
      <w:r>
        <w:rPr>
          <w:rFonts w:ascii="SimSun" w:hAnsi="SimSun" w:eastAsia="SimSun" w:cs="SimSun"/>
          <w:sz w:val="13"/>
          <w:szCs w:val="13"/>
          <w:color w:val="222222"/>
          <w:spacing w:val="3"/>
        </w:rPr>
        <w:t>[</w:t>
      </w:r>
      <w:r>
        <w:rPr>
          <w:rFonts w:ascii="SimSun" w:hAnsi="SimSun" w:eastAsia="SimSun" w:cs="SimSun"/>
          <w:sz w:val="13"/>
          <w:szCs w:val="13"/>
          <w:color w:val="222222"/>
        </w:rPr>
        <w:t>XJ</w:t>
      </w:r>
      <w:r>
        <w:rPr>
          <w:rFonts w:ascii="SimSun" w:hAnsi="SimSun" w:eastAsia="SimSun" w:cs="SimSun"/>
          <w:sz w:val="13"/>
          <w:szCs w:val="13"/>
          <w:color w:val="222222"/>
          <w:spacing w:val="3"/>
        </w:rPr>
        <w:t>]20250003</w:t>
      </w:r>
    </w:p>
    <w:p>
      <w:pPr>
        <w:ind w:left="1956"/>
        <w:spacing w:before="85" w:line="226" w:lineRule="auto"/>
        <w:rPr>
          <w:rFonts w:ascii="SimSun" w:hAnsi="SimSun" w:eastAsia="SimSun" w:cs="SimSun"/>
          <w:sz w:val="13"/>
          <w:szCs w:val="13"/>
        </w:rPr>
      </w:pPr>
      <w:r>
        <w:rPr>
          <w:rFonts w:ascii="SimSun" w:hAnsi="SimSun" w:eastAsia="SimSun" w:cs="SimSun"/>
          <w:sz w:val="13"/>
          <w:szCs w:val="13"/>
          <w:color w:val="222222"/>
          <w:spacing w:val="4"/>
        </w:rPr>
        <w:t>项目名称：学校食堂厨房热食加工灶台炊具采购及安装项目</w:t>
      </w:r>
    </w:p>
    <w:p>
      <w:pPr>
        <w:ind w:left="1953"/>
        <w:spacing w:before="81" w:line="225" w:lineRule="auto"/>
        <w:rPr>
          <w:rFonts w:ascii="SimSun" w:hAnsi="SimSun" w:eastAsia="SimSun" w:cs="SimSun"/>
          <w:sz w:val="13"/>
          <w:szCs w:val="13"/>
        </w:rPr>
      </w:pPr>
      <w:r>
        <w:rPr>
          <w:rFonts w:ascii="SimSun" w:hAnsi="SimSun" w:eastAsia="SimSun" w:cs="SimSun"/>
          <w:sz w:val="13"/>
          <w:szCs w:val="13"/>
          <w:color w:val="222222"/>
          <w:spacing w:val="4"/>
        </w:rPr>
        <w:t>采购方式：询价</w:t>
      </w:r>
    </w:p>
    <w:p>
      <w:pPr>
        <w:ind w:left="1955"/>
        <w:spacing w:before="81" w:line="224" w:lineRule="auto"/>
        <w:rPr>
          <w:rFonts w:ascii="SimSun" w:hAnsi="SimSun" w:eastAsia="SimSun" w:cs="SimSun"/>
          <w:sz w:val="13"/>
          <w:szCs w:val="13"/>
        </w:rPr>
      </w:pPr>
      <w:r>
        <w:rPr>
          <w:rFonts w:ascii="SimSun" w:hAnsi="SimSun" w:eastAsia="SimSun" w:cs="SimSun"/>
          <w:sz w:val="13"/>
          <w:szCs w:val="13"/>
          <w:color w:val="222222"/>
          <w:spacing w:val="3"/>
        </w:rPr>
        <w:t>预算金额：142,554.00元</w:t>
      </w:r>
    </w:p>
    <w:p>
      <w:pPr>
        <w:ind w:left="1953"/>
        <w:spacing w:before="82" w:line="226" w:lineRule="auto"/>
        <w:rPr>
          <w:rFonts w:ascii="SimSun" w:hAnsi="SimSun" w:eastAsia="SimSun" w:cs="SimSun"/>
          <w:sz w:val="13"/>
          <w:szCs w:val="13"/>
        </w:rPr>
      </w:pPr>
      <w:r>
        <w:rPr>
          <w:rFonts w:ascii="SimSun" w:hAnsi="SimSun" w:eastAsia="SimSun" w:cs="SimSun"/>
          <w:sz w:val="13"/>
          <w:szCs w:val="13"/>
          <w:color w:val="222222"/>
          <w:spacing w:val="-3"/>
        </w:rPr>
        <w:t>采购需求：</w:t>
      </w:r>
    </w:p>
    <w:p>
      <w:pPr>
        <w:ind w:left="2239" w:right="5179" w:hanging="45"/>
        <w:spacing w:before="81" w:line="341" w:lineRule="auto"/>
        <w:rPr>
          <w:rFonts w:ascii="SimSun" w:hAnsi="SimSun" w:eastAsia="SimSun" w:cs="SimSun"/>
          <w:sz w:val="13"/>
          <w:szCs w:val="13"/>
        </w:rPr>
      </w:pPr>
      <w:r>
        <w:rPr>
          <w:rFonts w:ascii="SimSun" w:hAnsi="SimSun" w:eastAsia="SimSun" w:cs="SimSun"/>
          <w:sz w:val="13"/>
          <w:szCs w:val="13"/>
          <w:color w:val="222222"/>
          <w:spacing w:val="4"/>
        </w:rPr>
        <w:t>合同包1(学校食堂厨房热食加工灶台炊具采购及安装项目):</w:t>
      </w:r>
      <w:r>
        <w:rPr>
          <w:rFonts w:ascii="SimSun" w:hAnsi="SimSun" w:eastAsia="SimSun" w:cs="SimSun"/>
          <w:sz w:val="13"/>
          <w:szCs w:val="13"/>
          <w:color w:val="222222"/>
        </w:rPr>
        <w:t>合同包预算金额：</w:t>
      </w:r>
      <w:r>
        <w:rPr>
          <w:rFonts w:ascii="SimSun" w:hAnsi="SimSun" w:eastAsia="SimSun" w:cs="SimSun"/>
          <w:sz w:val="13"/>
          <w:szCs w:val="13"/>
          <w:color w:val="222222"/>
          <w:spacing w:val="-2"/>
        </w:rPr>
        <w:t xml:space="preserve"> </w:t>
      </w:r>
      <w:r>
        <w:rPr>
          <w:rFonts w:ascii="SimSun" w:hAnsi="SimSun" w:eastAsia="SimSun" w:cs="SimSun"/>
          <w:sz w:val="13"/>
          <w:szCs w:val="13"/>
          <w:color w:val="222222"/>
        </w:rPr>
        <w:t>142,554.00元</w:t>
      </w:r>
    </w:p>
    <w:p>
      <w:pPr>
        <w:spacing w:line="64" w:lineRule="exact"/>
        <w:rPr/>
      </w:pPr>
      <w:r/>
    </w:p>
    <w:tbl>
      <w:tblPr>
        <w:tblStyle w:val="TableNormal"/>
        <w:tblW w:w="7254" w:type="dxa"/>
        <w:tblInd w:w="1925" w:type="dxa"/>
        <w:tblLayout w:type="fixed"/>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Pr>
      <w:tblGrid>
        <w:gridCol w:w="491"/>
        <w:gridCol w:w="1686"/>
        <w:gridCol w:w="1679"/>
        <w:gridCol w:w="637"/>
        <w:gridCol w:w="1176"/>
        <w:gridCol w:w="832"/>
        <w:gridCol w:w="753"/>
      </w:tblGrid>
      <w:tr>
        <w:trPr>
          <w:trHeight w:val="396" w:hRule="atLeast"/>
        </w:trPr>
        <w:tc>
          <w:tcPr>
            <w:tcW w:w="491" w:type="dxa"/>
            <w:vAlign w:val="top"/>
          </w:tcPr>
          <w:p>
            <w:pPr>
              <w:pStyle w:val="TableText"/>
              <w:ind w:left="65"/>
              <w:spacing w:before="139" w:line="221" w:lineRule="auto"/>
              <w:rPr/>
            </w:pPr>
            <w:r>
              <w:rPr>
                <w:color w:val="222222"/>
                <w:spacing w:val="-12"/>
              </w:rPr>
              <w:t>品</w:t>
            </w:r>
            <w:r>
              <w:rPr>
                <w:color w:val="222222"/>
                <w:spacing w:val="-25"/>
              </w:rPr>
              <w:t xml:space="preserve"> </w:t>
            </w:r>
            <w:r>
              <w:rPr>
                <w:color w:val="222222"/>
                <w:spacing w:val="-12"/>
              </w:rPr>
              <w:t>目号</w:t>
            </w:r>
          </w:p>
        </w:tc>
        <w:tc>
          <w:tcPr>
            <w:tcW w:w="1686" w:type="dxa"/>
            <w:vAlign w:val="top"/>
          </w:tcPr>
          <w:p>
            <w:pPr>
              <w:pStyle w:val="TableText"/>
              <w:ind w:left="599"/>
              <w:spacing w:before="139" w:line="221" w:lineRule="auto"/>
              <w:rPr/>
            </w:pPr>
            <w:r>
              <w:rPr>
                <w:color w:val="222222"/>
                <w:spacing w:val="-7"/>
              </w:rPr>
              <w:t>品</w:t>
            </w:r>
            <w:r>
              <w:rPr>
                <w:color w:val="222222"/>
                <w:spacing w:val="-25"/>
              </w:rPr>
              <w:t xml:space="preserve"> </w:t>
            </w:r>
            <w:r>
              <w:rPr>
                <w:color w:val="222222"/>
                <w:spacing w:val="-7"/>
              </w:rPr>
              <w:t>目名称</w:t>
            </w:r>
          </w:p>
        </w:tc>
        <w:tc>
          <w:tcPr>
            <w:tcW w:w="1679" w:type="dxa"/>
            <w:vAlign w:val="top"/>
          </w:tcPr>
          <w:p>
            <w:pPr>
              <w:pStyle w:val="TableText"/>
              <w:ind w:left="585"/>
              <w:spacing w:before="139" w:line="219" w:lineRule="auto"/>
              <w:rPr/>
            </w:pPr>
            <w:r>
              <w:rPr>
                <w:color w:val="222222"/>
                <w:spacing w:val="4"/>
              </w:rPr>
              <w:t>采购标的</w:t>
            </w:r>
          </w:p>
        </w:tc>
        <w:tc>
          <w:tcPr>
            <w:tcW w:w="637" w:type="dxa"/>
            <w:vAlign w:val="top"/>
          </w:tcPr>
          <w:p>
            <w:pPr>
              <w:pStyle w:val="TableText"/>
              <w:ind w:left="194" w:right="66" w:hanging="126"/>
              <w:spacing w:before="49" w:line="259" w:lineRule="auto"/>
              <w:rPr/>
            </w:pPr>
            <w:r>
              <w:rPr>
                <w:color w:val="222222"/>
                <w:spacing w:val="4"/>
              </w:rPr>
              <w:t>数量（单</w:t>
            </w:r>
            <w:r>
              <w:rPr>
                <w:color w:val="222222"/>
                <w:spacing w:val="-3"/>
              </w:rPr>
              <w:t>位）</w:t>
            </w:r>
          </w:p>
        </w:tc>
        <w:tc>
          <w:tcPr>
            <w:tcW w:w="1176" w:type="dxa"/>
            <w:vAlign w:val="top"/>
          </w:tcPr>
          <w:p>
            <w:pPr>
              <w:pStyle w:val="TableText"/>
              <w:ind w:left="466" w:right="78" w:hanging="382"/>
              <w:spacing w:before="49" w:line="259" w:lineRule="auto"/>
              <w:rPr/>
            </w:pPr>
            <w:r>
              <w:rPr>
                <w:color w:val="222222"/>
                <w:spacing w:val="5"/>
              </w:rPr>
              <w:t>技术规格、参数及</w:t>
            </w:r>
            <w:r>
              <w:rPr>
                <w:color w:val="222222"/>
                <w:spacing w:val="1"/>
              </w:rPr>
              <w:t>要求</w:t>
            </w:r>
          </w:p>
        </w:tc>
        <w:tc>
          <w:tcPr>
            <w:tcW w:w="832" w:type="dxa"/>
            <w:vAlign w:val="top"/>
          </w:tcPr>
          <w:p>
            <w:pPr>
              <w:pStyle w:val="TableText"/>
              <w:ind w:left="310" w:right="163" w:hanging="135"/>
              <w:spacing w:before="49" w:line="259" w:lineRule="auto"/>
              <w:rPr/>
            </w:pPr>
            <w:r>
              <w:rPr>
                <w:color w:val="222222"/>
                <w:spacing w:val="-7"/>
              </w:rPr>
              <w:t>品</w:t>
            </w:r>
            <w:r>
              <w:rPr>
                <w:color w:val="222222"/>
                <w:spacing w:val="-25"/>
              </w:rPr>
              <w:t xml:space="preserve"> </w:t>
            </w:r>
            <w:r>
              <w:rPr>
                <w:color w:val="222222"/>
                <w:spacing w:val="-7"/>
              </w:rPr>
              <w:t>目预算</w:t>
            </w:r>
            <w:r>
              <w:rPr>
                <w:color w:val="222222"/>
                <w:spacing w:val="-4"/>
              </w:rPr>
              <w:t>(元)</w:t>
            </w:r>
          </w:p>
        </w:tc>
        <w:tc>
          <w:tcPr>
            <w:tcW w:w="753" w:type="dxa"/>
            <w:vAlign w:val="top"/>
          </w:tcPr>
          <w:p>
            <w:pPr>
              <w:pStyle w:val="TableText"/>
              <w:ind w:left="266" w:right="128" w:hanging="143"/>
              <w:spacing w:before="49" w:line="259" w:lineRule="auto"/>
              <w:rPr/>
            </w:pPr>
            <w:r>
              <w:rPr>
                <w:color w:val="222222"/>
                <w:spacing w:val="4"/>
              </w:rPr>
              <w:t>最高限价</w:t>
            </w:r>
            <w:r>
              <w:rPr>
                <w:color w:val="222222"/>
                <w:spacing w:val="-4"/>
              </w:rPr>
              <w:t>(元)</w:t>
            </w:r>
          </w:p>
        </w:tc>
      </w:tr>
      <w:tr>
        <w:trPr>
          <w:trHeight w:val="234" w:hRule="atLeast"/>
        </w:trPr>
        <w:tc>
          <w:tcPr>
            <w:tcW w:w="491" w:type="dxa"/>
            <w:vAlign w:val="top"/>
          </w:tcPr>
          <w:p>
            <w:pPr>
              <w:pStyle w:val="TableText"/>
              <w:ind w:left="165"/>
              <w:spacing w:before="60" w:line="241" w:lineRule="auto"/>
              <w:rPr/>
            </w:pPr>
            <w:r>
              <w:rPr>
                <w:color w:val="222222"/>
                <w:spacing w:val="-5"/>
              </w:rPr>
              <w:t>1-1</w:t>
            </w:r>
          </w:p>
        </w:tc>
        <w:tc>
          <w:tcPr>
            <w:tcW w:w="1686" w:type="dxa"/>
            <w:vAlign w:val="top"/>
          </w:tcPr>
          <w:p>
            <w:pPr>
              <w:pStyle w:val="TableText"/>
              <w:ind w:left="484"/>
              <w:spacing w:before="60" w:line="219" w:lineRule="auto"/>
              <w:rPr/>
            </w:pPr>
            <w:r>
              <w:rPr>
                <w:color w:val="222222"/>
                <w:spacing w:val="-1"/>
              </w:rPr>
              <w:t>饮食炊事机械</w:t>
            </w:r>
          </w:p>
        </w:tc>
        <w:tc>
          <w:tcPr>
            <w:tcW w:w="1679" w:type="dxa"/>
            <w:vAlign w:val="top"/>
          </w:tcPr>
          <w:p>
            <w:pPr>
              <w:pStyle w:val="TableText"/>
              <w:ind w:left="482"/>
              <w:spacing w:before="60" w:line="220" w:lineRule="auto"/>
              <w:rPr/>
            </w:pPr>
            <w:r>
              <w:rPr>
                <w:color w:val="222222"/>
                <w:spacing w:val="-1"/>
              </w:rPr>
              <w:t>大锅单尾炒灶</w:t>
            </w:r>
          </w:p>
        </w:tc>
        <w:tc>
          <w:tcPr>
            <w:tcW w:w="637" w:type="dxa"/>
            <w:vAlign w:val="top"/>
          </w:tcPr>
          <w:p>
            <w:pPr>
              <w:pStyle w:val="TableText"/>
              <w:ind w:left="175"/>
              <w:spacing w:before="61" w:line="221" w:lineRule="auto"/>
              <w:rPr/>
            </w:pPr>
            <w:r>
              <w:rPr>
                <w:color w:val="222222"/>
                <w:spacing w:val="-2"/>
              </w:rPr>
              <w:t>3(台)</w:t>
            </w:r>
          </w:p>
        </w:tc>
        <w:tc>
          <w:tcPr>
            <w:tcW w:w="1176" w:type="dxa"/>
            <w:vAlign w:val="top"/>
          </w:tcPr>
          <w:p>
            <w:pPr>
              <w:pStyle w:val="TableText"/>
              <w:ind w:left="235"/>
              <w:spacing w:before="60" w:line="219" w:lineRule="auto"/>
              <w:rPr/>
            </w:pPr>
            <w:r>
              <w:rPr>
                <w:color w:val="222222"/>
                <w:spacing w:val="-1"/>
              </w:rPr>
              <w:t>详见采购文件</w:t>
            </w:r>
          </w:p>
        </w:tc>
        <w:tc>
          <w:tcPr>
            <w:tcW w:w="832" w:type="dxa"/>
            <w:vAlign w:val="top"/>
          </w:tcPr>
          <w:p>
            <w:pPr>
              <w:pStyle w:val="TableText"/>
              <w:ind w:left="246"/>
              <w:spacing w:before="61" w:line="216" w:lineRule="auto"/>
              <w:rPr/>
            </w:pPr>
            <w:r>
              <w:rPr>
                <w:color w:val="222222"/>
                <w:spacing w:val="-1"/>
              </w:rPr>
              <w:t>24,000.00</w:t>
            </w:r>
          </w:p>
        </w:tc>
        <w:tc>
          <w:tcPr>
            <w:tcW w:w="753" w:type="dxa"/>
            <w:vAlign w:val="top"/>
          </w:tcPr>
          <w:p>
            <w:pPr>
              <w:pStyle w:val="TableText"/>
              <w:ind w:left="641"/>
              <w:spacing w:before="117" w:line="81" w:lineRule="exact"/>
              <w:rPr/>
            </w:pPr>
            <w:r>
              <w:rPr>
                <w:color w:val="222222"/>
                <w:position w:val="-2"/>
              </w:rPr>
              <w:t>-</w:t>
            </w:r>
          </w:p>
        </w:tc>
      </w:tr>
      <w:tr>
        <w:trPr>
          <w:trHeight w:val="234" w:hRule="atLeast"/>
        </w:trPr>
        <w:tc>
          <w:tcPr>
            <w:tcW w:w="491" w:type="dxa"/>
            <w:vAlign w:val="top"/>
          </w:tcPr>
          <w:p>
            <w:pPr>
              <w:pStyle w:val="TableText"/>
              <w:ind w:left="165"/>
              <w:spacing w:before="61" w:line="241" w:lineRule="auto"/>
              <w:rPr/>
            </w:pPr>
            <w:r>
              <w:rPr>
                <w:color w:val="222222"/>
                <w:spacing w:val="-5"/>
              </w:rPr>
              <w:t>1-2</w:t>
            </w:r>
          </w:p>
        </w:tc>
        <w:tc>
          <w:tcPr>
            <w:tcW w:w="1686" w:type="dxa"/>
            <w:vAlign w:val="top"/>
          </w:tcPr>
          <w:p>
            <w:pPr>
              <w:pStyle w:val="TableText"/>
              <w:ind w:left="484"/>
              <w:spacing w:before="61" w:line="219" w:lineRule="auto"/>
              <w:rPr/>
            </w:pPr>
            <w:r>
              <w:rPr>
                <w:color w:val="222222"/>
                <w:spacing w:val="-1"/>
              </w:rPr>
              <w:t>饮食炊事机械</w:t>
            </w:r>
          </w:p>
        </w:tc>
        <w:tc>
          <w:tcPr>
            <w:tcW w:w="1679" w:type="dxa"/>
            <w:vAlign w:val="top"/>
          </w:tcPr>
          <w:p>
            <w:pPr>
              <w:pStyle w:val="TableText"/>
              <w:ind w:left="481"/>
              <w:spacing w:before="62" w:line="219" w:lineRule="auto"/>
              <w:rPr/>
            </w:pPr>
            <w:r>
              <w:rPr>
                <w:color w:val="222222"/>
                <w:spacing w:val="-1"/>
              </w:rPr>
              <w:t>双头单尾炒灶</w:t>
            </w:r>
          </w:p>
        </w:tc>
        <w:tc>
          <w:tcPr>
            <w:tcW w:w="637" w:type="dxa"/>
            <w:vAlign w:val="top"/>
          </w:tcPr>
          <w:p>
            <w:pPr>
              <w:pStyle w:val="TableText"/>
              <w:ind w:left="181"/>
              <w:spacing w:before="62" w:line="221" w:lineRule="auto"/>
              <w:rPr/>
            </w:pPr>
            <w:r>
              <w:rPr>
                <w:color w:val="222222"/>
                <w:spacing w:val="-3"/>
              </w:rPr>
              <w:t>1(台)</w:t>
            </w:r>
          </w:p>
        </w:tc>
        <w:tc>
          <w:tcPr>
            <w:tcW w:w="1176" w:type="dxa"/>
            <w:vAlign w:val="top"/>
          </w:tcPr>
          <w:p>
            <w:pPr>
              <w:pStyle w:val="TableText"/>
              <w:ind w:left="235"/>
              <w:spacing w:before="61" w:line="219" w:lineRule="auto"/>
              <w:rPr/>
            </w:pPr>
            <w:r>
              <w:rPr>
                <w:color w:val="222222"/>
                <w:spacing w:val="-1"/>
              </w:rPr>
              <w:t>详见采购文件</w:t>
            </w:r>
          </w:p>
        </w:tc>
        <w:tc>
          <w:tcPr>
            <w:tcW w:w="832" w:type="dxa"/>
            <w:vAlign w:val="top"/>
          </w:tcPr>
          <w:p>
            <w:pPr>
              <w:pStyle w:val="TableText"/>
              <w:ind w:left="305"/>
              <w:spacing w:before="62" w:line="216" w:lineRule="auto"/>
              <w:rPr/>
            </w:pPr>
            <w:r>
              <w:rPr>
                <w:color w:val="222222"/>
                <w:spacing w:val="-1"/>
              </w:rPr>
              <w:t>8,000.00</w:t>
            </w:r>
          </w:p>
        </w:tc>
        <w:tc>
          <w:tcPr>
            <w:tcW w:w="753" w:type="dxa"/>
            <w:vAlign w:val="top"/>
          </w:tcPr>
          <w:p>
            <w:pPr>
              <w:pStyle w:val="TableText"/>
              <w:ind w:left="641"/>
              <w:spacing w:before="118" w:line="81" w:lineRule="exact"/>
              <w:rPr/>
            </w:pPr>
            <w:r>
              <w:rPr>
                <w:color w:val="222222"/>
                <w:position w:val="-2"/>
              </w:rPr>
              <w:t>-</w:t>
            </w:r>
          </w:p>
        </w:tc>
      </w:tr>
      <w:tr>
        <w:trPr>
          <w:trHeight w:val="234" w:hRule="atLeast"/>
        </w:trPr>
        <w:tc>
          <w:tcPr>
            <w:tcW w:w="491" w:type="dxa"/>
            <w:vAlign w:val="top"/>
          </w:tcPr>
          <w:p>
            <w:pPr>
              <w:pStyle w:val="TableText"/>
              <w:ind w:left="165"/>
              <w:spacing w:before="62"/>
              <w:rPr/>
            </w:pPr>
            <w:r>
              <w:rPr>
                <w:color w:val="222222"/>
                <w:spacing w:val="-5"/>
              </w:rPr>
              <w:t>1-3</w:t>
            </w:r>
          </w:p>
        </w:tc>
        <w:tc>
          <w:tcPr>
            <w:tcW w:w="1686" w:type="dxa"/>
            <w:vAlign w:val="top"/>
          </w:tcPr>
          <w:p>
            <w:pPr>
              <w:pStyle w:val="TableText"/>
              <w:ind w:left="604"/>
              <w:spacing w:before="62" w:line="221" w:lineRule="auto"/>
              <w:rPr/>
            </w:pPr>
            <w:r>
              <w:rPr>
                <w:color w:val="222222"/>
                <w:spacing w:val="-1"/>
              </w:rPr>
              <w:t>排烟系统</w:t>
            </w:r>
          </w:p>
        </w:tc>
        <w:tc>
          <w:tcPr>
            <w:tcW w:w="1679" w:type="dxa"/>
            <w:vAlign w:val="top"/>
          </w:tcPr>
          <w:p>
            <w:pPr>
              <w:pStyle w:val="TableText"/>
              <w:ind w:left="483"/>
              <w:spacing w:before="63" w:line="219" w:lineRule="auto"/>
              <w:rPr/>
            </w:pPr>
            <w:r>
              <w:rPr>
                <w:color w:val="222222"/>
                <w:spacing w:val="-1"/>
              </w:rPr>
              <w:t>不锈钢排烟罩</w:t>
            </w:r>
          </w:p>
        </w:tc>
        <w:tc>
          <w:tcPr>
            <w:tcW w:w="637" w:type="dxa"/>
            <w:vAlign w:val="top"/>
          </w:tcPr>
          <w:p>
            <w:pPr>
              <w:pStyle w:val="TableText"/>
              <w:ind w:left="174"/>
              <w:spacing w:before="62" w:line="220" w:lineRule="auto"/>
              <w:rPr/>
            </w:pPr>
            <w:r>
              <w:rPr>
                <w:color w:val="222222"/>
                <w:spacing w:val="-2"/>
              </w:rPr>
              <w:t>2(套)</w:t>
            </w:r>
          </w:p>
        </w:tc>
        <w:tc>
          <w:tcPr>
            <w:tcW w:w="1176" w:type="dxa"/>
            <w:vAlign w:val="top"/>
          </w:tcPr>
          <w:p>
            <w:pPr>
              <w:pStyle w:val="TableText"/>
              <w:ind w:left="235"/>
              <w:spacing w:before="62" w:line="219" w:lineRule="auto"/>
              <w:rPr/>
            </w:pPr>
            <w:r>
              <w:rPr>
                <w:color w:val="222222"/>
                <w:spacing w:val="-1"/>
              </w:rPr>
              <w:t>详见采购文件</w:t>
            </w:r>
          </w:p>
        </w:tc>
        <w:tc>
          <w:tcPr>
            <w:tcW w:w="832" w:type="dxa"/>
            <w:vAlign w:val="top"/>
          </w:tcPr>
          <w:p>
            <w:pPr>
              <w:pStyle w:val="TableText"/>
              <w:ind w:left="246"/>
              <w:spacing w:before="63" w:line="216" w:lineRule="auto"/>
              <w:rPr/>
            </w:pPr>
            <w:r>
              <w:rPr>
                <w:color w:val="222222"/>
                <w:spacing w:val="-1"/>
              </w:rPr>
              <w:t>28,000.00</w:t>
            </w:r>
          </w:p>
        </w:tc>
        <w:tc>
          <w:tcPr>
            <w:tcW w:w="753" w:type="dxa"/>
            <w:vAlign w:val="top"/>
          </w:tcPr>
          <w:p>
            <w:pPr>
              <w:pStyle w:val="TableText"/>
              <w:ind w:left="641"/>
              <w:spacing w:before="119" w:line="81" w:lineRule="exact"/>
              <w:rPr/>
            </w:pPr>
            <w:r>
              <w:rPr>
                <w:color w:val="222222"/>
                <w:position w:val="-2"/>
              </w:rPr>
              <w:t>-</w:t>
            </w:r>
          </w:p>
        </w:tc>
      </w:tr>
      <w:tr>
        <w:trPr>
          <w:trHeight w:val="235" w:hRule="atLeast"/>
        </w:trPr>
        <w:tc>
          <w:tcPr>
            <w:tcW w:w="491" w:type="dxa"/>
            <w:vAlign w:val="top"/>
          </w:tcPr>
          <w:p>
            <w:pPr>
              <w:pStyle w:val="TableText"/>
              <w:ind w:left="165"/>
              <w:spacing w:before="63" w:line="241" w:lineRule="auto"/>
              <w:rPr/>
            </w:pPr>
            <w:r>
              <w:rPr>
                <w:color w:val="222222"/>
                <w:spacing w:val="-5"/>
              </w:rPr>
              <w:t>1-4</w:t>
            </w:r>
          </w:p>
        </w:tc>
        <w:tc>
          <w:tcPr>
            <w:tcW w:w="1686" w:type="dxa"/>
            <w:vAlign w:val="top"/>
          </w:tcPr>
          <w:p>
            <w:pPr>
              <w:pStyle w:val="TableText"/>
              <w:ind w:left="485"/>
              <w:spacing w:before="63" w:line="220" w:lineRule="auto"/>
              <w:rPr/>
            </w:pPr>
            <w:r>
              <w:rPr>
                <w:color w:val="222222"/>
                <w:spacing w:val="-1"/>
              </w:rPr>
              <w:t>其他厨卫用具</w:t>
            </w:r>
          </w:p>
        </w:tc>
        <w:tc>
          <w:tcPr>
            <w:tcW w:w="1679" w:type="dxa"/>
            <w:vAlign w:val="top"/>
          </w:tcPr>
          <w:p>
            <w:pPr>
              <w:pStyle w:val="TableText"/>
              <w:ind w:left="301"/>
              <w:spacing w:before="64" w:line="219" w:lineRule="auto"/>
              <w:rPr/>
            </w:pPr>
            <w:r>
              <w:rPr>
                <w:color w:val="222222"/>
                <w:spacing w:val="-1"/>
              </w:rPr>
              <w:t>双层台面带三层立架</w:t>
            </w:r>
          </w:p>
        </w:tc>
        <w:tc>
          <w:tcPr>
            <w:tcW w:w="637" w:type="dxa"/>
            <w:vAlign w:val="top"/>
          </w:tcPr>
          <w:p>
            <w:pPr>
              <w:pStyle w:val="TableText"/>
              <w:ind w:left="174"/>
              <w:spacing w:before="64" w:line="219" w:lineRule="auto"/>
              <w:rPr/>
            </w:pPr>
            <w:r>
              <w:rPr>
                <w:color w:val="222222"/>
                <w:spacing w:val="-2"/>
              </w:rPr>
              <w:t>2(个)</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314"/>
              <w:spacing w:before="64" w:line="216" w:lineRule="auto"/>
              <w:rPr/>
            </w:pPr>
            <w:r>
              <w:rPr>
                <w:color w:val="222222"/>
                <w:spacing w:val="-2"/>
              </w:rPr>
              <w:t>1,450.00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65"/>
              <w:spacing w:before="63"/>
              <w:rPr/>
            </w:pPr>
            <w:r>
              <w:rPr>
                <w:color w:val="222222"/>
                <w:spacing w:val="-5"/>
              </w:rPr>
              <w:t>1-5</w:t>
            </w:r>
          </w:p>
        </w:tc>
        <w:tc>
          <w:tcPr>
            <w:tcW w:w="1686" w:type="dxa"/>
            <w:vAlign w:val="top"/>
          </w:tcPr>
          <w:p>
            <w:pPr>
              <w:pStyle w:val="TableText"/>
              <w:ind w:left="547"/>
              <w:spacing w:before="64" w:line="219" w:lineRule="auto"/>
              <w:rPr/>
            </w:pPr>
            <w:r>
              <w:rPr>
                <w:color w:val="222222"/>
                <w:spacing w:val="-2"/>
              </w:rPr>
              <w:t>厨房操作台</w:t>
            </w:r>
          </w:p>
        </w:tc>
        <w:tc>
          <w:tcPr>
            <w:tcW w:w="1679" w:type="dxa"/>
            <w:vAlign w:val="top"/>
          </w:tcPr>
          <w:p>
            <w:pPr>
              <w:pStyle w:val="TableText"/>
              <w:ind w:left="660"/>
              <w:spacing w:before="64" w:line="219" w:lineRule="auto"/>
              <w:rPr/>
            </w:pPr>
            <w:r>
              <w:rPr>
                <w:color w:val="222222"/>
                <w:spacing w:val="-1"/>
              </w:rPr>
              <w:t>荷台柜</w:t>
            </w:r>
          </w:p>
        </w:tc>
        <w:tc>
          <w:tcPr>
            <w:tcW w:w="637" w:type="dxa"/>
            <w:vAlign w:val="top"/>
          </w:tcPr>
          <w:p>
            <w:pPr>
              <w:pStyle w:val="TableText"/>
              <w:ind w:left="172"/>
              <w:spacing w:before="64" w:line="219" w:lineRule="auto"/>
              <w:rPr/>
            </w:pPr>
            <w:r>
              <w:rPr>
                <w:color w:val="222222"/>
                <w:spacing w:val="-1"/>
              </w:rPr>
              <w:t>4(个)</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306"/>
              <w:spacing w:before="64" w:line="216" w:lineRule="auto"/>
              <w:rPr/>
            </w:pPr>
            <w:r>
              <w:rPr>
                <w:color w:val="222222"/>
                <w:spacing w:val="-1"/>
              </w:rPr>
              <w:t>6,800.00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65"/>
              <w:spacing w:before="63"/>
              <w:rPr/>
            </w:pPr>
            <w:r>
              <w:rPr>
                <w:color w:val="222222"/>
                <w:spacing w:val="-5"/>
              </w:rPr>
              <w:t>1-6</w:t>
            </w:r>
          </w:p>
        </w:tc>
        <w:tc>
          <w:tcPr>
            <w:tcW w:w="1686" w:type="dxa"/>
            <w:vAlign w:val="top"/>
          </w:tcPr>
          <w:p>
            <w:pPr>
              <w:pStyle w:val="TableText"/>
              <w:ind w:left="484"/>
              <w:spacing w:before="63" w:line="219" w:lineRule="auto"/>
              <w:rPr/>
            </w:pPr>
            <w:r>
              <w:rPr>
                <w:color w:val="222222"/>
                <w:spacing w:val="-1"/>
              </w:rPr>
              <w:t>食品蒸煮机械</w:t>
            </w:r>
          </w:p>
        </w:tc>
        <w:tc>
          <w:tcPr>
            <w:tcW w:w="1679" w:type="dxa"/>
            <w:vAlign w:val="top"/>
          </w:tcPr>
          <w:p>
            <w:pPr>
              <w:pStyle w:val="TableText"/>
              <w:ind w:left="543"/>
              <w:spacing w:before="64" w:line="219" w:lineRule="auto"/>
              <w:rPr/>
            </w:pPr>
            <w:r>
              <w:rPr>
                <w:color w:val="222222"/>
                <w:spacing w:val="-2"/>
              </w:rPr>
              <w:t>商用蒸饭车</w:t>
            </w:r>
          </w:p>
        </w:tc>
        <w:tc>
          <w:tcPr>
            <w:tcW w:w="637" w:type="dxa"/>
            <w:vAlign w:val="top"/>
          </w:tcPr>
          <w:p>
            <w:pPr>
              <w:pStyle w:val="TableText"/>
              <w:ind w:left="174"/>
              <w:spacing w:before="64" w:line="221" w:lineRule="auto"/>
              <w:rPr/>
            </w:pPr>
            <w:r>
              <w:rPr>
                <w:color w:val="222222"/>
                <w:spacing w:val="-2"/>
              </w:rPr>
              <w:t>2(台)</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246"/>
              <w:spacing w:before="64" w:line="216" w:lineRule="auto"/>
              <w:rPr/>
            </w:pPr>
            <w:r>
              <w:rPr>
                <w:color w:val="222222"/>
                <w:spacing w:val="-1"/>
              </w:rPr>
              <w:t>20,000.00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65"/>
              <w:spacing w:before="63"/>
              <w:rPr/>
            </w:pPr>
            <w:r>
              <w:rPr>
                <w:color w:val="222222"/>
                <w:spacing w:val="-5"/>
              </w:rPr>
              <w:t>1-7</w:t>
            </w:r>
          </w:p>
        </w:tc>
        <w:tc>
          <w:tcPr>
            <w:tcW w:w="1686" w:type="dxa"/>
            <w:vAlign w:val="top"/>
          </w:tcPr>
          <w:p>
            <w:pPr>
              <w:pStyle w:val="TableText"/>
              <w:ind w:left="484"/>
              <w:spacing w:before="63" w:line="220" w:lineRule="auto"/>
              <w:rPr/>
            </w:pPr>
            <w:r>
              <w:rPr>
                <w:color w:val="222222"/>
                <w:spacing w:val="-1"/>
              </w:rPr>
              <w:t>食品制备电器</w:t>
            </w:r>
          </w:p>
        </w:tc>
        <w:tc>
          <w:tcPr>
            <w:tcW w:w="1679" w:type="dxa"/>
            <w:vAlign w:val="top"/>
          </w:tcPr>
          <w:p>
            <w:pPr>
              <w:pStyle w:val="TableText"/>
              <w:ind w:left="541"/>
              <w:spacing w:before="64" w:line="219" w:lineRule="auto"/>
              <w:rPr/>
            </w:pPr>
            <w:r>
              <w:rPr>
                <w:color w:val="222222"/>
                <w:spacing w:val="-1"/>
              </w:rPr>
              <w:t>三层电烤箱</w:t>
            </w:r>
          </w:p>
        </w:tc>
        <w:tc>
          <w:tcPr>
            <w:tcW w:w="637" w:type="dxa"/>
            <w:vAlign w:val="top"/>
          </w:tcPr>
          <w:p>
            <w:pPr>
              <w:pStyle w:val="TableText"/>
              <w:ind w:left="181"/>
              <w:spacing w:before="64" w:line="221" w:lineRule="auto"/>
              <w:rPr/>
            </w:pPr>
            <w:r>
              <w:rPr>
                <w:color w:val="222222"/>
                <w:spacing w:val="-3"/>
              </w:rPr>
              <w:t>1(台)</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305"/>
              <w:spacing w:before="64" w:line="216" w:lineRule="auto"/>
              <w:rPr/>
            </w:pPr>
            <w:r>
              <w:rPr>
                <w:color w:val="222222"/>
                <w:spacing w:val="-1"/>
              </w:rPr>
              <w:t>9,000.00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65"/>
              <w:spacing w:before="63"/>
              <w:rPr/>
            </w:pPr>
            <w:r>
              <w:rPr>
                <w:color w:val="222222"/>
                <w:spacing w:val="-5"/>
              </w:rPr>
              <w:t>1-8</w:t>
            </w:r>
          </w:p>
        </w:tc>
        <w:tc>
          <w:tcPr>
            <w:tcW w:w="1686" w:type="dxa"/>
            <w:vAlign w:val="top"/>
          </w:tcPr>
          <w:p>
            <w:pPr>
              <w:pStyle w:val="TableText"/>
              <w:ind w:left="484"/>
              <w:spacing w:before="63" w:line="219" w:lineRule="auto"/>
              <w:rPr/>
            </w:pPr>
            <w:r>
              <w:rPr>
                <w:color w:val="222222"/>
                <w:spacing w:val="-1"/>
              </w:rPr>
              <w:t>饮食炊事机械</w:t>
            </w:r>
          </w:p>
        </w:tc>
        <w:tc>
          <w:tcPr>
            <w:tcW w:w="1679" w:type="dxa"/>
            <w:vAlign w:val="top"/>
          </w:tcPr>
          <w:p>
            <w:pPr>
              <w:pStyle w:val="TableText"/>
              <w:ind w:left="722"/>
              <w:spacing w:before="64" w:line="219" w:lineRule="auto"/>
              <w:rPr/>
            </w:pPr>
            <w:r>
              <w:rPr>
                <w:color w:val="222222"/>
                <w:spacing w:val="-2"/>
              </w:rPr>
              <w:t>炸锅</w:t>
            </w:r>
          </w:p>
        </w:tc>
        <w:tc>
          <w:tcPr>
            <w:tcW w:w="637" w:type="dxa"/>
            <w:vAlign w:val="top"/>
          </w:tcPr>
          <w:p>
            <w:pPr>
              <w:pStyle w:val="TableText"/>
              <w:ind w:left="181"/>
              <w:spacing w:before="64" w:line="221" w:lineRule="auto"/>
              <w:rPr/>
            </w:pPr>
            <w:r>
              <w:rPr>
                <w:color w:val="222222"/>
                <w:spacing w:val="-3"/>
              </w:rPr>
              <w:t>1(台)</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307"/>
              <w:spacing w:before="64" w:line="216" w:lineRule="auto"/>
              <w:rPr/>
            </w:pPr>
            <w:r>
              <w:rPr>
                <w:color w:val="222222"/>
                <w:spacing w:val="-1"/>
              </w:rPr>
              <w:t>3,500.00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65"/>
              <w:spacing w:before="63"/>
              <w:rPr/>
            </w:pPr>
            <w:r>
              <w:rPr>
                <w:color w:val="222222"/>
                <w:spacing w:val="-5"/>
              </w:rPr>
              <w:t>1-9</w:t>
            </w:r>
          </w:p>
        </w:tc>
        <w:tc>
          <w:tcPr>
            <w:tcW w:w="1686" w:type="dxa"/>
            <w:vAlign w:val="top"/>
          </w:tcPr>
          <w:p>
            <w:pPr>
              <w:pStyle w:val="TableText"/>
              <w:ind w:left="484"/>
              <w:spacing w:before="63" w:line="219" w:lineRule="auto"/>
              <w:rPr/>
            </w:pPr>
            <w:r>
              <w:rPr>
                <w:color w:val="222222"/>
                <w:spacing w:val="-1"/>
              </w:rPr>
              <w:t>饮食炊事机械</w:t>
            </w:r>
          </w:p>
        </w:tc>
        <w:tc>
          <w:tcPr>
            <w:tcW w:w="1679" w:type="dxa"/>
            <w:vAlign w:val="top"/>
          </w:tcPr>
          <w:p>
            <w:pPr>
              <w:pStyle w:val="TableText"/>
              <w:ind w:left="675"/>
              <w:spacing w:before="63" w:line="220" w:lineRule="auto"/>
              <w:rPr/>
            </w:pPr>
            <w:r>
              <w:rPr>
                <w:color w:val="222222"/>
                <w:spacing w:val="-5"/>
              </w:rPr>
              <w:t>电磁炉</w:t>
            </w:r>
          </w:p>
        </w:tc>
        <w:tc>
          <w:tcPr>
            <w:tcW w:w="637" w:type="dxa"/>
            <w:vAlign w:val="top"/>
          </w:tcPr>
          <w:p>
            <w:pPr>
              <w:pStyle w:val="TableText"/>
              <w:ind w:left="181"/>
              <w:spacing w:before="64" w:line="221" w:lineRule="auto"/>
              <w:rPr/>
            </w:pPr>
            <w:r>
              <w:rPr>
                <w:color w:val="222222"/>
                <w:spacing w:val="-3"/>
              </w:rPr>
              <w:t>1(台)</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306"/>
              <w:spacing w:before="64" w:line="216" w:lineRule="auto"/>
              <w:rPr/>
            </w:pPr>
            <w:r>
              <w:rPr>
                <w:color w:val="222222"/>
                <w:spacing w:val="-1"/>
              </w:rPr>
              <w:t>2,700.00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35"/>
              <w:spacing w:before="63"/>
              <w:rPr/>
            </w:pPr>
            <w:r>
              <w:rPr>
                <w:color w:val="222222"/>
                <w:spacing w:val="-4"/>
              </w:rPr>
              <w:t>1-10</w:t>
            </w:r>
          </w:p>
        </w:tc>
        <w:tc>
          <w:tcPr>
            <w:tcW w:w="1686" w:type="dxa"/>
            <w:vAlign w:val="top"/>
          </w:tcPr>
          <w:p>
            <w:pPr>
              <w:pStyle w:val="TableText"/>
              <w:ind w:left="547"/>
              <w:spacing w:before="64" w:line="219" w:lineRule="auto"/>
              <w:rPr/>
            </w:pPr>
            <w:r>
              <w:rPr>
                <w:color w:val="222222"/>
                <w:spacing w:val="-2"/>
              </w:rPr>
              <w:t>厨房操作台</w:t>
            </w:r>
          </w:p>
        </w:tc>
        <w:tc>
          <w:tcPr>
            <w:tcW w:w="1679" w:type="dxa"/>
            <w:vAlign w:val="top"/>
          </w:tcPr>
          <w:p>
            <w:pPr>
              <w:pStyle w:val="TableText"/>
              <w:ind w:left="541"/>
              <w:spacing w:before="63" w:line="220" w:lineRule="auto"/>
              <w:rPr/>
            </w:pPr>
            <w:r>
              <w:rPr>
                <w:color w:val="222222"/>
                <w:spacing w:val="-1"/>
              </w:rPr>
              <w:t>包边工作台</w:t>
            </w:r>
          </w:p>
        </w:tc>
        <w:tc>
          <w:tcPr>
            <w:tcW w:w="637" w:type="dxa"/>
            <w:vAlign w:val="top"/>
          </w:tcPr>
          <w:p>
            <w:pPr>
              <w:pStyle w:val="TableText"/>
              <w:ind w:left="181"/>
              <w:spacing w:before="64" w:line="219" w:lineRule="auto"/>
              <w:rPr/>
            </w:pPr>
            <w:r>
              <w:rPr>
                <w:color w:val="222222"/>
                <w:spacing w:val="-3"/>
              </w:rPr>
              <w:t>1(个)</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314"/>
              <w:spacing w:before="64" w:line="216" w:lineRule="auto"/>
              <w:rPr/>
            </w:pPr>
            <w:r>
              <w:rPr>
                <w:color w:val="222222"/>
                <w:spacing w:val="-2"/>
              </w:rPr>
              <w:t>1,800.00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35"/>
              <w:spacing w:before="63" w:line="241" w:lineRule="auto"/>
              <w:rPr/>
            </w:pPr>
            <w:r>
              <w:rPr>
                <w:color w:val="222222"/>
                <w:spacing w:val="-4"/>
              </w:rPr>
              <w:t>1-11</w:t>
            </w:r>
          </w:p>
        </w:tc>
        <w:tc>
          <w:tcPr>
            <w:tcW w:w="1686" w:type="dxa"/>
            <w:vAlign w:val="top"/>
          </w:tcPr>
          <w:p>
            <w:pPr>
              <w:pStyle w:val="TableText"/>
              <w:ind w:left="485"/>
              <w:spacing w:before="63" w:line="220" w:lineRule="auto"/>
              <w:rPr/>
            </w:pPr>
            <w:r>
              <w:rPr>
                <w:color w:val="222222"/>
                <w:spacing w:val="-1"/>
              </w:rPr>
              <w:t>其他厨卫用具</w:t>
            </w:r>
          </w:p>
        </w:tc>
        <w:tc>
          <w:tcPr>
            <w:tcW w:w="1679" w:type="dxa"/>
            <w:vAlign w:val="top"/>
          </w:tcPr>
          <w:p>
            <w:pPr>
              <w:pStyle w:val="TableText"/>
              <w:ind w:left="630"/>
              <w:spacing w:before="63" w:line="220" w:lineRule="auto"/>
              <w:rPr/>
            </w:pPr>
            <w:r>
              <w:rPr>
                <w:color w:val="222222"/>
                <w:spacing w:val="-1"/>
              </w:rPr>
              <w:t>40#大勺</w:t>
            </w:r>
          </w:p>
        </w:tc>
        <w:tc>
          <w:tcPr>
            <w:tcW w:w="637" w:type="dxa"/>
            <w:vAlign w:val="top"/>
          </w:tcPr>
          <w:p>
            <w:pPr>
              <w:pStyle w:val="TableText"/>
              <w:ind w:left="174"/>
              <w:spacing w:before="64" w:line="219" w:lineRule="auto"/>
              <w:rPr/>
            </w:pPr>
            <w:r>
              <w:rPr>
                <w:color w:val="222222"/>
                <w:spacing w:val="-2"/>
              </w:rPr>
              <w:t>2(个)</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426"/>
              <w:spacing w:before="63" w:line="239" w:lineRule="auto"/>
              <w:rPr/>
            </w:pPr>
            <w:r>
              <w:rPr>
                <w:color w:val="222222"/>
                <w:spacing w:val="-1"/>
              </w:rPr>
              <w:t>240.00</w:t>
            </w:r>
          </w:p>
        </w:tc>
        <w:tc>
          <w:tcPr>
            <w:tcW w:w="753" w:type="dxa"/>
            <w:vAlign w:val="top"/>
          </w:tcPr>
          <w:p>
            <w:pPr>
              <w:pStyle w:val="TableText"/>
              <w:ind w:left="641"/>
              <w:spacing w:before="120" w:line="81" w:lineRule="exact"/>
              <w:rPr/>
            </w:pPr>
            <w:r>
              <w:rPr>
                <w:color w:val="222222"/>
                <w:position w:val="-2"/>
              </w:rPr>
              <w:t>-</w:t>
            </w:r>
          </w:p>
        </w:tc>
      </w:tr>
      <w:tr>
        <w:trPr>
          <w:trHeight w:val="234" w:hRule="atLeast"/>
        </w:trPr>
        <w:tc>
          <w:tcPr>
            <w:tcW w:w="491" w:type="dxa"/>
            <w:vAlign w:val="top"/>
          </w:tcPr>
          <w:p>
            <w:pPr>
              <w:pStyle w:val="TableText"/>
              <w:ind w:left="135"/>
              <w:spacing w:before="63" w:line="241" w:lineRule="auto"/>
              <w:rPr/>
            </w:pPr>
            <w:r>
              <w:rPr>
                <w:color w:val="222222"/>
                <w:spacing w:val="-4"/>
              </w:rPr>
              <w:t>1-12</w:t>
            </w:r>
          </w:p>
        </w:tc>
        <w:tc>
          <w:tcPr>
            <w:tcW w:w="1686" w:type="dxa"/>
            <w:vAlign w:val="top"/>
          </w:tcPr>
          <w:p>
            <w:pPr>
              <w:pStyle w:val="TableText"/>
              <w:ind w:left="485"/>
              <w:spacing w:before="63" w:line="220" w:lineRule="auto"/>
              <w:rPr/>
            </w:pPr>
            <w:r>
              <w:rPr>
                <w:color w:val="222222"/>
                <w:spacing w:val="-1"/>
              </w:rPr>
              <w:t>其他厨卫用具</w:t>
            </w:r>
          </w:p>
        </w:tc>
        <w:tc>
          <w:tcPr>
            <w:tcW w:w="1679" w:type="dxa"/>
            <w:vAlign w:val="top"/>
          </w:tcPr>
          <w:p>
            <w:pPr>
              <w:pStyle w:val="TableText"/>
              <w:ind w:left="633"/>
              <w:spacing w:before="63" w:line="220" w:lineRule="auto"/>
              <w:rPr/>
            </w:pPr>
            <w:r>
              <w:rPr>
                <w:color w:val="222222"/>
                <w:spacing w:val="-2"/>
              </w:rPr>
              <w:t>50#大勺</w:t>
            </w:r>
          </w:p>
        </w:tc>
        <w:tc>
          <w:tcPr>
            <w:tcW w:w="637" w:type="dxa"/>
            <w:vAlign w:val="top"/>
          </w:tcPr>
          <w:p>
            <w:pPr>
              <w:pStyle w:val="TableText"/>
              <w:ind w:left="174"/>
              <w:spacing w:before="64" w:line="219" w:lineRule="auto"/>
              <w:rPr/>
            </w:pPr>
            <w:r>
              <w:rPr>
                <w:color w:val="222222"/>
                <w:spacing w:val="-2"/>
              </w:rPr>
              <w:t>2(个)</w:t>
            </w:r>
          </w:p>
        </w:tc>
        <w:tc>
          <w:tcPr>
            <w:tcW w:w="1176" w:type="dxa"/>
            <w:vAlign w:val="top"/>
          </w:tcPr>
          <w:p>
            <w:pPr>
              <w:pStyle w:val="TableText"/>
              <w:ind w:left="235"/>
              <w:spacing w:before="63" w:line="219" w:lineRule="auto"/>
              <w:rPr/>
            </w:pPr>
            <w:r>
              <w:rPr>
                <w:color w:val="222222"/>
                <w:spacing w:val="-1"/>
              </w:rPr>
              <w:t>详见采购文件</w:t>
            </w:r>
          </w:p>
        </w:tc>
        <w:tc>
          <w:tcPr>
            <w:tcW w:w="832" w:type="dxa"/>
            <w:vAlign w:val="top"/>
          </w:tcPr>
          <w:p>
            <w:pPr>
              <w:pStyle w:val="TableText"/>
              <w:ind w:left="427"/>
              <w:spacing w:before="63" w:line="239" w:lineRule="auto"/>
              <w:rPr/>
            </w:pPr>
            <w:r>
              <w:rPr>
                <w:color w:val="222222"/>
                <w:spacing w:val="-1"/>
              </w:rPr>
              <w:t>330.00</w:t>
            </w:r>
          </w:p>
        </w:tc>
        <w:tc>
          <w:tcPr>
            <w:tcW w:w="753" w:type="dxa"/>
            <w:vAlign w:val="top"/>
          </w:tcPr>
          <w:p>
            <w:pPr>
              <w:pStyle w:val="TableText"/>
              <w:ind w:left="641"/>
              <w:spacing w:before="120" w:line="81" w:lineRule="exact"/>
              <w:rPr/>
            </w:pPr>
            <w:r>
              <w:rPr>
                <w:color w:val="222222"/>
                <w:position w:val="-2"/>
              </w:rPr>
              <w:t>-</w:t>
            </w:r>
          </w:p>
        </w:tc>
      </w:tr>
      <w:tr>
        <w:trPr>
          <w:trHeight w:val="235" w:hRule="atLeast"/>
        </w:trPr>
        <w:tc>
          <w:tcPr>
            <w:tcW w:w="491" w:type="dxa"/>
            <w:vAlign w:val="top"/>
          </w:tcPr>
          <w:p>
            <w:pPr>
              <w:pStyle w:val="TableText"/>
              <w:ind w:left="135"/>
              <w:spacing w:before="64"/>
              <w:rPr/>
            </w:pPr>
            <w:r>
              <w:rPr>
                <w:color w:val="222222"/>
                <w:spacing w:val="-4"/>
              </w:rPr>
              <w:t>1-13</w:t>
            </w:r>
          </w:p>
        </w:tc>
        <w:tc>
          <w:tcPr>
            <w:tcW w:w="1686" w:type="dxa"/>
            <w:vAlign w:val="top"/>
          </w:tcPr>
          <w:p>
            <w:pPr>
              <w:pStyle w:val="TableText"/>
              <w:ind w:left="485"/>
              <w:spacing w:before="64" w:line="220" w:lineRule="auto"/>
              <w:rPr/>
            </w:pPr>
            <w:r>
              <w:rPr>
                <w:color w:val="222222"/>
                <w:spacing w:val="-1"/>
              </w:rPr>
              <w:t>其他厨卫用具</w:t>
            </w:r>
          </w:p>
        </w:tc>
        <w:tc>
          <w:tcPr>
            <w:tcW w:w="1679" w:type="dxa"/>
            <w:vAlign w:val="top"/>
          </w:tcPr>
          <w:p>
            <w:pPr>
              <w:pStyle w:val="TableText"/>
              <w:ind w:left="720"/>
              <w:spacing w:before="65" w:line="224" w:lineRule="auto"/>
              <w:rPr/>
            </w:pPr>
            <w:r>
              <w:rPr>
                <w:color w:val="222222"/>
                <w:spacing w:val="-2"/>
              </w:rPr>
              <w:t>边锅</w:t>
            </w:r>
          </w:p>
        </w:tc>
        <w:tc>
          <w:tcPr>
            <w:tcW w:w="637" w:type="dxa"/>
            <w:vAlign w:val="top"/>
          </w:tcPr>
          <w:p>
            <w:pPr>
              <w:pStyle w:val="TableText"/>
              <w:ind w:left="174"/>
              <w:spacing w:before="65" w:line="219" w:lineRule="auto"/>
              <w:rPr/>
            </w:pPr>
            <w:r>
              <w:rPr>
                <w:color w:val="222222"/>
                <w:spacing w:val="-2"/>
              </w:rPr>
              <w:t>2(个)</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427"/>
              <w:spacing w:before="64" w:line="239" w:lineRule="auto"/>
              <w:rPr/>
            </w:pPr>
            <w:r>
              <w:rPr>
                <w:color w:val="222222"/>
                <w:spacing w:val="-1"/>
              </w:rPr>
              <w:t>380.00</w:t>
            </w:r>
          </w:p>
        </w:tc>
        <w:tc>
          <w:tcPr>
            <w:tcW w:w="753" w:type="dxa"/>
            <w:vAlign w:val="top"/>
          </w:tcPr>
          <w:p>
            <w:pPr>
              <w:pStyle w:val="TableText"/>
              <w:ind w:left="641"/>
              <w:spacing w:before="121" w:line="81" w:lineRule="exact"/>
              <w:rPr/>
            </w:pPr>
            <w:r>
              <w:rPr>
                <w:color w:val="222222"/>
                <w:position w:val="-2"/>
              </w:rPr>
              <w:t>-</w:t>
            </w:r>
          </w:p>
        </w:tc>
      </w:tr>
      <w:tr>
        <w:trPr>
          <w:trHeight w:val="235" w:hRule="atLeast"/>
        </w:trPr>
        <w:tc>
          <w:tcPr>
            <w:tcW w:w="491" w:type="dxa"/>
            <w:vAlign w:val="top"/>
          </w:tcPr>
          <w:p>
            <w:pPr>
              <w:pStyle w:val="TableText"/>
              <w:ind w:left="135"/>
              <w:spacing w:before="64" w:line="241" w:lineRule="auto"/>
              <w:rPr/>
            </w:pPr>
            <w:r>
              <w:rPr>
                <w:color w:val="222222"/>
                <w:spacing w:val="-4"/>
              </w:rPr>
              <w:t>1-14</w:t>
            </w:r>
          </w:p>
        </w:tc>
        <w:tc>
          <w:tcPr>
            <w:tcW w:w="1686" w:type="dxa"/>
            <w:vAlign w:val="top"/>
          </w:tcPr>
          <w:p>
            <w:pPr>
              <w:pStyle w:val="TableText"/>
              <w:ind w:left="485"/>
              <w:spacing w:before="64" w:line="220" w:lineRule="auto"/>
              <w:rPr/>
            </w:pPr>
            <w:r>
              <w:rPr>
                <w:color w:val="222222"/>
                <w:spacing w:val="-1"/>
              </w:rPr>
              <w:t>其他厨卫用具</w:t>
            </w:r>
          </w:p>
        </w:tc>
        <w:tc>
          <w:tcPr>
            <w:tcW w:w="1679" w:type="dxa"/>
            <w:vAlign w:val="top"/>
          </w:tcPr>
          <w:p>
            <w:pPr>
              <w:pStyle w:val="TableText"/>
              <w:ind w:left="721"/>
              <w:spacing w:before="64" w:line="221" w:lineRule="auto"/>
              <w:rPr/>
            </w:pPr>
            <w:r>
              <w:rPr>
                <w:color w:val="222222"/>
                <w:spacing w:val="-2"/>
              </w:rPr>
              <w:t>漏勺</w:t>
            </w:r>
          </w:p>
        </w:tc>
        <w:tc>
          <w:tcPr>
            <w:tcW w:w="637" w:type="dxa"/>
            <w:vAlign w:val="top"/>
          </w:tcPr>
          <w:p>
            <w:pPr>
              <w:pStyle w:val="TableText"/>
              <w:ind w:left="175"/>
              <w:spacing w:before="65" w:line="219" w:lineRule="auto"/>
              <w:rPr/>
            </w:pPr>
            <w:r>
              <w:rPr>
                <w:color w:val="222222"/>
                <w:spacing w:val="-2"/>
              </w:rPr>
              <w:t>3(个)</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434"/>
              <w:spacing w:before="64" w:line="239" w:lineRule="auto"/>
              <w:rPr/>
            </w:pPr>
            <w:r>
              <w:rPr>
                <w:color w:val="222222"/>
                <w:spacing w:val="-2"/>
              </w:rPr>
              <w:t>144.00</w:t>
            </w:r>
          </w:p>
        </w:tc>
        <w:tc>
          <w:tcPr>
            <w:tcW w:w="753" w:type="dxa"/>
            <w:vAlign w:val="top"/>
          </w:tcPr>
          <w:p>
            <w:pPr>
              <w:pStyle w:val="TableText"/>
              <w:ind w:left="641"/>
              <w:spacing w:before="121" w:line="81" w:lineRule="exact"/>
              <w:rPr/>
            </w:pPr>
            <w:r>
              <w:rPr>
                <w:color w:val="222222"/>
                <w:position w:val="-2"/>
              </w:rPr>
              <w:t>-</w:t>
            </w:r>
          </w:p>
        </w:tc>
      </w:tr>
      <w:tr>
        <w:trPr>
          <w:trHeight w:val="235" w:hRule="atLeast"/>
        </w:trPr>
        <w:tc>
          <w:tcPr>
            <w:tcW w:w="491" w:type="dxa"/>
            <w:vAlign w:val="top"/>
          </w:tcPr>
          <w:p>
            <w:pPr>
              <w:pStyle w:val="TableText"/>
              <w:ind w:left="135"/>
              <w:spacing w:before="64"/>
              <w:rPr/>
            </w:pPr>
            <w:r>
              <w:rPr>
                <w:color w:val="222222"/>
                <w:spacing w:val="-4"/>
              </w:rPr>
              <w:t>1-15</w:t>
            </w:r>
          </w:p>
        </w:tc>
        <w:tc>
          <w:tcPr>
            <w:tcW w:w="1686" w:type="dxa"/>
            <w:vAlign w:val="top"/>
          </w:tcPr>
          <w:p>
            <w:pPr>
              <w:pStyle w:val="TableText"/>
              <w:ind w:left="485"/>
              <w:spacing w:before="64" w:line="220" w:lineRule="auto"/>
              <w:rPr/>
            </w:pPr>
            <w:r>
              <w:rPr>
                <w:color w:val="222222"/>
                <w:spacing w:val="-1"/>
              </w:rPr>
              <w:t>其他厨卫用具</w:t>
            </w:r>
          </w:p>
        </w:tc>
        <w:tc>
          <w:tcPr>
            <w:tcW w:w="1679" w:type="dxa"/>
            <w:vAlign w:val="top"/>
          </w:tcPr>
          <w:p>
            <w:pPr>
              <w:pStyle w:val="TableText"/>
              <w:ind w:left="721"/>
              <w:spacing w:before="64" w:line="220" w:lineRule="auto"/>
              <w:rPr/>
            </w:pPr>
            <w:r>
              <w:rPr>
                <w:color w:val="222222"/>
                <w:spacing w:val="-2"/>
              </w:rPr>
              <w:t>手勺</w:t>
            </w:r>
          </w:p>
        </w:tc>
        <w:tc>
          <w:tcPr>
            <w:tcW w:w="637" w:type="dxa"/>
            <w:vAlign w:val="top"/>
          </w:tcPr>
          <w:p>
            <w:pPr>
              <w:pStyle w:val="TableText"/>
              <w:ind w:left="173"/>
              <w:spacing w:before="65" w:line="219" w:lineRule="auto"/>
              <w:rPr/>
            </w:pPr>
            <w:r>
              <w:rPr>
                <w:color w:val="222222"/>
                <w:spacing w:val="-2"/>
              </w:rPr>
              <w:t>6(个)</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426"/>
              <w:spacing w:before="64" w:line="239" w:lineRule="auto"/>
              <w:rPr/>
            </w:pPr>
            <w:r>
              <w:rPr>
                <w:color w:val="222222"/>
                <w:spacing w:val="-1"/>
              </w:rPr>
              <w:t>210.00</w:t>
            </w:r>
          </w:p>
        </w:tc>
        <w:tc>
          <w:tcPr>
            <w:tcW w:w="753" w:type="dxa"/>
            <w:vAlign w:val="top"/>
          </w:tcPr>
          <w:p>
            <w:pPr>
              <w:pStyle w:val="TableText"/>
              <w:ind w:left="641"/>
              <w:spacing w:before="121" w:line="81" w:lineRule="exact"/>
              <w:rPr/>
            </w:pPr>
            <w:r>
              <w:rPr>
                <w:color w:val="222222"/>
                <w:position w:val="-2"/>
              </w:rPr>
              <w:t>-</w:t>
            </w:r>
          </w:p>
        </w:tc>
      </w:tr>
      <w:tr>
        <w:trPr>
          <w:trHeight w:val="235" w:hRule="atLeast"/>
        </w:trPr>
        <w:tc>
          <w:tcPr>
            <w:tcW w:w="491" w:type="dxa"/>
            <w:vAlign w:val="top"/>
          </w:tcPr>
          <w:p>
            <w:pPr>
              <w:pStyle w:val="TableText"/>
              <w:ind w:left="135"/>
              <w:spacing w:before="64"/>
              <w:rPr/>
            </w:pPr>
            <w:r>
              <w:rPr>
                <w:color w:val="222222"/>
                <w:spacing w:val="-4"/>
              </w:rPr>
              <w:t>1-16</w:t>
            </w:r>
          </w:p>
        </w:tc>
        <w:tc>
          <w:tcPr>
            <w:tcW w:w="1686" w:type="dxa"/>
            <w:vAlign w:val="top"/>
          </w:tcPr>
          <w:p>
            <w:pPr>
              <w:pStyle w:val="TableText"/>
              <w:ind w:left="484"/>
              <w:spacing w:before="64" w:line="219" w:lineRule="auto"/>
              <w:rPr/>
            </w:pPr>
            <w:r>
              <w:rPr>
                <w:color w:val="222222"/>
                <w:spacing w:val="-1"/>
              </w:rPr>
              <w:t>饮食炊事机械</w:t>
            </w:r>
          </w:p>
        </w:tc>
        <w:tc>
          <w:tcPr>
            <w:tcW w:w="1679" w:type="dxa"/>
            <w:vAlign w:val="top"/>
          </w:tcPr>
          <w:p>
            <w:pPr>
              <w:pStyle w:val="TableText"/>
              <w:ind w:left="675"/>
              <w:spacing w:before="64" w:line="220" w:lineRule="auto"/>
              <w:rPr/>
            </w:pPr>
            <w:r>
              <w:rPr>
                <w:color w:val="222222"/>
                <w:spacing w:val="-5"/>
              </w:rPr>
              <w:t>电饼铛</w:t>
            </w:r>
          </w:p>
        </w:tc>
        <w:tc>
          <w:tcPr>
            <w:tcW w:w="637" w:type="dxa"/>
            <w:vAlign w:val="top"/>
          </w:tcPr>
          <w:p>
            <w:pPr>
              <w:pStyle w:val="TableText"/>
              <w:ind w:left="181"/>
              <w:spacing w:before="65" w:line="221" w:lineRule="auto"/>
              <w:rPr/>
            </w:pPr>
            <w:r>
              <w:rPr>
                <w:color w:val="222222"/>
                <w:spacing w:val="-3"/>
              </w:rPr>
              <w:t>1(台)</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306"/>
              <w:spacing w:before="65" w:line="216" w:lineRule="auto"/>
              <w:rPr/>
            </w:pPr>
            <w:r>
              <w:rPr>
                <w:color w:val="222222"/>
                <w:spacing w:val="-1"/>
              </w:rPr>
              <w:t>2,500.00</w:t>
            </w:r>
          </w:p>
        </w:tc>
        <w:tc>
          <w:tcPr>
            <w:tcW w:w="753" w:type="dxa"/>
            <w:vAlign w:val="top"/>
          </w:tcPr>
          <w:p>
            <w:pPr>
              <w:pStyle w:val="TableText"/>
              <w:ind w:left="641"/>
              <w:spacing w:before="121" w:line="81" w:lineRule="exact"/>
              <w:rPr/>
            </w:pPr>
            <w:r>
              <w:rPr>
                <w:color w:val="222222"/>
                <w:position w:val="-2"/>
              </w:rPr>
              <w:t>-</w:t>
            </w:r>
          </w:p>
        </w:tc>
      </w:tr>
      <w:tr>
        <w:trPr>
          <w:trHeight w:val="235" w:hRule="atLeast"/>
        </w:trPr>
        <w:tc>
          <w:tcPr>
            <w:tcW w:w="491" w:type="dxa"/>
            <w:vAlign w:val="top"/>
          </w:tcPr>
          <w:p>
            <w:pPr>
              <w:pStyle w:val="TableText"/>
              <w:ind w:left="135"/>
              <w:spacing w:before="64"/>
              <w:rPr/>
            </w:pPr>
            <w:r>
              <w:rPr>
                <w:color w:val="222222"/>
                <w:spacing w:val="-4"/>
              </w:rPr>
              <w:t>1-17</w:t>
            </w:r>
          </w:p>
        </w:tc>
        <w:tc>
          <w:tcPr>
            <w:tcW w:w="1686" w:type="dxa"/>
            <w:vAlign w:val="top"/>
          </w:tcPr>
          <w:p>
            <w:pPr>
              <w:pStyle w:val="TableText"/>
              <w:ind w:left="725"/>
              <w:spacing w:before="65" w:line="219" w:lineRule="auto"/>
              <w:rPr/>
            </w:pPr>
            <w:r>
              <w:rPr>
                <w:color w:val="222222"/>
                <w:spacing w:val="-2"/>
              </w:rPr>
              <w:t>餐具</w:t>
            </w:r>
          </w:p>
        </w:tc>
        <w:tc>
          <w:tcPr>
            <w:tcW w:w="1679" w:type="dxa"/>
            <w:vAlign w:val="top"/>
          </w:tcPr>
          <w:p>
            <w:pPr>
              <w:pStyle w:val="TableText"/>
              <w:ind w:left="602"/>
              <w:spacing w:before="65" w:line="219" w:lineRule="auto"/>
              <w:rPr/>
            </w:pPr>
            <w:r>
              <w:rPr>
                <w:color w:val="222222"/>
                <w:spacing w:val="-2"/>
              </w:rPr>
              <w:t>六格餐盘</w:t>
            </w:r>
          </w:p>
        </w:tc>
        <w:tc>
          <w:tcPr>
            <w:tcW w:w="637" w:type="dxa"/>
            <w:vAlign w:val="top"/>
          </w:tcPr>
          <w:p>
            <w:pPr>
              <w:pStyle w:val="TableText"/>
              <w:ind w:left="115"/>
              <w:spacing w:before="65" w:line="219" w:lineRule="auto"/>
              <w:rPr/>
            </w:pPr>
            <w:r>
              <w:rPr>
                <w:color w:val="222222"/>
                <w:spacing w:val="-2"/>
              </w:rPr>
              <w:t>500(个)</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254"/>
              <w:spacing w:before="65" w:line="216" w:lineRule="auto"/>
              <w:rPr/>
            </w:pPr>
            <w:r>
              <w:rPr>
                <w:color w:val="222222"/>
                <w:spacing w:val="-2"/>
              </w:rPr>
              <w:t>12,500.00</w:t>
            </w:r>
          </w:p>
        </w:tc>
        <w:tc>
          <w:tcPr>
            <w:tcW w:w="753" w:type="dxa"/>
            <w:vAlign w:val="top"/>
          </w:tcPr>
          <w:p>
            <w:pPr>
              <w:pStyle w:val="TableText"/>
              <w:ind w:left="641"/>
              <w:spacing w:before="121" w:line="81" w:lineRule="exact"/>
              <w:rPr/>
            </w:pPr>
            <w:r>
              <w:rPr>
                <w:color w:val="222222"/>
                <w:position w:val="-2"/>
              </w:rPr>
              <w:t>-</w:t>
            </w:r>
          </w:p>
        </w:tc>
      </w:tr>
      <w:tr>
        <w:trPr>
          <w:trHeight w:val="235" w:hRule="atLeast"/>
        </w:trPr>
        <w:tc>
          <w:tcPr>
            <w:tcW w:w="491" w:type="dxa"/>
            <w:vAlign w:val="top"/>
          </w:tcPr>
          <w:p>
            <w:pPr>
              <w:pStyle w:val="TableText"/>
              <w:ind w:left="135"/>
              <w:spacing w:before="64"/>
              <w:rPr/>
            </w:pPr>
            <w:r>
              <w:rPr>
                <w:color w:val="222222"/>
                <w:spacing w:val="-4"/>
              </w:rPr>
              <w:t>1-18</w:t>
            </w:r>
          </w:p>
        </w:tc>
        <w:tc>
          <w:tcPr>
            <w:tcW w:w="1686" w:type="dxa"/>
            <w:vAlign w:val="top"/>
          </w:tcPr>
          <w:p>
            <w:pPr>
              <w:pStyle w:val="TableText"/>
              <w:ind w:left="725"/>
              <w:spacing w:before="65" w:line="219" w:lineRule="auto"/>
              <w:rPr/>
            </w:pPr>
            <w:r>
              <w:rPr>
                <w:color w:val="222222"/>
                <w:spacing w:val="-2"/>
              </w:rPr>
              <w:t>餐具</w:t>
            </w:r>
          </w:p>
        </w:tc>
        <w:tc>
          <w:tcPr>
            <w:tcW w:w="1679" w:type="dxa"/>
            <w:vAlign w:val="top"/>
          </w:tcPr>
          <w:p>
            <w:pPr>
              <w:pStyle w:val="TableText"/>
              <w:ind w:left="661"/>
              <w:spacing w:before="65" w:line="219" w:lineRule="auto"/>
              <w:rPr/>
            </w:pPr>
            <w:r>
              <w:rPr>
                <w:color w:val="222222"/>
                <w:spacing w:val="-2"/>
              </w:rPr>
              <w:t>双层碗</w:t>
            </w:r>
          </w:p>
        </w:tc>
        <w:tc>
          <w:tcPr>
            <w:tcW w:w="637" w:type="dxa"/>
            <w:vAlign w:val="top"/>
          </w:tcPr>
          <w:p>
            <w:pPr>
              <w:pStyle w:val="TableText"/>
              <w:ind w:left="115"/>
              <w:spacing w:before="65" w:line="219" w:lineRule="auto"/>
              <w:rPr/>
            </w:pPr>
            <w:r>
              <w:rPr>
                <w:color w:val="222222"/>
                <w:spacing w:val="-2"/>
              </w:rPr>
              <w:t>500(个)</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304"/>
              <w:spacing w:before="65" w:line="216" w:lineRule="auto"/>
              <w:rPr/>
            </w:pPr>
            <w:r>
              <w:rPr>
                <w:color w:val="222222"/>
                <w:spacing w:val="-1"/>
              </w:rPr>
              <w:t>4,000.00</w:t>
            </w:r>
          </w:p>
        </w:tc>
        <w:tc>
          <w:tcPr>
            <w:tcW w:w="753" w:type="dxa"/>
            <w:vAlign w:val="top"/>
          </w:tcPr>
          <w:p>
            <w:pPr>
              <w:pStyle w:val="TableText"/>
              <w:ind w:left="641"/>
              <w:spacing w:before="121" w:line="81" w:lineRule="exact"/>
              <w:rPr/>
            </w:pPr>
            <w:r>
              <w:rPr>
                <w:color w:val="222222"/>
                <w:position w:val="-2"/>
              </w:rPr>
              <w:t>-</w:t>
            </w:r>
          </w:p>
        </w:tc>
      </w:tr>
      <w:tr>
        <w:trPr>
          <w:trHeight w:val="235" w:hRule="atLeast"/>
        </w:trPr>
        <w:tc>
          <w:tcPr>
            <w:tcW w:w="491" w:type="dxa"/>
            <w:vAlign w:val="top"/>
          </w:tcPr>
          <w:p>
            <w:pPr>
              <w:pStyle w:val="TableText"/>
              <w:ind w:left="135"/>
              <w:spacing w:before="64"/>
              <w:rPr/>
            </w:pPr>
            <w:r>
              <w:rPr>
                <w:color w:val="222222"/>
                <w:spacing w:val="-4"/>
              </w:rPr>
              <w:t>1-19</w:t>
            </w:r>
          </w:p>
        </w:tc>
        <w:tc>
          <w:tcPr>
            <w:tcW w:w="1686" w:type="dxa"/>
            <w:vAlign w:val="top"/>
          </w:tcPr>
          <w:p>
            <w:pPr>
              <w:pStyle w:val="TableText"/>
              <w:ind w:left="725"/>
              <w:spacing w:before="65" w:line="219" w:lineRule="auto"/>
              <w:rPr/>
            </w:pPr>
            <w:r>
              <w:rPr>
                <w:color w:val="222222"/>
                <w:spacing w:val="-2"/>
              </w:rPr>
              <w:t>餐具</w:t>
            </w:r>
          </w:p>
        </w:tc>
        <w:tc>
          <w:tcPr>
            <w:tcW w:w="1679" w:type="dxa"/>
            <w:vAlign w:val="top"/>
          </w:tcPr>
          <w:p>
            <w:pPr>
              <w:pStyle w:val="TableText"/>
              <w:ind w:left="723"/>
              <w:spacing w:before="65" w:line="221" w:lineRule="auto"/>
              <w:rPr/>
            </w:pPr>
            <w:r>
              <w:rPr>
                <w:color w:val="222222"/>
                <w:spacing w:val="-2"/>
              </w:rPr>
              <w:t>汤匙</w:t>
            </w:r>
          </w:p>
        </w:tc>
        <w:tc>
          <w:tcPr>
            <w:tcW w:w="637" w:type="dxa"/>
            <w:vAlign w:val="top"/>
          </w:tcPr>
          <w:p>
            <w:pPr>
              <w:pStyle w:val="TableText"/>
              <w:ind w:left="115"/>
              <w:spacing w:before="65" w:line="219" w:lineRule="auto"/>
              <w:rPr/>
            </w:pPr>
            <w:r>
              <w:rPr>
                <w:color w:val="222222"/>
                <w:spacing w:val="-2"/>
              </w:rPr>
              <w:t>500(个)</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306"/>
              <w:spacing w:before="65" w:line="216" w:lineRule="auto"/>
              <w:rPr/>
            </w:pPr>
            <w:r>
              <w:rPr>
                <w:color w:val="222222"/>
                <w:spacing w:val="-1"/>
              </w:rPr>
              <w:t>2,000.00</w:t>
            </w:r>
          </w:p>
        </w:tc>
        <w:tc>
          <w:tcPr>
            <w:tcW w:w="753" w:type="dxa"/>
            <w:vAlign w:val="top"/>
          </w:tcPr>
          <w:p>
            <w:pPr>
              <w:pStyle w:val="TableText"/>
              <w:ind w:left="641"/>
              <w:spacing w:before="121" w:line="81" w:lineRule="exact"/>
              <w:rPr/>
            </w:pPr>
            <w:r>
              <w:rPr>
                <w:color w:val="222222"/>
                <w:position w:val="-2"/>
              </w:rPr>
              <w:t>-</w:t>
            </w:r>
          </w:p>
        </w:tc>
      </w:tr>
      <w:tr>
        <w:trPr>
          <w:trHeight w:val="238" w:hRule="atLeast"/>
        </w:trPr>
        <w:tc>
          <w:tcPr>
            <w:tcW w:w="491" w:type="dxa"/>
            <w:vAlign w:val="top"/>
          </w:tcPr>
          <w:p>
            <w:pPr>
              <w:pStyle w:val="TableText"/>
              <w:ind w:left="135"/>
              <w:spacing w:before="64"/>
              <w:rPr/>
            </w:pPr>
            <w:r>
              <w:rPr>
                <w:color w:val="222222"/>
                <w:spacing w:val="-4"/>
              </w:rPr>
              <w:t>1-20</w:t>
            </w:r>
          </w:p>
        </w:tc>
        <w:tc>
          <w:tcPr>
            <w:tcW w:w="1686" w:type="dxa"/>
            <w:vAlign w:val="top"/>
          </w:tcPr>
          <w:p>
            <w:pPr>
              <w:pStyle w:val="TableText"/>
              <w:ind w:left="547"/>
              <w:spacing w:before="65" w:line="219" w:lineRule="auto"/>
              <w:rPr/>
            </w:pPr>
            <w:r>
              <w:rPr>
                <w:color w:val="222222"/>
                <w:spacing w:val="-2"/>
              </w:rPr>
              <w:t>厨房操作台</w:t>
            </w:r>
          </w:p>
        </w:tc>
        <w:tc>
          <w:tcPr>
            <w:tcW w:w="1679" w:type="dxa"/>
            <w:vAlign w:val="top"/>
          </w:tcPr>
          <w:p>
            <w:pPr>
              <w:pStyle w:val="TableText"/>
              <w:ind w:left="541"/>
              <w:spacing w:before="64" w:line="220" w:lineRule="auto"/>
              <w:rPr/>
            </w:pPr>
            <w:r>
              <w:rPr>
                <w:color w:val="222222"/>
                <w:spacing w:val="-1"/>
              </w:rPr>
              <w:t>保温售饭台</w:t>
            </w:r>
          </w:p>
        </w:tc>
        <w:tc>
          <w:tcPr>
            <w:tcW w:w="637" w:type="dxa"/>
            <w:vAlign w:val="top"/>
          </w:tcPr>
          <w:p>
            <w:pPr>
              <w:pStyle w:val="TableText"/>
              <w:ind w:left="173"/>
              <w:spacing w:before="65" w:line="221" w:lineRule="auto"/>
              <w:rPr/>
            </w:pPr>
            <w:r>
              <w:rPr>
                <w:color w:val="222222"/>
                <w:spacing w:val="-2"/>
              </w:rPr>
              <w:t>6(台)</w:t>
            </w:r>
          </w:p>
        </w:tc>
        <w:tc>
          <w:tcPr>
            <w:tcW w:w="1176" w:type="dxa"/>
            <w:vAlign w:val="top"/>
          </w:tcPr>
          <w:p>
            <w:pPr>
              <w:pStyle w:val="TableText"/>
              <w:ind w:left="235"/>
              <w:spacing w:before="64" w:line="219" w:lineRule="auto"/>
              <w:rPr/>
            </w:pPr>
            <w:r>
              <w:rPr>
                <w:color w:val="222222"/>
                <w:spacing w:val="-1"/>
              </w:rPr>
              <w:t>详见采购文件</w:t>
            </w:r>
          </w:p>
        </w:tc>
        <w:tc>
          <w:tcPr>
            <w:tcW w:w="832" w:type="dxa"/>
            <w:vAlign w:val="top"/>
          </w:tcPr>
          <w:p>
            <w:pPr>
              <w:pStyle w:val="TableText"/>
              <w:ind w:left="254"/>
              <w:spacing w:before="65" w:line="216" w:lineRule="auto"/>
              <w:rPr/>
            </w:pPr>
            <w:r>
              <w:rPr>
                <w:color w:val="222222"/>
                <w:spacing w:val="-2"/>
              </w:rPr>
              <w:t>15,000.00</w:t>
            </w:r>
          </w:p>
        </w:tc>
        <w:tc>
          <w:tcPr>
            <w:tcW w:w="753" w:type="dxa"/>
            <w:vAlign w:val="top"/>
          </w:tcPr>
          <w:p>
            <w:pPr>
              <w:pStyle w:val="TableText"/>
              <w:ind w:left="641"/>
              <w:spacing w:before="121" w:line="81" w:lineRule="exact"/>
              <w:rPr/>
            </w:pPr>
            <w:r>
              <w:rPr>
                <w:color w:val="222222"/>
                <w:position w:val="-2"/>
              </w:rPr>
              <w:t>-</w:t>
            </w:r>
          </w:p>
        </w:tc>
      </w:tr>
    </w:tbl>
    <w:p>
      <w:pPr>
        <w:ind w:left="2239"/>
        <w:spacing w:before="161" w:line="226" w:lineRule="auto"/>
        <w:rPr>
          <w:rFonts w:ascii="SimSun" w:hAnsi="SimSun" w:eastAsia="SimSun" w:cs="SimSun"/>
          <w:sz w:val="13"/>
          <w:szCs w:val="13"/>
        </w:rPr>
      </w:pPr>
      <w:r>
        <w:rPr>
          <w:rFonts w:ascii="SimSun" w:hAnsi="SimSun" w:eastAsia="SimSun" w:cs="SimSun"/>
          <w:sz w:val="13"/>
          <w:szCs w:val="13"/>
          <w:color w:val="222222"/>
          <w:spacing w:val="4"/>
        </w:rPr>
        <w:t>本合同包不接受联合体投标</w:t>
      </w:r>
    </w:p>
    <w:p>
      <w:pPr>
        <w:ind w:left="2239"/>
        <w:spacing w:before="81" w:line="226" w:lineRule="auto"/>
        <w:rPr>
          <w:rFonts w:ascii="SimSun" w:hAnsi="SimSun" w:eastAsia="SimSun" w:cs="SimSun"/>
          <w:sz w:val="13"/>
          <w:szCs w:val="13"/>
        </w:rPr>
      </w:pPr>
      <w:r>
        <w:rPr>
          <w:rFonts w:ascii="SimSun" w:hAnsi="SimSun" w:eastAsia="SimSun" w:cs="SimSun"/>
          <w:sz w:val="13"/>
          <w:szCs w:val="13"/>
          <w:color w:val="222222"/>
          <w:spacing w:val="2"/>
        </w:rPr>
        <w:t>合同履行期限：</w:t>
      </w:r>
      <w:r>
        <w:rPr>
          <w:rFonts w:ascii="SimSun" w:hAnsi="SimSun" w:eastAsia="SimSun" w:cs="SimSun"/>
          <w:sz w:val="13"/>
          <w:szCs w:val="13"/>
          <w:color w:val="222222"/>
          <w:spacing w:val="-14"/>
        </w:rPr>
        <w:t xml:space="preserve"> </w:t>
      </w:r>
      <w:r>
        <w:rPr>
          <w:rFonts w:ascii="SimSun" w:hAnsi="SimSun" w:eastAsia="SimSun" w:cs="SimSun"/>
          <w:sz w:val="13"/>
          <w:szCs w:val="13"/>
          <w:color w:val="222222"/>
          <w:spacing w:val="2"/>
        </w:rPr>
        <w:t>合同签订后20个日历日内交货</w:t>
      </w:r>
    </w:p>
    <w:p>
      <w:pPr>
        <w:ind w:left="1687"/>
        <w:spacing w:before="181" w:line="229" w:lineRule="auto"/>
        <w:outlineLvl w:val="1"/>
        <w:rPr>
          <w:rFonts w:ascii="SimSun" w:hAnsi="SimSun" w:eastAsia="SimSun" w:cs="SimSun"/>
          <w:sz w:val="15"/>
          <w:szCs w:val="15"/>
        </w:rPr>
      </w:pPr>
      <w:r>
        <w:rPr>
          <w:rFonts w:ascii="SimSun" w:hAnsi="SimSun" w:eastAsia="SimSun" w:cs="SimSun"/>
          <w:sz w:val="15"/>
          <w:szCs w:val="15"/>
          <w:color w:val="222222"/>
          <w:spacing w:val="5"/>
        </w:rPr>
        <w:t>二、</w:t>
      </w:r>
      <w:r>
        <w:rPr>
          <w:rFonts w:ascii="SimSun" w:hAnsi="SimSun" w:eastAsia="SimSun" w:cs="SimSun"/>
          <w:sz w:val="15"/>
          <w:szCs w:val="15"/>
          <w:color w:val="222222"/>
          <w:spacing w:val="-37"/>
        </w:rPr>
        <w:t xml:space="preserve"> </w:t>
      </w:r>
      <w:r>
        <w:rPr>
          <w:rFonts w:ascii="SimSun" w:hAnsi="SimSun" w:eastAsia="SimSun" w:cs="SimSun"/>
          <w:sz w:val="15"/>
          <w:szCs w:val="15"/>
          <w:color w:val="222222"/>
          <w:spacing w:val="5"/>
        </w:rPr>
        <w:t>申请人的资格要求：</w:t>
      </w:r>
    </w:p>
    <w:p>
      <w:pPr>
        <w:ind w:left="1964"/>
        <w:spacing w:before="104" w:line="226" w:lineRule="auto"/>
        <w:rPr>
          <w:rFonts w:ascii="SimSun" w:hAnsi="SimSun" w:eastAsia="SimSun" w:cs="SimSun"/>
          <w:sz w:val="13"/>
          <w:szCs w:val="13"/>
        </w:rPr>
      </w:pPr>
      <w:r>
        <w:rPr>
          <w:rFonts w:ascii="SimSun" w:hAnsi="SimSun" w:eastAsia="SimSun" w:cs="SimSun"/>
          <w:sz w:val="13"/>
          <w:szCs w:val="13"/>
          <w:color w:val="222222"/>
          <w:spacing w:val="4"/>
        </w:rPr>
        <w:t>1.满足《中华人民共和国政府采购法》第二十二条规定;</w:t>
      </w:r>
    </w:p>
    <w:p>
      <w:pPr>
        <w:ind w:left="1955"/>
        <w:spacing w:before="81" w:line="226" w:lineRule="auto"/>
        <w:rPr>
          <w:rFonts w:ascii="SimSun" w:hAnsi="SimSun" w:eastAsia="SimSun" w:cs="SimSun"/>
          <w:sz w:val="13"/>
          <w:szCs w:val="13"/>
        </w:rPr>
      </w:pPr>
      <w:r>
        <w:rPr>
          <w:rFonts w:ascii="SimSun" w:hAnsi="SimSun" w:eastAsia="SimSun" w:cs="SimSun"/>
          <w:sz w:val="13"/>
          <w:szCs w:val="13"/>
          <w:color w:val="222222"/>
          <w:spacing w:val="2"/>
        </w:rPr>
        <w:t>2.落实政府采购政策需满足的资格要求：</w:t>
      </w:r>
    </w:p>
    <w:p>
      <w:pPr>
        <w:ind w:left="2194"/>
        <w:spacing w:before="80" w:line="226" w:lineRule="auto"/>
        <w:rPr>
          <w:rFonts w:ascii="SimSun" w:hAnsi="SimSun" w:eastAsia="SimSun" w:cs="SimSun"/>
          <w:sz w:val="13"/>
          <w:szCs w:val="13"/>
        </w:rPr>
      </w:pPr>
      <w:r>
        <w:rPr>
          <w:rFonts w:ascii="SimSun" w:hAnsi="SimSun" w:eastAsia="SimSun" w:cs="SimSun"/>
          <w:sz w:val="13"/>
          <w:szCs w:val="13"/>
          <w:color w:val="222222"/>
          <w:spacing w:val="5"/>
        </w:rPr>
        <w:t>合同包1(学校食堂厨房热食加工灶台炊具采购及安装项目)落实</w:t>
      </w:r>
      <w:r>
        <w:rPr>
          <w:rFonts w:ascii="SimSun" w:hAnsi="SimSun" w:eastAsia="SimSun" w:cs="SimSun"/>
          <w:sz w:val="13"/>
          <w:szCs w:val="13"/>
          <w:color w:val="222222"/>
          <w:spacing w:val="4"/>
        </w:rPr>
        <w:t>政府采购政策需满足的资格要求如下:</w:t>
      </w:r>
    </w:p>
    <w:p>
      <w:pPr>
        <w:ind w:left="2163"/>
        <w:spacing w:before="81" w:line="226" w:lineRule="auto"/>
        <w:rPr>
          <w:rFonts w:ascii="SimSun" w:hAnsi="SimSun" w:eastAsia="SimSun" w:cs="SimSun"/>
          <w:sz w:val="13"/>
          <w:szCs w:val="13"/>
        </w:rPr>
      </w:pPr>
      <w:r>
        <w:rPr>
          <w:rFonts w:ascii="SimSun" w:hAnsi="SimSun" w:eastAsia="SimSun" w:cs="SimSun"/>
          <w:sz w:val="13"/>
          <w:szCs w:val="13"/>
          <w:color w:val="222222"/>
          <w:spacing w:val="4"/>
        </w:rPr>
        <w:t>采购包整体专门面向中小企业</w:t>
      </w:r>
    </w:p>
    <w:p>
      <w:pPr>
        <w:ind w:left="1685"/>
        <w:spacing w:before="182" w:line="228" w:lineRule="auto"/>
        <w:rPr>
          <w:rFonts w:ascii="SimSun" w:hAnsi="SimSun" w:eastAsia="SimSun" w:cs="SimSun"/>
          <w:sz w:val="15"/>
          <w:szCs w:val="15"/>
        </w:rPr>
      </w:pPr>
      <w:r>
        <w:rPr>
          <w:rFonts w:ascii="SimSun" w:hAnsi="SimSun" w:eastAsia="SimSun" w:cs="SimSun"/>
          <w:sz w:val="15"/>
          <w:szCs w:val="15"/>
          <w:color w:val="222222"/>
          <w:spacing w:val="9"/>
        </w:rPr>
        <w:t>三、获取采购文件</w:t>
      </w:r>
    </w:p>
    <w:p>
      <w:pPr>
        <w:pStyle w:val="BodyText"/>
        <w:spacing w:line="383" w:lineRule="auto"/>
        <w:rPr>
          <w:sz w:val="21"/>
        </w:rPr>
      </w:pPr>
      <w:r/>
    </w:p>
    <w:p>
      <w:pPr>
        <w:pStyle w:val="BodyText"/>
        <w:spacing w:before="44" w:line="218" w:lineRule="exact"/>
        <w:jc w:val="right"/>
        <w:rPr/>
      </w:pPr>
      <w:hyperlink w:history="true" r:id="rId31">
        <w:r>
          <w:rPr>
            <w:position w:val="3"/>
          </w:rPr>
          <w:t>https</w:t>
        </w:r>
        <w:r>
          <w:rPr>
            <w:spacing w:val="8"/>
            <w:position w:val="3"/>
          </w:rPr>
          <w:t>://</w:t>
        </w:r>
        <w:r>
          <w:rPr>
            <w:position w:val="3"/>
          </w:rPr>
          <w:t>hljcg</w:t>
        </w:r>
        <w:r>
          <w:rPr>
            <w:spacing w:val="8"/>
            <w:position w:val="3"/>
          </w:rPr>
          <w:t>.</w:t>
        </w:r>
        <w:r>
          <w:rPr>
            <w:position w:val="3"/>
          </w:rPr>
          <w:t>hlj</w:t>
        </w:r>
        <w:r>
          <w:rPr>
            <w:spacing w:val="8"/>
            <w:position w:val="3"/>
          </w:rPr>
          <w:t>.</w:t>
        </w:r>
        <w:r>
          <w:rPr>
            <w:position w:val="3"/>
          </w:rPr>
          <w:t>gov</w:t>
        </w:r>
        <w:r>
          <w:rPr>
            <w:spacing w:val="8"/>
            <w:position w:val="3"/>
          </w:rPr>
          <w:t>.</w:t>
        </w:r>
        <w:r>
          <w:rPr>
            <w:position w:val="3"/>
          </w:rPr>
          <w:t>cn</w:t>
        </w:r>
        <w:r>
          <w:rPr>
            <w:spacing w:val="8"/>
            <w:position w:val="3"/>
          </w:rPr>
          <w:t>/</w:t>
        </w:r>
        <w:r>
          <w:rPr>
            <w:position w:val="3"/>
          </w:rPr>
          <w:t>maincms</w:t>
        </w:r>
        <w:r>
          <w:rPr>
            <w:spacing w:val="8"/>
            <w:position w:val="3"/>
          </w:rPr>
          <w:t>-</w:t>
        </w:r>
        <w:r>
          <w:rPr>
            <w:position w:val="3"/>
          </w:rPr>
          <w:t>web</w:t>
        </w:r>
        <w:r>
          <w:rPr>
            <w:spacing w:val="8"/>
            <w:position w:val="3"/>
          </w:rPr>
          <w:t>/</w:t>
        </w:r>
        <w:r>
          <w:rPr>
            <w:position w:val="3"/>
          </w:rPr>
          <w:t>articleHlj</w:t>
        </w:r>
        <w:r>
          <w:rPr>
            <w:spacing w:val="8"/>
            <w:position w:val="3"/>
          </w:rPr>
          <w:t>?</w:t>
        </w:r>
        <w:r>
          <w:rPr>
            <w:position w:val="3"/>
          </w:rPr>
          <w:t>type</w:t>
        </w:r>
        <w:r>
          <w:rPr>
            <w:spacing w:val="8"/>
            <w:position w:val="3"/>
          </w:rPr>
          <w:t>=</w:t>
        </w:r>
        <w:r>
          <w:rPr>
            <w:position w:val="3"/>
          </w:rPr>
          <w:t>notice</w:t>
        </w:r>
        <w:r>
          <w:rPr>
            <w:spacing w:val="8"/>
            <w:position w:val="3"/>
          </w:rPr>
          <w:t>&amp;</w:t>
        </w:r>
        <w:r>
          <w:rPr>
            <w:position w:val="3"/>
          </w:rPr>
          <w:t>id</w:t>
        </w:r>
        <w:r>
          <w:rPr>
            <w:spacing w:val="8"/>
            <w:position w:val="3"/>
          </w:rPr>
          <w:t>=54b8</w:t>
        </w:r>
        <w:r>
          <w:rPr>
            <w:position w:val="3"/>
          </w:rPr>
          <w:t>ea</w:t>
        </w:r>
        <w:r>
          <w:rPr>
            <w:spacing w:val="8"/>
            <w:position w:val="3"/>
          </w:rPr>
          <w:t>42-2333-4357-9273-43378f1</w:t>
        </w:r>
        <w:r>
          <w:rPr>
            <w:position w:val="3"/>
          </w:rPr>
          <w:t>ba</w:t>
        </w:r>
        <w:r>
          <w:rPr>
            <w:spacing w:val="8"/>
            <w:position w:val="3"/>
          </w:rPr>
          <w:t>03f&amp;</w:t>
        </w:r>
        <w:r>
          <w:rPr>
            <w:position w:val="3"/>
          </w:rPr>
          <w:t>planId</w:t>
        </w:r>
        <w:r>
          <w:rPr>
            <w:spacing w:val="8"/>
            <w:position w:val="3"/>
          </w:rPr>
          <w:t>=2c9080869a809f62019a8f7638</w:t>
        </w:r>
      </w:hyperlink>
      <w:r>
        <w:rPr>
          <w:spacing w:val="8"/>
          <w:position w:val="3"/>
        </w:rPr>
        <w:t>…     1/2</w:t>
      </w:r>
    </w:p>
    <w:p>
      <w:pPr>
        <w:spacing w:line="218" w:lineRule="exact"/>
        <w:sectPr>
          <w:type w:val="continuous"/>
          <w:pgSz w:w="11900" w:h="16839"/>
          <w:pgMar w:top="268" w:right="505" w:bottom="0" w:left="514" w:header="0" w:footer="0" w:gutter="0"/>
          <w:cols w:equalWidth="0" w:num="1">
            <w:col w:w="10879" w:space="0"/>
          </w:cols>
        </w:sectPr>
        <w:rPr/>
      </w:pPr>
    </w:p>
    <w:p>
      <w:pPr>
        <w:ind w:left="1690" w:right="1699" w:firstLine="270"/>
        <w:spacing w:before="102" w:line="341" w:lineRule="auto"/>
        <w:rPr>
          <w:rFonts w:ascii="SimSun" w:hAnsi="SimSun" w:eastAsia="SimSun" w:cs="SimSun"/>
          <w:sz w:val="13"/>
          <w:szCs w:val="13"/>
        </w:rPr>
      </w:pPr>
      <w:r>
        <w:rPr>
          <w:rFonts w:ascii="SimSun" w:hAnsi="SimSun" w:eastAsia="SimSun" w:cs="SimSun"/>
          <w:sz w:val="13"/>
          <w:szCs w:val="13"/>
          <w:color w:val="222222"/>
          <w:spacing w:val="3"/>
        </w:rPr>
        <w:t>时间：</w:t>
      </w:r>
      <w:r>
        <w:rPr>
          <w:rFonts w:ascii="SimSun" w:hAnsi="SimSun" w:eastAsia="SimSun" w:cs="SimSun"/>
          <w:sz w:val="13"/>
          <w:szCs w:val="13"/>
          <w:color w:val="222222"/>
          <w:spacing w:val="20"/>
          <w:w w:val="101"/>
        </w:rPr>
        <w:t xml:space="preserve"> </w:t>
      </w:r>
      <w:r>
        <w:rPr>
          <w:rFonts w:ascii="SimSun" w:hAnsi="SimSun" w:eastAsia="SimSun" w:cs="SimSun"/>
          <w:sz w:val="13"/>
          <w:szCs w:val="13"/>
          <w:color w:val="222222"/>
          <w:spacing w:val="3"/>
        </w:rPr>
        <w:t>2025年11月19日 至 2025年11月24日</w:t>
      </w:r>
      <w:r>
        <w:rPr>
          <w:rFonts w:ascii="SimSun" w:hAnsi="SimSun" w:eastAsia="SimSun" w:cs="SimSun"/>
          <w:sz w:val="13"/>
          <w:szCs w:val="13"/>
          <w:color w:val="222222"/>
          <w:spacing w:val="22"/>
          <w:w w:val="101"/>
        </w:rPr>
        <w:t xml:space="preserve"> </w:t>
      </w:r>
      <w:r>
        <w:rPr>
          <w:rFonts w:ascii="SimSun" w:hAnsi="SimSun" w:eastAsia="SimSun" w:cs="SimSun"/>
          <w:sz w:val="13"/>
          <w:szCs w:val="13"/>
          <w:color w:val="222222"/>
          <w:spacing w:val="3"/>
        </w:rPr>
        <w:t>，每天上午 00:00:00 至</w:t>
      </w:r>
      <w:r>
        <w:rPr>
          <w:rFonts w:ascii="SimSun" w:hAnsi="SimSun" w:eastAsia="SimSun" w:cs="SimSun"/>
          <w:sz w:val="13"/>
          <w:szCs w:val="13"/>
          <w:color w:val="222222"/>
          <w:spacing w:val="21"/>
          <w:w w:val="101"/>
        </w:rPr>
        <w:t xml:space="preserve"> </w:t>
      </w:r>
      <w:r>
        <w:rPr>
          <w:rFonts w:ascii="SimSun" w:hAnsi="SimSun" w:eastAsia="SimSun" w:cs="SimSun"/>
          <w:sz w:val="13"/>
          <w:szCs w:val="13"/>
          <w:color w:val="222222"/>
          <w:spacing w:val="3"/>
        </w:rPr>
        <w:t>12:00:00</w:t>
      </w:r>
      <w:r>
        <w:rPr>
          <w:rFonts w:ascii="SimSun" w:hAnsi="SimSun" w:eastAsia="SimSun" w:cs="SimSun"/>
          <w:sz w:val="13"/>
          <w:szCs w:val="13"/>
          <w:color w:val="222222"/>
          <w:spacing w:val="20"/>
          <w:w w:val="101"/>
        </w:rPr>
        <w:t xml:space="preserve"> </w:t>
      </w:r>
      <w:r>
        <w:rPr>
          <w:rFonts w:ascii="SimSun" w:hAnsi="SimSun" w:eastAsia="SimSun" w:cs="SimSun"/>
          <w:sz w:val="13"/>
          <w:szCs w:val="13"/>
          <w:color w:val="222222"/>
          <w:spacing w:val="3"/>
        </w:rPr>
        <w:t>，</w:t>
      </w:r>
      <w:r>
        <w:rPr>
          <w:rFonts w:ascii="SimSun" w:hAnsi="SimSun" w:eastAsia="SimSun" w:cs="SimSun"/>
          <w:sz w:val="13"/>
          <w:szCs w:val="13"/>
          <w:color w:val="222222"/>
          <w:spacing w:val="2"/>
        </w:rPr>
        <w:t>下午</w:t>
      </w:r>
      <w:r>
        <w:rPr>
          <w:rFonts w:ascii="SimSun" w:hAnsi="SimSun" w:eastAsia="SimSun" w:cs="SimSun"/>
          <w:sz w:val="13"/>
          <w:szCs w:val="13"/>
          <w:color w:val="222222"/>
          <w:spacing w:val="21"/>
          <w:w w:val="101"/>
        </w:rPr>
        <w:t xml:space="preserve"> </w:t>
      </w:r>
      <w:r>
        <w:rPr>
          <w:rFonts w:ascii="SimSun" w:hAnsi="SimSun" w:eastAsia="SimSun" w:cs="SimSun"/>
          <w:sz w:val="13"/>
          <w:szCs w:val="13"/>
          <w:color w:val="222222"/>
          <w:spacing w:val="2"/>
        </w:rPr>
        <w:t>12:00:00 至</w:t>
      </w:r>
      <w:r>
        <w:rPr>
          <w:rFonts w:ascii="SimSun" w:hAnsi="SimSun" w:eastAsia="SimSun" w:cs="SimSun"/>
          <w:sz w:val="13"/>
          <w:szCs w:val="13"/>
          <w:color w:val="222222"/>
          <w:spacing w:val="13"/>
        </w:rPr>
        <w:t xml:space="preserve"> </w:t>
      </w:r>
      <w:r>
        <w:rPr>
          <w:rFonts w:ascii="SimSun" w:hAnsi="SimSun" w:eastAsia="SimSun" w:cs="SimSun"/>
          <w:sz w:val="13"/>
          <w:szCs w:val="13"/>
          <w:color w:val="222222"/>
          <w:spacing w:val="2"/>
        </w:rPr>
        <w:t>23:59:59 （北京</w:t>
      </w:r>
      <w:r>
        <w:rPr>
          <w:rFonts w:ascii="SimSun" w:hAnsi="SimSun" w:eastAsia="SimSun" w:cs="SimSun"/>
          <w:sz w:val="13"/>
          <w:szCs w:val="13"/>
          <w:color w:val="222222"/>
          <w:spacing w:val="2"/>
        </w:rPr>
        <w:t>时间,法定节假日除外）</w:t>
      </w:r>
    </w:p>
    <w:p>
      <w:pPr>
        <w:ind w:left="1686" w:right="1699" w:firstLine="267"/>
        <w:spacing w:before="1" w:line="340" w:lineRule="auto"/>
        <w:rPr>
          <w:rFonts w:ascii="SimSun" w:hAnsi="SimSun" w:eastAsia="SimSun" w:cs="SimSun"/>
          <w:sz w:val="13"/>
          <w:szCs w:val="13"/>
        </w:rPr>
      </w:pPr>
      <w:r>
        <w:rPr>
          <w:rFonts w:ascii="SimSun" w:hAnsi="SimSun" w:eastAsia="SimSun" w:cs="SimSun"/>
          <w:sz w:val="13"/>
          <w:szCs w:val="13"/>
          <w:color w:val="222222"/>
          <w:spacing w:val="7"/>
        </w:rPr>
        <w:t>地点：公告期内凭用户名和密码，登录黑龙江省政府采购管理平台(</w:t>
      </w:r>
      <w:hyperlink w:history="true" r:id="rId30">
        <w:r>
          <w:rPr>
            <w:rFonts w:ascii="SimSun" w:hAnsi="SimSun" w:eastAsia="SimSun" w:cs="SimSun"/>
            <w:sz w:val="13"/>
            <w:szCs w:val="13"/>
            <w:color w:val="222222"/>
          </w:rPr>
          <w:t>http</w:t>
        </w:r>
        <w:r>
          <w:rPr>
            <w:rFonts w:ascii="SimSun" w:hAnsi="SimSun" w:eastAsia="SimSun" w:cs="SimSun"/>
            <w:sz w:val="13"/>
            <w:szCs w:val="13"/>
            <w:color w:val="222222"/>
            <w:spacing w:val="7"/>
          </w:rPr>
          <w:t>://</w:t>
        </w:r>
        <w:r>
          <w:rPr>
            <w:rFonts w:ascii="SimSun" w:hAnsi="SimSun" w:eastAsia="SimSun" w:cs="SimSun"/>
            <w:sz w:val="13"/>
            <w:szCs w:val="13"/>
            <w:color w:val="222222"/>
          </w:rPr>
          <w:t>hljcg</w:t>
        </w:r>
        <w:r>
          <w:rPr>
            <w:rFonts w:ascii="SimSun" w:hAnsi="SimSun" w:eastAsia="SimSun" w:cs="SimSun"/>
            <w:sz w:val="13"/>
            <w:szCs w:val="13"/>
            <w:color w:val="222222"/>
            <w:spacing w:val="6"/>
          </w:rPr>
          <w:t>.</w:t>
        </w:r>
        <w:r>
          <w:rPr>
            <w:rFonts w:ascii="SimSun" w:hAnsi="SimSun" w:eastAsia="SimSun" w:cs="SimSun"/>
            <w:sz w:val="13"/>
            <w:szCs w:val="13"/>
            <w:color w:val="222222"/>
          </w:rPr>
          <w:t>hlj</w:t>
        </w:r>
        <w:r>
          <w:rPr>
            <w:rFonts w:ascii="SimSun" w:hAnsi="SimSun" w:eastAsia="SimSun" w:cs="SimSun"/>
            <w:sz w:val="13"/>
            <w:szCs w:val="13"/>
            <w:color w:val="222222"/>
            <w:spacing w:val="6"/>
          </w:rPr>
          <w:t>.</w:t>
        </w:r>
        <w:r>
          <w:rPr>
            <w:rFonts w:ascii="SimSun" w:hAnsi="SimSun" w:eastAsia="SimSun" w:cs="SimSun"/>
            <w:sz w:val="13"/>
            <w:szCs w:val="13"/>
            <w:color w:val="222222"/>
          </w:rPr>
          <w:t>gov</w:t>
        </w:r>
        <w:r>
          <w:rPr>
            <w:rFonts w:ascii="SimSun" w:hAnsi="SimSun" w:eastAsia="SimSun" w:cs="SimSun"/>
            <w:sz w:val="13"/>
            <w:szCs w:val="13"/>
            <w:color w:val="222222"/>
            <w:spacing w:val="6"/>
          </w:rPr>
          <w:t>.</w:t>
        </w:r>
        <w:r>
          <w:rPr>
            <w:rFonts w:ascii="SimSun" w:hAnsi="SimSun" w:eastAsia="SimSun" w:cs="SimSun"/>
            <w:sz w:val="13"/>
            <w:szCs w:val="13"/>
            <w:color w:val="222222"/>
          </w:rPr>
          <w:t>cn</w:t>
        </w:r>
        <w:r>
          <w:rPr>
            <w:rFonts w:ascii="SimSun" w:hAnsi="SimSun" w:eastAsia="SimSun" w:cs="SimSun"/>
            <w:sz w:val="13"/>
            <w:szCs w:val="13"/>
            <w:color w:val="222222"/>
            <w:spacing w:val="6"/>
          </w:rPr>
          <w:t>/</w:t>
        </w:r>
      </w:hyperlink>
      <w:r>
        <w:rPr>
          <w:rFonts w:ascii="SimSun" w:hAnsi="SimSun" w:eastAsia="SimSun" w:cs="SimSun"/>
          <w:sz w:val="13"/>
          <w:szCs w:val="13"/>
          <w:color w:val="222222"/>
          <w:spacing w:val="6"/>
        </w:rPr>
        <w:t>)，选择“交易执行-应标-</w:t>
      </w:r>
      <w:r>
        <w:rPr>
          <w:rFonts w:ascii="SimSun" w:hAnsi="SimSun" w:eastAsia="SimSun" w:cs="SimSun"/>
          <w:sz w:val="13"/>
          <w:szCs w:val="13"/>
          <w:color w:val="222222"/>
          <w:spacing w:val="5"/>
        </w:rPr>
        <w:t>项目投标”，在“未参与项目”列表中选择需要参与的项</w:t>
      </w:r>
      <w:r>
        <w:rPr>
          <w:rFonts w:ascii="SimSun" w:hAnsi="SimSun" w:eastAsia="SimSun" w:cs="SimSun"/>
          <w:sz w:val="13"/>
          <w:szCs w:val="13"/>
          <w:color w:val="222222"/>
          <w:spacing w:val="4"/>
        </w:rPr>
        <w:t>目，确认参与后即可</w:t>
      </w:r>
    </w:p>
    <w:p>
      <w:pPr>
        <w:ind w:left="1954"/>
        <w:spacing w:line="226" w:lineRule="auto"/>
        <w:rPr>
          <w:rFonts w:ascii="SimSun" w:hAnsi="SimSun" w:eastAsia="SimSun" w:cs="SimSun"/>
          <w:sz w:val="13"/>
          <w:szCs w:val="13"/>
        </w:rPr>
      </w:pPr>
      <w:r>
        <w:rPr>
          <w:rFonts w:ascii="SimSun" w:hAnsi="SimSun" w:eastAsia="SimSun" w:cs="SimSun"/>
          <w:sz w:val="13"/>
          <w:szCs w:val="13"/>
          <w:color w:val="222222"/>
          <w:spacing w:val="4"/>
        </w:rPr>
        <w:t>方式：在线获取</w:t>
      </w:r>
    </w:p>
    <w:p>
      <w:pPr>
        <w:ind w:left="1954"/>
        <w:spacing w:before="80" w:line="225" w:lineRule="auto"/>
        <w:rPr>
          <w:rFonts w:ascii="SimSun" w:hAnsi="SimSun" w:eastAsia="SimSun" w:cs="SimSun"/>
          <w:sz w:val="13"/>
          <w:szCs w:val="13"/>
        </w:rPr>
      </w:pPr>
      <w:r>
        <w:rPr>
          <w:rFonts w:ascii="SimSun" w:hAnsi="SimSun" w:eastAsia="SimSun" w:cs="SimSun"/>
          <w:sz w:val="13"/>
          <w:szCs w:val="13"/>
          <w:color w:val="222222"/>
          <w:spacing w:val="4"/>
        </w:rPr>
        <w:t>售价：免费获取</w:t>
      </w:r>
    </w:p>
    <w:p>
      <w:pPr>
        <w:ind w:left="1699"/>
        <w:spacing w:before="181" w:line="229" w:lineRule="auto"/>
        <w:outlineLvl w:val="1"/>
        <w:rPr>
          <w:rFonts w:ascii="SimSun" w:hAnsi="SimSun" w:eastAsia="SimSun" w:cs="SimSun"/>
          <w:sz w:val="15"/>
          <w:szCs w:val="15"/>
        </w:rPr>
      </w:pPr>
      <w:r>
        <w:rPr>
          <w:rFonts w:ascii="SimSun" w:hAnsi="SimSun" w:eastAsia="SimSun" w:cs="SimSun"/>
          <w:sz w:val="15"/>
          <w:szCs w:val="15"/>
          <w:color w:val="222222"/>
          <w:spacing w:val="7"/>
        </w:rPr>
        <w:t>四、响应文件提交</w:t>
      </w:r>
    </w:p>
    <w:p>
      <w:pPr>
        <w:ind w:left="1953"/>
        <w:spacing w:before="104" w:line="226" w:lineRule="auto"/>
        <w:rPr>
          <w:rFonts w:ascii="SimSun" w:hAnsi="SimSun" w:eastAsia="SimSun" w:cs="SimSun"/>
          <w:sz w:val="13"/>
          <w:szCs w:val="13"/>
        </w:rPr>
      </w:pPr>
      <w:r>
        <w:rPr>
          <w:rFonts w:ascii="SimSun" w:hAnsi="SimSun" w:eastAsia="SimSun" w:cs="SimSun"/>
          <w:sz w:val="13"/>
          <w:szCs w:val="13"/>
          <w:color w:val="222222"/>
          <w:spacing w:val="2"/>
        </w:rPr>
        <w:t>截止时间：</w:t>
      </w:r>
      <w:r>
        <w:rPr>
          <w:rFonts w:ascii="SimSun" w:hAnsi="SimSun" w:eastAsia="SimSun" w:cs="SimSun"/>
          <w:sz w:val="13"/>
          <w:szCs w:val="13"/>
          <w:color w:val="222222"/>
          <w:spacing w:val="30"/>
        </w:rPr>
        <w:t xml:space="preserve"> </w:t>
      </w:r>
      <w:r>
        <w:rPr>
          <w:rFonts w:ascii="SimSun" w:hAnsi="SimSun" w:eastAsia="SimSun" w:cs="SimSun"/>
          <w:sz w:val="13"/>
          <w:szCs w:val="13"/>
          <w:color w:val="222222"/>
          <w:spacing w:val="2"/>
        </w:rPr>
        <w:t>2025年11月25日 15时30分00秒</w:t>
      </w:r>
      <w:r>
        <w:rPr>
          <w:rFonts w:ascii="SimSun" w:hAnsi="SimSun" w:eastAsia="SimSun" w:cs="SimSun"/>
          <w:sz w:val="13"/>
          <w:szCs w:val="13"/>
          <w:color w:val="222222"/>
          <w:spacing w:val="21"/>
        </w:rPr>
        <w:t xml:space="preserve"> </w:t>
      </w:r>
      <w:r>
        <w:rPr>
          <w:rFonts w:ascii="SimSun" w:hAnsi="SimSun" w:eastAsia="SimSun" w:cs="SimSun"/>
          <w:sz w:val="13"/>
          <w:szCs w:val="13"/>
          <w:color w:val="222222"/>
          <w:spacing w:val="2"/>
        </w:rPr>
        <w:t>（</w:t>
      </w:r>
      <w:r>
        <w:rPr>
          <w:rFonts w:ascii="SimSun" w:hAnsi="SimSun" w:eastAsia="SimSun" w:cs="SimSun"/>
          <w:sz w:val="13"/>
          <w:szCs w:val="13"/>
          <w:color w:val="222222"/>
          <w:spacing w:val="1"/>
        </w:rPr>
        <w:t>北京时间）</w:t>
      </w:r>
    </w:p>
    <w:p>
      <w:pPr>
        <w:ind w:left="1692" w:right="1699" w:firstLine="262"/>
        <w:spacing w:before="81" w:line="348" w:lineRule="auto"/>
        <w:rPr>
          <w:rFonts w:ascii="SimSun" w:hAnsi="SimSun" w:eastAsia="SimSun" w:cs="SimSun"/>
          <w:sz w:val="13"/>
          <w:szCs w:val="13"/>
        </w:rPr>
      </w:pPr>
      <w:r>
        <w:rPr>
          <w:rFonts w:ascii="SimSun" w:hAnsi="SimSun" w:eastAsia="SimSun" w:cs="SimSun"/>
          <w:sz w:val="13"/>
          <w:szCs w:val="13"/>
          <w:color w:val="222222"/>
          <w:spacing w:val="10"/>
        </w:rPr>
        <w:t>地点：将电子投标文件提交至“黑龙江省政府采购管理平台（</w:t>
      </w:r>
      <w:hyperlink w:history="true" r:id="rId34">
        <w:r>
          <w:rPr>
            <w:rFonts w:ascii="SimSun" w:hAnsi="SimSun" w:eastAsia="SimSun" w:cs="SimSun"/>
            <w:sz w:val="13"/>
            <w:szCs w:val="13"/>
            <w:color w:val="222222"/>
          </w:rPr>
          <w:t>https</w:t>
        </w:r>
        <w:r>
          <w:rPr>
            <w:rFonts w:ascii="SimSun" w:hAnsi="SimSun" w:eastAsia="SimSun" w:cs="SimSun"/>
            <w:sz w:val="13"/>
            <w:szCs w:val="13"/>
            <w:color w:val="222222"/>
            <w:spacing w:val="10"/>
          </w:rPr>
          <w:t>://</w:t>
        </w:r>
        <w:r>
          <w:rPr>
            <w:rFonts w:ascii="SimSun" w:hAnsi="SimSun" w:eastAsia="SimSun" w:cs="SimSun"/>
            <w:sz w:val="13"/>
            <w:szCs w:val="13"/>
            <w:color w:val="222222"/>
          </w:rPr>
          <w:t>hljcg</w:t>
        </w:r>
        <w:r>
          <w:rPr>
            <w:rFonts w:ascii="SimSun" w:hAnsi="SimSun" w:eastAsia="SimSun" w:cs="SimSun"/>
            <w:sz w:val="13"/>
            <w:szCs w:val="13"/>
            <w:color w:val="222222"/>
            <w:spacing w:val="10"/>
          </w:rPr>
          <w:t>.</w:t>
        </w:r>
        <w:r>
          <w:rPr>
            <w:rFonts w:ascii="SimSun" w:hAnsi="SimSun" w:eastAsia="SimSun" w:cs="SimSun"/>
            <w:sz w:val="13"/>
            <w:szCs w:val="13"/>
            <w:color w:val="222222"/>
          </w:rPr>
          <w:t>hlj</w:t>
        </w:r>
        <w:r>
          <w:rPr>
            <w:rFonts w:ascii="SimSun" w:hAnsi="SimSun" w:eastAsia="SimSun" w:cs="SimSun"/>
            <w:sz w:val="13"/>
            <w:szCs w:val="13"/>
            <w:color w:val="222222"/>
            <w:spacing w:val="10"/>
          </w:rPr>
          <w:t>.</w:t>
        </w:r>
        <w:r>
          <w:rPr>
            <w:rFonts w:ascii="SimSun" w:hAnsi="SimSun" w:eastAsia="SimSun" w:cs="SimSun"/>
            <w:sz w:val="13"/>
            <w:szCs w:val="13"/>
            <w:color w:val="222222"/>
          </w:rPr>
          <w:t>gov</w:t>
        </w:r>
        <w:r>
          <w:rPr>
            <w:rFonts w:ascii="SimSun" w:hAnsi="SimSun" w:eastAsia="SimSun" w:cs="SimSun"/>
            <w:sz w:val="13"/>
            <w:szCs w:val="13"/>
            <w:color w:val="222222"/>
            <w:spacing w:val="10"/>
          </w:rPr>
          <w:t>.</w:t>
        </w:r>
        <w:r>
          <w:rPr>
            <w:rFonts w:ascii="SimSun" w:hAnsi="SimSun" w:eastAsia="SimSun" w:cs="SimSun"/>
            <w:sz w:val="13"/>
            <w:szCs w:val="13"/>
            <w:color w:val="222222"/>
          </w:rPr>
          <w:t>cn</w:t>
        </w:r>
        <w:r>
          <w:rPr>
            <w:rFonts w:ascii="SimSun" w:hAnsi="SimSun" w:eastAsia="SimSun" w:cs="SimSun"/>
            <w:sz w:val="13"/>
            <w:szCs w:val="13"/>
            <w:color w:val="222222"/>
            <w:spacing w:val="10"/>
          </w:rPr>
          <w:t>/</w:t>
        </w:r>
        <w:r>
          <w:rPr>
            <w:rFonts w:ascii="SimSun" w:hAnsi="SimSun" w:eastAsia="SimSun" w:cs="SimSun"/>
            <w:sz w:val="13"/>
            <w:szCs w:val="13"/>
            <w:color w:val="222222"/>
          </w:rPr>
          <w:t>freecms</w:t>
        </w:r>
        <w:r>
          <w:rPr>
            <w:rFonts w:ascii="SimSun" w:hAnsi="SimSun" w:eastAsia="SimSun" w:cs="SimSun"/>
            <w:sz w:val="13"/>
            <w:szCs w:val="13"/>
            <w:color w:val="222222"/>
            <w:spacing w:val="10"/>
          </w:rPr>
          <w:t>/</w:t>
        </w:r>
        <w:r>
          <w:rPr>
            <w:rFonts w:ascii="SimSun" w:hAnsi="SimSun" w:eastAsia="SimSun" w:cs="SimSun"/>
            <w:sz w:val="13"/>
            <w:szCs w:val="13"/>
            <w:color w:val="222222"/>
          </w:rPr>
          <w:t>site</w:t>
        </w:r>
        <w:r>
          <w:rPr>
            <w:rFonts w:ascii="SimSun" w:hAnsi="SimSun" w:eastAsia="SimSun" w:cs="SimSun"/>
            <w:sz w:val="13"/>
            <w:szCs w:val="13"/>
            <w:color w:val="222222"/>
            <w:spacing w:val="10"/>
          </w:rPr>
          <w:t>/</w:t>
        </w:r>
        <w:r>
          <w:rPr>
            <w:rFonts w:ascii="SimSun" w:hAnsi="SimSun" w:eastAsia="SimSun" w:cs="SimSun"/>
            <w:sz w:val="13"/>
            <w:szCs w:val="13"/>
            <w:color w:val="222222"/>
          </w:rPr>
          <w:t>hlj</w:t>
        </w:r>
        <w:r>
          <w:rPr>
            <w:rFonts w:ascii="SimSun" w:hAnsi="SimSun" w:eastAsia="SimSun" w:cs="SimSun"/>
            <w:sz w:val="13"/>
            <w:szCs w:val="13"/>
            <w:color w:val="222222"/>
            <w:spacing w:val="10"/>
          </w:rPr>
          <w:t>/</w:t>
        </w:r>
        <w:r>
          <w:rPr>
            <w:rFonts w:ascii="SimSun" w:hAnsi="SimSun" w:eastAsia="SimSun" w:cs="SimSun"/>
            <w:sz w:val="13"/>
            <w:szCs w:val="13"/>
            <w:color w:val="222222"/>
          </w:rPr>
          <w:t>index</w:t>
        </w:r>
        <w:r>
          <w:rPr>
            <w:rFonts w:ascii="SimSun" w:hAnsi="SimSun" w:eastAsia="SimSun" w:cs="SimSun"/>
            <w:sz w:val="13"/>
            <w:szCs w:val="13"/>
            <w:color w:val="222222"/>
            <w:spacing w:val="10"/>
          </w:rPr>
          <w:t>.</w:t>
        </w:r>
        <w:r>
          <w:rPr>
            <w:rFonts w:ascii="SimSun" w:hAnsi="SimSun" w:eastAsia="SimSun" w:cs="SimSun"/>
            <w:sz w:val="13"/>
            <w:szCs w:val="13"/>
            <w:color w:val="222222"/>
          </w:rPr>
          <w:t>htm</w:t>
        </w:r>
      </w:hyperlink>
      <w:r>
        <w:rPr>
          <w:rFonts w:ascii="SimSun" w:hAnsi="SimSun" w:eastAsia="SimSun" w:cs="SimSun"/>
          <w:sz w:val="13"/>
          <w:szCs w:val="13"/>
          <w:color w:val="222222"/>
          <w:spacing w:val="18"/>
          <w:w w:val="101"/>
        </w:rPr>
        <w:t xml:space="preserve"> </w:t>
      </w:r>
      <w:hyperlink w:history="true" r:id="rId34">
        <w:r>
          <w:rPr>
            <w:rFonts w:ascii="SimSun" w:hAnsi="SimSun" w:eastAsia="SimSun" w:cs="SimSun"/>
            <w:sz w:val="13"/>
            <w:szCs w:val="13"/>
            <w:color w:val="222222"/>
            <w:spacing w:val="-6"/>
          </w:rPr>
          <w:t>l</w:t>
        </w:r>
      </w:hyperlink>
      <w:r>
        <w:rPr>
          <w:rFonts w:ascii="SimSun" w:hAnsi="SimSun" w:eastAsia="SimSun" w:cs="SimSun"/>
          <w:sz w:val="13"/>
          <w:szCs w:val="13"/>
          <w:color w:val="222222"/>
          <w:spacing w:val="-6"/>
        </w:rPr>
        <w:t>）</w:t>
      </w:r>
    </w:p>
    <w:p>
      <w:pPr>
        <w:ind w:left="1687"/>
        <w:spacing w:before="90" w:line="230" w:lineRule="auto"/>
        <w:outlineLvl w:val="1"/>
        <w:rPr>
          <w:rFonts w:ascii="SimSun" w:hAnsi="SimSun" w:eastAsia="SimSun" w:cs="SimSun"/>
          <w:sz w:val="15"/>
          <w:szCs w:val="15"/>
        </w:rPr>
      </w:pPr>
      <w:r>
        <w:rPr>
          <w:rFonts w:ascii="SimSun" w:hAnsi="SimSun" w:eastAsia="SimSun" w:cs="SimSun"/>
          <w:sz w:val="15"/>
          <w:szCs w:val="15"/>
          <w:color w:val="222222"/>
          <w:spacing w:val="7"/>
        </w:rPr>
        <w:t>五、开启</w:t>
      </w:r>
    </w:p>
    <w:p>
      <w:pPr>
        <w:ind w:left="1960"/>
        <w:spacing w:before="103" w:line="226" w:lineRule="auto"/>
        <w:rPr>
          <w:rFonts w:ascii="SimSun" w:hAnsi="SimSun" w:eastAsia="SimSun" w:cs="SimSun"/>
          <w:sz w:val="13"/>
          <w:szCs w:val="13"/>
        </w:rPr>
      </w:pPr>
      <w:r>
        <w:rPr>
          <w:rFonts w:ascii="SimSun" w:hAnsi="SimSun" w:eastAsia="SimSun" w:cs="SimSun"/>
          <w:sz w:val="13"/>
          <w:szCs w:val="13"/>
          <w:color w:val="222222"/>
          <w:spacing w:val="3"/>
        </w:rPr>
        <w:t>时间：2025年11月25日 15时30分00秒（北京时</w:t>
      </w:r>
      <w:r>
        <w:rPr>
          <w:rFonts w:ascii="SimSun" w:hAnsi="SimSun" w:eastAsia="SimSun" w:cs="SimSun"/>
          <w:sz w:val="13"/>
          <w:szCs w:val="13"/>
          <w:color w:val="222222"/>
          <w:spacing w:val="2"/>
        </w:rPr>
        <w:t>间）</w:t>
      </w:r>
    </w:p>
    <w:p>
      <w:pPr>
        <w:ind w:left="1954"/>
        <w:spacing w:before="81" w:line="227" w:lineRule="auto"/>
        <w:rPr>
          <w:rFonts w:ascii="SimSun" w:hAnsi="SimSun" w:eastAsia="SimSun" w:cs="SimSun"/>
          <w:sz w:val="13"/>
          <w:szCs w:val="13"/>
        </w:rPr>
      </w:pPr>
      <w:r>
        <w:rPr>
          <w:rFonts w:ascii="SimSun" w:hAnsi="SimSun" w:eastAsia="SimSun" w:cs="SimSun"/>
          <w:sz w:val="13"/>
          <w:szCs w:val="13"/>
          <w:color w:val="222222"/>
          <w:spacing w:val="4"/>
        </w:rPr>
        <w:t>地点：通过项目电子化交易系统-开标/开启大厅参与开启</w:t>
      </w:r>
    </w:p>
    <w:p>
      <w:pPr>
        <w:ind w:left="1686"/>
        <w:spacing w:before="181" w:line="227" w:lineRule="auto"/>
        <w:outlineLvl w:val="1"/>
        <w:rPr>
          <w:rFonts w:ascii="SimSun" w:hAnsi="SimSun" w:eastAsia="SimSun" w:cs="SimSun"/>
          <w:sz w:val="15"/>
          <w:szCs w:val="15"/>
        </w:rPr>
      </w:pPr>
      <w:r>
        <w:rPr>
          <w:rFonts w:ascii="SimSun" w:hAnsi="SimSun" w:eastAsia="SimSun" w:cs="SimSun"/>
          <w:sz w:val="15"/>
          <w:szCs w:val="15"/>
          <w:color w:val="222222"/>
          <w:spacing w:val="8"/>
        </w:rPr>
        <w:t>六、公告期限</w:t>
      </w:r>
    </w:p>
    <w:p>
      <w:pPr>
        <w:ind w:left="1976"/>
        <w:spacing w:before="104" w:line="225" w:lineRule="auto"/>
        <w:rPr>
          <w:rFonts w:ascii="SimSun" w:hAnsi="SimSun" w:eastAsia="SimSun" w:cs="SimSun"/>
          <w:sz w:val="13"/>
          <w:szCs w:val="13"/>
        </w:rPr>
      </w:pPr>
      <w:r>
        <w:rPr>
          <w:rFonts w:ascii="SimSun" w:hAnsi="SimSun" w:eastAsia="SimSun" w:cs="SimSun"/>
          <w:sz w:val="13"/>
          <w:szCs w:val="13"/>
          <w:color w:val="222222"/>
          <w:spacing w:val="1"/>
        </w:rPr>
        <w:t>自本公告发布之日起3个工作日。</w:t>
      </w:r>
    </w:p>
    <w:p>
      <w:pPr>
        <w:ind w:left="1684"/>
        <w:spacing w:before="183" w:line="229" w:lineRule="auto"/>
        <w:outlineLvl w:val="1"/>
        <w:rPr>
          <w:rFonts w:ascii="SimSun" w:hAnsi="SimSun" w:eastAsia="SimSun" w:cs="SimSun"/>
          <w:sz w:val="15"/>
          <w:szCs w:val="15"/>
        </w:rPr>
      </w:pPr>
      <w:r>
        <w:rPr>
          <w:rFonts w:ascii="SimSun" w:hAnsi="SimSun" w:eastAsia="SimSun" w:cs="SimSun"/>
          <w:sz w:val="15"/>
          <w:szCs w:val="15"/>
          <w:color w:val="222222"/>
          <w:spacing w:val="9"/>
        </w:rPr>
        <w:t>七、其他补充事宜</w:t>
      </w:r>
    </w:p>
    <w:p>
      <w:pPr>
        <w:ind w:left="1955"/>
        <w:spacing w:before="103" w:line="226" w:lineRule="auto"/>
        <w:rPr>
          <w:rFonts w:ascii="SimSun" w:hAnsi="SimSun" w:eastAsia="SimSun" w:cs="SimSun"/>
          <w:sz w:val="13"/>
          <w:szCs w:val="13"/>
        </w:rPr>
      </w:pPr>
      <w:r>
        <w:rPr>
          <w:rFonts w:ascii="SimSun" w:hAnsi="SimSun" w:eastAsia="SimSun" w:cs="SimSun"/>
          <w:sz w:val="13"/>
          <w:szCs w:val="13"/>
          <w:color w:val="222222"/>
        </w:rPr>
        <w:t>组织现场踏勘：</w:t>
      </w:r>
      <w:r>
        <w:rPr>
          <w:rFonts w:ascii="SimSun" w:hAnsi="SimSun" w:eastAsia="SimSun" w:cs="SimSun"/>
          <w:sz w:val="13"/>
          <w:szCs w:val="13"/>
          <w:color w:val="222222"/>
          <w:spacing w:val="40"/>
        </w:rPr>
        <w:t xml:space="preserve"> </w:t>
      </w:r>
      <w:r>
        <w:rPr>
          <w:rFonts w:ascii="SimSun" w:hAnsi="SimSun" w:eastAsia="SimSun" w:cs="SimSun"/>
          <w:sz w:val="13"/>
          <w:szCs w:val="13"/>
          <w:color w:val="222222"/>
        </w:rPr>
        <w:t>否</w:t>
      </w:r>
    </w:p>
    <w:p>
      <w:pPr>
        <w:ind w:left="1964"/>
        <w:spacing w:before="80" w:line="224" w:lineRule="auto"/>
        <w:rPr>
          <w:rFonts w:ascii="SimSun" w:hAnsi="SimSun" w:eastAsia="SimSun" w:cs="SimSun"/>
          <w:sz w:val="13"/>
          <w:szCs w:val="13"/>
        </w:rPr>
      </w:pPr>
      <w:r>
        <w:rPr>
          <w:rFonts w:ascii="SimSun" w:hAnsi="SimSun" w:eastAsia="SimSun" w:cs="SimSun"/>
          <w:sz w:val="13"/>
          <w:szCs w:val="13"/>
          <w:color w:val="222222"/>
          <w:spacing w:val="4"/>
        </w:rPr>
        <w:t>1.本项目采用资格后审方式,主要资格审查标准、内容等详见采购文件，只有资格审查合格的供应商才有可能被授予合同。</w:t>
      </w:r>
    </w:p>
    <w:p>
      <w:pPr>
        <w:ind w:left="1683" w:right="1699" w:firstLine="2"/>
        <w:spacing w:before="82" w:line="303" w:lineRule="auto"/>
        <w:rPr>
          <w:rFonts w:ascii="SimSun" w:hAnsi="SimSun" w:eastAsia="SimSun" w:cs="SimSun"/>
          <w:sz w:val="13"/>
          <w:szCs w:val="13"/>
        </w:rPr>
      </w:pPr>
      <w:r>
        <w:rPr>
          <w:rFonts w:ascii="SimSun" w:hAnsi="SimSun" w:eastAsia="SimSun" w:cs="SimSun"/>
          <w:sz w:val="13"/>
          <w:szCs w:val="13"/>
          <w:color w:val="222222"/>
          <w:spacing w:val="5"/>
        </w:rPr>
        <w:t>2.供应商须在公告期内凭用户名和密码，登录黑龙江省政府采购网，选择“交易执行-应标-项目投标</w:t>
      </w:r>
      <w:r>
        <w:rPr>
          <w:rFonts w:ascii="SimSun" w:hAnsi="SimSun" w:eastAsia="SimSun" w:cs="SimSun"/>
          <w:sz w:val="13"/>
          <w:szCs w:val="13"/>
          <w:color w:val="222222"/>
          <w:spacing w:val="-28"/>
        </w:rPr>
        <w:t xml:space="preserve"> </w:t>
      </w:r>
      <w:r>
        <w:rPr>
          <w:rFonts w:ascii="SimSun" w:hAnsi="SimSun" w:eastAsia="SimSun" w:cs="SimSun"/>
          <w:sz w:val="13"/>
          <w:szCs w:val="13"/>
          <w:color w:val="222222"/>
          <w:spacing w:val="5"/>
        </w:rPr>
        <w:t>”，在“未参与项目</w:t>
      </w:r>
      <w:r>
        <w:rPr>
          <w:rFonts w:ascii="SimSun" w:hAnsi="SimSun" w:eastAsia="SimSun" w:cs="SimSun"/>
          <w:sz w:val="13"/>
          <w:szCs w:val="13"/>
          <w:color w:val="222222"/>
          <w:spacing w:val="-45"/>
        </w:rPr>
        <w:t xml:space="preserve"> </w:t>
      </w:r>
      <w:r>
        <w:rPr>
          <w:rFonts w:ascii="SimSun" w:hAnsi="SimSun" w:eastAsia="SimSun" w:cs="SimSun"/>
          <w:sz w:val="13"/>
          <w:szCs w:val="13"/>
          <w:color w:val="222222"/>
          <w:spacing w:val="5"/>
        </w:rPr>
        <w:t>”列</w:t>
      </w:r>
      <w:r>
        <w:rPr>
          <w:rFonts w:ascii="SimSun" w:hAnsi="SimSun" w:eastAsia="SimSun" w:cs="SimSun"/>
          <w:sz w:val="13"/>
          <w:szCs w:val="13"/>
          <w:color w:val="222222"/>
          <w:spacing w:val="6"/>
        </w:rPr>
        <w:t>表中选择需要参与的项目，确认参与后即可获取采购文件，逾期获取，不予受理。获取采购文件的供应商，方具有递交响应文</w:t>
      </w:r>
      <w:r>
        <w:rPr>
          <w:rFonts w:ascii="SimSun" w:hAnsi="SimSun" w:eastAsia="SimSun" w:cs="SimSun"/>
          <w:sz w:val="13"/>
          <w:szCs w:val="13"/>
          <w:color w:val="222222"/>
          <w:spacing w:val="1"/>
        </w:rPr>
        <w:t>件和质疑资格。</w:t>
      </w:r>
    </w:p>
    <w:p>
      <w:pPr>
        <w:ind w:left="1683" w:right="1699" w:firstLine="3"/>
        <w:spacing w:before="81" w:line="312" w:lineRule="auto"/>
        <w:rPr>
          <w:rFonts w:ascii="SimSun" w:hAnsi="SimSun" w:eastAsia="SimSun" w:cs="SimSun"/>
          <w:sz w:val="13"/>
          <w:szCs w:val="13"/>
        </w:rPr>
      </w:pPr>
      <w:r>
        <w:rPr>
          <w:rFonts w:ascii="SimSun" w:hAnsi="SimSun" w:eastAsia="SimSun" w:cs="SimSun"/>
          <w:sz w:val="13"/>
          <w:szCs w:val="13"/>
          <w:color w:val="222222"/>
          <w:spacing w:val="6"/>
        </w:rPr>
        <w:t>3.供应商如果没有黑龙江省政府采购网账号需要提前注册，没有电子签章</w:t>
      </w:r>
      <w:r>
        <w:rPr>
          <w:rFonts w:ascii="SimSun" w:hAnsi="SimSun" w:eastAsia="SimSun" w:cs="SimSun"/>
          <w:sz w:val="13"/>
          <w:szCs w:val="13"/>
          <w:color w:val="222222"/>
        </w:rPr>
        <w:t>CA</w:t>
      </w:r>
      <w:r>
        <w:rPr>
          <w:rFonts w:ascii="SimSun" w:hAnsi="SimSun" w:eastAsia="SimSun" w:cs="SimSun"/>
          <w:sz w:val="13"/>
          <w:szCs w:val="13"/>
          <w:color w:val="222222"/>
          <w:spacing w:val="6"/>
        </w:rPr>
        <w:t>的需要提前办理，</w:t>
      </w:r>
      <w:r>
        <w:rPr>
          <w:rFonts w:ascii="SimSun" w:hAnsi="SimSun" w:eastAsia="SimSun" w:cs="SimSun"/>
          <w:sz w:val="13"/>
          <w:szCs w:val="13"/>
          <w:color w:val="222222"/>
        </w:rPr>
        <w:t>CA</w:t>
      </w:r>
      <w:r>
        <w:rPr>
          <w:rFonts w:ascii="SimSun" w:hAnsi="SimSun" w:eastAsia="SimSun" w:cs="SimSun"/>
          <w:sz w:val="13"/>
          <w:szCs w:val="13"/>
          <w:color w:val="222222"/>
          <w:spacing w:val="6"/>
        </w:rPr>
        <w:t>用于制作标书时盖章、加密和</w:t>
      </w:r>
      <w:r>
        <w:rPr>
          <w:rFonts w:ascii="SimSun" w:hAnsi="SimSun" w:eastAsia="SimSun" w:cs="SimSun"/>
          <w:sz w:val="13"/>
          <w:szCs w:val="13"/>
          <w:color w:val="222222"/>
          <w:spacing w:val="6"/>
        </w:rPr>
        <w:t>开标时解密（</w:t>
      </w:r>
      <w:r>
        <w:rPr>
          <w:rFonts w:ascii="SimSun" w:hAnsi="SimSun" w:eastAsia="SimSun" w:cs="SimSun"/>
          <w:sz w:val="13"/>
          <w:szCs w:val="13"/>
          <w:color w:val="222222"/>
        </w:rPr>
        <w:t>CA</w:t>
      </w:r>
      <w:r>
        <w:rPr>
          <w:rFonts w:ascii="SimSun" w:hAnsi="SimSun" w:eastAsia="SimSun" w:cs="SimSun"/>
          <w:sz w:val="13"/>
          <w:szCs w:val="13"/>
          <w:color w:val="222222"/>
          <w:spacing w:val="6"/>
        </w:rPr>
        <w:t>办理流程及驱动下载参考黑龙江省政府采购网（</w:t>
      </w:r>
      <w:hyperlink w:history="true" r:id="rId35">
        <w:r>
          <w:rPr>
            <w:rFonts w:ascii="SimSun" w:hAnsi="SimSun" w:eastAsia="SimSun" w:cs="SimSun"/>
            <w:sz w:val="13"/>
            <w:szCs w:val="13"/>
            <w:color w:val="222222"/>
          </w:rPr>
          <w:t>http</w:t>
        </w:r>
        <w:r>
          <w:rPr>
            <w:rFonts w:ascii="SimSun" w:hAnsi="SimSun" w:eastAsia="SimSun" w:cs="SimSun"/>
            <w:sz w:val="13"/>
            <w:szCs w:val="13"/>
            <w:color w:val="222222"/>
            <w:spacing w:val="6"/>
          </w:rPr>
          <w:t>://</w:t>
        </w:r>
        <w:r>
          <w:rPr>
            <w:rFonts w:ascii="SimSun" w:hAnsi="SimSun" w:eastAsia="SimSun" w:cs="SimSun"/>
            <w:sz w:val="13"/>
            <w:szCs w:val="13"/>
            <w:color w:val="222222"/>
          </w:rPr>
          <w:t>hljcg</w:t>
        </w:r>
        <w:r>
          <w:rPr>
            <w:rFonts w:ascii="SimSun" w:hAnsi="SimSun" w:eastAsia="SimSun" w:cs="SimSun"/>
            <w:sz w:val="13"/>
            <w:szCs w:val="13"/>
            <w:color w:val="222222"/>
            <w:spacing w:val="6"/>
          </w:rPr>
          <w:t>.</w:t>
        </w:r>
        <w:r>
          <w:rPr>
            <w:rFonts w:ascii="SimSun" w:hAnsi="SimSun" w:eastAsia="SimSun" w:cs="SimSun"/>
            <w:sz w:val="13"/>
            <w:szCs w:val="13"/>
            <w:color w:val="222222"/>
          </w:rPr>
          <w:t>hlj</w:t>
        </w:r>
        <w:r>
          <w:rPr>
            <w:rFonts w:ascii="SimSun" w:hAnsi="SimSun" w:eastAsia="SimSun" w:cs="SimSun"/>
            <w:sz w:val="13"/>
            <w:szCs w:val="13"/>
            <w:color w:val="222222"/>
            <w:spacing w:val="6"/>
          </w:rPr>
          <w:t>.</w:t>
        </w:r>
        <w:r>
          <w:rPr>
            <w:rFonts w:ascii="SimSun" w:hAnsi="SimSun" w:eastAsia="SimSun" w:cs="SimSun"/>
            <w:sz w:val="13"/>
            <w:szCs w:val="13"/>
            <w:color w:val="222222"/>
          </w:rPr>
          <w:t>gov</w:t>
        </w:r>
        <w:r>
          <w:rPr>
            <w:rFonts w:ascii="SimSun" w:hAnsi="SimSun" w:eastAsia="SimSun" w:cs="SimSun"/>
            <w:sz w:val="13"/>
            <w:szCs w:val="13"/>
            <w:color w:val="222222"/>
            <w:spacing w:val="6"/>
          </w:rPr>
          <w:t>.</w:t>
        </w:r>
        <w:r>
          <w:rPr>
            <w:rFonts w:ascii="SimSun" w:hAnsi="SimSun" w:eastAsia="SimSun" w:cs="SimSun"/>
            <w:sz w:val="13"/>
            <w:szCs w:val="13"/>
            <w:color w:val="222222"/>
          </w:rPr>
          <w:t>cn</w:t>
        </w:r>
      </w:hyperlink>
      <w:r>
        <w:rPr>
          <w:rFonts w:ascii="SimSun" w:hAnsi="SimSun" w:eastAsia="SimSun" w:cs="SimSun"/>
          <w:sz w:val="13"/>
          <w:szCs w:val="13"/>
          <w:color w:val="222222"/>
          <w:spacing w:val="3"/>
        </w:rPr>
        <w:t>））</w:t>
      </w:r>
      <w:r>
        <w:rPr>
          <w:rFonts w:ascii="SimSun" w:hAnsi="SimSun" w:eastAsia="SimSun" w:cs="SimSun"/>
          <w:sz w:val="13"/>
          <w:szCs w:val="13"/>
          <w:color w:val="222222"/>
        </w:rPr>
        <w:t>CA</w:t>
      </w:r>
      <w:r>
        <w:rPr>
          <w:rFonts w:ascii="SimSun" w:hAnsi="SimSun" w:eastAsia="SimSun" w:cs="SimSun"/>
          <w:sz w:val="13"/>
          <w:szCs w:val="13"/>
          <w:color w:val="222222"/>
          <w:spacing w:val="6"/>
        </w:rPr>
        <w:t>在线办理</w:t>
      </w:r>
      <w:r>
        <w:rPr>
          <w:rFonts w:ascii="SimSun" w:hAnsi="SimSun" w:eastAsia="SimSun" w:cs="SimSun"/>
          <w:sz w:val="13"/>
          <w:szCs w:val="13"/>
          <w:color w:val="222222"/>
          <w:spacing w:val="3"/>
        </w:rPr>
        <w:t>）；</w:t>
      </w:r>
      <w:r>
        <w:rPr>
          <w:rFonts w:ascii="SimSun" w:hAnsi="SimSun" w:eastAsia="SimSun" w:cs="SimSun"/>
          <w:sz w:val="13"/>
          <w:szCs w:val="13"/>
          <w:color w:val="222222"/>
          <w:spacing w:val="6"/>
        </w:rPr>
        <w:t>制作电子投标文</w:t>
      </w:r>
      <w:r>
        <w:rPr>
          <w:rFonts w:ascii="SimSun" w:hAnsi="SimSun" w:eastAsia="SimSun" w:cs="SimSun"/>
          <w:sz w:val="13"/>
          <w:szCs w:val="13"/>
          <w:color w:val="222222"/>
          <w:spacing w:val="7"/>
        </w:rPr>
        <w:t>件及其他相关操作说明，详见黑龙江省政府采购网（</w:t>
      </w:r>
      <w:hyperlink w:history="true" r:id="rId30">
        <w:r>
          <w:rPr>
            <w:rFonts w:ascii="SimSun" w:hAnsi="SimSun" w:eastAsia="SimSun" w:cs="SimSun"/>
            <w:sz w:val="13"/>
            <w:szCs w:val="13"/>
            <w:color w:val="222222"/>
          </w:rPr>
          <w:t>http</w:t>
        </w:r>
        <w:r>
          <w:rPr>
            <w:rFonts w:ascii="SimSun" w:hAnsi="SimSun" w:eastAsia="SimSun" w:cs="SimSun"/>
            <w:sz w:val="13"/>
            <w:szCs w:val="13"/>
            <w:color w:val="222222"/>
            <w:spacing w:val="7"/>
          </w:rPr>
          <w:t>://</w:t>
        </w:r>
        <w:r>
          <w:rPr>
            <w:rFonts w:ascii="SimSun" w:hAnsi="SimSun" w:eastAsia="SimSun" w:cs="SimSun"/>
            <w:sz w:val="13"/>
            <w:szCs w:val="13"/>
            <w:color w:val="222222"/>
          </w:rPr>
          <w:t>hljcg</w:t>
        </w:r>
        <w:r>
          <w:rPr>
            <w:rFonts w:ascii="SimSun" w:hAnsi="SimSun" w:eastAsia="SimSun" w:cs="SimSun"/>
            <w:sz w:val="13"/>
            <w:szCs w:val="13"/>
            <w:color w:val="222222"/>
            <w:spacing w:val="7"/>
          </w:rPr>
          <w:t>.</w:t>
        </w:r>
        <w:r>
          <w:rPr>
            <w:rFonts w:ascii="SimSun" w:hAnsi="SimSun" w:eastAsia="SimSun" w:cs="SimSun"/>
            <w:sz w:val="13"/>
            <w:szCs w:val="13"/>
            <w:color w:val="222222"/>
          </w:rPr>
          <w:t>hlj</w:t>
        </w:r>
        <w:r>
          <w:rPr>
            <w:rFonts w:ascii="SimSun" w:hAnsi="SimSun" w:eastAsia="SimSun" w:cs="SimSun"/>
            <w:sz w:val="13"/>
            <w:szCs w:val="13"/>
            <w:color w:val="222222"/>
            <w:spacing w:val="7"/>
          </w:rPr>
          <w:t>.</w:t>
        </w:r>
        <w:r>
          <w:rPr>
            <w:rFonts w:ascii="SimSun" w:hAnsi="SimSun" w:eastAsia="SimSun" w:cs="SimSun"/>
            <w:sz w:val="13"/>
            <w:szCs w:val="13"/>
            <w:color w:val="222222"/>
          </w:rPr>
          <w:t>gov</w:t>
        </w:r>
        <w:r>
          <w:rPr>
            <w:rFonts w:ascii="SimSun" w:hAnsi="SimSun" w:eastAsia="SimSun" w:cs="SimSun"/>
            <w:sz w:val="13"/>
            <w:szCs w:val="13"/>
            <w:color w:val="222222"/>
            <w:spacing w:val="7"/>
          </w:rPr>
          <w:t>.</w:t>
        </w:r>
        <w:r>
          <w:rPr>
            <w:rFonts w:ascii="SimSun" w:hAnsi="SimSun" w:eastAsia="SimSun" w:cs="SimSun"/>
            <w:sz w:val="13"/>
            <w:szCs w:val="13"/>
            <w:color w:val="222222"/>
          </w:rPr>
          <w:t>cn</w:t>
        </w:r>
        <w:r>
          <w:rPr>
            <w:rFonts w:ascii="SimSun" w:hAnsi="SimSun" w:eastAsia="SimSun" w:cs="SimSun"/>
            <w:sz w:val="13"/>
            <w:szCs w:val="13"/>
            <w:color w:val="222222"/>
            <w:spacing w:val="7"/>
          </w:rPr>
          <w:t>/</w:t>
        </w:r>
      </w:hyperlink>
      <w:r>
        <w:rPr>
          <w:rFonts w:ascii="SimSun" w:hAnsi="SimSun" w:eastAsia="SimSun" w:cs="SimSun"/>
          <w:sz w:val="13"/>
          <w:szCs w:val="13"/>
          <w:color w:val="222222"/>
          <w:spacing w:val="7"/>
        </w:rPr>
        <w:t>）办事指南《黑龙江省齐齐哈尔</w:t>
      </w:r>
      <w:r>
        <w:rPr>
          <w:rFonts w:ascii="SimSun" w:hAnsi="SimSun" w:eastAsia="SimSun" w:cs="SimSun"/>
          <w:sz w:val="13"/>
          <w:szCs w:val="13"/>
          <w:color w:val="222222"/>
          <w:spacing w:val="6"/>
        </w:rPr>
        <w:t>市政府采购管</w:t>
      </w:r>
      <w:r>
        <w:rPr>
          <w:rFonts w:ascii="SimSun" w:hAnsi="SimSun" w:eastAsia="SimSun" w:cs="SimSun"/>
          <w:sz w:val="13"/>
          <w:szCs w:val="13"/>
          <w:color w:val="222222"/>
          <w:spacing w:val="3"/>
        </w:rPr>
        <w:t>理平台供应商用户操作手册》。</w:t>
      </w:r>
    </w:p>
    <w:p>
      <w:pPr>
        <w:ind w:left="1684" w:right="1702" w:hanging="1"/>
        <w:spacing w:before="81" w:line="284" w:lineRule="auto"/>
        <w:rPr>
          <w:rFonts w:ascii="SimSun" w:hAnsi="SimSun" w:eastAsia="SimSun" w:cs="SimSun"/>
          <w:sz w:val="13"/>
          <w:szCs w:val="13"/>
        </w:rPr>
      </w:pPr>
      <w:r>
        <w:rPr>
          <w:rFonts w:ascii="SimSun" w:hAnsi="SimSun" w:eastAsia="SimSun" w:cs="SimSun"/>
          <w:sz w:val="13"/>
          <w:szCs w:val="13"/>
          <w:color w:val="222222"/>
          <w:spacing w:val="9"/>
        </w:rPr>
        <w:t>4.本项目远程解密，供应商无需到场，投标截止时</w:t>
      </w:r>
      <w:r>
        <w:rPr>
          <w:rFonts w:ascii="SimSun" w:hAnsi="SimSun" w:eastAsia="SimSun" w:cs="SimSun"/>
          <w:sz w:val="13"/>
          <w:szCs w:val="13"/>
          <w:color w:val="222222"/>
          <w:spacing w:val="8"/>
        </w:rPr>
        <w:t>间前半个小时内供应商自行登录系统签到并在投标截止时间后30分钟内完</w:t>
      </w:r>
      <w:r>
        <w:rPr>
          <w:rFonts w:ascii="SimSun" w:hAnsi="SimSun" w:eastAsia="SimSun" w:cs="SimSun"/>
          <w:sz w:val="13"/>
          <w:szCs w:val="13"/>
          <w:color w:val="222222"/>
          <w:spacing w:val="6"/>
        </w:rPr>
        <w:t>成系统解密及签名环节。</w:t>
      </w:r>
    </w:p>
    <w:p>
      <w:pPr>
        <w:ind w:left="1687"/>
        <w:spacing w:before="181" w:line="228" w:lineRule="auto"/>
        <w:rPr>
          <w:rFonts w:ascii="SimSun" w:hAnsi="SimSun" w:eastAsia="SimSun" w:cs="SimSun"/>
          <w:sz w:val="15"/>
          <w:szCs w:val="15"/>
        </w:rPr>
      </w:pPr>
      <w:r>
        <w:rPr>
          <w:rFonts w:ascii="SimSun" w:hAnsi="SimSun" w:eastAsia="SimSun" w:cs="SimSun"/>
          <w:sz w:val="15"/>
          <w:szCs w:val="15"/>
          <w:color w:val="222222"/>
          <w:spacing w:val="9"/>
        </w:rPr>
        <w:t>八、凡对本次采购提出询问，请按以下方式联系。</w:t>
      </w:r>
    </w:p>
    <w:p>
      <w:pPr>
        <w:ind w:left="1932"/>
        <w:spacing w:before="117" w:line="219" w:lineRule="auto"/>
        <w:rPr>
          <w:rFonts w:ascii="SimSun" w:hAnsi="SimSun" w:eastAsia="SimSun" w:cs="SimSun"/>
          <w:sz w:val="12"/>
          <w:szCs w:val="12"/>
        </w:rPr>
      </w:pPr>
      <w:r>
        <w:rPr>
          <w:rFonts w:ascii="SimSun" w:hAnsi="SimSun" w:eastAsia="SimSun" w:cs="SimSun"/>
          <w:sz w:val="12"/>
          <w:szCs w:val="12"/>
          <w:color w:val="222222"/>
          <w:spacing w:val="-2"/>
        </w:rPr>
        <w:t>1.采购人信息</w:t>
      </w:r>
    </w:p>
    <w:p>
      <w:pPr>
        <w:ind w:left="2195"/>
        <w:spacing w:before="85" w:line="226" w:lineRule="auto"/>
        <w:rPr>
          <w:rFonts w:ascii="SimSun" w:hAnsi="SimSun" w:eastAsia="SimSun" w:cs="SimSun"/>
          <w:sz w:val="13"/>
          <w:szCs w:val="13"/>
        </w:rPr>
      </w:pPr>
      <w:r>
        <w:rPr>
          <w:rFonts w:ascii="SimSun" w:hAnsi="SimSun" w:eastAsia="SimSun" w:cs="SimSun"/>
          <w:sz w:val="13"/>
          <w:szCs w:val="13"/>
          <w:color w:val="222222"/>
          <w:spacing w:val="4"/>
        </w:rPr>
        <w:t>名称：齐齐哈尔市第八中学校</w:t>
      </w:r>
    </w:p>
    <w:p>
      <w:pPr>
        <w:ind w:left="2194"/>
        <w:spacing w:before="81" w:line="226" w:lineRule="auto"/>
        <w:rPr>
          <w:rFonts w:ascii="SimSun" w:hAnsi="SimSun" w:eastAsia="SimSun" w:cs="SimSun"/>
          <w:sz w:val="13"/>
          <w:szCs w:val="13"/>
        </w:rPr>
      </w:pPr>
      <w:r>
        <w:rPr>
          <w:rFonts w:ascii="SimSun" w:hAnsi="SimSun" w:eastAsia="SimSun" w:cs="SimSun"/>
          <w:sz w:val="13"/>
          <w:szCs w:val="13"/>
          <w:color w:val="222222"/>
          <w:spacing w:val="4"/>
        </w:rPr>
        <w:t>地址：齐齐哈尔市建华区民乐路2号</w:t>
      </w:r>
    </w:p>
    <w:p>
      <w:pPr>
        <w:ind w:left="2194"/>
        <w:spacing w:before="80" w:line="228" w:lineRule="auto"/>
        <w:rPr>
          <w:rFonts w:ascii="SimSun" w:hAnsi="SimSun" w:eastAsia="SimSun" w:cs="SimSun"/>
          <w:sz w:val="13"/>
          <w:szCs w:val="13"/>
        </w:rPr>
      </w:pPr>
      <w:r>
        <w:rPr>
          <w:rFonts w:ascii="SimSun" w:hAnsi="SimSun" w:eastAsia="SimSun" w:cs="SimSun"/>
          <w:sz w:val="13"/>
          <w:szCs w:val="13"/>
          <w:color w:val="222222"/>
        </w:rPr>
        <w:t>联系方式：</w:t>
      </w:r>
      <w:r>
        <w:rPr>
          <w:rFonts w:ascii="SimSun" w:hAnsi="SimSun" w:eastAsia="SimSun" w:cs="SimSun"/>
          <w:sz w:val="13"/>
          <w:szCs w:val="13"/>
          <w:color w:val="222222"/>
          <w:spacing w:val="-20"/>
        </w:rPr>
        <w:t xml:space="preserve"> </w:t>
      </w:r>
      <w:r>
        <w:rPr>
          <w:rFonts w:ascii="SimSun" w:hAnsi="SimSun" w:eastAsia="SimSun" w:cs="SimSun"/>
          <w:sz w:val="13"/>
          <w:szCs w:val="13"/>
          <w:color w:val="222222"/>
        </w:rPr>
        <w:t>18645212506</w:t>
      </w:r>
    </w:p>
    <w:p>
      <w:pPr>
        <w:ind w:left="1924"/>
        <w:spacing w:before="92" w:line="219" w:lineRule="auto"/>
        <w:rPr>
          <w:rFonts w:ascii="SimSun" w:hAnsi="SimSun" w:eastAsia="SimSun" w:cs="SimSun"/>
          <w:sz w:val="12"/>
          <w:szCs w:val="12"/>
        </w:rPr>
      </w:pPr>
      <w:r>
        <w:rPr>
          <w:rFonts w:ascii="SimSun" w:hAnsi="SimSun" w:eastAsia="SimSun" w:cs="SimSun"/>
          <w:sz w:val="12"/>
          <w:szCs w:val="12"/>
          <w:color w:val="222222"/>
          <w:spacing w:val="-1"/>
        </w:rPr>
        <w:t>2.采购代理机构信息</w:t>
      </w:r>
    </w:p>
    <w:p>
      <w:pPr>
        <w:ind w:left="2195"/>
        <w:spacing w:before="86" w:line="226" w:lineRule="auto"/>
        <w:rPr>
          <w:rFonts w:ascii="SimSun" w:hAnsi="SimSun" w:eastAsia="SimSun" w:cs="SimSun"/>
          <w:sz w:val="13"/>
          <w:szCs w:val="13"/>
        </w:rPr>
      </w:pPr>
      <w:r>
        <w:rPr>
          <w:rFonts w:ascii="SimSun" w:hAnsi="SimSun" w:eastAsia="SimSun" w:cs="SimSun"/>
          <w:sz w:val="13"/>
          <w:szCs w:val="13"/>
          <w:color w:val="222222"/>
          <w:spacing w:val="3"/>
        </w:rPr>
        <w:t>名称：</w:t>
      </w:r>
      <w:r>
        <w:rPr>
          <w:rFonts w:ascii="SimSun" w:hAnsi="SimSun" w:eastAsia="SimSun" w:cs="SimSun"/>
          <w:sz w:val="13"/>
          <w:szCs w:val="13"/>
          <w:color w:val="222222"/>
          <w:spacing w:val="-35"/>
        </w:rPr>
        <w:t xml:space="preserve"> </w:t>
      </w:r>
      <w:r>
        <w:rPr>
          <w:rFonts w:ascii="SimSun" w:hAnsi="SimSun" w:eastAsia="SimSun" w:cs="SimSun"/>
          <w:sz w:val="13"/>
          <w:szCs w:val="13"/>
          <w:color w:val="222222"/>
          <w:spacing w:val="3"/>
        </w:rPr>
        <w:t>中资国际工程咨询集团有限责任公司</w:t>
      </w:r>
    </w:p>
    <w:p>
      <w:pPr>
        <w:ind w:left="2194"/>
        <w:spacing w:before="81" w:line="226" w:lineRule="auto"/>
        <w:rPr>
          <w:rFonts w:ascii="SimSun" w:hAnsi="SimSun" w:eastAsia="SimSun" w:cs="SimSun"/>
          <w:sz w:val="13"/>
          <w:szCs w:val="13"/>
        </w:rPr>
      </w:pPr>
      <w:r>
        <w:rPr>
          <w:rFonts w:ascii="SimSun" w:hAnsi="SimSun" w:eastAsia="SimSun" w:cs="SimSun"/>
          <w:sz w:val="13"/>
          <w:szCs w:val="13"/>
          <w:color w:val="222222"/>
          <w:spacing w:val="4"/>
        </w:rPr>
        <w:t>地址：齐齐哈尔市龙沙区新明大街32号</w:t>
      </w:r>
    </w:p>
    <w:p>
      <w:pPr>
        <w:ind w:left="2194"/>
        <w:spacing w:before="80" w:line="228" w:lineRule="auto"/>
        <w:rPr>
          <w:rFonts w:ascii="SimSun" w:hAnsi="SimSun" w:eastAsia="SimSun" w:cs="SimSun"/>
          <w:sz w:val="13"/>
          <w:szCs w:val="13"/>
        </w:rPr>
      </w:pPr>
      <w:r>
        <w:rPr>
          <w:rFonts w:ascii="SimSun" w:hAnsi="SimSun" w:eastAsia="SimSun" w:cs="SimSun"/>
          <w:sz w:val="13"/>
          <w:szCs w:val="13"/>
          <w:color w:val="222222"/>
        </w:rPr>
        <w:t>联系方式：</w:t>
      </w:r>
      <w:r>
        <w:rPr>
          <w:rFonts w:ascii="SimSun" w:hAnsi="SimSun" w:eastAsia="SimSun" w:cs="SimSun"/>
          <w:sz w:val="13"/>
          <w:szCs w:val="13"/>
          <w:color w:val="222222"/>
          <w:spacing w:val="-20"/>
        </w:rPr>
        <w:t xml:space="preserve"> </w:t>
      </w:r>
      <w:r>
        <w:rPr>
          <w:rFonts w:ascii="SimSun" w:hAnsi="SimSun" w:eastAsia="SimSun" w:cs="SimSun"/>
          <w:sz w:val="13"/>
          <w:szCs w:val="13"/>
          <w:color w:val="222222"/>
        </w:rPr>
        <w:t>13803613899</w:t>
      </w:r>
    </w:p>
    <w:p>
      <w:pPr>
        <w:ind w:left="1925"/>
        <w:spacing w:before="93" w:line="220" w:lineRule="auto"/>
        <w:rPr>
          <w:rFonts w:ascii="SimSun" w:hAnsi="SimSun" w:eastAsia="SimSun" w:cs="SimSun"/>
          <w:sz w:val="12"/>
          <w:szCs w:val="12"/>
        </w:rPr>
      </w:pPr>
      <w:r>
        <w:rPr>
          <w:rFonts w:ascii="SimSun" w:hAnsi="SimSun" w:eastAsia="SimSun" w:cs="SimSun"/>
          <w:sz w:val="12"/>
          <w:szCs w:val="12"/>
          <w:color w:val="222222"/>
          <w:spacing w:val="-1"/>
        </w:rPr>
        <w:t>3.项目联系方式</w:t>
      </w:r>
    </w:p>
    <w:p>
      <w:pPr>
        <w:ind w:left="2196"/>
        <w:spacing w:before="84" w:line="226" w:lineRule="auto"/>
        <w:rPr>
          <w:rFonts w:ascii="SimSun" w:hAnsi="SimSun" w:eastAsia="SimSun" w:cs="SimSun"/>
          <w:sz w:val="13"/>
          <w:szCs w:val="13"/>
        </w:rPr>
      </w:pPr>
      <w:r>
        <w:rPr>
          <w:rFonts w:ascii="SimSun" w:hAnsi="SimSun" w:eastAsia="SimSun" w:cs="SimSun"/>
          <w:sz w:val="13"/>
          <w:szCs w:val="13"/>
          <w:color w:val="222222"/>
        </w:rPr>
        <w:t>项目联系人：</w:t>
      </w:r>
      <w:r>
        <w:rPr>
          <w:rFonts w:ascii="SimSun" w:hAnsi="SimSun" w:eastAsia="SimSun" w:cs="SimSun"/>
          <w:sz w:val="13"/>
          <w:szCs w:val="13"/>
          <w:color w:val="222222"/>
          <w:spacing w:val="-29"/>
        </w:rPr>
        <w:t xml:space="preserve"> </w:t>
      </w:r>
      <w:r>
        <w:rPr>
          <w:rFonts w:ascii="SimSun" w:hAnsi="SimSun" w:eastAsia="SimSun" w:cs="SimSun"/>
          <w:sz w:val="13"/>
          <w:szCs w:val="13"/>
          <w:color w:val="222222"/>
        </w:rPr>
        <w:t>马女士</w:t>
      </w:r>
    </w:p>
    <w:p>
      <w:pPr>
        <w:ind w:left="2209"/>
        <w:spacing w:before="80" w:line="229" w:lineRule="auto"/>
        <w:rPr>
          <w:rFonts w:ascii="SimSun" w:hAnsi="SimSun" w:eastAsia="SimSun" w:cs="SimSun"/>
          <w:sz w:val="13"/>
          <w:szCs w:val="13"/>
        </w:rPr>
      </w:pPr>
      <w:r>
        <w:rPr>
          <w:rFonts w:ascii="SimSun" w:hAnsi="SimSun" w:eastAsia="SimSun" w:cs="SimSun"/>
          <w:sz w:val="13"/>
          <w:szCs w:val="13"/>
          <w:color w:val="222222"/>
          <w:spacing w:val="1"/>
        </w:rPr>
        <w:t>电话：13803613899</w:t>
      </w:r>
    </w:p>
    <w:p>
      <w:pPr>
        <w:ind w:left="7036"/>
        <w:spacing w:before="80" w:line="226" w:lineRule="auto"/>
        <w:rPr>
          <w:rFonts w:ascii="SimSun" w:hAnsi="SimSun" w:eastAsia="SimSun" w:cs="SimSun"/>
          <w:sz w:val="13"/>
          <w:szCs w:val="13"/>
        </w:rPr>
      </w:pPr>
      <w:r>
        <w:rPr>
          <w:rFonts w:ascii="SimSun" w:hAnsi="SimSun" w:eastAsia="SimSun" w:cs="SimSun"/>
          <w:sz w:val="13"/>
          <w:szCs w:val="13"/>
          <w:color w:val="222222"/>
          <w:spacing w:val="3"/>
        </w:rPr>
        <w:t>中资国际工程咨询集团有限责任公司</w:t>
      </w:r>
    </w:p>
    <w:p>
      <w:pPr>
        <w:ind w:left="8240"/>
        <w:spacing w:before="80" w:line="226" w:lineRule="auto"/>
        <w:rPr>
          <w:rFonts w:ascii="SimSun" w:hAnsi="SimSun" w:eastAsia="SimSun" w:cs="SimSun"/>
          <w:sz w:val="13"/>
          <w:szCs w:val="13"/>
        </w:rPr>
      </w:pPr>
      <w:r>
        <w:rPr>
          <w:rFonts w:ascii="SimSun" w:hAnsi="SimSun" w:eastAsia="SimSun" w:cs="SimSun"/>
          <w:sz w:val="13"/>
          <w:szCs w:val="13"/>
          <w:color w:val="222222"/>
          <w:spacing w:val="2"/>
        </w:rPr>
        <w:t>2025年11月19日</w:t>
      </w:r>
    </w:p>
    <w:p>
      <w:pPr>
        <w:pStyle w:val="BodyText"/>
        <w:spacing w:line="278" w:lineRule="auto"/>
        <w:rPr>
          <w:sz w:val="21"/>
        </w:rPr>
      </w:pPr>
      <w:r/>
    </w:p>
    <w:p>
      <w:pPr>
        <w:pStyle w:val="BodyText"/>
        <w:spacing w:line="279" w:lineRule="auto"/>
        <w:rPr>
          <w:sz w:val="21"/>
        </w:rPr>
      </w:pPr>
      <w:r/>
    </w:p>
    <w:p>
      <w:pPr>
        <w:pStyle w:val="BodyText"/>
        <w:spacing w:line="279" w:lineRule="auto"/>
        <w:rPr>
          <w:sz w:val="21"/>
        </w:rPr>
      </w:pPr>
      <w:r/>
    </w:p>
    <w:p>
      <w:pPr>
        <w:ind w:left="1318"/>
        <w:spacing w:before="35" w:line="232" w:lineRule="auto"/>
        <w:rPr>
          <w:rFonts w:ascii="Microsoft YaHei" w:hAnsi="Microsoft YaHei" w:eastAsia="Microsoft YaHei" w:cs="Microsoft YaHei"/>
          <w:sz w:val="8"/>
          <w:szCs w:val="8"/>
        </w:rPr>
      </w:pPr>
      <w:r>
        <w:drawing>
          <wp:anchor distT="0" distB="0" distL="0" distR="0" simplePos="0" relativeHeight="251682816" behindDoc="0" locked="0" layoutInCell="1" allowOverlap="1">
            <wp:simplePos x="0" y="0"/>
            <wp:positionH relativeFrom="column">
              <wp:posOffset>5249943</wp:posOffset>
            </wp:positionH>
            <wp:positionV relativeFrom="paragraph">
              <wp:posOffset>47813</wp:posOffset>
            </wp:positionV>
            <wp:extent cx="523875" cy="261937"/>
            <wp:effectExtent l="0" t="0" r="0" b="0"/>
            <wp:wrapNone/>
            <wp:docPr id="60" name="IM 60"/>
            <wp:cNvGraphicFramePr/>
            <a:graphic>
              <a:graphicData uri="http://schemas.openxmlformats.org/drawingml/2006/picture">
                <pic:pic>
                  <pic:nvPicPr>
                    <pic:cNvPr id="60" name="IM 60"/>
                    <pic:cNvPicPr/>
                  </pic:nvPicPr>
                  <pic:blipFill>
                    <a:blip r:embed="rId36"/>
                    <a:stretch>
                      <a:fillRect/>
                    </a:stretch>
                  </pic:blipFill>
                  <pic:spPr>
                    <a:xfrm rot="0">
                      <a:off x="0" y="0"/>
                      <a:ext cx="523875" cy="261937"/>
                    </a:xfrm>
                    <a:prstGeom prst="rect">
                      <a:avLst/>
                    </a:prstGeom>
                  </pic:spPr>
                </pic:pic>
              </a:graphicData>
            </a:graphic>
          </wp:anchor>
        </w:drawing>
      </w:r>
      <w:r>
        <w:drawing>
          <wp:anchor distT="0" distB="0" distL="0" distR="0" simplePos="0" relativeHeight="251683840" behindDoc="0" locked="0" layoutInCell="1" allowOverlap="1">
            <wp:simplePos x="0" y="0"/>
            <wp:positionH relativeFrom="column">
              <wp:posOffset>5935283</wp:posOffset>
            </wp:positionH>
            <wp:positionV relativeFrom="paragraph">
              <wp:posOffset>41601</wp:posOffset>
            </wp:positionV>
            <wp:extent cx="258097" cy="310597"/>
            <wp:effectExtent l="0" t="0" r="0" b="0"/>
            <wp:wrapNone/>
            <wp:docPr id="62" name="IM 62">
              <a:hlinkClick xmlns:a="http://schemas.openxmlformats.org/drawingml/2006/main" r:id="rId38"/>
            </wp:docPr>
            <wp:cNvGraphicFramePr/>
            <a:graphic>
              <a:graphicData uri="http://schemas.openxmlformats.org/drawingml/2006/picture">
                <pic:pic>
                  <pic:nvPicPr>
                    <pic:cNvPr id="62" name="IM 62"/>
                    <pic:cNvPicPr/>
                  </pic:nvPicPr>
                  <pic:blipFill>
                    <a:blip r:embed="rId37"/>
                    <a:stretch>
                      <a:fillRect/>
                    </a:stretch>
                  </pic:blipFill>
                  <pic:spPr>
                    <a:xfrm rot="0">
                      <a:off x="0" y="0"/>
                      <a:ext cx="258097" cy="310597"/>
                    </a:xfrm>
                    <a:prstGeom prst="rect">
                      <a:avLst/>
                    </a:prstGeom>
                  </pic:spPr>
                </pic:pic>
              </a:graphicData>
            </a:graphic>
          </wp:anchor>
        </w:drawing>
      </w:r>
      <w:r>
        <w:rPr>
          <w:rFonts w:ascii="Microsoft YaHei" w:hAnsi="Microsoft YaHei" w:eastAsia="Microsoft YaHei" w:cs="Microsoft YaHei"/>
          <w:sz w:val="8"/>
          <w:szCs w:val="8"/>
          <w:color w:val="ABABAB"/>
          <w:spacing w:val="8"/>
        </w:rPr>
        <w:t>版权所有：黑龙江省财政厅</w:t>
      </w:r>
      <w:r>
        <w:rPr>
          <w:rFonts w:ascii="Microsoft YaHei" w:hAnsi="Microsoft YaHei" w:eastAsia="Microsoft YaHei" w:cs="Microsoft YaHei"/>
          <w:sz w:val="8"/>
          <w:szCs w:val="8"/>
          <w:color w:val="ABABAB"/>
          <w:spacing w:val="26"/>
          <w:w w:val="101"/>
        </w:rPr>
        <w:t xml:space="preserve"> </w:t>
      </w:r>
      <w:r>
        <w:rPr>
          <w:rFonts w:ascii="Microsoft YaHei" w:hAnsi="Microsoft YaHei" w:eastAsia="Microsoft YaHei" w:cs="Microsoft YaHei"/>
          <w:sz w:val="8"/>
          <w:szCs w:val="8"/>
          <w:color w:val="ABABAB"/>
          <w:spacing w:val="8"/>
        </w:rPr>
        <w:t>| 地址：哈尔滨市南岗区建设街146号</w:t>
      </w:r>
      <w:r>
        <w:rPr>
          <w:rFonts w:ascii="Microsoft YaHei" w:hAnsi="Microsoft YaHei" w:eastAsia="Microsoft YaHei" w:cs="Microsoft YaHei"/>
          <w:sz w:val="8"/>
          <w:szCs w:val="8"/>
          <w:color w:val="ABABAB"/>
          <w:spacing w:val="11"/>
          <w:w w:val="101"/>
        </w:rPr>
        <w:t xml:space="preserve"> </w:t>
      </w:r>
      <w:r>
        <w:rPr>
          <w:rFonts w:ascii="Microsoft YaHei" w:hAnsi="Microsoft YaHei" w:eastAsia="Microsoft YaHei" w:cs="Microsoft YaHei"/>
          <w:sz w:val="8"/>
          <w:szCs w:val="8"/>
          <w:color w:val="ABABAB"/>
          <w:spacing w:val="8"/>
        </w:rPr>
        <w:t>|</w:t>
      </w:r>
      <w:r>
        <w:rPr>
          <w:rFonts w:ascii="Microsoft YaHei" w:hAnsi="Microsoft YaHei" w:eastAsia="Microsoft YaHei" w:cs="Microsoft YaHei"/>
          <w:sz w:val="8"/>
          <w:szCs w:val="8"/>
          <w:color w:val="ABABAB"/>
          <w:spacing w:val="9"/>
          <w:w w:val="101"/>
        </w:rPr>
        <w:t xml:space="preserve"> </w:t>
      </w:r>
      <w:r>
        <w:rPr>
          <w:rFonts w:ascii="Microsoft YaHei" w:hAnsi="Microsoft YaHei" w:eastAsia="Microsoft YaHei" w:cs="Microsoft YaHei"/>
          <w:sz w:val="8"/>
          <w:szCs w:val="8"/>
          <w:color w:val="ABABAB"/>
          <w:spacing w:val="8"/>
        </w:rPr>
        <w:t>邮编：150001</w:t>
      </w:r>
      <w:r>
        <w:rPr>
          <w:rFonts w:ascii="Microsoft YaHei" w:hAnsi="Microsoft YaHei" w:eastAsia="Microsoft YaHei" w:cs="Microsoft YaHei"/>
          <w:sz w:val="8"/>
          <w:szCs w:val="8"/>
          <w:color w:val="ABABAB"/>
          <w:spacing w:val="11"/>
          <w:w w:val="101"/>
        </w:rPr>
        <w:t xml:space="preserve"> </w:t>
      </w:r>
      <w:r>
        <w:rPr>
          <w:rFonts w:ascii="Microsoft YaHei" w:hAnsi="Microsoft YaHei" w:eastAsia="Microsoft YaHei" w:cs="Microsoft YaHei"/>
          <w:sz w:val="8"/>
          <w:szCs w:val="8"/>
          <w:color w:val="ABABAB"/>
          <w:spacing w:val="8"/>
        </w:rPr>
        <w:t>| 问题反映及举报信箱：</w:t>
      </w:r>
      <w:r>
        <w:rPr>
          <w:rFonts w:ascii="Microsoft YaHei" w:hAnsi="Microsoft YaHei" w:eastAsia="Microsoft YaHei" w:cs="Microsoft YaHei"/>
          <w:sz w:val="8"/>
          <w:szCs w:val="8"/>
          <w:color w:val="ABABAB"/>
          <w:spacing w:val="11"/>
        </w:rPr>
        <w:t xml:space="preserve">  </w:t>
      </w:r>
      <w:r>
        <w:rPr>
          <w:rFonts w:ascii="Microsoft YaHei" w:hAnsi="Microsoft YaHei" w:eastAsia="Microsoft YaHei" w:cs="Microsoft YaHei"/>
          <w:sz w:val="8"/>
          <w:szCs w:val="8"/>
          <w:color w:val="ABABAB"/>
        </w:rPr>
        <w:t>hljscztzfcgglbgs</w:t>
      </w:r>
      <w:r>
        <w:rPr>
          <w:rFonts w:ascii="Microsoft YaHei" w:hAnsi="Microsoft YaHei" w:eastAsia="Microsoft YaHei" w:cs="Microsoft YaHei"/>
          <w:sz w:val="8"/>
          <w:szCs w:val="8"/>
          <w:color w:val="ABABAB"/>
          <w:spacing w:val="8"/>
        </w:rPr>
        <w:t>@126.</w:t>
      </w:r>
      <w:r>
        <w:rPr>
          <w:rFonts w:ascii="Microsoft YaHei" w:hAnsi="Microsoft YaHei" w:eastAsia="Microsoft YaHei" w:cs="Microsoft YaHei"/>
          <w:sz w:val="8"/>
          <w:szCs w:val="8"/>
          <w:color w:val="ABABAB"/>
        </w:rPr>
        <w:t>com</w:t>
      </w:r>
    </w:p>
    <w:p>
      <w:pPr>
        <w:ind w:left="1965"/>
        <w:spacing w:before="13" w:line="180" w:lineRule="exact"/>
        <w:rPr>
          <w:rFonts w:ascii="Microsoft YaHei" w:hAnsi="Microsoft YaHei" w:eastAsia="Microsoft YaHei" w:cs="Microsoft YaHei"/>
          <w:sz w:val="8"/>
          <w:szCs w:val="8"/>
        </w:rPr>
      </w:pPr>
      <w:r>
        <w:pict>
          <v:shape id="_x0000_s8" style="position:absolute;margin-left:381.081pt;margin-top:3.33313pt;mso-position-vertical-relative:text;mso-position-horizontal-relative:text;width:25.55pt;height:9.9pt;z-index:251684864;" filled="false" stroked="false" type="#_x0000_t202">
            <v:fill on="false"/>
            <v:stroke on="false"/>
            <v:path/>
            <v:imagedata o:title=""/>
            <o:lock v:ext="edit" aspectratio="false"/>
            <v:textbox inset="0mm,0mm,0mm,0mm">
              <w:txbxContent>
                <w:p>
                  <w:pPr>
                    <w:ind w:left="20"/>
                    <w:spacing w:before="20" w:line="183" w:lineRule="auto"/>
                    <w:rPr>
                      <w:rFonts w:ascii="Microsoft YaHei" w:hAnsi="Microsoft YaHei" w:eastAsia="Microsoft YaHei" w:cs="Microsoft YaHei"/>
                      <w:sz w:val="12"/>
                      <w:szCs w:val="12"/>
                    </w:rPr>
                  </w:pPr>
                  <w:r>
                    <w:rPr>
                      <w:rFonts w:ascii="Microsoft YaHei" w:hAnsi="Microsoft YaHei" w:eastAsia="Microsoft YaHei" w:cs="Microsoft YaHei"/>
                      <w:sz w:val="12"/>
                      <w:szCs w:val="12"/>
                      <w:color w:val="ABABAB"/>
                      <w:spacing w:val="-2"/>
                    </w:rPr>
                    <w:t>网站地图</w:t>
                  </w:r>
                </w:p>
              </w:txbxContent>
            </v:textbox>
          </v:shape>
        </w:pict>
      </w:r>
      <w:r>
        <w:rPr>
          <w:rFonts w:ascii="Microsoft YaHei" w:hAnsi="Microsoft YaHei" w:eastAsia="Microsoft YaHei" w:cs="Microsoft YaHei"/>
          <w:sz w:val="8"/>
          <w:szCs w:val="8"/>
          <w:color w:val="ABABAB"/>
          <w:spacing w:val="5"/>
          <w:position w:val="3"/>
        </w:rPr>
        <w:t>网站标识码：2300000055</w:t>
      </w:r>
      <w:r>
        <w:rPr>
          <w:rFonts w:ascii="Microsoft YaHei" w:hAnsi="Microsoft YaHei" w:eastAsia="Microsoft YaHei" w:cs="Microsoft YaHei"/>
          <w:sz w:val="8"/>
          <w:szCs w:val="8"/>
          <w:color w:val="ABABAB"/>
          <w:spacing w:val="11"/>
          <w:w w:val="102"/>
          <w:position w:val="3"/>
        </w:rPr>
        <w:t xml:space="preserve"> </w:t>
      </w:r>
      <w:r>
        <w:rPr>
          <w:rFonts w:ascii="Microsoft YaHei" w:hAnsi="Microsoft YaHei" w:eastAsia="Microsoft YaHei" w:cs="Microsoft YaHei"/>
          <w:sz w:val="8"/>
          <w:szCs w:val="8"/>
          <w:color w:val="ABABAB"/>
          <w:spacing w:val="5"/>
          <w:position w:val="3"/>
        </w:rPr>
        <w:t>| 备案序号：   </w:t>
      </w:r>
      <w:hyperlink w:history="true" r:id="rId39">
        <w:r>
          <w:rPr>
            <w:rFonts w:ascii="Microsoft YaHei" w:hAnsi="Microsoft YaHei" w:eastAsia="Microsoft YaHei" w:cs="Microsoft YaHei"/>
            <w:sz w:val="8"/>
            <w:szCs w:val="8"/>
            <w:color w:val="ABABAB"/>
            <w:spacing w:val="5"/>
            <w:position w:val="3"/>
          </w:rPr>
          <w:t>黑</w:t>
        </w:r>
        <w:r>
          <w:rPr>
            <w:rFonts w:ascii="Microsoft YaHei" w:hAnsi="Microsoft YaHei" w:eastAsia="Microsoft YaHei" w:cs="Microsoft YaHei"/>
            <w:sz w:val="8"/>
            <w:szCs w:val="8"/>
            <w:color w:val="ABABAB"/>
            <w:position w:val="3"/>
          </w:rPr>
          <w:t>ICP</w:t>
        </w:r>
        <w:r>
          <w:rPr>
            <w:rFonts w:ascii="Microsoft YaHei" w:hAnsi="Microsoft YaHei" w:eastAsia="Microsoft YaHei" w:cs="Microsoft YaHei"/>
            <w:sz w:val="8"/>
            <w:szCs w:val="8"/>
            <w:color w:val="ABABAB"/>
            <w:spacing w:val="5"/>
            <w:position w:val="3"/>
          </w:rPr>
          <w:t>备05002215号-7</w:t>
        </w:r>
      </w:hyperlink>
      <w:r>
        <w:rPr>
          <w:rFonts w:ascii="Microsoft YaHei" w:hAnsi="Microsoft YaHei" w:eastAsia="Microsoft YaHei" w:cs="Microsoft YaHei"/>
          <w:sz w:val="8"/>
          <w:szCs w:val="8"/>
          <w:color w:val="ABABAB"/>
          <w:spacing w:val="12"/>
          <w:position w:val="3"/>
        </w:rPr>
        <w:t xml:space="preserve"> </w:t>
      </w:r>
      <w:r>
        <w:rPr>
          <w:rFonts w:ascii="Microsoft YaHei" w:hAnsi="Microsoft YaHei" w:eastAsia="Microsoft YaHei" w:cs="Microsoft YaHei"/>
          <w:sz w:val="8"/>
          <w:szCs w:val="8"/>
          <w:color w:val="ABABAB"/>
          <w:spacing w:val="5"/>
          <w:position w:val="3"/>
        </w:rPr>
        <w:t>| </w:t>
      </w:r>
      <w:r>
        <w:rPr>
          <w:sz w:val="8"/>
          <w:szCs w:val="8"/>
          <w:position w:val="-2"/>
        </w:rPr>
        <w:drawing>
          <wp:inline distT="0" distB="0" distL="0" distR="0">
            <wp:extent cx="95250" cy="95250"/>
            <wp:effectExtent l="0" t="0" r="0" b="0"/>
            <wp:docPr id="64" name="IM 64"/>
            <wp:cNvGraphicFramePr/>
            <a:graphic>
              <a:graphicData uri="http://schemas.openxmlformats.org/drawingml/2006/picture">
                <pic:pic>
                  <pic:nvPicPr>
                    <pic:cNvPr id="64" name="IM 64"/>
                    <pic:cNvPicPr/>
                  </pic:nvPicPr>
                  <pic:blipFill>
                    <a:blip r:embed="rId40"/>
                    <a:stretch>
                      <a:fillRect/>
                    </a:stretch>
                  </pic:blipFill>
                  <pic:spPr>
                    <a:xfrm rot="0">
                      <a:off x="0" y="0"/>
                      <a:ext cx="95250" cy="95250"/>
                    </a:xfrm>
                    <a:prstGeom prst="rect">
                      <a:avLst/>
                    </a:prstGeom>
                  </pic:spPr>
                </pic:pic>
              </a:graphicData>
            </a:graphic>
          </wp:inline>
        </w:drawing>
      </w:r>
      <w:r>
        <w:rPr>
          <w:rFonts w:ascii="Microsoft YaHei" w:hAnsi="Microsoft YaHei" w:eastAsia="Microsoft YaHei" w:cs="Microsoft YaHei"/>
          <w:sz w:val="8"/>
          <w:szCs w:val="8"/>
          <w:color w:val="ABABAB"/>
          <w:spacing w:val="2"/>
          <w:position w:val="3"/>
        </w:rPr>
        <w:t xml:space="preserve"> </w:t>
      </w:r>
      <w:r>
        <w:rPr>
          <w:rFonts w:ascii="Microsoft YaHei" w:hAnsi="Microsoft YaHei" w:eastAsia="Microsoft YaHei" w:cs="Microsoft YaHei"/>
          <w:sz w:val="8"/>
          <w:szCs w:val="8"/>
          <w:color w:val="ABABAB"/>
          <w:spacing w:val="5"/>
          <w:position w:val="3"/>
        </w:rPr>
        <w:t>黑公网安备：  </w:t>
      </w:r>
      <w:hyperlink w:history="true" r:id="rId41">
        <w:r>
          <w:rPr>
            <w:rFonts w:ascii="Microsoft YaHei" w:hAnsi="Microsoft YaHei" w:eastAsia="Microsoft YaHei" w:cs="Microsoft YaHei"/>
            <w:sz w:val="8"/>
            <w:szCs w:val="8"/>
            <w:color w:val="ABABAB"/>
            <w:spacing w:val="5"/>
            <w:position w:val="3"/>
          </w:rPr>
          <w:t>230103</w:t>
        </w:r>
        <w:r>
          <w:rPr>
            <w:rFonts w:ascii="Microsoft YaHei" w:hAnsi="Microsoft YaHei" w:eastAsia="Microsoft YaHei" w:cs="Microsoft YaHei"/>
            <w:sz w:val="8"/>
            <w:szCs w:val="8"/>
            <w:color w:val="ABABAB"/>
            <w:spacing w:val="4"/>
            <w:position w:val="3"/>
          </w:rPr>
          <w:t>02001148</w:t>
        </w:r>
      </w:hyperlink>
    </w:p>
    <w:p>
      <w:pPr>
        <w:ind w:left="1009"/>
        <w:spacing w:before="34" w:line="232" w:lineRule="auto"/>
        <w:rPr>
          <w:rFonts w:ascii="Microsoft YaHei" w:hAnsi="Microsoft YaHei" w:eastAsia="Microsoft YaHei" w:cs="Microsoft YaHei"/>
          <w:sz w:val="8"/>
          <w:szCs w:val="8"/>
        </w:rPr>
      </w:pPr>
      <w:r>
        <w:rPr>
          <w:rFonts w:ascii="Microsoft YaHei" w:hAnsi="Microsoft YaHei" w:eastAsia="Microsoft YaHei" w:cs="Microsoft YaHei"/>
          <w:sz w:val="8"/>
          <w:szCs w:val="8"/>
          <w:color w:val="ABABAB"/>
          <w:spacing w:val="9"/>
        </w:rPr>
        <w:t>主办单位：黑龙江省财政厅</w:t>
      </w:r>
      <w:r>
        <w:rPr>
          <w:rFonts w:ascii="Microsoft YaHei" w:hAnsi="Microsoft YaHei" w:eastAsia="Microsoft YaHei" w:cs="Microsoft YaHei"/>
          <w:sz w:val="8"/>
          <w:szCs w:val="8"/>
          <w:color w:val="ABABAB"/>
          <w:spacing w:val="11"/>
          <w:w w:val="102"/>
        </w:rPr>
        <w:t xml:space="preserve"> </w:t>
      </w:r>
      <w:r>
        <w:rPr>
          <w:rFonts w:ascii="Microsoft YaHei" w:hAnsi="Microsoft YaHei" w:eastAsia="Microsoft YaHei" w:cs="Microsoft YaHei"/>
          <w:sz w:val="8"/>
          <w:szCs w:val="8"/>
          <w:color w:val="ABABAB"/>
          <w:spacing w:val="9"/>
        </w:rPr>
        <w:t>| 承办单位：黑龙江省财政厅政府采购管理办公室</w:t>
      </w:r>
      <w:r>
        <w:rPr>
          <w:rFonts w:ascii="Microsoft YaHei" w:hAnsi="Microsoft YaHei" w:eastAsia="Microsoft YaHei" w:cs="Microsoft YaHei"/>
          <w:sz w:val="8"/>
          <w:szCs w:val="8"/>
          <w:color w:val="ABABAB"/>
          <w:spacing w:val="11"/>
          <w:w w:val="101"/>
        </w:rPr>
        <w:t xml:space="preserve"> </w:t>
      </w:r>
      <w:r>
        <w:rPr>
          <w:rFonts w:ascii="Microsoft YaHei" w:hAnsi="Microsoft YaHei" w:eastAsia="Microsoft YaHei" w:cs="Microsoft YaHei"/>
          <w:sz w:val="8"/>
          <w:szCs w:val="8"/>
          <w:color w:val="ABABAB"/>
          <w:spacing w:val="9"/>
        </w:rPr>
        <w:t>| 技术支持：博思数采</w:t>
      </w:r>
      <w:r>
        <w:rPr>
          <w:rFonts w:ascii="Microsoft YaHei" w:hAnsi="Microsoft YaHei" w:eastAsia="Microsoft YaHei" w:cs="Microsoft YaHei"/>
          <w:sz w:val="8"/>
          <w:szCs w:val="8"/>
          <w:color w:val="ABABAB"/>
          <w:spacing w:val="8"/>
        </w:rPr>
        <w:t>科技股份有限公司 运维电话：4009985566按1号键</w:t>
      </w:r>
    </w:p>
    <w:sectPr>
      <w:headerReference w:type="default" r:id="rId32"/>
      <w:footerReference w:type="default" r:id="rId33"/>
      <w:pgSz w:w="11900" w:h="16839"/>
      <w:pgMar w:top="500" w:right="505" w:bottom="474" w:left="514" w:header="254" w:footer="2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07" w:lineRule="exact"/>
      <w:jc w:val="right"/>
      <w:rPr/>
    </w:pPr>
    <w:hyperlink w:history="true" r:id="rId1">
      <w:r>
        <w:rPr>
          <w:position w:val="2"/>
        </w:rPr>
        <w:t>https</w:t>
      </w:r>
      <w:r>
        <w:rPr>
          <w:spacing w:val="8"/>
          <w:position w:val="2"/>
        </w:rPr>
        <w:t>://</w:t>
      </w:r>
      <w:r>
        <w:rPr>
          <w:position w:val="2"/>
        </w:rPr>
        <w:t>hljcg</w:t>
      </w:r>
      <w:r>
        <w:rPr>
          <w:spacing w:val="8"/>
          <w:position w:val="2"/>
        </w:rPr>
        <w:t>.</w:t>
      </w:r>
      <w:r>
        <w:rPr>
          <w:position w:val="2"/>
        </w:rPr>
        <w:t>hlj</w:t>
      </w:r>
      <w:r>
        <w:rPr>
          <w:spacing w:val="8"/>
          <w:position w:val="2"/>
        </w:rPr>
        <w:t>.</w:t>
      </w:r>
      <w:r>
        <w:rPr>
          <w:position w:val="2"/>
        </w:rPr>
        <w:t>gov</w:t>
      </w:r>
      <w:r>
        <w:rPr>
          <w:spacing w:val="8"/>
          <w:position w:val="2"/>
        </w:rPr>
        <w:t>.</w:t>
      </w:r>
      <w:r>
        <w:rPr>
          <w:position w:val="2"/>
        </w:rPr>
        <w:t>cn</w:t>
      </w:r>
      <w:r>
        <w:rPr>
          <w:spacing w:val="8"/>
          <w:position w:val="2"/>
        </w:rPr>
        <w:t>/</w:t>
      </w:r>
      <w:r>
        <w:rPr>
          <w:position w:val="2"/>
        </w:rPr>
        <w:t>maincms</w:t>
      </w:r>
      <w:r>
        <w:rPr>
          <w:spacing w:val="8"/>
          <w:position w:val="2"/>
        </w:rPr>
        <w:t>-</w:t>
      </w:r>
      <w:r>
        <w:rPr>
          <w:position w:val="2"/>
        </w:rPr>
        <w:t>web</w:t>
      </w:r>
      <w:r>
        <w:rPr>
          <w:spacing w:val="8"/>
          <w:position w:val="2"/>
        </w:rPr>
        <w:t>/</w:t>
      </w:r>
      <w:r>
        <w:rPr>
          <w:position w:val="2"/>
        </w:rPr>
        <w:t>articleHlj</w:t>
      </w:r>
      <w:r>
        <w:rPr>
          <w:spacing w:val="8"/>
          <w:position w:val="2"/>
        </w:rPr>
        <w:t>?</w:t>
      </w:r>
      <w:r>
        <w:rPr>
          <w:position w:val="2"/>
        </w:rPr>
        <w:t>type</w:t>
      </w:r>
      <w:r>
        <w:rPr>
          <w:spacing w:val="8"/>
          <w:position w:val="2"/>
        </w:rPr>
        <w:t>=</w:t>
      </w:r>
      <w:r>
        <w:rPr>
          <w:position w:val="2"/>
        </w:rPr>
        <w:t>notice</w:t>
      </w:r>
      <w:r>
        <w:rPr>
          <w:spacing w:val="8"/>
          <w:position w:val="2"/>
        </w:rPr>
        <w:t>&amp;</w:t>
      </w:r>
      <w:r>
        <w:rPr>
          <w:position w:val="2"/>
        </w:rPr>
        <w:t>id</w:t>
      </w:r>
      <w:r>
        <w:rPr>
          <w:spacing w:val="8"/>
          <w:position w:val="2"/>
        </w:rPr>
        <w:t>=54b8</w:t>
      </w:r>
      <w:r>
        <w:rPr>
          <w:position w:val="2"/>
        </w:rPr>
        <w:t>ea</w:t>
      </w:r>
      <w:r>
        <w:rPr>
          <w:spacing w:val="8"/>
          <w:position w:val="2"/>
        </w:rPr>
        <w:t>42-2333-4357-9273-43378f1</w:t>
      </w:r>
      <w:r>
        <w:rPr>
          <w:position w:val="2"/>
        </w:rPr>
        <w:t>ba</w:t>
      </w:r>
      <w:r>
        <w:rPr>
          <w:spacing w:val="8"/>
          <w:position w:val="2"/>
        </w:rPr>
        <w:t>03f&amp;</w:t>
      </w:r>
      <w:r>
        <w:rPr>
          <w:position w:val="2"/>
        </w:rPr>
        <w:t>planId</w:t>
      </w:r>
      <w:r>
        <w:rPr>
          <w:spacing w:val="8"/>
          <w:position w:val="2"/>
        </w:rPr>
        <w:t>=2c9080869a809f62019a8f7638</w:t>
      </w:r>
    </w:hyperlink>
    <w:r>
      <w:rPr>
        <w:spacing w:val="8"/>
        <w:position w:val="2"/>
      </w:rPr>
      <w:t>…     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4" w:line="207" w:lineRule="auto"/>
      <w:rPr>
        <w:rFonts w:ascii="Microsoft YaHei" w:hAnsi="Microsoft YaHei" w:eastAsia="Microsoft YaHei" w:cs="Microsoft YaHei"/>
      </w:rPr>
    </w:pPr>
    <w:r>
      <w:rPr>
        <w:spacing w:val="5"/>
      </w:rPr>
      <w:t>2025/11/27</w:t>
    </w:r>
    <w:r>
      <w:rPr>
        <w:spacing w:val="25"/>
      </w:rPr>
      <w:t xml:space="preserve"> </w:t>
    </w:r>
    <w:r>
      <w:rPr>
        <w:spacing w:val="5"/>
      </w:rPr>
      <w:t>10:47</w:t>
    </w:r>
    <w:r>
      <w:rPr/>
      <w:t xml:space="preserve">                                                                                                          </w:t>
    </w:r>
    <w:r>
      <w:rPr>
        <w:rFonts w:ascii="Microsoft YaHei" w:hAnsi="Microsoft YaHei" w:eastAsia="Microsoft YaHei" w:cs="Microsoft YaHei"/>
        <w:spacing w:val="5"/>
      </w:rPr>
      <w:t>黑龙江省政府采购网</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15"/>
      <w:szCs w:val="15"/>
      <w:lang w:val="en-US" w:eastAsia="en-US" w:bidi="ar-SA"/>
    </w:rPr>
  </w:style>
  <w:style w:type="paragraph" w:styleId="TableText">
    <w:name w:val="Table Text"/>
    <w:basedOn w:val="Normal"/>
    <w:semiHidden/>
    <w:qFormat/>
    <w:pPr/>
    <w:rPr>
      <w:rFonts w:ascii="SimSun" w:hAnsi="SimSun" w:eastAsia="SimSun" w:cs="SimSun"/>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4" Type="http://schemas.openxmlformats.org/officeDocument/2006/relationships/fontTable" Target="fontTable.xml"/><Relationship Id="rId43" Type="http://schemas.openxmlformats.org/officeDocument/2006/relationships/styles" Target="styles.xml"/><Relationship Id="rId42" Type="http://schemas.openxmlformats.org/officeDocument/2006/relationships/settings" Target="settings.xml"/><Relationship Id="rId41" Type="http://schemas.openxmlformats.org/officeDocument/2006/relationships/hyperlink" Target="http://www.beian.gov.cn/portal/index" TargetMode="External"/><Relationship Id="rId40" Type="http://schemas.openxmlformats.org/officeDocument/2006/relationships/image" Target="media/image29.png"/><Relationship Id="rId4" Type="http://schemas.openxmlformats.org/officeDocument/2006/relationships/image" Target="https://hljcg.hlj.gov.cn/maincms-web/articleHlj?type=notice&amp;id=54b8ea42-2333-4357-9273-43378f1ba03f&amp;planId=2c9080869a809f62019a8f76389d5ad4" TargetMode="External"/><Relationship Id="rId39" Type="http://schemas.openxmlformats.org/officeDocument/2006/relationships/hyperlink" Target="https://beian.miit.gov.cn/#/Integrated/index" TargetMode="External"/><Relationship Id="rId38" Type="http://schemas.openxmlformats.org/officeDocument/2006/relationships/image" Target="https://bszs.conac.cn/sitename?method=show&amp;id=19024A04598F3E0CE06310291AAC1356" TargetMode="External"/><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hyperlink" Target="http://hljcg.hlj.gov.cn" TargetMode="External"/><Relationship Id="rId34" Type="http://schemas.openxmlformats.org/officeDocument/2006/relationships/hyperlink" Target="https://hljcg.hlj.gov.cn/freecms/site/hlj/index.html" TargetMode="External"/><Relationship Id="rId33" Type="http://schemas.openxmlformats.org/officeDocument/2006/relationships/footer" Target="footer1.xml"/><Relationship Id="rId32" Type="http://schemas.openxmlformats.org/officeDocument/2006/relationships/header" Target="header2.xml"/><Relationship Id="rId31" Type="http://schemas.openxmlformats.org/officeDocument/2006/relationships/hyperlink" Target="https://hljcg.hlj.gov.cn/maincms-web/articleHlj?type=notice&amp;id=54b8ea42-2333-4357-9273-43378f1ba03f&amp;planId=2c9080869a809f62019a8f7638" TargetMode="External"/><Relationship Id="rId30" Type="http://schemas.openxmlformats.org/officeDocument/2006/relationships/hyperlink" Target="http://hljcg.hlj.gov.cn/" TargetMode="External"/><Relationship Id="rId3" Type="http://schemas.openxmlformats.org/officeDocument/2006/relationships/image" Target="media/image1.png"/><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hyperlink" Target="https://hljcg.hlj.gov.cn/maincms-web/articleHlj?type=notice&amp;id=54b8ea42-2333-4357-9273-43378f1ba03f&amp;planId=2c9080869a809f62019a8f76389d5ad4" TargetMode="Externa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hljcg.hlj.gov.cn/maincms-web/articleHlj?type=notice&amp;id=54b8ea42-2333-4357-9273-43378f1ba03f&amp;planId=2c9080869a809f62019a8f7638" TargetMode="External"/></Relationships>
</file>

<file path=docProps/app.xml><?xml version="1.0" encoding="utf-8"?>
<ap:Properties xmlns:vt="http://schemas.openxmlformats.org/officeDocument/2006/docPropsVTypes" xmlns:ap="http://schemas.openxmlformats.org/officeDocument/2006/extended-properties">
  <ap:Application>Mozilla/5.0 (Windows NT 10.0; Win64; x64) AppleWebKit/537.36 (KHTML, like Gecko) Chrome/121.0.0.0 Safari/537.36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2025-11-27T02:47:15Z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2025-12-19T10:27:33</vt:filetime>
  </property>
</Properties>
</file>