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F46C3">
      <w:pPr>
        <w:spacing w:before="123" w:line="221" w:lineRule="auto"/>
        <w:ind w:left="1574"/>
        <w:outlineLvl w:val="0"/>
        <w:rPr>
          <w:rFonts w:ascii="宋体" w:hAnsi="宋体" w:eastAsia="宋体" w:cs="宋体"/>
          <w:sz w:val="38"/>
          <w:szCs w:val="38"/>
        </w:rPr>
      </w:pPr>
      <w:r>
        <w:rPr>
          <w:rFonts w:ascii="宋体" w:hAnsi="宋体" w:eastAsia="宋体" w:cs="宋体"/>
          <w:spacing w:val="-15"/>
          <w:sz w:val="38"/>
          <w:szCs w:val="38"/>
        </w:rPr>
        <w:t>黑</w:t>
      </w:r>
      <w:r>
        <w:rPr>
          <w:rFonts w:ascii="宋体" w:hAnsi="宋体" w:eastAsia="宋体" w:cs="宋体"/>
          <w:spacing w:val="103"/>
          <w:sz w:val="38"/>
          <w:szCs w:val="38"/>
        </w:rPr>
        <w:t xml:space="preserve"> </w:t>
      </w:r>
      <w:r>
        <w:rPr>
          <w:rFonts w:ascii="宋体" w:hAnsi="宋体" w:eastAsia="宋体" w:cs="宋体"/>
          <w:spacing w:val="-15"/>
          <w:sz w:val="38"/>
          <w:szCs w:val="38"/>
        </w:rPr>
        <w:t>龙</w:t>
      </w:r>
      <w:r>
        <w:rPr>
          <w:rFonts w:ascii="宋体" w:hAnsi="宋体" w:eastAsia="宋体" w:cs="宋体"/>
          <w:spacing w:val="97"/>
          <w:sz w:val="38"/>
          <w:szCs w:val="38"/>
        </w:rPr>
        <w:t xml:space="preserve"> </w:t>
      </w:r>
      <w:r>
        <w:rPr>
          <w:rFonts w:ascii="宋体" w:hAnsi="宋体" w:eastAsia="宋体" w:cs="宋体"/>
          <w:spacing w:val="-15"/>
          <w:sz w:val="38"/>
          <w:szCs w:val="38"/>
        </w:rPr>
        <w:t>江</w:t>
      </w:r>
      <w:r>
        <w:rPr>
          <w:rFonts w:ascii="宋体" w:hAnsi="宋体" w:eastAsia="宋体" w:cs="宋体"/>
          <w:spacing w:val="102"/>
          <w:sz w:val="38"/>
          <w:szCs w:val="38"/>
        </w:rPr>
        <w:t xml:space="preserve"> </w:t>
      </w:r>
      <w:r>
        <w:rPr>
          <w:rFonts w:ascii="宋体" w:hAnsi="宋体" w:eastAsia="宋体" w:cs="宋体"/>
          <w:spacing w:val="-15"/>
          <w:sz w:val="38"/>
          <w:szCs w:val="38"/>
        </w:rPr>
        <w:t>省</w:t>
      </w:r>
      <w:r>
        <w:rPr>
          <w:rFonts w:ascii="宋体" w:hAnsi="宋体" w:eastAsia="宋体" w:cs="宋体"/>
          <w:spacing w:val="94"/>
          <w:sz w:val="38"/>
          <w:szCs w:val="38"/>
        </w:rPr>
        <w:t xml:space="preserve"> </w:t>
      </w:r>
      <w:r>
        <w:rPr>
          <w:rFonts w:ascii="宋体" w:hAnsi="宋体" w:eastAsia="宋体" w:cs="宋体"/>
          <w:spacing w:val="-15"/>
          <w:sz w:val="38"/>
          <w:szCs w:val="38"/>
        </w:rPr>
        <w:t>政</w:t>
      </w:r>
      <w:r>
        <w:rPr>
          <w:rFonts w:ascii="宋体" w:hAnsi="宋体" w:eastAsia="宋体" w:cs="宋体"/>
          <w:spacing w:val="94"/>
          <w:sz w:val="38"/>
          <w:szCs w:val="38"/>
        </w:rPr>
        <w:t xml:space="preserve"> </w:t>
      </w:r>
      <w:r>
        <w:rPr>
          <w:rFonts w:ascii="宋体" w:hAnsi="宋体" w:eastAsia="宋体" w:cs="宋体"/>
          <w:spacing w:val="-15"/>
          <w:sz w:val="38"/>
          <w:szCs w:val="38"/>
        </w:rPr>
        <w:t>府</w:t>
      </w:r>
      <w:r>
        <w:rPr>
          <w:rFonts w:ascii="宋体" w:hAnsi="宋体" w:eastAsia="宋体" w:cs="宋体"/>
          <w:spacing w:val="94"/>
          <w:sz w:val="38"/>
          <w:szCs w:val="38"/>
        </w:rPr>
        <w:t xml:space="preserve"> </w:t>
      </w:r>
      <w:r>
        <w:rPr>
          <w:rFonts w:ascii="宋体" w:hAnsi="宋体" w:eastAsia="宋体" w:cs="宋体"/>
          <w:spacing w:val="-15"/>
          <w:sz w:val="38"/>
          <w:szCs w:val="38"/>
        </w:rPr>
        <w:t>采</w:t>
      </w:r>
      <w:r>
        <w:rPr>
          <w:rFonts w:ascii="宋体" w:hAnsi="宋体" w:eastAsia="宋体" w:cs="宋体"/>
          <w:spacing w:val="92"/>
          <w:sz w:val="38"/>
          <w:szCs w:val="38"/>
        </w:rPr>
        <w:t xml:space="preserve"> </w:t>
      </w:r>
      <w:r>
        <w:rPr>
          <w:rFonts w:ascii="宋体" w:hAnsi="宋体" w:eastAsia="宋体" w:cs="宋体"/>
          <w:spacing w:val="-15"/>
          <w:sz w:val="38"/>
          <w:szCs w:val="38"/>
        </w:rPr>
        <w:t>购</w:t>
      </w:r>
    </w:p>
    <w:p w14:paraId="05B23C4F">
      <w:pPr>
        <w:pStyle w:val="3"/>
        <w:spacing w:line="280" w:lineRule="auto"/>
      </w:pPr>
    </w:p>
    <w:p w14:paraId="156E96BA">
      <w:pPr>
        <w:pStyle w:val="3"/>
        <w:spacing w:line="281" w:lineRule="auto"/>
      </w:pPr>
    </w:p>
    <w:p w14:paraId="5640DB79">
      <w:pPr>
        <w:spacing w:before="185" w:line="221" w:lineRule="auto"/>
        <w:ind w:left="2161"/>
        <w:outlineLvl w:val="0"/>
        <w:rPr>
          <w:rFonts w:ascii="宋体" w:hAnsi="宋体" w:eastAsia="宋体" w:cs="宋体"/>
          <w:sz w:val="57"/>
          <w:szCs w:val="57"/>
        </w:rPr>
      </w:pPr>
      <w:r>
        <w:rPr>
          <w:rFonts w:ascii="宋体" w:hAnsi="宋体" w:eastAsia="宋体" w:cs="宋体"/>
          <w:spacing w:val="1"/>
          <w:sz w:val="57"/>
          <w:szCs w:val="57"/>
        </w:rPr>
        <w:t>竞争性磋商文件</w:t>
      </w:r>
    </w:p>
    <w:p w14:paraId="0B0B19B3">
      <w:pPr>
        <w:pStyle w:val="3"/>
        <w:spacing w:line="241" w:lineRule="auto"/>
      </w:pPr>
    </w:p>
    <w:p w14:paraId="3359FAF9">
      <w:pPr>
        <w:pStyle w:val="3"/>
        <w:spacing w:line="241" w:lineRule="auto"/>
      </w:pPr>
    </w:p>
    <w:p w14:paraId="0CF1FC72">
      <w:pPr>
        <w:pStyle w:val="3"/>
        <w:spacing w:line="241" w:lineRule="auto"/>
      </w:pPr>
    </w:p>
    <w:p w14:paraId="312E9C42">
      <w:pPr>
        <w:pStyle w:val="3"/>
        <w:spacing w:line="241" w:lineRule="auto"/>
      </w:pPr>
    </w:p>
    <w:p w14:paraId="55D6FC72">
      <w:pPr>
        <w:pStyle w:val="3"/>
        <w:spacing w:line="241" w:lineRule="auto"/>
      </w:pPr>
    </w:p>
    <w:p w14:paraId="637200A8">
      <w:pPr>
        <w:pStyle w:val="3"/>
        <w:spacing w:line="241" w:lineRule="auto"/>
      </w:pPr>
    </w:p>
    <w:p w14:paraId="7F8C99AE">
      <w:pPr>
        <w:pStyle w:val="3"/>
        <w:spacing w:line="242" w:lineRule="auto"/>
      </w:pPr>
    </w:p>
    <w:p w14:paraId="6A0D9793">
      <w:pPr>
        <w:pStyle w:val="3"/>
        <w:spacing w:line="242" w:lineRule="auto"/>
      </w:pPr>
    </w:p>
    <w:p w14:paraId="5F7669FA">
      <w:pPr>
        <w:pStyle w:val="3"/>
        <w:spacing w:line="242" w:lineRule="auto"/>
      </w:pPr>
    </w:p>
    <w:p w14:paraId="051DF06A">
      <w:pPr>
        <w:pStyle w:val="3"/>
        <w:spacing w:line="242" w:lineRule="auto"/>
      </w:pPr>
    </w:p>
    <w:p w14:paraId="4842C0B4">
      <w:pPr>
        <w:pStyle w:val="3"/>
        <w:spacing w:line="242" w:lineRule="auto"/>
      </w:pPr>
    </w:p>
    <w:p w14:paraId="7800128D">
      <w:pPr>
        <w:pStyle w:val="3"/>
        <w:spacing w:line="242" w:lineRule="auto"/>
      </w:pPr>
    </w:p>
    <w:p w14:paraId="4ADE37D7">
      <w:pPr>
        <w:pStyle w:val="3"/>
        <w:spacing w:line="242" w:lineRule="auto"/>
      </w:pPr>
    </w:p>
    <w:p w14:paraId="74208147">
      <w:pPr>
        <w:pStyle w:val="3"/>
        <w:spacing w:line="242" w:lineRule="auto"/>
      </w:pPr>
    </w:p>
    <w:p w14:paraId="4C23CAEB">
      <w:pPr>
        <w:pStyle w:val="3"/>
        <w:spacing w:line="242" w:lineRule="auto"/>
      </w:pPr>
    </w:p>
    <w:p w14:paraId="1756EAED">
      <w:pPr>
        <w:pStyle w:val="3"/>
        <w:spacing w:line="242" w:lineRule="auto"/>
      </w:pPr>
    </w:p>
    <w:p w14:paraId="6C62B00D">
      <w:pPr>
        <w:spacing w:before="68" w:line="225" w:lineRule="auto"/>
        <w:ind w:left="933"/>
        <w:rPr>
          <w:rFonts w:ascii="宋体" w:hAnsi="宋体" w:eastAsia="宋体" w:cs="宋体"/>
          <w:sz w:val="21"/>
          <w:szCs w:val="21"/>
        </w:rPr>
      </w:pPr>
      <w:r>
        <w:rPr>
          <w:rFonts w:ascii="宋体" w:hAnsi="宋体" w:eastAsia="宋体" w:cs="宋体"/>
          <w:spacing w:val="5"/>
          <w:sz w:val="21"/>
          <w:szCs w:val="21"/>
        </w:rPr>
        <w:t>项目名称：水利信息网安全监测预警、态势感知和联防联控能力建设</w:t>
      </w:r>
    </w:p>
    <w:p w14:paraId="1FD133FD">
      <w:pPr>
        <w:spacing w:before="201" w:line="208" w:lineRule="auto"/>
        <w:ind w:left="2151"/>
        <w:rPr>
          <w:rFonts w:ascii="Lucida Sans Unicode" w:hAnsi="Lucida Sans Unicode" w:eastAsia="Lucida Sans Unicode" w:cs="Lucida Sans Unicode"/>
          <w:sz w:val="21"/>
          <w:szCs w:val="21"/>
        </w:rPr>
      </w:pPr>
      <w:r>
        <w:rPr>
          <w:rFonts w:ascii="宋体" w:hAnsi="宋体" w:eastAsia="宋体" w:cs="宋体"/>
          <w:spacing w:val="7"/>
          <w:sz w:val="21"/>
          <w:szCs w:val="21"/>
        </w:rPr>
        <w:t>项目编号：</w:t>
      </w:r>
      <w:r>
        <w:rPr>
          <w:rFonts w:ascii="Lucida Sans Unicode" w:hAnsi="Lucida Sans Unicode" w:eastAsia="Lucida Sans Unicode" w:cs="Lucida Sans Unicode"/>
          <w:spacing w:val="7"/>
          <w:sz w:val="21"/>
          <w:szCs w:val="21"/>
        </w:rPr>
        <w:t>[230001]</w:t>
      </w:r>
      <w:r>
        <w:rPr>
          <w:rFonts w:ascii="Lucida Sans Unicode" w:hAnsi="Lucida Sans Unicode" w:eastAsia="Lucida Sans Unicode" w:cs="Lucida Sans Unicode"/>
          <w:sz w:val="21"/>
          <w:szCs w:val="21"/>
        </w:rPr>
        <w:t>zzgj</w:t>
      </w:r>
      <w:r>
        <w:rPr>
          <w:rFonts w:ascii="Lucida Sans Unicode" w:hAnsi="Lucida Sans Unicode" w:eastAsia="Lucida Sans Unicode" w:cs="Lucida Sans Unicode"/>
          <w:spacing w:val="7"/>
          <w:sz w:val="21"/>
          <w:szCs w:val="21"/>
        </w:rPr>
        <w:t>[</w:t>
      </w:r>
      <w:r>
        <w:rPr>
          <w:rFonts w:ascii="Lucida Sans Unicode" w:hAnsi="Lucida Sans Unicode" w:eastAsia="Lucida Sans Unicode" w:cs="Lucida Sans Unicode"/>
          <w:sz w:val="21"/>
          <w:szCs w:val="21"/>
        </w:rPr>
        <w:t>CS</w:t>
      </w:r>
      <w:r>
        <w:rPr>
          <w:rFonts w:ascii="Lucida Sans Unicode" w:hAnsi="Lucida Sans Unicode" w:eastAsia="Lucida Sans Unicode" w:cs="Lucida Sans Unicode"/>
          <w:spacing w:val="7"/>
          <w:sz w:val="21"/>
          <w:szCs w:val="21"/>
        </w:rPr>
        <w:t>]20250123</w:t>
      </w:r>
    </w:p>
    <w:p w14:paraId="6EE34E49">
      <w:pPr>
        <w:pStyle w:val="3"/>
        <w:spacing w:line="241" w:lineRule="auto"/>
      </w:pPr>
    </w:p>
    <w:p w14:paraId="6CAC38A5">
      <w:pPr>
        <w:pStyle w:val="3"/>
        <w:spacing w:line="241" w:lineRule="auto"/>
      </w:pPr>
    </w:p>
    <w:p w14:paraId="06792ED7">
      <w:pPr>
        <w:pStyle w:val="3"/>
        <w:spacing w:line="241" w:lineRule="auto"/>
      </w:pPr>
    </w:p>
    <w:p w14:paraId="370C74CE">
      <w:pPr>
        <w:pStyle w:val="3"/>
        <w:spacing w:line="241" w:lineRule="auto"/>
      </w:pPr>
    </w:p>
    <w:p w14:paraId="2673E765">
      <w:pPr>
        <w:pStyle w:val="3"/>
        <w:spacing w:line="241" w:lineRule="auto"/>
      </w:pPr>
    </w:p>
    <w:p w14:paraId="24D82496">
      <w:pPr>
        <w:pStyle w:val="3"/>
        <w:spacing w:line="241" w:lineRule="auto"/>
      </w:pPr>
    </w:p>
    <w:p w14:paraId="617183B7">
      <w:pPr>
        <w:pStyle w:val="3"/>
        <w:spacing w:line="241" w:lineRule="auto"/>
      </w:pPr>
    </w:p>
    <w:p w14:paraId="629972B2">
      <w:pPr>
        <w:pStyle w:val="3"/>
        <w:spacing w:line="241" w:lineRule="auto"/>
      </w:pPr>
    </w:p>
    <w:p w14:paraId="63B17250">
      <w:pPr>
        <w:pStyle w:val="3"/>
        <w:spacing w:line="241" w:lineRule="auto"/>
      </w:pPr>
    </w:p>
    <w:p w14:paraId="6C56A3D6">
      <w:pPr>
        <w:pStyle w:val="3"/>
        <w:spacing w:line="242" w:lineRule="auto"/>
      </w:pPr>
    </w:p>
    <w:p w14:paraId="68E4A0D6">
      <w:pPr>
        <w:pStyle w:val="3"/>
        <w:spacing w:line="242" w:lineRule="auto"/>
      </w:pPr>
    </w:p>
    <w:p w14:paraId="005DF45E">
      <w:pPr>
        <w:pStyle w:val="3"/>
        <w:spacing w:line="242" w:lineRule="auto"/>
      </w:pPr>
    </w:p>
    <w:p w14:paraId="64AF975F">
      <w:pPr>
        <w:pStyle w:val="3"/>
        <w:spacing w:line="242" w:lineRule="auto"/>
      </w:pPr>
    </w:p>
    <w:p w14:paraId="3F7AFFC5">
      <w:pPr>
        <w:pStyle w:val="3"/>
        <w:spacing w:line="242" w:lineRule="auto"/>
      </w:pPr>
    </w:p>
    <w:p w14:paraId="0042EF30">
      <w:pPr>
        <w:pStyle w:val="3"/>
        <w:spacing w:line="242" w:lineRule="auto"/>
      </w:pPr>
    </w:p>
    <w:p w14:paraId="1CEA764A">
      <w:pPr>
        <w:pStyle w:val="3"/>
        <w:spacing w:line="242" w:lineRule="auto"/>
      </w:pPr>
    </w:p>
    <w:p w14:paraId="30554DDA">
      <w:pPr>
        <w:pStyle w:val="3"/>
        <w:spacing w:line="242" w:lineRule="auto"/>
      </w:pPr>
    </w:p>
    <w:p w14:paraId="348449A7">
      <w:pPr>
        <w:pStyle w:val="3"/>
        <w:spacing w:line="242" w:lineRule="auto"/>
      </w:pPr>
    </w:p>
    <w:p w14:paraId="7A9C0841">
      <w:pPr>
        <w:pStyle w:val="3"/>
        <w:spacing w:line="242" w:lineRule="auto"/>
      </w:pPr>
    </w:p>
    <w:p w14:paraId="12B33E6C">
      <w:pPr>
        <w:pStyle w:val="3"/>
        <w:spacing w:line="242" w:lineRule="auto"/>
      </w:pPr>
    </w:p>
    <w:p w14:paraId="4BC94AF9">
      <w:pPr>
        <w:spacing w:before="68" w:line="225" w:lineRule="auto"/>
        <w:ind w:left="2462"/>
        <w:rPr>
          <w:rFonts w:ascii="宋体" w:hAnsi="宋体" w:eastAsia="宋体" w:cs="宋体"/>
          <w:sz w:val="21"/>
          <w:szCs w:val="21"/>
        </w:rPr>
      </w:pPr>
      <w:r>
        <w:rPr>
          <w:rFonts w:ascii="宋体" w:hAnsi="宋体" w:eastAsia="宋体" w:cs="宋体"/>
          <w:spacing w:val="4"/>
          <w:sz w:val="21"/>
          <w:szCs w:val="21"/>
        </w:rPr>
        <w:t>中资国际工程咨询集团有限责任公司</w:t>
      </w:r>
    </w:p>
    <w:p w14:paraId="4A5E68FB">
      <w:pPr>
        <w:spacing w:before="201" w:line="213" w:lineRule="auto"/>
        <w:ind w:left="3548"/>
        <w:rPr>
          <w:rFonts w:ascii="宋体" w:hAnsi="宋体" w:eastAsia="宋体" w:cs="宋体"/>
          <w:sz w:val="21"/>
          <w:szCs w:val="21"/>
        </w:rPr>
      </w:pPr>
      <w:r>
        <w:rPr>
          <w:rFonts w:ascii="Lucida Sans Unicode" w:hAnsi="Lucida Sans Unicode" w:eastAsia="Lucida Sans Unicode" w:cs="Lucida Sans Unicode"/>
          <w:spacing w:val="2"/>
          <w:sz w:val="21"/>
          <w:szCs w:val="21"/>
        </w:rPr>
        <w:t>2025</w:t>
      </w:r>
      <w:r>
        <w:rPr>
          <w:rFonts w:ascii="宋体" w:hAnsi="宋体" w:eastAsia="宋体" w:cs="宋体"/>
          <w:spacing w:val="2"/>
          <w:sz w:val="21"/>
          <w:szCs w:val="21"/>
        </w:rPr>
        <w:t>年</w:t>
      </w:r>
      <w:r>
        <w:rPr>
          <w:rFonts w:ascii="Lucida Sans Unicode" w:hAnsi="Lucida Sans Unicode" w:eastAsia="Lucida Sans Unicode" w:cs="Lucida Sans Unicode"/>
          <w:spacing w:val="2"/>
          <w:sz w:val="21"/>
          <w:szCs w:val="21"/>
        </w:rPr>
        <w:t>10</w:t>
      </w:r>
      <w:r>
        <w:rPr>
          <w:rFonts w:ascii="宋体" w:hAnsi="宋体" w:eastAsia="宋体" w:cs="宋体"/>
          <w:spacing w:val="2"/>
          <w:sz w:val="21"/>
          <w:szCs w:val="21"/>
        </w:rPr>
        <w:t>月</w:t>
      </w:r>
    </w:p>
    <w:p w14:paraId="4AD089AC">
      <w:pPr>
        <w:spacing w:line="213" w:lineRule="auto"/>
        <w:rPr>
          <w:rFonts w:ascii="宋体" w:hAnsi="宋体" w:eastAsia="宋体" w:cs="宋体"/>
          <w:sz w:val="21"/>
          <w:szCs w:val="21"/>
        </w:rPr>
        <w:sectPr>
          <w:footerReference r:id="rId5" w:type="default"/>
          <w:pgSz w:w="11900" w:h="16840"/>
          <w:pgMar w:top="1431" w:right="1785" w:bottom="276" w:left="1785" w:header="0" w:footer="0" w:gutter="0"/>
          <w:cols w:space="720" w:num="1"/>
        </w:sectPr>
      </w:pPr>
    </w:p>
    <w:p w14:paraId="4D1E1465">
      <w:pPr>
        <w:spacing w:before="57" w:line="224" w:lineRule="auto"/>
        <w:ind w:left="3797"/>
        <w:rPr>
          <w:rFonts w:ascii="宋体" w:hAnsi="宋体" w:eastAsia="宋体" w:cs="宋体"/>
          <w:sz w:val="28"/>
          <w:szCs w:val="28"/>
        </w:rPr>
      </w:pPr>
      <w:r>
        <w:rPr>
          <w:rFonts w:ascii="宋体" w:hAnsi="宋体" w:eastAsia="宋体" w:cs="宋体"/>
          <w:spacing w:val="5"/>
          <w:sz w:val="28"/>
          <w:szCs w:val="28"/>
        </w:rPr>
        <w:t>第一章</w:t>
      </w:r>
      <w:r>
        <w:rPr>
          <w:rFonts w:ascii="宋体" w:hAnsi="宋体" w:eastAsia="宋体" w:cs="宋体"/>
          <w:spacing w:val="-23"/>
          <w:sz w:val="28"/>
          <w:szCs w:val="28"/>
        </w:rPr>
        <w:t xml:space="preserve"> </w:t>
      </w:r>
      <w:r>
        <w:rPr>
          <w:rFonts w:ascii="宋体" w:hAnsi="宋体" w:eastAsia="宋体" w:cs="宋体"/>
          <w:spacing w:val="5"/>
          <w:sz w:val="28"/>
          <w:szCs w:val="28"/>
        </w:rPr>
        <w:t>竞争性磋商邀请</w:t>
      </w:r>
    </w:p>
    <w:p w14:paraId="0F7E7014">
      <w:pPr>
        <w:spacing w:before="187" w:line="223" w:lineRule="auto"/>
        <w:ind w:left="7" w:right="27" w:firstLine="378"/>
        <w:rPr>
          <w:rFonts w:ascii="宋体" w:hAnsi="宋体" w:eastAsia="宋体" w:cs="宋体"/>
          <w:sz w:val="19"/>
          <w:szCs w:val="19"/>
        </w:rPr>
      </w:pPr>
      <w:r>
        <w:rPr>
          <w:rFonts w:ascii="宋体" w:hAnsi="宋体" w:eastAsia="宋体" w:cs="宋体"/>
          <w:spacing w:val="2"/>
          <w:sz w:val="19"/>
          <w:szCs w:val="19"/>
        </w:rPr>
        <w:t>中资国际工程咨询集团有限责任公司受黑龙江省水文水资源中</w:t>
      </w:r>
      <w:r>
        <w:rPr>
          <w:rFonts w:ascii="宋体" w:hAnsi="宋体" w:eastAsia="宋体" w:cs="宋体"/>
          <w:spacing w:val="1"/>
          <w:sz w:val="19"/>
          <w:szCs w:val="19"/>
        </w:rPr>
        <w:t>心委托，依据《政府采购法》及相关法规，对水利信息网安</w:t>
      </w:r>
      <w:r>
        <w:rPr>
          <w:rFonts w:ascii="宋体" w:hAnsi="宋体" w:eastAsia="宋体" w:cs="宋体"/>
          <w:spacing w:val="2"/>
          <w:sz w:val="19"/>
          <w:szCs w:val="19"/>
        </w:rPr>
        <w:t>全监测预警、态势感知和联防联控能力建设采购及服务进行国内竞争性磋商，现欢迎国内</w:t>
      </w:r>
      <w:r>
        <w:rPr>
          <w:rFonts w:ascii="宋体" w:hAnsi="宋体" w:eastAsia="宋体" w:cs="宋体"/>
          <w:spacing w:val="1"/>
          <w:sz w:val="19"/>
          <w:szCs w:val="19"/>
        </w:rPr>
        <w:t>合格供应商前来参加。</w:t>
      </w:r>
    </w:p>
    <w:p w14:paraId="27EC4C48">
      <w:pPr>
        <w:spacing w:before="189" w:line="221" w:lineRule="auto"/>
        <w:ind w:left="4"/>
        <w:rPr>
          <w:rFonts w:ascii="宋体" w:hAnsi="宋体" w:eastAsia="宋体" w:cs="宋体"/>
          <w:sz w:val="19"/>
          <w:szCs w:val="19"/>
        </w:rPr>
      </w:pPr>
      <w:r>
        <w:rPr>
          <w:rFonts w:ascii="宋体" w:hAnsi="宋体" w:eastAsia="宋体" w:cs="宋体"/>
          <w:spacing w:val="2"/>
          <w:sz w:val="19"/>
          <w:szCs w:val="19"/>
        </w:rPr>
        <w:t>一、项目名称：水利信息网安全监测预警、态势感知和联防</w:t>
      </w:r>
      <w:r>
        <w:rPr>
          <w:rFonts w:ascii="宋体" w:hAnsi="宋体" w:eastAsia="宋体" w:cs="宋体"/>
          <w:spacing w:val="1"/>
          <w:sz w:val="19"/>
          <w:szCs w:val="19"/>
        </w:rPr>
        <w:t>联控能力建设</w:t>
      </w:r>
    </w:p>
    <w:p w14:paraId="2563D85A">
      <w:pPr>
        <w:spacing w:before="191" w:line="289" w:lineRule="auto"/>
        <w:ind w:left="1" w:right="6579" w:firstLine="3"/>
        <w:rPr>
          <w:rFonts w:ascii="宋体" w:hAnsi="宋体" w:eastAsia="宋体" w:cs="宋体"/>
          <w:sz w:val="19"/>
          <w:szCs w:val="19"/>
        </w:rPr>
      </w:pPr>
      <w:r>
        <w:rPr>
          <w:rFonts w:ascii="宋体" w:hAnsi="宋体" w:eastAsia="宋体" w:cs="宋体"/>
          <w:spacing w:val="3"/>
          <w:sz w:val="19"/>
          <w:szCs w:val="19"/>
        </w:rPr>
        <w:t>二、项目编号：</w:t>
      </w:r>
      <w:r>
        <w:rPr>
          <w:rFonts w:ascii="Lucida Sans Unicode" w:hAnsi="Lucida Sans Unicode" w:eastAsia="Lucida Sans Unicode" w:cs="Lucida Sans Unicode"/>
          <w:spacing w:val="3"/>
          <w:sz w:val="19"/>
          <w:szCs w:val="19"/>
        </w:rPr>
        <w:t>[230001]</w:t>
      </w:r>
      <w:r>
        <w:rPr>
          <w:rFonts w:ascii="Lucida Sans Unicode" w:hAnsi="Lucida Sans Unicode" w:eastAsia="Lucida Sans Unicode" w:cs="Lucida Sans Unicode"/>
          <w:sz w:val="19"/>
          <w:szCs w:val="19"/>
        </w:rPr>
        <w:t>zzgj</w:t>
      </w:r>
      <w:r>
        <w:rPr>
          <w:rFonts w:ascii="Lucida Sans Unicode" w:hAnsi="Lucida Sans Unicode" w:eastAsia="Lucida Sans Unicode" w:cs="Lucida Sans Unicode"/>
          <w:spacing w:val="3"/>
          <w:sz w:val="19"/>
          <w:szCs w:val="19"/>
        </w:rPr>
        <w:t>[</w:t>
      </w:r>
      <w:r>
        <w:rPr>
          <w:rFonts w:ascii="Lucida Sans Unicode" w:hAnsi="Lucida Sans Unicode" w:eastAsia="Lucida Sans Unicode" w:cs="Lucida Sans Unicode"/>
          <w:sz w:val="19"/>
          <w:szCs w:val="19"/>
        </w:rPr>
        <w:t>CS</w:t>
      </w:r>
      <w:r>
        <w:rPr>
          <w:rFonts w:ascii="Lucida Sans Unicode" w:hAnsi="Lucida Sans Unicode" w:eastAsia="Lucida Sans Unicode" w:cs="Lucida Sans Unicode"/>
          <w:spacing w:val="3"/>
          <w:sz w:val="19"/>
          <w:szCs w:val="19"/>
        </w:rPr>
        <w:t>]20250123</w:t>
      </w:r>
      <w:r>
        <w:rPr>
          <w:rFonts w:ascii="宋体" w:hAnsi="宋体" w:eastAsia="宋体" w:cs="宋体"/>
          <w:sz w:val="19"/>
          <w:szCs w:val="19"/>
        </w:rPr>
        <w:t>三、磋商内容</w:t>
      </w:r>
    </w:p>
    <w:p w14:paraId="74187C56">
      <w:pPr>
        <w:spacing w:line="177" w:lineRule="exact"/>
      </w:pPr>
    </w:p>
    <w:tbl>
      <w:tblPr>
        <w:tblStyle w:val="6"/>
        <w:tblW w:w="10552" w:type="dxa"/>
        <w:tblInd w:w="5" w:type="dxa"/>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Layout w:type="fixed"/>
        <w:tblCellMar>
          <w:top w:w="0" w:type="dxa"/>
          <w:left w:w="0" w:type="dxa"/>
          <w:bottom w:w="0" w:type="dxa"/>
          <w:right w:w="0" w:type="dxa"/>
        </w:tblCellMar>
      </w:tblPr>
      <w:tblGrid>
        <w:gridCol w:w="929"/>
        <w:gridCol w:w="3694"/>
        <w:gridCol w:w="923"/>
        <w:gridCol w:w="2314"/>
        <w:gridCol w:w="2692"/>
      </w:tblGrid>
      <w:tr w14:paraId="1EE82FBC">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363" w:hRule="atLeast"/>
        </w:trPr>
        <w:tc>
          <w:tcPr>
            <w:tcW w:w="929" w:type="dxa"/>
            <w:shd w:val="clear" w:color="auto" w:fill="EEEEEE"/>
            <w:vAlign w:val="top"/>
          </w:tcPr>
          <w:p w14:paraId="2AD1A142">
            <w:pPr>
              <w:spacing w:before="76" w:line="223" w:lineRule="auto"/>
              <w:ind w:left="267"/>
              <w:rPr>
                <w:rFonts w:ascii="宋体" w:hAnsi="宋体" w:eastAsia="宋体" w:cs="宋体"/>
                <w:sz w:val="19"/>
                <w:szCs w:val="19"/>
              </w:rPr>
            </w:pPr>
            <w:r>
              <w:rPr>
                <w:rFonts w:ascii="宋体" w:hAnsi="宋体" w:eastAsia="宋体" w:cs="宋体"/>
                <w:color w:val="666666"/>
                <w:spacing w:val="-3"/>
                <w:sz w:val="19"/>
                <w:szCs w:val="19"/>
              </w:rPr>
              <w:t>包号</w:t>
            </w:r>
          </w:p>
        </w:tc>
        <w:tc>
          <w:tcPr>
            <w:tcW w:w="3694" w:type="dxa"/>
            <w:shd w:val="clear" w:color="auto" w:fill="EEEEEE"/>
            <w:vAlign w:val="top"/>
          </w:tcPr>
          <w:p w14:paraId="6E3BC209">
            <w:pPr>
              <w:spacing w:before="76" w:line="221" w:lineRule="auto"/>
              <w:ind w:left="885"/>
              <w:rPr>
                <w:rFonts w:ascii="宋体" w:hAnsi="宋体" w:eastAsia="宋体" w:cs="宋体"/>
                <w:sz w:val="19"/>
                <w:szCs w:val="19"/>
              </w:rPr>
            </w:pPr>
            <w:r>
              <w:rPr>
                <w:rFonts w:ascii="宋体" w:hAnsi="宋体" w:eastAsia="宋体" w:cs="宋体"/>
                <w:color w:val="666666"/>
                <w:sz w:val="19"/>
                <w:szCs w:val="19"/>
              </w:rPr>
              <w:t>货物、服务和工程名称</w:t>
            </w:r>
          </w:p>
        </w:tc>
        <w:tc>
          <w:tcPr>
            <w:tcW w:w="923" w:type="dxa"/>
            <w:shd w:val="clear" w:color="auto" w:fill="EEEEEE"/>
            <w:vAlign w:val="top"/>
          </w:tcPr>
          <w:p w14:paraId="4021E6D1">
            <w:pPr>
              <w:spacing w:before="77" w:line="221" w:lineRule="auto"/>
              <w:ind w:left="267"/>
              <w:rPr>
                <w:rFonts w:ascii="宋体" w:hAnsi="宋体" w:eastAsia="宋体" w:cs="宋体"/>
                <w:sz w:val="19"/>
                <w:szCs w:val="19"/>
              </w:rPr>
            </w:pPr>
            <w:r>
              <w:rPr>
                <w:rFonts w:ascii="宋体" w:hAnsi="宋体" w:eastAsia="宋体" w:cs="宋体"/>
                <w:color w:val="666666"/>
                <w:spacing w:val="-4"/>
                <w:sz w:val="19"/>
                <w:szCs w:val="19"/>
              </w:rPr>
              <w:t>数量</w:t>
            </w:r>
          </w:p>
        </w:tc>
        <w:tc>
          <w:tcPr>
            <w:tcW w:w="2314" w:type="dxa"/>
            <w:shd w:val="clear" w:color="auto" w:fill="EEEEEE"/>
            <w:vAlign w:val="top"/>
          </w:tcPr>
          <w:p w14:paraId="0F6CD5FE">
            <w:pPr>
              <w:spacing w:before="76" w:line="221" w:lineRule="auto"/>
              <w:ind w:left="770"/>
              <w:rPr>
                <w:rFonts w:ascii="宋体" w:hAnsi="宋体" w:eastAsia="宋体" w:cs="宋体"/>
                <w:sz w:val="19"/>
                <w:szCs w:val="19"/>
              </w:rPr>
            </w:pPr>
            <w:r>
              <w:rPr>
                <w:rFonts w:ascii="宋体" w:hAnsi="宋体" w:eastAsia="宋体" w:cs="宋体"/>
                <w:color w:val="666666"/>
                <w:spacing w:val="-1"/>
                <w:sz w:val="19"/>
                <w:szCs w:val="19"/>
              </w:rPr>
              <w:t>采购需求</w:t>
            </w:r>
          </w:p>
        </w:tc>
        <w:tc>
          <w:tcPr>
            <w:tcW w:w="2692" w:type="dxa"/>
            <w:shd w:val="clear" w:color="auto" w:fill="EEEEEE"/>
            <w:vAlign w:val="top"/>
          </w:tcPr>
          <w:p w14:paraId="5EC6AC8F">
            <w:pPr>
              <w:spacing w:before="77" w:line="221" w:lineRule="auto"/>
              <w:ind w:left="673"/>
              <w:rPr>
                <w:rFonts w:ascii="宋体" w:hAnsi="宋体" w:eastAsia="宋体" w:cs="宋体"/>
                <w:sz w:val="19"/>
                <w:szCs w:val="19"/>
              </w:rPr>
            </w:pPr>
            <w:r>
              <w:rPr>
                <w:rFonts w:ascii="宋体" w:hAnsi="宋体" w:eastAsia="宋体" w:cs="宋体"/>
                <w:color w:val="666666"/>
                <w:sz w:val="19"/>
                <w:szCs w:val="19"/>
              </w:rPr>
              <w:t>预算金额（元）</w:t>
            </w:r>
          </w:p>
        </w:tc>
      </w:tr>
      <w:tr w14:paraId="378D7680">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363" w:hRule="atLeast"/>
        </w:trPr>
        <w:tc>
          <w:tcPr>
            <w:tcW w:w="929" w:type="dxa"/>
            <w:vAlign w:val="top"/>
          </w:tcPr>
          <w:p w14:paraId="5FC1F635">
            <w:pPr>
              <w:spacing w:before="98" w:line="186" w:lineRule="auto"/>
              <w:ind w:left="419"/>
              <w:rPr>
                <w:rFonts w:ascii="Lucida Sans Unicode" w:hAnsi="Lucida Sans Unicode" w:eastAsia="Lucida Sans Unicode" w:cs="Lucida Sans Unicode"/>
                <w:sz w:val="19"/>
                <w:szCs w:val="19"/>
              </w:rPr>
            </w:pPr>
            <w:r>
              <w:rPr>
                <w:rFonts w:ascii="Lucida Sans Unicode" w:hAnsi="Lucida Sans Unicode" w:eastAsia="Lucida Sans Unicode" w:cs="Lucida Sans Unicode"/>
                <w:color w:val="666666"/>
                <w:sz w:val="19"/>
                <w:szCs w:val="19"/>
              </w:rPr>
              <w:t>1</w:t>
            </w:r>
          </w:p>
        </w:tc>
        <w:tc>
          <w:tcPr>
            <w:tcW w:w="3694" w:type="dxa"/>
            <w:vAlign w:val="top"/>
          </w:tcPr>
          <w:p w14:paraId="524C2F69">
            <w:pPr>
              <w:spacing w:before="76" w:line="210" w:lineRule="auto"/>
              <w:ind w:left="1498"/>
              <w:rPr>
                <w:rFonts w:ascii="Lucida Sans Unicode" w:hAnsi="Lucida Sans Unicode" w:eastAsia="Lucida Sans Unicode" w:cs="Lucida Sans Unicode"/>
                <w:sz w:val="19"/>
                <w:szCs w:val="19"/>
              </w:rPr>
            </w:pPr>
            <w:r>
              <w:rPr>
                <w:rFonts w:ascii="宋体" w:hAnsi="宋体" w:eastAsia="宋体" w:cs="宋体"/>
                <w:color w:val="666666"/>
                <w:sz w:val="19"/>
                <w:szCs w:val="19"/>
              </w:rPr>
              <w:t>采购包</w:t>
            </w:r>
            <w:r>
              <w:rPr>
                <w:rFonts w:ascii="Lucida Sans Unicode" w:hAnsi="Lucida Sans Unicode" w:eastAsia="Lucida Sans Unicode" w:cs="Lucida Sans Unicode"/>
                <w:color w:val="666666"/>
                <w:sz w:val="19"/>
                <w:szCs w:val="19"/>
              </w:rPr>
              <w:t>1</w:t>
            </w:r>
          </w:p>
        </w:tc>
        <w:tc>
          <w:tcPr>
            <w:tcW w:w="923" w:type="dxa"/>
            <w:vAlign w:val="top"/>
          </w:tcPr>
          <w:p w14:paraId="7E40388E">
            <w:pPr>
              <w:spacing w:before="98" w:line="186" w:lineRule="auto"/>
              <w:ind w:left="417"/>
              <w:rPr>
                <w:rFonts w:ascii="Lucida Sans Unicode" w:hAnsi="Lucida Sans Unicode" w:eastAsia="Lucida Sans Unicode" w:cs="Lucida Sans Unicode"/>
                <w:sz w:val="19"/>
                <w:szCs w:val="19"/>
              </w:rPr>
            </w:pPr>
            <w:r>
              <w:rPr>
                <w:rFonts w:ascii="Lucida Sans Unicode" w:hAnsi="Lucida Sans Unicode" w:eastAsia="Lucida Sans Unicode" w:cs="Lucida Sans Unicode"/>
                <w:color w:val="666666"/>
                <w:sz w:val="19"/>
                <w:szCs w:val="19"/>
              </w:rPr>
              <w:t>1</w:t>
            </w:r>
          </w:p>
        </w:tc>
        <w:tc>
          <w:tcPr>
            <w:tcW w:w="2314" w:type="dxa"/>
            <w:vAlign w:val="top"/>
          </w:tcPr>
          <w:p w14:paraId="7138D0B0">
            <w:pPr>
              <w:spacing w:before="75" w:line="221" w:lineRule="auto"/>
              <w:ind w:left="587"/>
              <w:rPr>
                <w:rFonts w:ascii="宋体" w:hAnsi="宋体" w:eastAsia="宋体" w:cs="宋体"/>
                <w:sz w:val="19"/>
                <w:szCs w:val="19"/>
              </w:rPr>
            </w:pPr>
            <w:r>
              <w:rPr>
                <w:rFonts w:ascii="宋体" w:hAnsi="宋体" w:eastAsia="宋体" w:cs="宋体"/>
                <w:color w:val="666666"/>
                <w:sz w:val="19"/>
                <w:szCs w:val="19"/>
              </w:rPr>
              <w:t>详见采购文件</w:t>
            </w:r>
          </w:p>
        </w:tc>
        <w:tc>
          <w:tcPr>
            <w:tcW w:w="2692" w:type="dxa"/>
            <w:vAlign w:val="top"/>
          </w:tcPr>
          <w:p w14:paraId="16BAD7C2">
            <w:pPr>
              <w:spacing w:before="96" w:line="181" w:lineRule="auto"/>
              <w:ind w:left="714"/>
              <w:rPr>
                <w:rFonts w:ascii="Lucida Sans Unicode" w:hAnsi="Lucida Sans Unicode" w:eastAsia="Lucida Sans Unicode" w:cs="Lucida Sans Unicode"/>
                <w:sz w:val="19"/>
                <w:szCs w:val="19"/>
              </w:rPr>
            </w:pPr>
            <w:r>
              <w:rPr>
                <w:rFonts w:ascii="Lucida Sans Unicode" w:hAnsi="Lucida Sans Unicode" w:eastAsia="Lucida Sans Unicode" w:cs="Lucida Sans Unicode"/>
                <w:color w:val="666666"/>
                <w:sz w:val="19"/>
                <w:szCs w:val="19"/>
              </w:rPr>
              <w:t>3,950,000.00</w:t>
            </w:r>
          </w:p>
        </w:tc>
      </w:tr>
    </w:tbl>
    <w:p w14:paraId="078C79D6">
      <w:pPr>
        <w:spacing w:before="206" w:line="221" w:lineRule="auto"/>
        <w:ind w:left="19"/>
        <w:rPr>
          <w:rFonts w:ascii="宋体" w:hAnsi="宋体" w:eastAsia="宋体" w:cs="宋体"/>
          <w:sz w:val="19"/>
          <w:szCs w:val="19"/>
        </w:rPr>
      </w:pPr>
      <w:r>
        <w:rPr>
          <w:rFonts w:ascii="宋体" w:hAnsi="宋体" w:eastAsia="宋体" w:cs="宋体"/>
          <w:spacing w:val="-1"/>
          <w:sz w:val="19"/>
          <w:szCs w:val="19"/>
        </w:rPr>
        <w:t>四、交货期限、地点：</w:t>
      </w:r>
    </w:p>
    <w:p w14:paraId="60942F4E">
      <w:pPr>
        <w:spacing w:before="193" w:line="210" w:lineRule="auto"/>
        <w:ind w:left="386"/>
        <w:rPr>
          <w:rFonts w:ascii="宋体" w:hAnsi="宋体" w:eastAsia="宋体" w:cs="宋体"/>
          <w:sz w:val="19"/>
          <w:szCs w:val="19"/>
        </w:rPr>
      </w:pPr>
      <w:r>
        <w:rPr>
          <w:rFonts w:ascii="Lucida Sans Unicode" w:hAnsi="Lucida Sans Unicode" w:eastAsia="Lucida Sans Unicode" w:cs="Lucida Sans Unicode"/>
          <w:spacing w:val="-3"/>
          <w:sz w:val="19"/>
          <w:szCs w:val="19"/>
        </w:rPr>
        <w:t>1.</w:t>
      </w:r>
      <w:r>
        <w:rPr>
          <w:rFonts w:ascii="宋体" w:hAnsi="宋体" w:eastAsia="宋体" w:cs="宋体"/>
          <w:spacing w:val="-3"/>
          <w:sz w:val="19"/>
          <w:szCs w:val="19"/>
        </w:rPr>
        <w:t>交货期：</w:t>
      </w:r>
    </w:p>
    <w:p w14:paraId="23A3065C">
      <w:pPr>
        <w:spacing w:before="164" w:line="210" w:lineRule="auto"/>
        <w:ind w:left="728"/>
        <w:rPr>
          <w:rFonts w:ascii="宋体" w:hAnsi="宋体" w:eastAsia="宋体" w:cs="宋体"/>
          <w:sz w:val="19"/>
          <w:szCs w:val="19"/>
        </w:rPr>
      </w:pPr>
      <w:r>
        <w:rPr>
          <w:rFonts w:ascii="宋体" w:hAnsi="宋体" w:eastAsia="宋体" w:cs="宋体"/>
          <w:spacing w:val="1"/>
          <w:sz w:val="19"/>
          <w:szCs w:val="19"/>
        </w:rPr>
        <w:t>合同包</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（采购包</w:t>
      </w:r>
      <w:r>
        <w:rPr>
          <w:rFonts w:ascii="Lucida Sans Unicode" w:hAnsi="Lucida Sans Unicode" w:eastAsia="Lucida Sans Unicode" w:cs="Lucida Sans Unicode"/>
          <w:spacing w:val="1"/>
          <w:sz w:val="19"/>
          <w:szCs w:val="19"/>
        </w:rPr>
        <w:t>1</w:t>
      </w:r>
      <w:r>
        <w:rPr>
          <w:rFonts w:ascii="宋体" w:hAnsi="宋体" w:eastAsia="宋体" w:cs="宋体"/>
          <w:spacing w:val="3"/>
          <w:sz w:val="19"/>
          <w:szCs w:val="19"/>
        </w:rPr>
        <w:t>）：</w:t>
      </w:r>
      <w:r>
        <w:rPr>
          <w:rFonts w:ascii="宋体" w:hAnsi="宋体" w:eastAsia="宋体" w:cs="宋体"/>
          <w:spacing w:val="-28"/>
          <w:sz w:val="19"/>
          <w:szCs w:val="19"/>
        </w:rPr>
        <w:t xml:space="preserve"> </w:t>
      </w:r>
      <w:r>
        <w:rPr>
          <w:rFonts w:ascii="宋体" w:hAnsi="宋体" w:eastAsia="宋体" w:cs="宋体"/>
          <w:spacing w:val="1"/>
          <w:sz w:val="19"/>
          <w:szCs w:val="19"/>
        </w:rPr>
        <w:t>合同签订后</w:t>
      </w:r>
      <w:r>
        <w:rPr>
          <w:rFonts w:ascii="Lucida Sans Unicode" w:hAnsi="Lucida Sans Unicode" w:eastAsia="Lucida Sans Unicode" w:cs="Lucida Sans Unicode"/>
          <w:spacing w:val="1"/>
          <w:sz w:val="19"/>
          <w:szCs w:val="19"/>
        </w:rPr>
        <w:t>30</w:t>
      </w:r>
      <w:r>
        <w:rPr>
          <w:rFonts w:ascii="宋体" w:hAnsi="宋体" w:eastAsia="宋体" w:cs="宋体"/>
          <w:spacing w:val="1"/>
          <w:sz w:val="19"/>
          <w:szCs w:val="19"/>
        </w:rPr>
        <w:t>个日历日内交货</w:t>
      </w:r>
    </w:p>
    <w:p w14:paraId="416CCBB1">
      <w:pPr>
        <w:spacing w:before="165" w:line="210" w:lineRule="auto"/>
        <w:ind w:left="379"/>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交货地点：</w:t>
      </w:r>
    </w:p>
    <w:p w14:paraId="549D7807">
      <w:pPr>
        <w:spacing w:before="165" w:line="210" w:lineRule="auto"/>
        <w:ind w:left="728"/>
        <w:rPr>
          <w:rFonts w:ascii="宋体" w:hAnsi="宋体" w:eastAsia="宋体" w:cs="宋体"/>
          <w:sz w:val="19"/>
          <w:szCs w:val="19"/>
        </w:rPr>
      </w:pPr>
      <w:r>
        <w:rPr>
          <w:rFonts w:ascii="宋体" w:hAnsi="宋体" w:eastAsia="宋体" w:cs="宋体"/>
          <w:spacing w:val="-1"/>
          <w:sz w:val="19"/>
          <w:szCs w:val="19"/>
        </w:rPr>
        <w:t>合同包</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（采购包</w:t>
      </w:r>
      <w:r>
        <w:rPr>
          <w:rFonts w:ascii="Lucida Sans Unicode" w:hAnsi="Lucida Sans Unicode" w:eastAsia="Lucida Sans Unicode" w:cs="Lucida Sans Unicode"/>
          <w:spacing w:val="-1"/>
          <w:sz w:val="19"/>
          <w:szCs w:val="19"/>
        </w:rPr>
        <w:t>1</w:t>
      </w:r>
      <w:r>
        <w:rPr>
          <w:rFonts w:ascii="宋体" w:hAnsi="宋体" w:eastAsia="宋体" w:cs="宋体"/>
          <w:spacing w:val="3"/>
          <w:sz w:val="19"/>
          <w:szCs w:val="19"/>
        </w:rPr>
        <w:t>）：</w:t>
      </w:r>
      <w:r>
        <w:rPr>
          <w:rFonts w:ascii="宋体" w:hAnsi="宋体" w:eastAsia="宋体" w:cs="宋体"/>
          <w:spacing w:val="-6"/>
          <w:sz w:val="19"/>
          <w:szCs w:val="19"/>
        </w:rPr>
        <w:t xml:space="preserve"> </w:t>
      </w:r>
      <w:r>
        <w:rPr>
          <w:rFonts w:ascii="宋体" w:hAnsi="宋体" w:eastAsia="宋体" w:cs="宋体"/>
          <w:spacing w:val="-1"/>
          <w:sz w:val="19"/>
          <w:szCs w:val="19"/>
        </w:rPr>
        <w:t>甲方制定地点。</w:t>
      </w:r>
    </w:p>
    <w:p w14:paraId="48075738">
      <w:pPr>
        <w:spacing w:before="164" w:line="221" w:lineRule="auto"/>
        <w:ind w:left="4"/>
        <w:rPr>
          <w:rFonts w:ascii="宋体" w:hAnsi="宋体" w:eastAsia="宋体" w:cs="宋体"/>
          <w:sz w:val="19"/>
          <w:szCs w:val="19"/>
        </w:rPr>
      </w:pPr>
      <w:r>
        <w:rPr>
          <w:rFonts w:ascii="宋体" w:hAnsi="宋体" w:eastAsia="宋体" w:cs="宋体"/>
          <w:spacing w:val="1"/>
          <w:sz w:val="19"/>
          <w:szCs w:val="19"/>
        </w:rPr>
        <w:t>五、参加竞争性磋商的供应商要求：</w:t>
      </w:r>
    </w:p>
    <w:p w14:paraId="13D00533">
      <w:pPr>
        <w:spacing w:before="193" w:line="221" w:lineRule="auto"/>
        <w:ind w:left="379"/>
        <w:rPr>
          <w:rFonts w:ascii="宋体" w:hAnsi="宋体" w:eastAsia="宋体" w:cs="宋体"/>
          <w:sz w:val="19"/>
          <w:szCs w:val="19"/>
        </w:rPr>
      </w:pPr>
      <w:r>
        <w:rPr>
          <w:rFonts w:ascii="宋体" w:hAnsi="宋体" w:eastAsia="宋体" w:cs="宋体"/>
          <w:spacing w:val="1"/>
          <w:sz w:val="19"/>
          <w:szCs w:val="19"/>
        </w:rPr>
        <w:t>（一）必须具备《政府采购法》第二十二条规定的条件。</w:t>
      </w:r>
    </w:p>
    <w:p w14:paraId="18256348">
      <w:pPr>
        <w:spacing w:before="192" w:line="221" w:lineRule="auto"/>
        <w:ind w:left="379"/>
        <w:rPr>
          <w:rFonts w:ascii="宋体" w:hAnsi="宋体" w:eastAsia="宋体" w:cs="宋体"/>
          <w:sz w:val="19"/>
          <w:szCs w:val="19"/>
        </w:rPr>
      </w:pPr>
      <w:r>
        <w:rPr>
          <w:rFonts w:ascii="宋体" w:hAnsi="宋体" w:eastAsia="宋体" w:cs="宋体"/>
          <w:spacing w:val="2"/>
          <w:sz w:val="19"/>
          <w:szCs w:val="19"/>
        </w:rPr>
        <w:t>（二）参加本项目磋商的供应商，须在黑龙江省</w:t>
      </w:r>
      <w:r>
        <w:rPr>
          <w:rFonts w:ascii="宋体" w:hAnsi="宋体" w:eastAsia="宋体" w:cs="宋体"/>
          <w:spacing w:val="1"/>
          <w:sz w:val="19"/>
          <w:szCs w:val="19"/>
        </w:rPr>
        <w:t>内政府采购网注册登记并经审核合格。</w:t>
      </w:r>
    </w:p>
    <w:p w14:paraId="4D88968F">
      <w:pPr>
        <w:spacing w:before="193" w:line="221" w:lineRule="auto"/>
        <w:ind w:left="379"/>
        <w:rPr>
          <w:rFonts w:ascii="宋体" w:hAnsi="宋体" w:eastAsia="宋体" w:cs="宋体"/>
          <w:sz w:val="19"/>
          <w:szCs w:val="19"/>
        </w:rPr>
      </w:pPr>
      <w:r>
        <w:rPr>
          <w:rFonts w:ascii="宋体" w:hAnsi="宋体" w:eastAsia="宋体" w:cs="宋体"/>
          <w:sz w:val="19"/>
          <w:szCs w:val="19"/>
        </w:rPr>
        <w:t>（三）本项目的特定资质要求：</w:t>
      </w:r>
    </w:p>
    <w:p w14:paraId="491E3ABA">
      <w:pPr>
        <w:spacing w:before="193" w:line="210" w:lineRule="auto"/>
        <w:ind w:left="728"/>
        <w:rPr>
          <w:rFonts w:ascii="宋体" w:hAnsi="宋体" w:eastAsia="宋体" w:cs="宋体"/>
          <w:sz w:val="19"/>
          <w:szCs w:val="19"/>
        </w:rPr>
      </w:pPr>
      <w:r>
        <w:rPr>
          <w:rFonts w:ascii="宋体" w:hAnsi="宋体" w:eastAsia="宋体" w:cs="宋体"/>
          <w:sz w:val="19"/>
          <w:szCs w:val="19"/>
        </w:rPr>
        <w:t>合同包</w:t>
      </w:r>
      <w:r>
        <w:rPr>
          <w:rFonts w:ascii="Lucida Sans Unicode" w:hAnsi="Lucida Sans Unicode" w:eastAsia="Lucida Sans Unicode" w:cs="Lucida Sans Unicode"/>
          <w:sz w:val="19"/>
          <w:szCs w:val="19"/>
        </w:rPr>
        <w:t>1</w:t>
      </w: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pacing w:val="11"/>
          <w:sz w:val="19"/>
          <w:szCs w:val="19"/>
        </w:rPr>
        <w:t>）：</w:t>
      </w:r>
      <w:r>
        <w:rPr>
          <w:rFonts w:ascii="宋体" w:hAnsi="宋体" w:eastAsia="宋体" w:cs="宋体"/>
          <w:sz w:val="19"/>
          <w:szCs w:val="19"/>
        </w:rPr>
        <w:t>无</w:t>
      </w:r>
    </w:p>
    <w:p w14:paraId="5698A8C9">
      <w:pPr>
        <w:spacing w:before="165" w:line="221" w:lineRule="auto"/>
        <w:ind w:left="3"/>
        <w:rPr>
          <w:rFonts w:ascii="宋体" w:hAnsi="宋体" w:eastAsia="宋体" w:cs="宋体"/>
          <w:sz w:val="19"/>
          <w:szCs w:val="19"/>
        </w:rPr>
      </w:pPr>
      <w:r>
        <w:rPr>
          <w:rFonts w:ascii="宋体" w:hAnsi="宋体" w:eastAsia="宋体" w:cs="宋体"/>
          <w:spacing w:val="1"/>
          <w:sz w:val="19"/>
          <w:szCs w:val="19"/>
        </w:rPr>
        <w:t>六、参与资格和竞争性磋商文件获取方式、时间及地点：</w:t>
      </w:r>
    </w:p>
    <w:p w14:paraId="2B61ACF7">
      <w:pPr>
        <w:spacing w:before="193" w:line="197" w:lineRule="auto"/>
        <w:ind w:left="6" w:firstLine="482"/>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磋商文件获取方式：采购文件公告期为</w:t>
      </w:r>
      <w:r>
        <w:rPr>
          <w:rFonts w:ascii="Lucida Sans Unicode" w:hAnsi="Lucida Sans Unicode" w:eastAsia="Lucida Sans Unicode" w:cs="Lucida Sans Unicode"/>
          <w:spacing w:val="2"/>
          <w:sz w:val="19"/>
          <w:szCs w:val="19"/>
        </w:rPr>
        <w:t>5</w:t>
      </w:r>
      <w:r>
        <w:rPr>
          <w:rFonts w:ascii="宋体" w:hAnsi="宋体" w:eastAsia="宋体" w:cs="宋体"/>
          <w:spacing w:val="2"/>
          <w:sz w:val="19"/>
          <w:szCs w:val="19"/>
        </w:rPr>
        <w:t>个工作日，供应商须</w:t>
      </w:r>
      <w:r>
        <w:rPr>
          <w:rFonts w:ascii="宋体" w:hAnsi="宋体" w:eastAsia="宋体" w:cs="宋体"/>
          <w:spacing w:val="1"/>
          <w:sz w:val="19"/>
          <w:szCs w:val="19"/>
        </w:rPr>
        <w:t>在公告期内凭用户名和密码，登录黑龙江省政府采购网，</w:t>
      </w:r>
      <w:r>
        <w:rPr>
          <w:rFonts w:ascii="宋体" w:hAnsi="宋体" w:eastAsia="宋体" w:cs="宋体"/>
          <w:spacing w:val="2"/>
          <w:sz w:val="19"/>
          <w:szCs w:val="19"/>
        </w:rPr>
        <w:t>选择</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交易执行</w:t>
      </w:r>
      <w:r>
        <w:rPr>
          <w:rFonts w:ascii="宋体" w:hAnsi="宋体" w:eastAsia="宋体" w:cs="宋体"/>
          <w:spacing w:val="-13"/>
          <w:sz w:val="19"/>
          <w:szCs w:val="19"/>
        </w:rPr>
        <w:t xml:space="preserve"> </w:t>
      </w:r>
      <w:r>
        <w:rPr>
          <w:rFonts w:ascii="Lucida Sans Unicode" w:hAnsi="Lucida Sans Unicode" w:eastAsia="Lucida Sans Unicode" w:cs="Lucida Sans Unicode"/>
          <w:spacing w:val="2"/>
          <w:sz w:val="19"/>
          <w:szCs w:val="19"/>
        </w:rPr>
        <w:t xml:space="preserve">→ </w:t>
      </w:r>
      <w:r>
        <w:rPr>
          <w:rFonts w:ascii="宋体" w:hAnsi="宋体" w:eastAsia="宋体" w:cs="宋体"/>
          <w:spacing w:val="2"/>
          <w:sz w:val="19"/>
          <w:szCs w:val="19"/>
        </w:rPr>
        <w:t>应标</w:t>
      </w:r>
      <w:r>
        <w:rPr>
          <w:rFonts w:ascii="宋体" w:hAnsi="宋体" w:eastAsia="宋体" w:cs="宋体"/>
          <w:spacing w:val="-22"/>
          <w:sz w:val="19"/>
          <w:szCs w:val="19"/>
        </w:rPr>
        <w:t xml:space="preserve"> </w:t>
      </w:r>
      <w:r>
        <w:rPr>
          <w:rFonts w:ascii="Lucida Sans Unicode" w:hAnsi="Lucida Sans Unicode" w:eastAsia="Lucida Sans Unicode" w:cs="Lucida Sans Unicode"/>
          <w:spacing w:val="2"/>
          <w:sz w:val="19"/>
          <w:szCs w:val="19"/>
        </w:rPr>
        <w:t xml:space="preserve">→ </w:t>
      </w:r>
      <w:r>
        <w:rPr>
          <w:rFonts w:ascii="宋体" w:hAnsi="宋体" w:eastAsia="宋体" w:cs="宋体"/>
          <w:spacing w:val="2"/>
          <w:sz w:val="19"/>
          <w:szCs w:val="19"/>
        </w:rPr>
        <w:t>项目投标</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2"/>
          <w:sz w:val="19"/>
          <w:szCs w:val="19"/>
        </w:rPr>
        <w:t>，在</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未参与项目</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列表中选择需要参与的项目，确认参与后即可获取磋商文件。获取磋商</w:t>
      </w:r>
      <w:r>
        <w:rPr>
          <w:rFonts w:ascii="宋体" w:hAnsi="宋体" w:eastAsia="宋体" w:cs="宋体"/>
          <w:spacing w:val="1"/>
          <w:sz w:val="19"/>
          <w:szCs w:val="19"/>
        </w:rPr>
        <w:t>文件的供应商，方具有投标和质疑资格。逾期报名，不再受理。</w:t>
      </w:r>
    </w:p>
    <w:p w14:paraId="17F5E874">
      <w:pPr>
        <w:spacing w:before="194" w:line="209" w:lineRule="auto"/>
        <w:ind w:left="446"/>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获取磋商文件的时间：详见磋商公告。</w:t>
      </w:r>
    </w:p>
    <w:p w14:paraId="2ED6EC02">
      <w:pPr>
        <w:spacing w:before="166" w:line="209" w:lineRule="auto"/>
        <w:ind w:left="446"/>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获取磋商文件的地点：详见磋商公告。</w:t>
      </w:r>
    </w:p>
    <w:p w14:paraId="7F814F53">
      <w:pPr>
        <w:spacing w:before="165" w:line="220" w:lineRule="auto"/>
        <w:rPr>
          <w:rFonts w:ascii="宋体" w:hAnsi="宋体" w:eastAsia="宋体" w:cs="宋体"/>
          <w:sz w:val="19"/>
          <w:szCs w:val="19"/>
        </w:rPr>
      </w:pPr>
      <w:r>
        <w:rPr>
          <w:rFonts w:ascii="宋体" w:hAnsi="宋体" w:eastAsia="宋体" w:cs="宋体"/>
          <w:sz w:val="19"/>
          <w:szCs w:val="19"/>
        </w:rPr>
        <w:t>七、磋商文件售价：</w:t>
      </w:r>
    </w:p>
    <w:p w14:paraId="7B74F983">
      <w:pPr>
        <w:spacing w:before="194" w:line="220" w:lineRule="auto"/>
        <w:ind w:left="373"/>
        <w:rPr>
          <w:rFonts w:ascii="宋体" w:hAnsi="宋体" w:eastAsia="宋体" w:cs="宋体"/>
          <w:sz w:val="19"/>
          <w:szCs w:val="19"/>
        </w:rPr>
      </w:pPr>
      <w:r>
        <w:rPr>
          <w:rFonts w:ascii="宋体" w:hAnsi="宋体" w:eastAsia="宋体" w:cs="宋体"/>
          <w:spacing w:val="-1"/>
          <w:sz w:val="19"/>
          <w:szCs w:val="19"/>
        </w:rPr>
        <w:t>本次磋商文件的售价为</w:t>
      </w:r>
      <w:r>
        <w:rPr>
          <w:rFonts w:ascii="宋体" w:hAnsi="宋体" w:eastAsia="宋体" w:cs="宋体"/>
          <w:spacing w:val="-16"/>
          <w:sz w:val="19"/>
          <w:szCs w:val="19"/>
        </w:rPr>
        <w:t xml:space="preserve"> </w:t>
      </w:r>
      <w:r>
        <w:rPr>
          <w:rFonts w:ascii="宋体" w:hAnsi="宋体" w:eastAsia="宋体" w:cs="宋体"/>
          <w:spacing w:val="-1"/>
          <w:sz w:val="19"/>
          <w:szCs w:val="19"/>
        </w:rPr>
        <w:t>无</w:t>
      </w:r>
      <w:r>
        <w:rPr>
          <w:rFonts w:ascii="宋体" w:hAnsi="宋体" w:eastAsia="宋体" w:cs="宋体"/>
          <w:spacing w:val="-24"/>
          <w:sz w:val="19"/>
          <w:szCs w:val="19"/>
        </w:rPr>
        <w:t xml:space="preserve"> </w:t>
      </w:r>
      <w:r>
        <w:rPr>
          <w:rFonts w:ascii="宋体" w:hAnsi="宋体" w:eastAsia="宋体" w:cs="宋体"/>
          <w:spacing w:val="-1"/>
          <w:sz w:val="19"/>
          <w:szCs w:val="19"/>
        </w:rPr>
        <w:t>元人民币。</w:t>
      </w:r>
    </w:p>
    <w:p w14:paraId="7F6E6227">
      <w:pPr>
        <w:spacing w:before="194" w:line="222" w:lineRule="auto"/>
        <w:ind w:left="4"/>
        <w:rPr>
          <w:rFonts w:ascii="宋体" w:hAnsi="宋体" w:eastAsia="宋体" w:cs="宋体"/>
          <w:sz w:val="19"/>
          <w:szCs w:val="19"/>
        </w:rPr>
      </w:pPr>
      <w:r>
        <w:rPr>
          <w:rFonts w:ascii="宋体" w:hAnsi="宋体" w:eastAsia="宋体" w:cs="宋体"/>
          <w:sz w:val="19"/>
          <w:szCs w:val="19"/>
        </w:rPr>
        <w:t>八、询问提起与受理：</w:t>
      </w:r>
    </w:p>
    <w:p w14:paraId="56FF4783">
      <w:pPr>
        <w:spacing w:before="191" w:line="221" w:lineRule="auto"/>
        <w:ind w:left="373"/>
        <w:rPr>
          <w:rFonts w:ascii="宋体" w:hAnsi="宋体" w:eastAsia="宋体" w:cs="宋体"/>
          <w:sz w:val="19"/>
          <w:szCs w:val="19"/>
        </w:rPr>
      </w:pPr>
      <w:r>
        <w:rPr>
          <w:rFonts w:ascii="宋体" w:hAnsi="宋体" w:eastAsia="宋体" w:cs="宋体"/>
          <w:spacing w:val="2"/>
          <w:sz w:val="19"/>
          <w:szCs w:val="19"/>
        </w:rPr>
        <w:t>供应商对政府采购活动有疑问或有异议的，可</w:t>
      </w:r>
      <w:r>
        <w:rPr>
          <w:rFonts w:ascii="宋体" w:hAnsi="宋体" w:eastAsia="宋体" w:cs="宋体"/>
          <w:spacing w:val="1"/>
          <w:sz w:val="19"/>
          <w:szCs w:val="19"/>
        </w:rPr>
        <w:t>通过以下方式进行询问：</w:t>
      </w:r>
    </w:p>
    <w:p w14:paraId="06DA5F41">
      <w:pPr>
        <w:spacing w:before="193" w:line="204" w:lineRule="auto"/>
        <w:ind w:left="382"/>
        <w:rPr>
          <w:rFonts w:ascii="宋体" w:hAnsi="宋体" w:eastAsia="宋体" w:cs="宋体"/>
          <w:sz w:val="19"/>
          <w:szCs w:val="19"/>
        </w:rPr>
      </w:pP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一</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对采购文件的询问</w:t>
      </w:r>
    </w:p>
    <w:p w14:paraId="569E2682">
      <w:pPr>
        <w:spacing w:before="172" w:line="220" w:lineRule="auto"/>
        <w:ind w:left="372"/>
        <w:rPr>
          <w:rFonts w:ascii="宋体" w:hAnsi="宋体" w:eastAsia="宋体" w:cs="宋体"/>
          <w:sz w:val="19"/>
          <w:szCs w:val="19"/>
        </w:rPr>
      </w:pPr>
      <w:r>
        <w:rPr>
          <w:rFonts w:ascii="宋体" w:hAnsi="宋体" w:eastAsia="宋体" w:cs="宋体"/>
          <w:sz w:val="19"/>
          <w:szCs w:val="19"/>
        </w:rPr>
        <w:t>采购文件处项目经办人</w:t>
      </w:r>
      <w:r>
        <w:rPr>
          <w:rFonts w:ascii="宋体" w:hAnsi="宋体" w:eastAsia="宋体" w:cs="宋体"/>
          <w:spacing w:val="-23"/>
          <w:sz w:val="19"/>
          <w:szCs w:val="19"/>
        </w:rPr>
        <w:t xml:space="preserve"> </w:t>
      </w:r>
      <w:r>
        <w:rPr>
          <w:rFonts w:ascii="宋体" w:hAnsi="宋体" w:eastAsia="宋体" w:cs="宋体"/>
          <w:sz w:val="19"/>
          <w:szCs w:val="19"/>
        </w:rPr>
        <w:t>详见磋商公告 电话：详见</w:t>
      </w:r>
      <w:r>
        <w:rPr>
          <w:rFonts w:ascii="宋体" w:hAnsi="宋体" w:eastAsia="宋体" w:cs="宋体"/>
          <w:spacing w:val="-1"/>
          <w:sz w:val="19"/>
          <w:szCs w:val="19"/>
        </w:rPr>
        <w:t>磋商公告</w:t>
      </w:r>
    </w:p>
    <w:p w14:paraId="0E93B269">
      <w:pPr>
        <w:spacing w:before="194" w:line="204" w:lineRule="auto"/>
        <w:ind w:left="382"/>
        <w:rPr>
          <w:rFonts w:ascii="宋体" w:hAnsi="宋体" w:eastAsia="宋体" w:cs="宋体"/>
          <w:sz w:val="19"/>
          <w:szCs w:val="19"/>
        </w:rPr>
      </w:pP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二</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对评审过程和结果的询问</w:t>
      </w:r>
    </w:p>
    <w:p w14:paraId="2D956ABA">
      <w:pPr>
        <w:spacing w:before="171" w:line="221" w:lineRule="auto"/>
        <w:ind w:left="373"/>
        <w:rPr>
          <w:rFonts w:ascii="宋体" w:hAnsi="宋体" w:eastAsia="宋体" w:cs="宋体"/>
          <w:sz w:val="19"/>
          <w:szCs w:val="19"/>
        </w:rPr>
      </w:pPr>
      <w:r>
        <w:rPr>
          <w:rFonts w:ascii="宋体" w:hAnsi="宋体" w:eastAsia="宋体" w:cs="宋体"/>
          <w:spacing w:val="1"/>
          <w:sz w:val="19"/>
          <w:szCs w:val="19"/>
        </w:rPr>
        <w:t>递交响应文件的投标人应在评审现场以书面形式向代理机构提出。</w:t>
      </w:r>
    </w:p>
    <w:p w14:paraId="2B8F23A2">
      <w:pPr>
        <w:spacing w:before="193" w:line="222" w:lineRule="auto"/>
        <w:ind w:left="6"/>
        <w:rPr>
          <w:rFonts w:ascii="宋体" w:hAnsi="宋体" w:eastAsia="宋体" w:cs="宋体"/>
          <w:sz w:val="19"/>
          <w:szCs w:val="19"/>
        </w:rPr>
      </w:pPr>
      <w:r>
        <w:rPr>
          <w:rFonts w:ascii="宋体" w:hAnsi="宋体" w:eastAsia="宋体" w:cs="宋体"/>
          <w:sz w:val="19"/>
          <w:szCs w:val="19"/>
        </w:rPr>
        <w:t>九、质疑提起与受理：</w:t>
      </w:r>
    </w:p>
    <w:p w14:paraId="373AE46E">
      <w:pPr>
        <w:spacing w:before="192" w:line="374" w:lineRule="auto"/>
        <w:ind w:left="555" w:right="151" w:hanging="234"/>
        <w:rPr>
          <w:rFonts w:ascii="宋体" w:hAnsi="宋体" w:eastAsia="宋体" w:cs="宋体"/>
          <w:sz w:val="19"/>
          <w:szCs w:val="19"/>
        </w:rPr>
      </w:pP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一</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对磋商文件的质疑：已注册供应商通过政府采购网登录系统，成功</w:t>
      </w:r>
      <w:r>
        <w:rPr>
          <w:rFonts w:ascii="宋体" w:hAnsi="宋体" w:eastAsia="宋体" w:cs="宋体"/>
          <w:spacing w:val="1"/>
          <w:sz w:val="19"/>
          <w:szCs w:val="19"/>
        </w:rPr>
        <w:t>下载磋商文件后，方有资格对磋商文件提出质疑。</w:t>
      </w:r>
      <w:r>
        <w:rPr>
          <w:rFonts w:ascii="宋体" w:hAnsi="宋体" w:eastAsia="宋体" w:cs="宋体"/>
          <w:sz w:val="19"/>
          <w:szCs w:val="19"/>
        </w:rPr>
        <w:t>采购文件质疑联系人： 中资国际工程咨询集团有限责任公司</w:t>
      </w:r>
    </w:p>
    <w:p w14:paraId="6B11FABB">
      <w:pPr>
        <w:spacing w:before="1" w:line="209" w:lineRule="auto"/>
        <w:ind w:left="555"/>
        <w:rPr>
          <w:rFonts w:ascii="Lucida Sans Unicode" w:hAnsi="Lucida Sans Unicode" w:eastAsia="Lucida Sans Unicode" w:cs="Lucida Sans Unicode"/>
          <w:sz w:val="19"/>
          <w:szCs w:val="19"/>
        </w:rPr>
      </w:pPr>
      <w:r>
        <w:rPr>
          <w:rFonts w:ascii="宋体" w:hAnsi="宋体" w:eastAsia="宋体" w:cs="宋体"/>
          <w:sz w:val="19"/>
          <w:szCs w:val="19"/>
        </w:rPr>
        <w:t xml:space="preserve">采购文件质疑联系电话： </w:t>
      </w:r>
      <w:r>
        <w:rPr>
          <w:rFonts w:ascii="Lucida Sans Unicode" w:hAnsi="Lucida Sans Unicode" w:eastAsia="Lucida Sans Unicode" w:cs="Lucida Sans Unicode"/>
          <w:sz w:val="19"/>
          <w:szCs w:val="19"/>
        </w:rPr>
        <w:t>045181888888</w:t>
      </w:r>
    </w:p>
    <w:p w14:paraId="73D957F6">
      <w:pPr>
        <w:spacing w:before="165" w:line="222" w:lineRule="auto"/>
        <w:ind w:left="379"/>
        <w:rPr>
          <w:rFonts w:ascii="宋体" w:hAnsi="宋体" w:eastAsia="宋体" w:cs="宋体"/>
          <w:sz w:val="19"/>
          <w:szCs w:val="19"/>
        </w:rPr>
      </w:pPr>
      <w:r>
        <w:rPr>
          <w:rFonts w:ascii="宋体" w:hAnsi="宋体" w:eastAsia="宋体" w:cs="宋体"/>
          <w:sz w:val="19"/>
          <w:szCs w:val="19"/>
        </w:rPr>
        <w:t>（二）对磋商过程和结果的质疑</w:t>
      </w:r>
    </w:p>
    <w:p w14:paraId="4A660529">
      <w:pPr>
        <w:spacing w:line="222" w:lineRule="auto"/>
        <w:rPr>
          <w:rFonts w:ascii="宋体" w:hAnsi="宋体" w:eastAsia="宋体" w:cs="宋体"/>
          <w:sz w:val="19"/>
          <w:szCs w:val="19"/>
        </w:rPr>
        <w:sectPr>
          <w:footerReference r:id="rId6" w:type="default"/>
          <w:pgSz w:w="11900" w:h="16840"/>
          <w:pgMar w:top="961" w:right="669" w:bottom="276" w:left="666" w:header="0" w:footer="0" w:gutter="0"/>
          <w:cols w:space="720" w:num="1"/>
        </w:sectPr>
      </w:pPr>
    </w:p>
    <w:p w14:paraId="4FDC4C3C">
      <w:pPr>
        <w:spacing w:before="36" w:line="198" w:lineRule="auto"/>
        <w:ind w:left="5" w:right="9" w:firstLine="403"/>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提出质疑的供应商应当是参与所质疑项目采购活动的供应商；质疑</w:t>
      </w:r>
      <w:r>
        <w:rPr>
          <w:rFonts w:ascii="宋体" w:hAnsi="宋体" w:eastAsia="宋体" w:cs="宋体"/>
          <w:spacing w:val="1"/>
          <w:sz w:val="19"/>
          <w:szCs w:val="19"/>
        </w:rPr>
        <w:t>供应商应当在法定期内一次性提交质疑材料；对采购</w:t>
      </w:r>
      <w:r>
        <w:rPr>
          <w:rFonts w:ascii="宋体" w:hAnsi="宋体" w:eastAsia="宋体" w:cs="宋体"/>
          <w:spacing w:val="2"/>
          <w:sz w:val="19"/>
          <w:szCs w:val="19"/>
        </w:rPr>
        <w:t>过程提出质疑的，为各采购程序环节结束之日起</w:t>
      </w:r>
      <w:r>
        <w:rPr>
          <w:rFonts w:ascii="Lucida Sans Unicode" w:hAnsi="Lucida Sans Unicode" w:eastAsia="Lucida Sans Unicode" w:cs="Lucida Sans Unicode"/>
          <w:spacing w:val="2"/>
          <w:sz w:val="19"/>
          <w:szCs w:val="19"/>
        </w:rPr>
        <w:t>7</w:t>
      </w:r>
      <w:r>
        <w:rPr>
          <w:rFonts w:ascii="宋体" w:hAnsi="宋体" w:eastAsia="宋体" w:cs="宋体"/>
          <w:spacing w:val="2"/>
          <w:sz w:val="19"/>
          <w:szCs w:val="19"/>
        </w:rPr>
        <w:t>个工作日提出；对成交结果提出质疑的，为成交结果公告期</w:t>
      </w:r>
      <w:r>
        <w:rPr>
          <w:rFonts w:ascii="宋体" w:hAnsi="宋体" w:eastAsia="宋体" w:cs="宋体"/>
          <w:spacing w:val="1"/>
          <w:sz w:val="19"/>
          <w:szCs w:val="19"/>
        </w:rPr>
        <w:t>限届满之日起</w:t>
      </w:r>
      <w:r>
        <w:rPr>
          <w:rFonts w:ascii="Lucida Sans Unicode" w:hAnsi="Lucida Sans Unicode" w:eastAsia="Lucida Sans Unicode" w:cs="Lucida Sans Unicode"/>
          <w:spacing w:val="1"/>
          <w:sz w:val="19"/>
          <w:szCs w:val="19"/>
        </w:rPr>
        <w:t>7</w:t>
      </w:r>
      <w:r>
        <w:rPr>
          <w:rFonts w:ascii="宋体" w:hAnsi="宋体" w:eastAsia="宋体" w:cs="宋体"/>
          <w:sz w:val="19"/>
          <w:szCs w:val="19"/>
        </w:rPr>
        <w:t>个工作日提出；</w:t>
      </w:r>
    </w:p>
    <w:p w14:paraId="483DDAA1">
      <w:pPr>
        <w:spacing w:before="192" w:line="210" w:lineRule="auto"/>
        <w:ind w:left="377"/>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质疑供应商应当以书面形式向本代理机构提交《质疑函》。</w:t>
      </w:r>
    </w:p>
    <w:p w14:paraId="67200F67">
      <w:pPr>
        <w:spacing w:before="164" w:line="220" w:lineRule="auto"/>
        <w:ind w:left="370"/>
        <w:rPr>
          <w:rFonts w:ascii="宋体" w:hAnsi="宋体" w:eastAsia="宋体" w:cs="宋体"/>
          <w:sz w:val="19"/>
          <w:szCs w:val="19"/>
        </w:rPr>
      </w:pPr>
      <w:r>
        <w:rPr>
          <w:rFonts w:ascii="宋体" w:hAnsi="宋体" w:eastAsia="宋体" w:cs="宋体"/>
          <w:spacing w:val="1"/>
          <w:sz w:val="19"/>
          <w:szCs w:val="19"/>
        </w:rPr>
        <w:t>磋商过程和结果质疑：详见成交公告</w:t>
      </w:r>
    </w:p>
    <w:p w14:paraId="232D744F">
      <w:pPr>
        <w:spacing w:before="194" w:line="221" w:lineRule="auto"/>
        <w:rPr>
          <w:rFonts w:ascii="宋体" w:hAnsi="宋体" w:eastAsia="宋体" w:cs="宋体"/>
          <w:sz w:val="19"/>
          <w:szCs w:val="19"/>
        </w:rPr>
      </w:pPr>
      <w:r>
        <w:rPr>
          <w:rFonts w:ascii="宋体" w:hAnsi="宋体" w:eastAsia="宋体" w:cs="宋体"/>
          <w:spacing w:val="1"/>
          <w:sz w:val="19"/>
          <w:szCs w:val="19"/>
        </w:rPr>
        <w:t>十、提交竞争性磋商首次响应文件截止时间及磋商时间、地点：</w:t>
      </w:r>
    </w:p>
    <w:p w14:paraId="1F44CE30">
      <w:pPr>
        <w:spacing w:before="192" w:line="220" w:lineRule="auto"/>
        <w:ind w:left="371"/>
        <w:rPr>
          <w:rFonts w:ascii="宋体" w:hAnsi="宋体" w:eastAsia="宋体" w:cs="宋体"/>
          <w:sz w:val="19"/>
          <w:szCs w:val="19"/>
        </w:rPr>
      </w:pPr>
      <w:r>
        <w:rPr>
          <w:rFonts w:ascii="宋体" w:hAnsi="宋体" w:eastAsia="宋体" w:cs="宋体"/>
          <w:spacing w:val="1"/>
          <w:sz w:val="19"/>
          <w:szCs w:val="19"/>
        </w:rPr>
        <w:t>递交响应文件截止时间：详见磋商公告</w:t>
      </w:r>
    </w:p>
    <w:p w14:paraId="09E3236B">
      <w:pPr>
        <w:spacing w:before="193" w:line="220" w:lineRule="auto"/>
        <w:ind w:left="371"/>
        <w:rPr>
          <w:rFonts w:ascii="宋体" w:hAnsi="宋体" w:eastAsia="宋体" w:cs="宋体"/>
          <w:sz w:val="19"/>
          <w:szCs w:val="19"/>
        </w:rPr>
      </w:pPr>
      <w:r>
        <w:rPr>
          <w:rFonts w:ascii="宋体" w:hAnsi="宋体" w:eastAsia="宋体" w:cs="宋体"/>
          <w:spacing w:val="1"/>
          <w:sz w:val="19"/>
          <w:szCs w:val="19"/>
        </w:rPr>
        <w:t>递交响应文件地点：详见磋商公告</w:t>
      </w:r>
    </w:p>
    <w:p w14:paraId="23ABCEE7">
      <w:pPr>
        <w:spacing w:before="194" w:line="220" w:lineRule="auto"/>
        <w:ind w:left="380"/>
        <w:rPr>
          <w:rFonts w:ascii="宋体" w:hAnsi="宋体" w:eastAsia="宋体" w:cs="宋体"/>
          <w:sz w:val="19"/>
          <w:szCs w:val="19"/>
        </w:rPr>
      </w:pPr>
      <w:r>
        <w:rPr>
          <w:rFonts w:ascii="宋体" w:hAnsi="宋体" w:eastAsia="宋体" w:cs="宋体"/>
          <w:sz w:val="19"/>
          <w:szCs w:val="19"/>
        </w:rPr>
        <w:t>响应文件开启时间：详见磋商公告</w:t>
      </w:r>
    </w:p>
    <w:p w14:paraId="6FE8D23D">
      <w:pPr>
        <w:spacing w:before="194" w:line="220" w:lineRule="auto"/>
        <w:ind w:left="380"/>
        <w:rPr>
          <w:rFonts w:ascii="宋体" w:hAnsi="宋体" w:eastAsia="宋体" w:cs="宋体"/>
          <w:sz w:val="19"/>
          <w:szCs w:val="19"/>
        </w:rPr>
      </w:pPr>
      <w:r>
        <w:rPr>
          <w:rFonts w:ascii="宋体" w:hAnsi="宋体" w:eastAsia="宋体" w:cs="宋体"/>
          <w:sz w:val="19"/>
          <w:szCs w:val="19"/>
        </w:rPr>
        <w:t>响应文件开启地点：详见磋商公告</w:t>
      </w:r>
    </w:p>
    <w:p w14:paraId="77E3D837">
      <w:pPr>
        <w:spacing w:before="192" w:line="224" w:lineRule="auto"/>
        <w:ind w:left="6" w:firstLine="391"/>
        <w:rPr>
          <w:rFonts w:ascii="宋体" w:hAnsi="宋体" w:eastAsia="宋体" w:cs="宋体"/>
          <w:sz w:val="19"/>
          <w:szCs w:val="19"/>
        </w:rPr>
      </w:pPr>
      <w:r>
        <w:rPr>
          <w:rFonts w:ascii="宋体" w:hAnsi="宋体" w:eastAsia="宋体" w:cs="宋体"/>
          <w:spacing w:val="2"/>
          <w:sz w:val="19"/>
          <w:szCs w:val="19"/>
        </w:rPr>
        <w:t>备注：所有电子响应文件应在递交响应文件截止时间前递交至黑龙江省政府采购云平台，逾期递交</w:t>
      </w:r>
      <w:r>
        <w:rPr>
          <w:rFonts w:ascii="宋体" w:hAnsi="宋体" w:eastAsia="宋体" w:cs="宋体"/>
          <w:spacing w:val="1"/>
          <w:sz w:val="19"/>
          <w:szCs w:val="19"/>
        </w:rPr>
        <w:t>的响应文件，为无效投</w:t>
      </w:r>
      <w:r>
        <w:rPr>
          <w:rFonts w:ascii="宋体" w:hAnsi="宋体" w:eastAsia="宋体" w:cs="宋体"/>
          <w:sz w:val="19"/>
          <w:szCs w:val="19"/>
        </w:rPr>
        <w:t>标文件，平台将拒收。</w:t>
      </w:r>
    </w:p>
    <w:p w14:paraId="140313C7">
      <w:pPr>
        <w:spacing w:before="188" w:line="220" w:lineRule="auto"/>
        <w:rPr>
          <w:rFonts w:ascii="宋体" w:hAnsi="宋体" w:eastAsia="宋体" w:cs="宋体"/>
          <w:sz w:val="19"/>
          <w:szCs w:val="19"/>
        </w:rPr>
      </w:pPr>
      <w:r>
        <w:rPr>
          <w:rFonts w:ascii="宋体" w:hAnsi="宋体" w:eastAsia="宋体" w:cs="宋体"/>
          <w:spacing w:val="1"/>
          <w:sz w:val="19"/>
          <w:szCs w:val="19"/>
        </w:rPr>
        <w:t>十一、发布公告的媒介</w:t>
      </w:r>
    </w:p>
    <w:p w14:paraId="4ED9DD96">
      <w:pPr>
        <w:spacing w:before="194" w:line="205" w:lineRule="auto"/>
        <w:ind w:left="389"/>
        <w:rPr>
          <w:rFonts w:ascii="宋体" w:hAnsi="宋体" w:eastAsia="宋体" w:cs="宋体"/>
          <w:sz w:val="19"/>
          <w:szCs w:val="19"/>
        </w:rPr>
      </w:pPr>
      <w:r>
        <w:rPr>
          <w:rFonts w:ascii="宋体" w:hAnsi="宋体" w:eastAsia="宋体" w:cs="宋体"/>
          <w:spacing w:val="1"/>
          <w:sz w:val="19"/>
          <w:szCs w:val="19"/>
        </w:rPr>
        <w:t>中国政府采购网（</w:t>
      </w:r>
      <w:r>
        <w:fldChar w:fldCharType="begin"/>
      </w:r>
      <w:r>
        <w:instrText xml:space="preserve"> HYPERLINK "https://www.ccgp.gov.cn" </w:instrText>
      </w:r>
      <w:r>
        <w:fldChar w:fldCharType="separate"/>
      </w:r>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ccgp</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z w:val="19"/>
          <w:szCs w:val="19"/>
        </w:rPr>
        <w:fldChar w:fldCharType="end"/>
      </w:r>
      <w:r>
        <w:rPr>
          <w:rFonts w:ascii="宋体" w:hAnsi="宋体" w:eastAsia="宋体" w:cs="宋体"/>
          <w:spacing w:val="9"/>
          <w:sz w:val="19"/>
          <w:szCs w:val="19"/>
        </w:rPr>
        <w:t>），</w:t>
      </w:r>
      <w:r>
        <w:rPr>
          <w:rFonts w:ascii="宋体" w:hAnsi="宋体" w:eastAsia="宋体" w:cs="宋体"/>
          <w:spacing w:val="1"/>
          <w:sz w:val="19"/>
          <w:szCs w:val="19"/>
        </w:rPr>
        <w:t>黑龙江政府采购网（</w:t>
      </w:r>
      <w:r>
        <w:rPr>
          <w:rFonts w:ascii="宋体" w:hAnsi="宋体" w:eastAsia="宋体" w:cs="宋体"/>
          <w:spacing w:val="-48"/>
          <w:sz w:val="19"/>
          <w:szCs w:val="19"/>
        </w:rPr>
        <w:t xml:space="preserve"> </w:t>
      </w:r>
      <w:r>
        <w:fldChar w:fldCharType="begin"/>
      </w:r>
      <w:r>
        <w:instrText xml:space="preserve"> HYPERLINK "https://hljcg.hlj.gov.cn" </w:instrText>
      </w:r>
      <w:r>
        <w:fldChar w:fldCharType="separate"/>
      </w:r>
      <w:r>
        <w:rPr>
          <w:rFonts w:ascii="Lucida Sans Unicode" w:hAnsi="Lucida Sans Unicode" w:eastAsia="Lucida Sans Unicode" w:cs="Lucida Sans Unicode"/>
          <w:sz w:val="19"/>
          <w:szCs w:val="19"/>
        </w:rPr>
        <w:t>https</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hljcg</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hlj</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z w:val="19"/>
          <w:szCs w:val="19"/>
        </w:rPr>
        <w:fldChar w:fldCharType="end"/>
      </w:r>
      <w:r>
        <w:rPr>
          <w:rFonts w:ascii="宋体" w:hAnsi="宋体" w:eastAsia="宋体" w:cs="宋体"/>
          <w:spacing w:val="1"/>
          <w:sz w:val="19"/>
          <w:szCs w:val="19"/>
        </w:rPr>
        <w:t>）</w:t>
      </w:r>
    </w:p>
    <w:p w14:paraId="26AFF6E4">
      <w:pPr>
        <w:spacing w:before="171" w:line="221" w:lineRule="auto"/>
        <w:rPr>
          <w:rFonts w:ascii="宋体" w:hAnsi="宋体" w:eastAsia="宋体" w:cs="宋体"/>
          <w:sz w:val="19"/>
          <w:szCs w:val="19"/>
        </w:rPr>
      </w:pPr>
      <w:r>
        <w:rPr>
          <w:rFonts w:ascii="宋体" w:hAnsi="宋体" w:eastAsia="宋体" w:cs="宋体"/>
          <w:sz w:val="19"/>
          <w:szCs w:val="19"/>
        </w:rPr>
        <w:t>十二、联系信息</w:t>
      </w:r>
    </w:p>
    <w:p w14:paraId="7BBA814F">
      <w:pPr>
        <w:spacing w:before="193" w:line="210" w:lineRule="auto"/>
        <w:ind w:left="384"/>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采购人信息</w:t>
      </w:r>
    </w:p>
    <w:p w14:paraId="50BE8A84">
      <w:pPr>
        <w:spacing w:before="164" w:line="221" w:lineRule="auto"/>
        <w:ind w:left="553"/>
        <w:rPr>
          <w:rFonts w:ascii="宋体" w:hAnsi="宋体" w:eastAsia="宋体" w:cs="宋体"/>
          <w:sz w:val="19"/>
          <w:szCs w:val="19"/>
        </w:rPr>
      </w:pPr>
      <w:r>
        <w:rPr>
          <w:rFonts w:ascii="宋体" w:hAnsi="宋体" w:eastAsia="宋体" w:cs="宋体"/>
          <w:spacing w:val="1"/>
          <w:sz w:val="19"/>
          <w:szCs w:val="19"/>
        </w:rPr>
        <w:t>采购单位：黑龙江省水文水资源中心</w:t>
      </w:r>
    </w:p>
    <w:p w14:paraId="67032F0D">
      <w:pPr>
        <w:spacing w:before="193" w:line="221" w:lineRule="auto"/>
        <w:ind w:left="553"/>
        <w:rPr>
          <w:rFonts w:ascii="宋体" w:hAnsi="宋体" w:eastAsia="宋体" w:cs="宋体"/>
          <w:sz w:val="19"/>
          <w:szCs w:val="19"/>
        </w:rPr>
      </w:pPr>
      <w:r>
        <w:rPr>
          <w:rFonts w:ascii="宋体" w:hAnsi="宋体" w:eastAsia="宋体" w:cs="宋体"/>
          <w:spacing w:val="-2"/>
          <w:sz w:val="19"/>
          <w:szCs w:val="19"/>
        </w:rPr>
        <w:t>采购单位联系人： 张鹏远</w:t>
      </w:r>
    </w:p>
    <w:p w14:paraId="0B2A7D9E">
      <w:pPr>
        <w:spacing w:before="192" w:line="211" w:lineRule="auto"/>
        <w:ind w:left="553"/>
        <w:rPr>
          <w:rFonts w:ascii="宋体" w:hAnsi="宋体" w:eastAsia="宋体" w:cs="宋体"/>
          <w:sz w:val="19"/>
          <w:szCs w:val="19"/>
        </w:rPr>
      </w:pPr>
      <w:r>
        <w:rPr>
          <w:rFonts w:ascii="宋体" w:hAnsi="宋体" w:eastAsia="宋体" w:cs="宋体"/>
          <w:spacing w:val="-1"/>
          <w:sz w:val="19"/>
          <w:szCs w:val="19"/>
        </w:rPr>
        <w:t>地址： 黑龙江省哈尔滨市南岗区文中街</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号</w:t>
      </w:r>
    </w:p>
    <w:p w14:paraId="602BC36F">
      <w:pPr>
        <w:spacing w:before="164" w:line="212" w:lineRule="auto"/>
        <w:ind w:left="554"/>
        <w:rPr>
          <w:rFonts w:ascii="Lucida Sans Unicode" w:hAnsi="Lucida Sans Unicode" w:eastAsia="Lucida Sans Unicode" w:cs="Lucida Sans Unicode"/>
          <w:sz w:val="19"/>
          <w:szCs w:val="19"/>
        </w:rPr>
      </w:pPr>
      <w:r>
        <w:rPr>
          <w:rFonts w:ascii="宋体" w:hAnsi="宋体" w:eastAsia="宋体" w:cs="宋体"/>
          <w:spacing w:val="-1"/>
          <w:sz w:val="19"/>
          <w:szCs w:val="19"/>
        </w:rPr>
        <w:t xml:space="preserve">联系方式： </w:t>
      </w:r>
      <w:r>
        <w:rPr>
          <w:rFonts w:ascii="Lucida Sans Unicode" w:hAnsi="Lucida Sans Unicode" w:eastAsia="Lucida Sans Unicode" w:cs="Lucida Sans Unicode"/>
          <w:spacing w:val="-1"/>
          <w:sz w:val="19"/>
          <w:szCs w:val="19"/>
        </w:rPr>
        <w:t>13144610733</w:t>
      </w:r>
    </w:p>
    <w:p w14:paraId="46C3A5AE">
      <w:pPr>
        <w:spacing w:before="162" w:line="210" w:lineRule="auto"/>
        <w:ind w:left="377"/>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采购代理机构信息（如有）</w:t>
      </w:r>
    </w:p>
    <w:p w14:paraId="3CD6EF47">
      <w:pPr>
        <w:spacing w:before="165" w:line="221" w:lineRule="auto"/>
        <w:ind w:left="556"/>
        <w:rPr>
          <w:rFonts w:ascii="宋体" w:hAnsi="宋体" w:eastAsia="宋体" w:cs="宋体"/>
          <w:sz w:val="19"/>
          <w:szCs w:val="19"/>
        </w:rPr>
      </w:pPr>
      <w:r>
        <w:rPr>
          <w:rFonts w:ascii="宋体" w:hAnsi="宋体" w:eastAsia="宋体" w:cs="宋体"/>
          <w:spacing w:val="1"/>
          <w:sz w:val="19"/>
          <w:szCs w:val="19"/>
        </w:rPr>
        <w:t>名称：中资国际工程咨询集团有限责任公司</w:t>
      </w:r>
    </w:p>
    <w:p w14:paraId="5F64808E">
      <w:pPr>
        <w:spacing w:before="193" w:line="210" w:lineRule="auto"/>
        <w:ind w:left="553"/>
        <w:rPr>
          <w:rFonts w:ascii="宋体" w:hAnsi="宋体" w:eastAsia="宋体" w:cs="宋体"/>
          <w:sz w:val="19"/>
          <w:szCs w:val="19"/>
        </w:rPr>
      </w:pPr>
      <w:r>
        <w:rPr>
          <w:rFonts w:ascii="宋体" w:hAnsi="宋体" w:eastAsia="宋体" w:cs="宋体"/>
          <w:sz w:val="19"/>
          <w:szCs w:val="19"/>
        </w:rPr>
        <w:t>地址： 黑龙江省哈尔滨市市本级经开区南岗集中区汉水路</w:t>
      </w:r>
      <w:r>
        <w:rPr>
          <w:rFonts w:ascii="宋体" w:hAnsi="宋体" w:eastAsia="宋体" w:cs="宋体"/>
          <w:spacing w:val="-28"/>
          <w:sz w:val="19"/>
          <w:szCs w:val="19"/>
        </w:rPr>
        <w:t xml:space="preserve"> </w:t>
      </w:r>
      <w:r>
        <w:rPr>
          <w:rFonts w:ascii="宋体" w:hAnsi="宋体" w:eastAsia="宋体" w:cs="宋体"/>
          <w:sz w:val="19"/>
          <w:szCs w:val="19"/>
        </w:rPr>
        <w:t>7 6 -</w:t>
      </w:r>
      <w:r>
        <w:rPr>
          <w:rFonts w:ascii="Lucida Sans Unicode" w:hAnsi="Lucida Sans Unicode" w:eastAsia="Lucida Sans Unicode" w:cs="Lucida Sans Unicode"/>
          <w:sz w:val="19"/>
          <w:szCs w:val="19"/>
        </w:rPr>
        <w:t>2</w:t>
      </w:r>
      <w:r>
        <w:rPr>
          <w:rFonts w:ascii="宋体" w:hAnsi="宋体" w:eastAsia="宋体" w:cs="宋体"/>
          <w:sz w:val="19"/>
          <w:szCs w:val="19"/>
        </w:rPr>
        <w:t>、</w:t>
      </w:r>
      <w:r>
        <w:rPr>
          <w:rFonts w:ascii="Lucida Sans Unicode" w:hAnsi="Lucida Sans Unicode" w:eastAsia="Lucida Sans Unicode" w:cs="Lucida Sans Unicode"/>
          <w:sz w:val="19"/>
          <w:szCs w:val="19"/>
        </w:rPr>
        <w:t>4</w:t>
      </w:r>
      <w:r>
        <w:rPr>
          <w:rFonts w:ascii="宋体" w:hAnsi="宋体" w:eastAsia="宋体" w:cs="宋体"/>
          <w:sz w:val="19"/>
          <w:szCs w:val="19"/>
        </w:rPr>
        <w:t>、</w:t>
      </w:r>
      <w:r>
        <w:rPr>
          <w:rFonts w:ascii="宋体" w:hAnsi="宋体" w:eastAsia="宋体" w:cs="宋体"/>
          <w:spacing w:val="-35"/>
          <w:sz w:val="19"/>
          <w:szCs w:val="19"/>
        </w:rPr>
        <w:t xml:space="preserve"> </w:t>
      </w:r>
      <w:r>
        <w:rPr>
          <w:rFonts w:ascii="宋体" w:hAnsi="宋体" w:eastAsia="宋体" w:cs="宋体"/>
          <w:sz w:val="19"/>
          <w:szCs w:val="19"/>
        </w:rPr>
        <w:t>6 、</w:t>
      </w:r>
      <w:r>
        <w:rPr>
          <w:rFonts w:ascii="Lucida Sans Unicode" w:hAnsi="Lucida Sans Unicode" w:eastAsia="Lucida Sans Unicode" w:cs="Lucida Sans Unicode"/>
          <w:sz w:val="19"/>
          <w:szCs w:val="19"/>
        </w:rPr>
        <w:t>8</w:t>
      </w:r>
      <w:r>
        <w:rPr>
          <w:rFonts w:ascii="宋体" w:hAnsi="宋体" w:eastAsia="宋体" w:cs="宋体"/>
          <w:sz w:val="19"/>
          <w:szCs w:val="19"/>
        </w:rPr>
        <w:t>号</w:t>
      </w:r>
    </w:p>
    <w:p w14:paraId="542A73A3">
      <w:pPr>
        <w:spacing w:before="164" w:line="212" w:lineRule="auto"/>
        <w:ind w:left="554"/>
        <w:rPr>
          <w:rFonts w:ascii="Lucida Sans Unicode" w:hAnsi="Lucida Sans Unicode" w:eastAsia="Lucida Sans Unicode" w:cs="Lucida Sans Unicode"/>
          <w:sz w:val="19"/>
          <w:szCs w:val="19"/>
        </w:rPr>
      </w:pPr>
      <w:r>
        <w:rPr>
          <w:rFonts w:ascii="宋体" w:hAnsi="宋体" w:eastAsia="宋体" w:cs="宋体"/>
          <w:spacing w:val="-3"/>
          <w:sz w:val="19"/>
          <w:szCs w:val="19"/>
        </w:rPr>
        <w:t xml:space="preserve">联系方式： </w:t>
      </w:r>
      <w:r>
        <w:rPr>
          <w:rFonts w:ascii="Lucida Sans Unicode" w:hAnsi="Lucida Sans Unicode" w:eastAsia="Lucida Sans Unicode" w:cs="Lucida Sans Unicode"/>
          <w:spacing w:val="-3"/>
          <w:sz w:val="19"/>
          <w:szCs w:val="19"/>
        </w:rPr>
        <w:t>0451-81888888</w:t>
      </w:r>
    </w:p>
    <w:p w14:paraId="09A4B6A2">
      <w:pPr>
        <w:spacing w:before="163" w:line="211" w:lineRule="auto"/>
        <w:ind w:left="378"/>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项目联系方式</w:t>
      </w:r>
    </w:p>
    <w:p w14:paraId="3EC059EC">
      <w:pPr>
        <w:spacing w:before="163" w:line="221" w:lineRule="auto"/>
        <w:ind w:left="556"/>
        <w:rPr>
          <w:rFonts w:ascii="宋体" w:hAnsi="宋体" w:eastAsia="宋体" w:cs="宋体"/>
          <w:sz w:val="19"/>
          <w:szCs w:val="19"/>
        </w:rPr>
      </w:pPr>
      <w:r>
        <w:rPr>
          <w:rFonts w:ascii="宋体" w:hAnsi="宋体" w:eastAsia="宋体" w:cs="宋体"/>
          <w:sz w:val="19"/>
          <w:szCs w:val="19"/>
        </w:rPr>
        <w:t>项目联系人： 中资国际工程咨询集团有限责任公司</w:t>
      </w:r>
    </w:p>
    <w:p w14:paraId="23F45FA5">
      <w:pPr>
        <w:spacing w:before="192" w:line="212" w:lineRule="auto"/>
        <w:ind w:left="554"/>
        <w:rPr>
          <w:rFonts w:ascii="Lucida Sans Unicode" w:hAnsi="Lucida Sans Unicode" w:eastAsia="Lucida Sans Unicode" w:cs="Lucida Sans Unicode"/>
          <w:sz w:val="19"/>
          <w:szCs w:val="19"/>
        </w:rPr>
      </w:pPr>
      <w:r>
        <w:rPr>
          <w:rFonts w:ascii="宋体" w:hAnsi="宋体" w:eastAsia="宋体" w:cs="宋体"/>
          <w:spacing w:val="-3"/>
          <w:sz w:val="19"/>
          <w:szCs w:val="19"/>
        </w:rPr>
        <w:t xml:space="preserve">联系方式： </w:t>
      </w:r>
      <w:r>
        <w:rPr>
          <w:rFonts w:ascii="Lucida Sans Unicode" w:hAnsi="Lucida Sans Unicode" w:eastAsia="Lucida Sans Unicode" w:cs="Lucida Sans Unicode"/>
          <w:spacing w:val="-3"/>
          <w:sz w:val="19"/>
          <w:szCs w:val="19"/>
        </w:rPr>
        <w:t>0451-81888888</w:t>
      </w:r>
    </w:p>
    <w:p w14:paraId="0E1C4F5F">
      <w:pPr>
        <w:pStyle w:val="3"/>
        <w:spacing w:line="242" w:lineRule="auto"/>
      </w:pPr>
    </w:p>
    <w:p w14:paraId="4B5B727B">
      <w:pPr>
        <w:pStyle w:val="3"/>
        <w:spacing w:line="243" w:lineRule="auto"/>
      </w:pPr>
    </w:p>
    <w:p w14:paraId="60260E75">
      <w:pPr>
        <w:pStyle w:val="3"/>
        <w:spacing w:line="243" w:lineRule="auto"/>
      </w:pPr>
    </w:p>
    <w:p w14:paraId="7D298ABA">
      <w:pPr>
        <w:pStyle w:val="3"/>
        <w:spacing w:line="243" w:lineRule="auto"/>
      </w:pPr>
    </w:p>
    <w:p w14:paraId="237444C6">
      <w:pPr>
        <w:spacing w:before="62" w:line="221" w:lineRule="auto"/>
        <w:ind w:left="6793"/>
        <w:rPr>
          <w:rFonts w:ascii="宋体" w:hAnsi="宋体" w:eastAsia="宋体" w:cs="宋体"/>
          <w:sz w:val="19"/>
          <w:szCs w:val="19"/>
        </w:rPr>
      </w:pPr>
      <w:r>
        <w:rPr>
          <w:rFonts w:ascii="宋体" w:hAnsi="宋体" w:eastAsia="宋体" w:cs="宋体"/>
          <w:sz w:val="19"/>
          <w:szCs w:val="19"/>
        </w:rPr>
        <w:t>中资国际工程咨询集团有限责任公司</w:t>
      </w:r>
    </w:p>
    <w:p w14:paraId="4BC46A14">
      <w:pPr>
        <w:spacing w:before="192" w:line="211" w:lineRule="auto"/>
        <w:ind w:left="8738"/>
        <w:rPr>
          <w:rFonts w:ascii="宋体" w:hAnsi="宋体" w:eastAsia="宋体" w:cs="宋体"/>
          <w:sz w:val="19"/>
          <w:szCs w:val="19"/>
        </w:rPr>
      </w:pPr>
      <w:r>
        <w:rPr>
          <w:rFonts w:ascii="Lucida Sans Unicode" w:hAnsi="Lucida Sans Unicode" w:eastAsia="Lucida Sans Unicode" w:cs="Lucida Sans Unicode"/>
          <w:sz w:val="19"/>
          <w:szCs w:val="19"/>
        </w:rPr>
        <w:t>2025</w:t>
      </w:r>
      <w:r>
        <w:rPr>
          <w:rFonts w:ascii="宋体" w:hAnsi="宋体" w:eastAsia="宋体" w:cs="宋体"/>
          <w:sz w:val="19"/>
          <w:szCs w:val="19"/>
        </w:rPr>
        <w:t>年</w:t>
      </w:r>
      <w:r>
        <w:rPr>
          <w:rFonts w:ascii="Lucida Sans Unicode" w:hAnsi="Lucida Sans Unicode" w:eastAsia="Lucida Sans Unicode" w:cs="Lucida Sans Unicode"/>
          <w:sz w:val="19"/>
          <w:szCs w:val="19"/>
        </w:rPr>
        <w:t>10</w:t>
      </w:r>
      <w:r>
        <w:rPr>
          <w:rFonts w:ascii="宋体" w:hAnsi="宋体" w:eastAsia="宋体" w:cs="宋体"/>
          <w:sz w:val="19"/>
          <w:szCs w:val="19"/>
        </w:rPr>
        <w:t>月</w:t>
      </w:r>
    </w:p>
    <w:p w14:paraId="70D51F36">
      <w:pPr>
        <w:spacing w:line="211" w:lineRule="auto"/>
        <w:rPr>
          <w:rFonts w:ascii="宋体" w:hAnsi="宋体" w:eastAsia="宋体" w:cs="宋体"/>
          <w:sz w:val="19"/>
          <w:szCs w:val="19"/>
        </w:rPr>
        <w:sectPr>
          <w:footerReference r:id="rId7" w:type="default"/>
          <w:pgSz w:w="11900" w:h="16840"/>
          <w:pgMar w:top="546" w:right="666" w:bottom="276" w:left="668" w:header="0" w:footer="0" w:gutter="0"/>
          <w:cols w:space="720" w:num="1"/>
        </w:sectPr>
      </w:pPr>
    </w:p>
    <w:p w14:paraId="0CBD5A69">
      <w:pPr>
        <w:rPr>
          <w:rFonts w:hint="eastAsia"/>
          <w:lang w:val="en-US" w:eastAsia="zh-CN"/>
        </w:rPr>
      </w:pPr>
      <w:bookmarkStart w:id="0" w:name="_GoBack"/>
      <w:bookmarkEnd w:id="0"/>
    </w:p>
    <w:sectPr>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8A6B">
    <w:pPr>
      <w:spacing w:line="173" w:lineRule="auto"/>
      <w:ind w:left="3771"/>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1</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AC74">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2</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984C">
    <w:pPr>
      <w:spacing w:line="173" w:lineRule="auto"/>
      <w:ind w:left="488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3</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FD58">
    <w:pPr>
      <w:spacing w:line="173" w:lineRule="auto"/>
      <w:ind w:left="488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3</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A29CA"/>
    <w:rsid w:val="2BAA0CFB"/>
    <w:rsid w:val="6C20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1405</Words>
  <Characters>1564</Characters>
  <Lines>0</Lines>
  <Paragraphs>0</Paragraphs>
  <TotalTime>0</TotalTime>
  <ScaleCrop>false</ScaleCrop>
  <LinksUpToDate>false</LinksUpToDate>
  <CharactersWithSpaces>1598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2025-12-01T02:20:00Z</dcterms:created>
  <dc:creator>Administrator.SC-202507131434.000</dc:creator>
  <cp:lastModifiedBy>WPS_1511711491</cp:lastModifiedBy>
  <dcterms:modified xsi:type="dcterms:W3CDTF">2025-12-19T02:33:46Z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eyJoZGlkIjoiMmViOTZlZDVjMjVmYzU2MTNkNmYxMmNkYjQwZWU3MjUiLCJ1c2VySWQiOiIzMjY1Nzc1MjAifQ==</vt:lpwstr>
  </property>
  <property fmtid="{D5CDD505-2E9C-101B-9397-08002B2CF9AE}" pid="4" name="ICV">
    <vt:lpwstr>3E310F74900D4968AF43B1384E3C0B85_12</vt:lpwstr>
  </property>
</Properties>
</file>