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经颅磁刺激仪维修配件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07964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全新线圈支臂1个，完全适配我院经颅磁刺激仪</w:t>
      </w:r>
      <w:bookmarkStart w:id="0" w:name="_GoBack"/>
      <w:bookmarkEnd w:id="0"/>
    </w:p>
    <w:p w14:paraId="613389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铝合金材质，臂长≥60cm，承重≥3.5kg，线圈夹紧块可360度调节</w:t>
      </w:r>
    </w:p>
    <w:p w14:paraId="166984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负责配件安装、调试，保证设备正常工作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收到中标通知后，5个工作日内完成配件安装调试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质保期≥24个月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eastAsia="zh-CN"/>
      </w:rPr>
      <w:t>康复医学科</w:t>
    </w:r>
    <w:r>
      <w:rPr>
        <w:rFonts w:hint="eastAsia"/>
        <w:sz w:val="28"/>
        <w:szCs w:val="28"/>
        <w:lang w:val="en-US" w:eastAsia="zh-CN"/>
      </w:rPr>
      <w:t xml:space="preserve">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185774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B3A7A6C"/>
    <w:rsid w:val="0DC93C94"/>
    <w:rsid w:val="0DE9270E"/>
    <w:rsid w:val="114A6749"/>
    <w:rsid w:val="15931399"/>
    <w:rsid w:val="1C4D317B"/>
    <w:rsid w:val="1F1078F7"/>
    <w:rsid w:val="27AB42A3"/>
    <w:rsid w:val="282A2D36"/>
    <w:rsid w:val="30AE4694"/>
    <w:rsid w:val="32053ABA"/>
    <w:rsid w:val="34916BF9"/>
    <w:rsid w:val="37312289"/>
    <w:rsid w:val="37EF3B05"/>
    <w:rsid w:val="39581647"/>
    <w:rsid w:val="3B171863"/>
    <w:rsid w:val="3BA643AB"/>
    <w:rsid w:val="438C5833"/>
    <w:rsid w:val="48CA3B1C"/>
    <w:rsid w:val="4B38326F"/>
    <w:rsid w:val="4D9218E1"/>
    <w:rsid w:val="53F02B45"/>
    <w:rsid w:val="55412C40"/>
    <w:rsid w:val="555624E0"/>
    <w:rsid w:val="555C1D5D"/>
    <w:rsid w:val="58727DC0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159</Characters>
  <Lines>4</Lines>
  <Paragraphs>1</Paragraphs>
  <TotalTime>94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2025-12-26T09:12:55Z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