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48" w:rsidRPr="00065148" w:rsidRDefault="00065148" w:rsidP="00065148">
      <w:pPr>
        <w:keepNext/>
        <w:keepLines/>
        <w:ind w:left="100" w:right="100"/>
        <w:jc w:val="center"/>
        <w:outlineLvl w:val="0"/>
        <w:rPr>
          <w:rFonts w:ascii="Times New Roman" w:eastAsia="黑体" w:hAnsi="Times New Roman" w:cs="Times New Roman"/>
          <w:bCs/>
          <w:kern w:val="44"/>
          <w:sz w:val="44"/>
          <w:szCs w:val="44"/>
        </w:rPr>
      </w:pPr>
      <w:bookmarkStart w:id="0" w:name="_Toc20473792"/>
      <w:r w:rsidRPr="00065148">
        <w:rPr>
          <w:rFonts w:ascii="Times New Roman" w:eastAsia="黑体" w:hAnsi="Times New Roman" w:cs="Times New Roman" w:hint="eastAsia"/>
          <w:bCs/>
          <w:kern w:val="44"/>
          <w:sz w:val="44"/>
          <w:szCs w:val="44"/>
        </w:rPr>
        <w:t>第三章</w:t>
      </w:r>
      <w:r w:rsidRPr="00065148">
        <w:rPr>
          <w:rFonts w:ascii="Times New Roman" w:eastAsia="黑体" w:hAnsi="Times New Roman" w:cs="Times New Roman" w:hint="eastAsia"/>
          <w:bCs/>
          <w:kern w:val="44"/>
          <w:sz w:val="44"/>
          <w:szCs w:val="44"/>
        </w:rPr>
        <w:t xml:space="preserve"> </w:t>
      </w:r>
      <w:r w:rsidRPr="00065148">
        <w:rPr>
          <w:rFonts w:ascii="Times New Roman" w:eastAsia="黑体" w:hAnsi="Times New Roman" w:cs="Times New Roman" w:hint="eastAsia"/>
          <w:bCs/>
          <w:kern w:val="44"/>
          <w:sz w:val="44"/>
          <w:szCs w:val="44"/>
        </w:rPr>
        <w:t>采购人需求</w:t>
      </w:r>
      <w:bookmarkEnd w:id="0"/>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55"/>
        <w:gridCol w:w="3055"/>
        <w:gridCol w:w="2411"/>
      </w:tblGrid>
      <w:tr w:rsidR="00065148" w:rsidRPr="00065148" w:rsidTr="00FC6FB5">
        <w:trPr>
          <w:trHeight w:val="489"/>
        </w:trPr>
        <w:tc>
          <w:tcPr>
            <w:tcW w:w="704" w:type="dxa"/>
            <w:vAlign w:val="center"/>
          </w:tcPr>
          <w:p w:rsidR="00065148" w:rsidRPr="00065148" w:rsidRDefault="00065148" w:rsidP="00065148">
            <w:pPr>
              <w:jc w:val="center"/>
              <w:rPr>
                <w:rFonts w:ascii="Calibri" w:eastAsia="宋体" w:hAnsi="Calibri" w:cs="Times New Roman" w:hint="eastAsia"/>
                <w:szCs w:val="21"/>
              </w:rPr>
            </w:pPr>
            <w:r w:rsidRPr="00065148">
              <w:rPr>
                <w:rFonts w:ascii="Calibri" w:eastAsia="宋体" w:hAnsi="Calibri" w:cs="Times New Roman" w:hint="eastAsia"/>
                <w:szCs w:val="21"/>
              </w:rPr>
              <w:t>序号</w:t>
            </w:r>
          </w:p>
        </w:tc>
        <w:tc>
          <w:tcPr>
            <w:tcW w:w="3355" w:type="dxa"/>
            <w:vAlign w:val="center"/>
          </w:tcPr>
          <w:p w:rsidR="00065148" w:rsidRPr="00065148" w:rsidRDefault="00065148" w:rsidP="00065148">
            <w:pPr>
              <w:jc w:val="center"/>
              <w:rPr>
                <w:rFonts w:ascii="Calibri" w:eastAsia="宋体" w:hAnsi="Calibri" w:cs="Times New Roman" w:hint="eastAsia"/>
                <w:szCs w:val="21"/>
              </w:rPr>
            </w:pPr>
            <w:r w:rsidRPr="00065148">
              <w:rPr>
                <w:rFonts w:ascii="Calibri" w:eastAsia="宋体" w:hAnsi="Calibri" w:cs="Times New Roman" w:hint="eastAsia"/>
                <w:szCs w:val="21"/>
              </w:rPr>
              <w:t>标的名称</w:t>
            </w:r>
          </w:p>
        </w:tc>
        <w:tc>
          <w:tcPr>
            <w:tcW w:w="3055" w:type="dxa"/>
            <w:vAlign w:val="center"/>
          </w:tcPr>
          <w:p w:rsidR="00065148" w:rsidRPr="00065148" w:rsidRDefault="00065148" w:rsidP="00065148">
            <w:pPr>
              <w:jc w:val="center"/>
              <w:rPr>
                <w:rFonts w:ascii="Calibri" w:eastAsia="宋体" w:hAnsi="Calibri" w:cs="Times New Roman" w:hint="eastAsia"/>
                <w:szCs w:val="21"/>
              </w:rPr>
            </w:pPr>
            <w:r w:rsidRPr="00065148">
              <w:rPr>
                <w:rFonts w:ascii="Calibri" w:eastAsia="宋体" w:hAnsi="Calibri" w:cs="Times New Roman" w:hint="eastAsia"/>
                <w:szCs w:val="21"/>
              </w:rPr>
              <w:t>所属行业</w:t>
            </w:r>
          </w:p>
        </w:tc>
        <w:tc>
          <w:tcPr>
            <w:tcW w:w="2411" w:type="dxa"/>
            <w:vAlign w:val="center"/>
          </w:tcPr>
          <w:p w:rsidR="00065148" w:rsidRPr="00065148" w:rsidRDefault="00065148" w:rsidP="00065148">
            <w:pPr>
              <w:jc w:val="center"/>
              <w:rPr>
                <w:rFonts w:ascii="Calibri" w:eastAsia="宋体" w:hAnsi="Calibri" w:cs="Times New Roman"/>
                <w:szCs w:val="21"/>
              </w:rPr>
            </w:pPr>
            <w:r w:rsidRPr="00065148">
              <w:rPr>
                <w:rFonts w:ascii="Calibri" w:eastAsia="宋体" w:hAnsi="Calibri" w:cs="Times New Roman" w:hint="eastAsia"/>
                <w:szCs w:val="21"/>
              </w:rPr>
              <w:t>是否专门面向中小企业</w:t>
            </w:r>
          </w:p>
        </w:tc>
      </w:tr>
      <w:tr w:rsidR="00065148" w:rsidRPr="00065148" w:rsidTr="00FC6FB5">
        <w:trPr>
          <w:trHeight w:val="550"/>
        </w:trPr>
        <w:tc>
          <w:tcPr>
            <w:tcW w:w="704" w:type="dxa"/>
            <w:vAlign w:val="center"/>
          </w:tcPr>
          <w:p w:rsidR="00065148" w:rsidRPr="00065148" w:rsidRDefault="00065148" w:rsidP="00065148">
            <w:pPr>
              <w:jc w:val="center"/>
              <w:rPr>
                <w:rFonts w:ascii="Calibri" w:eastAsia="宋体" w:hAnsi="Calibri" w:cs="Times New Roman" w:hint="eastAsia"/>
                <w:szCs w:val="21"/>
              </w:rPr>
            </w:pPr>
            <w:r w:rsidRPr="00065148">
              <w:rPr>
                <w:rFonts w:ascii="Calibri" w:eastAsia="宋体" w:hAnsi="Calibri" w:cs="Times New Roman" w:hint="eastAsia"/>
                <w:szCs w:val="21"/>
              </w:rPr>
              <w:t>1</w:t>
            </w:r>
          </w:p>
        </w:tc>
        <w:tc>
          <w:tcPr>
            <w:tcW w:w="3355" w:type="dxa"/>
            <w:vAlign w:val="center"/>
          </w:tcPr>
          <w:p w:rsidR="00065148" w:rsidRPr="00065148" w:rsidRDefault="00065148" w:rsidP="00065148">
            <w:pPr>
              <w:jc w:val="center"/>
              <w:rPr>
                <w:rFonts w:ascii="Calibri" w:eastAsia="宋体" w:hAnsi="Calibri" w:cs="Times New Roman" w:hint="eastAsia"/>
                <w:szCs w:val="21"/>
              </w:rPr>
            </w:pPr>
            <w:r w:rsidRPr="00065148">
              <w:rPr>
                <w:rFonts w:ascii="Calibri" w:eastAsia="宋体" w:hAnsi="Calibri" w:cs="Times New Roman" w:hint="eastAsia"/>
                <w:szCs w:val="21"/>
              </w:rPr>
              <w:t>哈尔滨工业大学饮食原材料（冷冻半成品）配送</w:t>
            </w:r>
          </w:p>
        </w:tc>
        <w:tc>
          <w:tcPr>
            <w:tcW w:w="3055" w:type="dxa"/>
            <w:vAlign w:val="center"/>
          </w:tcPr>
          <w:p w:rsidR="00065148" w:rsidRPr="00065148" w:rsidRDefault="00065148" w:rsidP="00065148">
            <w:pPr>
              <w:jc w:val="center"/>
              <w:rPr>
                <w:rFonts w:ascii="Calibri" w:eastAsia="宋体" w:hAnsi="Calibri" w:cs="Times New Roman" w:hint="eastAsia"/>
                <w:szCs w:val="21"/>
              </w:rPr>
            </w:pPr>
            <w:r w:rsidRPr="00065148">
              <w:rPr>
                <w:rFonts w:ascii="Times New Roman" w:eastAsia="宋体" w:hAnsi="Times New Roman" w:cs="Times New Roman" w:hint="eastAsia"/>
                <w:szCs w:val="24"/>
              </w:rPr>
              <w:t>批发业</w:t>
            </w:r>
          </w:p>
        </w:tc>
        <w:tc>
          <w:tcPr>
            <w:tcW w:w="2411" w:type="dxa"/>
            <w:vAlign w:val="center"/>
          </w:tcPr>
          <w:p w:rsidR="00065148" w:rsidRPr="00065148" w:rsidRDefault="00065148" w:rsidP="00065148">
            <w:pPr>
              <w:jc w:val="center"/>
              <w:rPr>
                <w:rFonts w:ascii="Calibri" w:eastAsia="宋体" w:hAnsi="Calibri" w:cs="Times New Roman" w:hint="eastAsia"/>
                <w:szCs w:val="21"/>
              </w:rPr>
            </w:pPr>
            <w:r w:rsidRPr="00065148">
              <w:rPr>
                <w:rFonts w:ascii="Times New Roman" w:eastAsia="宋体" w:hAnsi="Times New Roman" w:cs="Times New Roman" w:hint="eastAsia"/>
                <w:szCs w:val="24"/>
              </w:rPr>
              <w:t>是</w:t>
            </w:r>
          </w:p>
        </w:tc>
      </w:tr>
    </w:tbl>
    <w:p w:rsidR="00065148" w:rsidRPr="00065148" w:rsidRDefault="00065148" w:rsidP="00065148">
      <w:pPr>
        <w:spacing w:line="360" w:lineRule="auto"/>
        <w:rPr>
          <w:rFonts w:ascii="宋体" w:eastAsia="宋体" w:hAnsi="宋体" w:cs="宋体" w:hint="eastAsia"/>
          <w:b/>
          <w:sz w:val="28"/>
          <w:szCs w:val="32"/>
        </w:rPr>
      </w:pPr>
    </w:p>
    <w:p w:rsidR="00065148" w:rsidRPr="00065148" w:rsidRDefault="00065148" w:rsidP="00065148">
      <w:pPr>
        <w:spacing w:line="360" w:lineRule="auto"/>
        <w:rPr>
          <w:rFonts w:ascii="宋体" w:eastAsia="宋体" w:hAnsi="宋体" w:cs="Times New Roman"/>
          <w:b/>
          <w:bCs/>
          <w:szCs w:val="21"/>
        </w:rPr>
      </w:pPr>
      <w:r w:rsidRPr="00065148">
        <w:rPr>
          <w:rFonts w:ascii="宋体" w:eastAsia="宋体" w:hAnsi="宋体" w:cs="宋体" w:hint="eastAsia"/>
          <w:b/>
          <w:sz w:val="28"/>
          <w:szCs w:val="32"/>
        </w:rPr>
        <w:t>一、技术参数及采购需求</w:t>
      </w:r>
    </w:p>
    <w:p w:rsidR="00065148" w:rsidRPr="00065148" w:rsidRDefault="00065148" w:rsidP="00065148">
      <w:pPr>
        <w:spacing w:line="360" w:lineRule="auto"/>
        <w:ind w:firstLineChars="200" w:firstLine="422"/>
        <w:rPr>
          <w:rFonts w:ascii="宋体" w:eastAsia="宋体" w:hAnsi="宋体" w:cs="Times New Roman" w:hint="eastAsia"/>
          <w:b/>
          <w:bCs/>
          <w:szCs w:val="21"/>
        </w:rPr>
      </w:pPr>
      <w:r w:rsidRPr="00065148">
        <w:rPr>
          <w:rFonts w:ascii="宋体" w:eastAsia="宋体" w:hAnsi="宋体" w:cs="Times New Roman" w:hint="eastAsia"/>
          <w:b/>
          <w:bCs/>
          <w:szCs w:val="21"/>
        </w:rPr>
        <w:t>1.</w:t>
      </w:r>
      <w:r w:rsidRPr="00065148">
        <w:rPr>
          <w:rFonts w:ascii="宋体" w:eastAsia="宋体" w:hAnsi="宋体" w:cs="Times New Roman" w:hint="eastAsia"/>
          <w:b/>
          <w:bCs/>
          <w:szCs w:val="21"/>
        </w:rPr>
        <w:tab/>
        <w:t>采购标的需实现的功能或者目标：</w:t>
      </w:r>
    </w:p>
    <w:p w:rsidR="00065148" w:rsidRPr="00065148" w:rsidRDefault="00065148" w:rsidP="00065148">
      <w:pPr>
        <w:spacing w:line="360" w:lineRule="auto"/>
        <w:ind w:firstLineChars="200" w:firstLine="420"/>
        <w:rPr>
          <w:rFonts w:ascii="宋体" w:eastAsia="宋体" w:hAnsi="宋体" w:cs="Times New Roman" w:hint="eastAsia"/>
          <w:bCs/>
          <w:szCs w:val="21"/>
        </w:rPr>
      </w:pPr>
      <w:r w:rsidRPr="00065148">
        <w:rPr>
          <w:rFonts w:ascii="宋体" w:eastAsia="宋体" w:hAnsi="宋体" w:cs="Times New Roman" w:hint="eastAsia"/>
          <w:bCs/>
          <w:szCs w:val="21"/>
        </w:rPr>
        <w:t>为更好地为全校广大师生员工提供优质的餐饮服务，加大从源头采购商品的力度，减少中间流通环节，提升食品安全，降低大宗商品采购价格，优化饮食原材料供应商结构。根据国家招标采购相关文件精神，哈尔滨工业大学将对饮食原材料采购进行公开招标。</w:t>
      </w:r>
    </w:p>
    <w:p w:rsidR="00065148" w:rsidRPr="00065148" w:rsidRDefault="00065148" w:rsidP="00065148">
      <w:pPr>
        <w:numPr>
          <w:ilvl w:val="0"/>
          <w:numId w:val="4"/>
        </w:numPr>
        <w:tabs>
          <w:tab w:val="left" w:pos="312"/>
        </w:tabs>
        <w:ind w:left="840" w:hanging="420"/>
        <w:jc w:val="left"/>
        <w:rPr>
          <w:rFonts w:ascii="方正书宋简体" w:eastAsia="方正书宋简体" w:hAnsi="宋体" w:cs="Times New Roman" w:hint="eastAsia"/>
          <w:b/>
          <w:szCs w:val="21"/>
        </w:rPr>
      </w:pPr>
      <w:r w:rsidRPr="00065148">
        <w:rPr>
          <w:rFonts w:ascii="方正书宋简体" w:eastAsia="方正书宋简体" w:hAnsi="宋体" w:cs="Times New Roman" w:hint="eastAsia"/>
          <w:b/>
          <w:szCs w:val="21"/>
        </w:rPr>
        <w:t>采购标的明细（名称、数量、单位）：</w:t>
      </w:r>
    </w:p>
    <w:p w:rsidR="00065148" w:rsidRPr="00065148" w:rsidRDefault="00065148" w:rsidP="00065148">
      <w:pPr>
        <w:ind w:left="420"/>
        <w:jc w:val="left"/>
        <w:rPr>
          <w:rFonts w:ascii="方正书宋简体" w:eastAsia="方正书宋简体" w:hAnsi="宋体" w:cs="Times New Roman" w:hint="eastAsia"/>
          <w:b/>
          <w:szCs w:val="21"/>
        </w:rPr>
      </w:pPr>
      <w:r w:rsidRPr="00065148">
        <w:rPr>
          <w:rFonts w:ascii="方正书宋简体" w:eastAsia="方正书宋简体" w:hAnsi="宋体" w:cs="Times New Roman" w:hint="eastAsia"/>
          <w:b/>
          <w:szCs w:val="21"/>
        </w:rPr>
        <w:t>本项目多个标段允许</w:t>
      </w:r>
      <w:proofErr w:type="gramStart"/>
      <w:r w:rsidRPr="00065148">
        <w:rPr>
          <w:rFonts w:ascii="方正书宋简体" w:eastAsia="方正书宋简体" w:hAnsi="宋体" w:cs="Times New Roman" w:hint="eastAsia"/>
          <w:b/>
          <w:szCs w:val="21"/>
        </w:rPr>
        <w:t>兼投但</w:t>
      </w:r>
      <w:proofErr w:type="gramEnd"/>
      <w:r w:rsidRPr="00065148">
        <w:rPr>
          <w:rFonts w:ascii="方正书宋简体" w:eastAsia="方正书宋简体" w:hAnsi="宋体" w:cs="Times New Roman" w:hint="eastAsia"/>
          <w:b/>
          <w:szCs w:val="21"/>
        </w:rPr>
        <w:t>不允许兼中，</w:t>
      </w:r>
      <w:proofErr w:type="gramStart"/>
      <w:r w:rsidRPr="00065148">
        <w:rPr>
          <w:rFonts w:ascii="方正书宋简体" w:eastAsia="方正书宋简体" w:hAnsi="宋体" w:cs="Times New Roman" w:hint="eastAsia"/>
          <w:b/>
          <w:szCs w:val="21"/>
        </w:rPr>
        <w:t>即兼投不兼</w:t>
      </w:r>
      <w:proofErr w:type="gramEnd"/>
      <w:r w:rsidRPr="00065148">
        <w:rPr>
          <w:rFonts w:ascii="方正书宋简体" w:eastAsia="方正书宋简体" w:hAnsi="宋体" w:cs="Times New Roman" w:hint="eastAsia"/>
          <w:b/>
          <w:szCs w:val="21"/>
        </w:rPr>
        <w:t>中，按照第一标段、第二标段顺序进行评审，优先评审标段的预中标人不再参加后续标段评审。</w:t>
      </w:r>
    </w:p>
    <w:tbl>
      <w:tblPr>
        <w:tblW w:w="10534" w:type="dxa"/>
        <w:tblInd w:w="-407" w:type="dxa"/>
        <w:tblLayout w:type="fixed"/>
        <w:tblLook w:val="0000" w:firstRow="0" w:lastRow="0" w:firstColumn="0" w:lastColumn="0" w:noHBand="0" w:noVBand="0"/>
      </w:tblPr>
      <w:tblGrid>
        <w:gridCol w:w="670"/>
        <w:gridCol w:w="1731"/>
        <w:gridCol w:w="635"/>
        <w:gridCol w:w="1978"/>
        <w:gridCol w:w="1181"/>
        <w:gridCol w:w="1181"/>
        <w:gridCol w:w="860"/>
        <w:gridCol w:w="2298"/>
      </w:tblGrid>
      <w:tr w:rsidR="00065148" w:rsidRPr="00065148" w:rsidTr="00FC6FB5">
        <w:trPr>
          <w:trHeight w:val="443"/>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序号</w:t>
            </w:r>
          </w:p>
        </w:tc>
        <w:tc>
          <w:tcPr>
            <w:tcW w:w="1731"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产品名称</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单位</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规格</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包</w:t>
            </w:r>
            <w:proofErr w:type="gramStart"/>
            <w:r w:rsidRPr="00065148">
              <w:rPr>
                <w:rFonts w:ascii="宋体" w:eastAsia="宋体" w:hAnsi="宋体" w:cs="宋体" w:hint="eastAsia"/>
                <w:b/>
                <w:bCs/>
                <w:color w:val="000000"/>
                <w:kern w:val="0"/>
                <w:sz w:val="20"/>
                <w:szCs w:val="20"/>
                <w:lang w:bidi="ar"/>
              </w:rPr>
              <w:t>一</w:t>
            </w:r>
            <w:proofErr w:type="gramEnd"/>
            <w:r w:rsidRPr="00065148">
              <w:rPr>
                <w:rFonts w:ascii="宋体" w:eastAsia="宋体" w:hAnsi="宋体" w:cs="宋体" w:hint="eastAsia"/>
                <w:b/>
                <w:bCs/>
                <w:color w:val="000000"/>
                <w:kern w:val="0"/>
                <w:sz w:val="20"/>
                <w:szCs w:val="20"/>
                <w:lang w:bidi="ar"/>
              </w:rPr>
              <w:t>参考数量</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包二参考数量</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最高限价</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b/>
                <w:bCs/>
                <w:color w:val="000000"/>
                <w:kern w:val="0"/>
                <w:sz w:val="20"/>
                <w:szCs w:val="20"/>
                <w:lang w:bidi="ar"/>
              </w:rPr>
            </w:pPr>
            <w:r w:rsidRPr="00065148">
              <w:rPr>
                <w:rFonts w:ascii="宋体" w:eastAsia="宋体" w:hAnsi="宋体" w:cs="宋体" w:hint="eastAsia"/>
                <w:b/>
                <w:bCs/>
                <w:color w:val="000000"/>
                <w:kern w:val="0"/>
                <w:sz w:val="20"/>
                <w:szCs w:val="20"/>
                <w:lang w:bidi="ar"/>
              </w:rPr>
              <w:t>推荐品牌</w:t>
            </w:r>
          </w:p>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（包含现用/曾用品牌）</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烤肠（台式）</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支</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70g/支</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0.75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鹏程，双汇，小东北，金杜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纯肉肠（原味）</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支</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70g/支</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30062.00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30062.00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思念，广汇，盛达，</w:t>
            </w:r>
            <w:proofErr w:type="gramStart"/>
            <w:r w:rsidRPr="00065148">
              <w:rPr>
                <w:rFonts w:ascii="宋体" w:eastAsia="宋体" w:hAnsi="宋体" w:cs="宋体" w:hint="eastAsia"/>
                <w:color w:val="000000"/>
                <w:kern w:val="0"/>
                <w:sz w:val="20"/>
                <w:szCs w:val="20"/>
                <w:lang w:bidi="ar"/>
              </w:rPr>
              <w:t>谊加谊</w:t>
            </w:r>
            <w:proofErr w:type="gramEnd"/>
          </w:p>
        </w:tc>
      </w:tr>
      <w:tr w:rsidR="00065148" w:rsidRPr="00065148" w:rsidTr="00FC6FB5">
        <w:trPr>
          <w:trHeight w:val="524"/>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纯肉肠（黑椒）</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支</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70g/支</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思念，广汇，盛达，</w:t>
            </w:r>
            <w:proofErr w:type="gramStart"/>
            <w:r w:rsidRPr="00065148">
              <w:rPr>
                <w:rFonts w:ascii="宋体" w:eastAsia="宋体" w:hAnsi="宋体" w:cs="宋体" w:hint="eastAsia"/>
                <w:color w:val="000000"/>
                <w:kern w:val="0"/>
                <w:sz w:val="20"/>
                <w:szCs w:val="20"/>
                <w:lang w:bidi="ar"/>
              </w:rPr>
              <w:t>谊加谊</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玉米粒</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1kg/袋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5399.00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5399.00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军</w:t>
            </w:r>
            <w:proofErr w:type="gramStart"/>
            <w:r w:rsidRPr="00065148">
              <w:rPr>
                <w:rFonts w:ascii="宋体" w:eastAsia="宋体" w:hAnsi="宋体" w:cs="宋体" w:hint="eastAsia"/>
                <w:color w:val="000000"/>
                <w:kern w:val="0"/>
                <w:sz w:val="20"/>
                <w:szCs w:val="20"/>
                <w:lang w:bidi="ar"/>
              </w:rPr>
              <w:t>怡</w:t>
            </w:r>
            <w:proofErr w:type="gramEnd"/>
            <w:r w:rsidRPr="00065148">
              <w:rPr>
                <w:rFonts w:ascii="宋体" w:eastAsia="宋体" w:hAnsi="宋体" w:cs="宋体" w:hint="eastAsia"/>
                <w:color w:val="000000"/>
                <w:kern w:val="0"/>
                <w:sz w:val="20"/>
                <w:szCs w:val="20"/>
                <w:lang w:bidi="ar"/>
              </w:rPr>
              <w:t>，大董，纳</w:t>
            </w:r>
            <w:proofErr w:type="gramStart"/>
            <w:r w:rsidRPr="00065148">
              <w:rPr>
                <w:rFonts w:ascii="宋体" w:eastAsia="宋体" w:hAnsi="宋体" w:cs="宋体" w:hint="eastAsia"/>
                <w:color w:val="000000"/>
                <w:kern w:val="0"/>
                <w:sz w:val="20"/>
                <w:szCs w:val="20"/>
                <w:lang w:bidi="ar"/>
              </w:rPr>
              <w:t>祺</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天</w:t>
            </w:r>
            <w:proofErr w:type="gramStart"/>
            <w:r w:rsidRPr="00065148">
              <w:rPr>
                <w:rFonts w:ascii="宋体" w:eastAsia="宋体" w:hAnsi="宋体" w:cs="宋体" w:hint="eastAsia"/>
                <w:color w:val="000000"/>
                <w:kern w:val="0"/>
                <w:sz w:val="20"/>
                <w:szCs w:val="20"/>
                <w:lang w:bidi="ar"/>
              </w:rPr>
              <w:t>妇罗虾</w:t>
            </w:r>
            <w:proofErr w:type="gramEnd"/>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10支/230g/袋，15袋/件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308.75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亚洲渔港，冻品先生，</w:t>
            </w:r>
            <w:proofErr w:type="gramStart"/>
            <w:r w:rsidRPr="00065148">
              <w:rPr>
                <w:rFonts w:ascii="宋体" w:eastAsia="宋体" w:hAnsi="宋体" w:cs="宋体" w:hint="eastAsia"/>
                <w:color w:val="000000"/>
                <w:kern w:val="0"/>
                <w:sz w:val="20"/>
                <w:szCs w:val="20"/>
                <w:lang w:bidi="ar"/>
              </w:rPr>
              <w:t>浩</w:t>
            </w:r>
            <w:proofErr w:type="gramEnd"/>
            <w:r w:rsidRPr="00065148">
              <w:rPr>
                <w:rFonts w:ascii="宋体" w:eastAsia="宋体" w:hAnsi="宋体" w:cs="宋体" w:hint="eastAsia"/>
                <w:color w:val="000000"/>
                <w:kern w:val="0"/>
                <w:sz w:val="20"/>
                <w:szCs w:val="20"/>
                <w:lang w:bidi="ar"/>
              </w:rPr>
              <w:t>源</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手工面筋串</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串</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90g/串</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8316.00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8316.00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1.16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瑞康食品，</w:t>
            </w:r>
            <w:proofErr w:type="gramStart"/>
            <w:r w:rsidRPr="00065148">
              <w:rPr>
                <w:rFonts w:ascii="宋体" w:eastAsia="宋体" w:hAnsi="宋体" w:cs="宋体" w:hint="eastAsia"/>
                <w:color w:val="000000"/>
                <w:kern w:val="0"/>
                <w:sz w:val="20"/>
                <w:szCs w:val="20"/>
                <w:lang w:bidi="ar"/>
              </w:rPr>
              <w:t>悦味纪</w:t>
            </w:r>
            <w:proofErr w:type="gramEnd"/>
            <w:r w:rsidRPr="00065148">
              <w:rPr>
                <w:rFonts w:ascii="宋体" w:eastAsia="宋体" w:hAnsi="宋体" w:cs="宋体" w:hint="eastAsia"/>
                <w:color w:val="000000"/>
                <w:kern w:val="0"/>
                <w:sz w:val="20"/>
                <w:szCs w:val="20"/>
                <w:lang w:bidi="ar"/>
              </w:rPr>
              <w:t>，美朝福</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Times New Roman" w:eastAsia="宋体" w:hAnsi="Times New Roman" w:cs="Times New Roman" w:hint="eastAsia"/>
                <w:szCs w:val="24"/>
              </w:rPr>
              <w:t>蒙古肉（猪）</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15kg/件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聪厨，食得迷，李郞</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耗油牛柳300g</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300g/包</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16.40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易太，鲜到家，福成</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图林根式香肠</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2kg/袋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101.25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百倍德，柏纳夫，</w:t>
            </w:r>
            <w:proofErr w:type="gramStart"/>
            <w:r w:rsidRPr="00065148">
              <w:rPr>
                <w:rFonts w:ascii="宋体" w:eastAsia="宋体" w:hAnsi="宋体" w:cs="宋体" w:hint="eastAsia"/>
                <w:color w:val="000000"/>
                <w:kern w:val="0"/>
                <w:sz w:val="20"/>
                <w:szCs w:val="20"/>
                <w:lang w:bidi="ar"/>
              </w:rPr>
              <w:t>健士</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香脆藕盒</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800g/袋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12.63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香脆茄盒</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800g/袋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12.63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黄金勾（速冻）</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17斤/件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裕谷，英俊</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水果玉米</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220g/穗，30穗/箱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135.75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纳</w:t>
            </w:r>
            <w:proofErr w:type="gramStart"/>
            <w:r w:rsidRPr="00065148">
              <w:rPr>
                <w:rFonts w:ascii="宋体" w:eastAsia="宋体" w:hAnsi="宋体" w:cs="宋体" w:hint="eastAsia"/>
                <w:color w:val="000000"/>
                <w:kern w:val="0"/>
                <w:sz w:val="20"/>
                <w:szCs w:val="20"/>
                <w:lang w:bidi="ar"/>
              </w:rPr>
              <w:t>祺</w:t>
            </w:r>
            <w:proofErr w:type="gramEnd"/>
            <w:r w:rsidRPr="00065148">
              <w:rPr>
                <w:rFonts w:ascii="宋体" w:eastAsia="宋体" w:hAnsi="宋体" w:cs="宋体" w:hint="eastAsia"/>
                <w:color w:val="000000"/>
                <w:kern w:val="0"/>
                <w:sz w:val="20"/>
                <w:szCs w:val="20"/>
                <w:lang w:bidi="ar"/>
              </w:rPr>
              <w:t>，军</w:t>
            </w:r>
            <w:proofErr w:type="gramStart"/>
            <w:r w:rsidRPr="00065148">
              <w:rPr>
                <w:rFonts w:ascii="宋体" w:eastAsia="宋体" w:hAnsi="宋体" w:cs="宋体" w:hint="eastAsia"/>
                <w:color w:val="000000"/>
                <w:kern w:val="0"/>
                <w:sz w:val="20"/>
                <w:szCs w:val="20"/>
                <w:lang w:bidi="ar"/>
              </w:rPr>
              <w:t>怡</w:t>
            </w:r>
            <w:proofErr w:type="gramEnd"/>
            <w:r w:rsidRPr="00065148">
              <w:rPr>
                <w:rFonts w:ascii="宋体" w:eastAsia="宋体" w:hAnsi="宋体" w:cs="宋体" w:hint="eastAsia"/>
                <w:color w:val="000000"/>
                <w:kern w:val="0"/>
                <w:sz w:val="20"/>
                <w:szCs w:val="20"/>
                <w:lang w:bidi="ar"/>
              </w:rPr>
              <w:t>，大董，</w:t>
            </w:r>
            <w:proofErr w:type="gramStart"/>
            <w:r w:rsidRPr="00065148">
              <w:rPr>
                <w:rFonts w:ascii="宋体" w:eastAsia="宋体" w:hAnsi="宋体" w:cs="宋体" w:hint="eastAsia"/>
                <w:color w:val="000000"/>
                <w:kern w:val="0"/>
                <w:sz w:val="20"/>
                <w:szCs w:val="20"/>
                <w:lang w:bidi="ar"/>
              </w:rPr>
              <w:t>吉美</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脆皮香蕉</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990.00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990.00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澳洲大串（鸡)</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根</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45g/根</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瑞康食品，</w:t>
            </w:r>
            <w:proofErr w:type="gramStart"/>
            <w:r w:rsidRPr="00065148">
              <w:rPr>
                <w:rFonts w:ascii="宋体" w:eastAsia="宋体" w:hAnsi="宋体" w:cs="宋体" w:hint="eastAsia"/>
                <w:color w:val="000000"/>
                <w:kern w:val="0"/>
                <w:sz w:val="20"/>
                <w:szCs w:val="20"/>
                <w:lang w:bidi="ar"/>
              </w:rPr>
              <w:t>宅大厨</w:t>
            </w:r>
            <w:proofErr w:type="gramEnd"/>
            <w:r w:rsidRPr="00065148">
              <w:rPr>
                <w:rFonts w:ascii="宋体" w:eastAsia="宋体" w:hAnsi="宋体" w:cs="宋体" w:hint="eastAsia"/>
                <w:color w:val="000000"/>
                <w:kern w:val="0"/>
                <w:sz w:val="20"/>
                <w:szCs w:val="20"/>
                <w:lang w:bidi="ar"/>
              </w:rPr>
              <w:t>，</w:t>
            </w:r>
            <w:proofErr w:type="gramStart"/>
            <w:r w:rsidRPr="00065148">
              <w:rPr>
                <w:rFonts w:ascii="宋体" w:eastAsia="宋体" w:hAnsi="宋体" w:cs="宋体" w:hint="eastAsia"/>
                <w:color w:val="000000"/>
                <w:kern w:val="0"/>
                <w:sz w:val="20"/>
                <w:szCs w:val="20"/>
                <w:lang w:bidi="ar"/>
              </w:rPr>
              <w:t>祥祺</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火龙串（烤肠）</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串</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60克/串</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瑞康食品，海欣，福春园</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冻什锦蔬菜</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1000克/袋，10袋/件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92.50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永发食品，海欣，嘉利得</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速冻青豆</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1000克/袋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永发食品，忘形，嘉德利</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香芋地瓜球</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400g/袋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3999.00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3999.00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，阿诺，三全</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蛋</w:t>
            </w:r>
            <w:proofErr w:type="gramStart"/>
            <w:r w:rsidRPr="00065148">
              <w:rPr>
                <w:rFonts w:ascii="宋体" w:eastAsia="宋体" w:hAnsi="宋体" w:cs="宋体" w:hint="eastAsia"/>
                <w:color w:val="000000"/>
                <w:kern w:val="0"/>
                <w:sz w:val="20"/>
                <w:szCs w:val="20"/>
                <w:lang w:bidi="ar"/>
              </w:rPr>
              <w:t>挞</w:t>
            </w:r>
            <w:proofErr w:type="gramEnd"/>
            <w:r w:rsidRPr="00065148">
              <w:rPr>
                <w:rFonts w:ascii="宋体" w:eastAsia="宋体" w:hAnsi="宋体" w:cs="宋体" w:hint="eastAsia"/>
                <w:color w:val="000000"/>
                <w:kern w:val="0"/>
                <w:sz w:val="20"/>
                <w:szCs w:val="20"/>
                <w:lang w:bidi="ar"/>
              </w:rPr>
              <w:t>皮</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个</w:t>
            </w:r>
            <w:proofErr w:type="gramEnd"/>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19g/</w:t>
            </w:r>
            <w:proofErr w:type="gramStart"/>
            <w:r w:rsidRPr="00065148">
              <w:rPr>
                <w:rFonts w:ascii="宋体" w:eastAsia="宋体" w:hAnsi="宋体" w:cs="宋体" w:hint="eastAsia"/>
                <w:color w:val="000000"/>
                <w:kern w:val="0"/>
                <w:sz w:val="20"/>
                <w:szCs w:val="20"/>
                <w:lang w:bidi="ar"/>
              </w:rPr>
              <w:t>个</w:t>
            </w:r>
            <w:proofErr w:type="gramEnd"/>
            <w:r w:rsidRPr="00065148">
              <w:rPr>
                <w:rFonts w:ascii="宋体" w:eastAsia="宋体" w:hAnsi="宋体" w:cs="宋体" w:hint="eastAsia"/>
                <w:color w:val="000000"/>
                <w:kern w:val="0"/>
                <w:sz w:val="20"/>
                <w:szCs w:val="20"/>
                <w:lang w:bidi="ar"/>
              </w:rPr>
              <w:t>，300个/箱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0.38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美</w:t>
            </w:r>
            <w:proofErr w:type="gramStart"/>
            <w:r w:rsidRPr="00065148">
              <w:rPr>
                <w:rFonts w:ascii="宋体" w:eastAsia="宋体" w:hAnsi="宋体" w:cs="宋体" w:hint="eastAsia"/>
                <w:color w:val="000000"/>
                <w:kern w:val="0"/>
                <w:sz w:val="20"/>
                <w:szCs w:val="20"/>
                <w:lang w:bidi="ar"/>
              </w:rPr>
              <w:t>焕</w:t>
            </w:r>
            <w:proofErr w:type="gramEnd"/>
            <w:r w:rsidRPr="00065148">
              <w:rPr>
                <w:rFonts w:ascii="宋体" w:eastAsia="宋体" w:hAnsi="宋体" w:cs="宋体" w:hint="eastAsia"/>
                <w:color w:val="000000"/>
                <w:kern w:val="0"/>
                <w:sz w:val="20"/>
                <w:szCs w:val="20"/>
                <w:lang w:bidi="ar"/>
              </w:rPr>
              <w:t>，高贝，冠军</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lastRenderedPageBreak/>
              <w:t>21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冻春卷</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260克/盒</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3.25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，思念，三全</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手抓饼（1*25）</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120g/张，25张/盒</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26.63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笑脸，伊昶斋（清真），盛达</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爆浆糍粑</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7.65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，三全，阿诺</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芝麻球</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260g/袋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2750.00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2750.00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，笑脸，思念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小圆子汤圆</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960g/袋，10袋/箱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174.50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174.50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，阿诺，思念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紫薯糯米丸</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，阿诺，思念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杂粮包</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130g/袋，20袋/件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51.25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安井，小东北，鸿鹏</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糯米烧麦</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1kg/袋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1020.00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1020.00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面疙瘩（原味）</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2.35kg/袋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112.00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112.00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18.63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新盛源，香萌，富润</w:t>
            </w:r>
            <w:proofErr w:type="gramStart"/>
            <w:r w:rsidRPr="00065148">
              <w:rPr>
                <w:rFonts w:ascii="宋体" w:eastAsia="宋体" w:hAnsi="宋体" w:cs="宋体" w:hint="eastAsia"/>
                <w:color w:val="000000"/>
                <w:kern w:val="0"/>
                <w:sz w:val="20"/>
                <w:szCs w:val="20"/>
                <w:lang w:bidi="ar"/>
              </w:rPr>
              <w:t>世</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白糖桂花糕</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6.22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紫薯豌豆球</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280g/袋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油条</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720g/袋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南瓜饼</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320g/袋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45.30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，三全，思念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烧麦皮（冻）</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12kg/件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晶麦原</w:t>
            </w:r>
            <w:proofErr w:type="gramEnd"/>
            <w:r w:rsidRPr="00065148">
              <w:rPr>
                <w:rFonts w:ascii="宋体" w:eastAsia="宋体" w:hAnsi="宋体" w:cs="宋体" w:hint="eastAsia"/>
                <w:color w:val="000000"/>
                <w:kern w:val="0"/>
                <w:sz w:val="20"/>
                <w:szCs w:val="20"/>
                <w:lang w:bidi="ar"/>
              </w:rPr>
              <w:t>，思顺，</w:t>
            </w:r>
            <w:proofErr w:type="gramStart"/>
            <w:r w:rsidRPr="00065148">
              <w:rPr>
                <w:rFonts w:ascii="宋体" w:eastAsia="宋体" w:hAnsi="宋体" w:cs="宋体" w:hint="eastAsia"/>
                <w:color w:val="000000"/>
                <w:kern w:val="0"/>
                <w:sz w:val="20"/>
                <w:szCs w:val="20"/>
                <w:lang w:bidi="ar"/>
              </w:rPr>
              <w:t>趣鲜达</w:t>
            </w:r>
            <w:proofErr w:type="gramEnd"/>
          </w:p>
        </w:tc>
      </w:tr>
      <w:tr w:rsidR="00065148" w:rsidRPr="00065148" w:rsidTr="00FC6FB5">
        <w:trPr>
          <w:trHeight w:val="464"/>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薯条（1/4细）</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2kg/袋，6袋/件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color w:val="000000"/>
                <w:sz w:val="20"/>
                <w:szCs w:val="20"/>
              </w:rPr>
            </w:pPr>
            <w:r w:rsidRPr="00065148">
              <w:rPr>
                <w:rFonts w:ascii="宋体" w:eastAsia="宋体" w:hAnsi="宋体" w:cs="宋体" w:hint="eastAsia"/>
                <w:color w:val="000000"/>
                <w:kern w:val="0"/>
                <w:sz w:val="20"/>
                <w:szCs w:val="20"/>
                <w:lang w:bidi="ar"/>
              </w:rPr>
              <w:t>500</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131.28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凯达，麦肯，雪川</w:t>
            </w:r>
          </w:p>
        </w:tc>
      </w:tr>
      <w:tr w:rsidR="00065148" w:rsidRPr="00065148" w:rsidTr="00FC6FB5">
        <w:trPr>
          <w:trHeight w:val="494"/>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薯条（3/8粗）</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2kg/袋，6袋/件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185.00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蓝威斯</w:t>
            </w:r>
            <w:proofErr w:type="gramEnd"/>
            <w:r w:rsidRPr="00065148">
              <w:rPr>
                <w:rFonts w:ascii="宋体" w:eastAsia="宋体" w:hAnsi="宋体" w:cs="宋体" w:hint="eastAsia"/>
                <w:color w:val="000000"/>
                <w:kern w:val="0"/>
                <w:sz w:val="20"/>
                <w:szCs w:val="20"/>
                <w:lang w:bidi="ar"/>
              </w:rPr>
              <w:t>顿</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1200</w:t>
            </w:r>
            <w:proofErr w:type="gramStart"/>
            <w:r w:rsidRPr="00065148">
              <w:rPr>
                <w:rFonts w:ascii="宋体" w:eastAsia="宋体" w:hAnsi="宋体" w:cs="宋体" w:hint="eastAsia"/>
                <w:color w:val="000000"/>
                <w:kern w:val="0"/>
                <w:sz w:val="20"/>
                <w:szCs w:val="20"/>
                <w:lang w:bidi="ar"/>
              </w:rPr>
              <w:t>薯角</w:t>
            </w:r>
            <w:proofErr w:type="gramEnd"/>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2kg/袋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153.00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153.00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凯达，</w:t>
            </w:r>
            <w:proofErr w:type="gramStart"/>
            <w:r w:rsidRPr="00065148">
              <w:rPr>
                <w:rFonts w:ascii="宋体" w:eastAsia="宋体" w:hAnsi="宋体" w:cs="宋体" w:hint="eastAsia"/>
                <w:color w:val="000000"/>
                <w:kern w:val="0"/>
                <w:sz w:val="20"/>
                <w:szCs w:val="20"/>
                <w:lang w:bidi="ar"/>
              </w:rPr>
              <w:t>蓝威斯</w:t>
            </w:r>
            <w:proofErr w:type="gramEnd"/>
            <w:r w:rsidRPr="00065148">
              <w:rPr>
                <w:rFonts w:ascii="宋体" w:eastAsia="宋体" w:hAnsi="宋体" w:cs="宋体" w:hint="eastAsia"/>
                <w:color w:val="000000"/>
                <w:kern w:val="0"/>
                <w:sz w:val="20"/>
                <w:szCs w:val="20"/>
                <w:lang w:bidi="ar"/>
              </w:rPr>
              <w:t>顿，麦肯</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速冻白玉米</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穗</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40穗/箱(14-16cmA级)</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军</w:t>
            </w:r>
            <w:proofErr w:type="gramStart"/>
            <w:r w:rsidRPr="00065148">
              <w:rPr>
                <w:rFonts w:ascii="宋体" w:eastAsia="宋体" w:hAnsi="宋体" w:cs="宋体" w:hint="eastAsia"/>
                <w:color w:val="000000"/>
                <w:kern w:val="0"/>
                <w:sz w:val="20"/>
                <w:szCs w:val="20"/>
                <w:lang w:bidi="ar"/>
              </w:rPr>
              <w:t>怡</w:t>
            </w:r>
            <w:proofErr w:type="gramEnd"/>
            <w:r w:rsidRPr="00065148">
              <w:rPr>
                <w:rFonts w:ascii="宋体" w:eastAsia="宋体" w:hAnsi="宋体" w:cs="宋体" w:hint="eastAsia"/>
                <w:color w:val="000000"/>
                <w:kern w:val="0"/>
                <w:sz w:val="20"/>
                <w:szCs w:val="20"/>
                <w:lang w:bidi="ar"/>
              </w:rPr>
              <w:t>，大董，纳</w:t>
            </w:r>
            <w:proofErr w:type="gramStart"/>
            <w:r w:rsidRPr="00065148">
              <w:rPr>
                <w:rFonts w:ascii="宋体" w:eastAsia="宋体" w:hAnsi="宋体" w:cs="宋体" w:hint="eastAsia"/>
                <w:color w:val="000000"/>
                <w:kern w:val="0"/>
                <w:sz w:val="20"/>
                <w:szCs w:val="20"/>
                <w:lang w:bidi="ar"/>
              </w:rPr>
              <w:t>祺</w:t>
            </w:r>
            <w:proofErr w:type="gramEnd"/>
            <w:r w:rsidRPr="00065148">
              <w:rPr>
                <w:rFonts w:ascii="宋体" w:eastAsia="宋体" w:hAnsi="宋体" w:cs="宋体" w:hint="eastAsia"/>
                <w:color w:val="000000"/>
                <w:kern w:val="0"/>
                <w:sz w:val="20"/>
                <w:szCs w:val="20"/>
                <w:lang w:bidi="ar"/>
              </w:rPr>
              <w:t>，</w:t>
            </w:r>
            <w:proofErr w:type="gramStart"/>
            <w:r w:rsidRPr="00065148">
              <w:rPr>
                <w:rFonts w:ascii="宋体" w:eastAsia="宋体" w:hAnsi="宋体" w:cs="宋体" w:hint="eastAsia"/>
                <w:color w:val="000000"/>
                <w:kern w:val="0"/>
                <w:sz w:val="20"/>
                <w:szCs w:val="20"/>
                <w:lang w:bidi="ar"/>
              </w:rPr>
              <w:t>新隆威</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虾滑（清真）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150g/袋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黄金鱼豆腐（清真）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770.00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770.00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撒尿牛丸（清真）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13.60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桂花肠（清真）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亲亲肠（清真）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鱼籽福袋</w:t>
            </w:r>
            <w:proofErr w:type="gramEnd"/>
            <w:r w:rsidRPr="00065148">
              <w:rPr>
                <w:rFonts w:ascii="宋体" w:eastAsia="宋体" w:hAnsi="宋体" w:cs="宋体" w:hint="eastAsia"/>
                <w:color w:val="000000"/>
                <w:kern w:val="0"/>
                <w:sz w:val="20"/>
                <w:szCs w:val="20"/>
                <w:lang w:bidi="ar"/>
              </w:rPr>
              <w:t>（清真）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37.13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包心鱼丸（清真）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夹心蟹排（清真）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甜不辣（清真）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玉米香肠（清真）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16.63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墨鱼肠（清真）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鱼籽烧（清真）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22.75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大香菇贡丸（清真）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622.00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622.00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爆浆鱼饼（清真）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253.00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253.00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仿龙虾排（清真）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297.00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297.00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包心虾丸（清真）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13.86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章鱼丸（清真）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1032.00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1032.00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13.32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墨鱼丸(清真）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仿龙虾饼（清真）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20.38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鱼排（清真）</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1.68kg/盒，6盒/箱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268.75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泽众，福春园，上鲜</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lastRenderedPageBreak/>
              <w:t>59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汤圆</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400g/袋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5.05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思念，三全，</w:t>
            </w:r>
            <w:proofErr w:type="gramStart"/>
            <w:r w:rsidRPr="00065148">
              <w:rPr>
                <w:rFonts w:ascii="宋体" w:eastAsia="宋体" w:hAnsi="宋体" w:cs="宋体" w:hint="eastAsia"/>
                <w:color w:val="000000"/>
                <w:kern w:val="0"/>
                <w:sz w:val="20"/>
                <w:szCs w:val="20"/>
                <w:lang w:bidi="ar"/>
              </w:rPr>
              <w:t>三全凌</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土豆球</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425g/袋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4.63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民信，薯老大</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亚沟粘</w:t>
            </w:r>
            <w:proofErr w:type="gramEnd"/>
            <w:r w:rsidRPr="00065148">
              <w:rPr>
                <w:rFonts w:ascii="宋体" w:eastAsia="宋体" w:hAnsi="宋体" w:cs="宋体" w:hint="eastAsia"/>
                <w:color w:val="000000"/>
                <w:kern w:val="0"/>
                <w:sz w:val="20"/>
                <w:szCs w:val="20"/>
                <w:lang w:bidi="ar"/>
              </w:rPr>
              <w:t>豆包（白）</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625g/袋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天</w:t>
            </w:r>
            <w:proofErr w:type="gramStart"/>
            <w:r w:rsidRPr="00065148">
              <w:rPr>
                <w:rFonts w:ascii="宋体" w:eastAsia="宋体" w:hAnsi="宋体" w:cs="宋体" w:hint="eastAsia"/>
                <w:color w:val="000000"/>
                <w:kern w:val="0"/>
                <w:sz w:val="20"/>
                <w:szCs w:val="20"/>
                <w:lang w:bidi="ar"/>
              </w:rPr>
              <w:t>一</w:t>
            </w:r>
            <w:proofErr w:type="gramEnd"/>
            <w:r w:rsidRPr="00065148">
              <w:rPr>
                <w:rFonts w:ascii="宋体" w:eastAsia="宋体" w:hAnsi="宋体" w:cs="宋体" w:hint="eastAsia"/>
                <w:color w:val="000000"/>
                <w:kern w:val="0"/>
                <w:sz w:val="20"/>
                <w:szCs w:val="20"/>
                <w:lang w:bidi="ar"/>
              </w:rPr>
              <w:t>，笨磨坊</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亚沟粘</w:t>
            </w:r>
            <w:proofErr w:type="gramEnd"/>
            <w:r w:rsidRPr="00065148">
              <w:rPr>
                <w:rFonts w:ascii="宋体" w:eastAsia="宋体" w:hAnsi="宋体" w:cs="宋体" w:hint="eastAsia"/>
                <w:color w:val="000000"/>
                <w:kern w:val="0"/>
                <w:sz w:val="20"/>
                <w:szCs w:val="20"/>
                <w:lang w:bidi="ar"/>
              </w:rPr>
              <w:t>豆包（大黄米）</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625g/袋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天</w:t>
            </w:r>
            <w:proofErr w:type="gramStart"/>
            <w:r w:rsidRPr="00065148">
              <w:rPr>
                <w:rFonts w:ascii="宋体" w:eastAsia="宋体" w:hAnsi="宋体" w:cs="宋体" w:hint="eastAsia"/>
                <w:color w:val="000000"/>
                <w:kern w:val="0"/>
                <w:sz w:val="20"/>
                <w:szCs w:val="20"/>
                <w:lang w:bidi="ar"/>
              </w:rPr>
              <w:t>一</w:t>
            </w:r>
            <w:proofErr w:type="gramEnd"/>
            <w:r w:rsidRPr="00065148">
              <w:rPr>
                <w:rFonts w:ascii="宋体" w:eastAsia="宋体" w:hAnsi="宋体" w:cs="宋体" w:hint="eastAsia"/>
                <w:color w:val="000000"/>
                <w:kern w:val="0"/>
                <w:sz w:val="20"/>
                <w:szCs w:val="20"/>
                <w:lang w:bidi="ar"/>
              </w:rPr>
              <w:t>，笨磨坊</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醇香牛肋骨</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10kg/箱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244.00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244.00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104.00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易太，亚明，</w:t>
            </w:r>
            <w:proofErr w:type="gramStart"/>
            <w:r w:rsidRPr="00065148">
              <w:rPr>
                <w:rFonts w:ascii="宋体" w:eastAsia="宋体" w:hAnsi="宋体" w:cs="宋体" w:hint="eastAsia"/>
                <w:color w:val="000000"/>
                <w:kern w:val="0"/>
                <w:sz w:val="20"/>
                <w:szCs w:val="20"/>
                <w:lang w:bidi="ar"/>
              </w:rPr>
              <w:t>绿进</w:t>
            </w:r>
            <w:proofErr w:type="gramEnd"/>
          </w:p>
        </w:tc>
      </w:tr>
      <w:tr w:rsidR="00065148" w:rsidRPr="00065148" w:rsidTr="00FC6FB5">
        <w:trPr>
          <w:trHeight w:val="434"/>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汼肉风味小串（鸭肉）</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10串/把*10把/袋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32.00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神华，名门，李亿</w:t>
            </w:r>
            <w:proofErr w:type="gramStart"/>
            <w:r w:rsidRPr="00065148">
              <w:rPr>
                <w:rFonts w:ascii="宋体" w:eastAsia="宋体" w:hAnsi="宋体" w:cs="宋体" w:hint="eastAsia"/>
                <w:color w:val="000000"/>
                <w:kern w:val="0"/>
                <w:sz w:val="20"/>
                <w:szCs w:val="20"/>
                <w:lang w:bidi="ar"/>
              </w:rPr>
              <w:t>浩</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筋饼</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10.5kg/600张/箱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207.50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佳泽榆林</w:t>
            </w:r>
            <w:proofErr w:type="gramEnd"/>
            <w:r w:rsidRPr="00065148">
              <w:rPr>
                <w:rFonts w:ascii="宋体" w:eastAsia="宋体" w:hAnsi="宋体" w:cs="宋体" w:hint="eastAsia"/>
                <w:color w:val="000000"/>
                <w:kern w:val="0"/>
                <w:sz w:val="20"/>
                <w:szCs w:val="20"/>
                <w:lang w:bidi="ar"/>
              </w:rPr>
              <w:t>，</w:t>
            </w:r>
            <w:proofErr w:type="gramStart"/>
            <w:r w:rsidRPr="00065148">
              <w:rPr>
                <w:rFonts w:ascii="宋体" w:eastAsia="宋体" w:hAnsi="宋体" w:cs="宋体" w:hint="eastAsia"/>
                <w:color w:val="000000"/>
                <w:kern w:val="0"/>
                <w:sz w:val="20"/>
                <w:szCs w:val="20"/>
                <w:lang w:bidi="ar"/>
              </w:rPr>
              <w:t>悦味纪</w:t>
            </w:r>
            <w:proofErr w:type="gramEnd"/>
            <w:r w:rsidRPr="00065148">
              <w:rPr>
                <w:rFonts w:ascii="宋体" w:eastAsia="宋体" w:hAnsi="宋体" w:cs="宋体" w:hint="eastAsia"/>
                <w:color w:val="000000"/>
                <w:kern w:val="0"/>
                <w:sz w:val="20"/>
                <w:szCs w:val="20"/>
                <w:lang w:bidi="ar"/>
              </w:rPr>
              <w:t>，华田禾邦</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卡通奶黄包</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800g/袋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11.03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思念，三全，</w:t>
            </w:r>
            <w:proofErr w:type="gramStart"/>
            <w:r w:rsidRPr="00065148">
              <w:rPr>
                <w:rFonts w:ascii="宋体" w:eastAsia="宋体" w:hAnsi="宋体" w:cs="宋体" w:hint="eastAsia"/>
                <w:color w:val="000000"/>
                <w:kern w:val="0"/>
                <w:sz w:val="20"/>
                <w:szCs w:val="20"/>
                <w:lang w:bidi="ar"/>
              </w:rPr>
              <w:t>千味央厨</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白糖方糕</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540g/袋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8.76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峰仔，初荷，</w:t>
            </w:r>
            <w:proofErr w:type="gramStart"/>
            <w:r w:rsidRPr="00065148">
              <w:rPr>
                <w:rFonts w:ascii="宋体" w:eastAsia="宋体" w:hAnsi="宋体" w:cs="宋体" w:hint="eastAsia"/>
                <w:color w:val="000000"/>
                <w:kern w:val="0"/>
                <w:sz w:val="20"/>
                <w:szCs w:val="20"/>
                <w:lang w:bidi="ar"/>
              </w:rPr>
              <w:t>珍膳良</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猪颈肉</w:t>
            </w:r>
            <w:proofErr w:type="gramEnd"/>
            <w:r w:rsidRPr="00065148">
              <w:rPr>
                <w:rFonts w:ascii="宋体" w:eastAsia="宋体" w:hAnsi="宋体" w:cs="宋体" w:hint="eastAsia"/>
                <w:color w:val="000000"/>
                <w:kern w:val="0"/>
                <w:sz w:val="20"/>
                <w:szCs w:val="20"/>
                <w:lang w:bidi="ar"/>
              </w:rPr>
              <w:t>（松板肉）</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400g/袋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易太，亚明，</w:t>
            </w:r>
            <w:proofErr w:type="gramStart"/>
            <w:r w:rsidRPr="00065148">
              <w:rPr>
                <w:rFonts w:ascii="宋体" w:eastAsia="宋体" w:hAnsi="宋体" w:cs="宋体" w:hint="eastAsia"/>
                <w:color w:val="000000"/>
                <w:kern w:val="0"/>
                <w:sz w:val="20"/>
                <w:szCs w:val="20"/>
                <w:lang w:bidi="ar"/>
              </w:rPr>
              <w:t>绿进</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冻南瓜</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20斤/件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108.50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民信，裕谷，陶小圈</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金运虾球</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200g/袋，20袋/件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245.00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纳香海，泽高</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椒香雁唇</w:t>
            </w:r>
            <w:proofErr w:type="gramEnd"/>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250g/包</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绿坡地，滇蜀人家，</w:t>
            </w:r>
            <w:proofErr w:type="gramStart"/>
            <w:r w:rsidRPr="00065148">
              <w:rPr>
                <w:rFonts w:ascii="宋体" w:eastAsia="宋体" w:hAnsi="宋体" w:cs="宋体" w:hint="eastAsia"/>
                <w:color w:val="000000"/>
                <w:kern w:val="0"/>
                <w:sz w:val="20"/>
                <w:szCs w:val="20"/>
                <w:lang w:bidi="ar"/>
              </w:rPr>
              <w:t>贝夫</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奶香馒头</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1.5kg/袋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262.00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262.00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，思念，三全，</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冻米线2.4</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4.85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圣润，</w:t>
            </w:r>
            <w:proofErr w:type="gramStart"/>
            <w:r w:rsidRPr="00065148">
              <w:rPr>
                <w:rFonts w:ascii="宋体" w:eastAsia="宋体" w:hAnsi="宋体" w:cs="宋体" w:hint="eastAsia"/>
                <w:color w:val="000000"/>
                <w:kern w:val="0"/>
                <w:sz w:val="20"/>
                <w:szCs w:val="20"/>
                <w:lang w:bidi="ar"/>
              </w:rPr>
              <w:t>祥</w:t>
            </w:r>
            <w:proofErr w:type="gramEnd"/>
            <w:r w:rsidRPr="00065148">
              <w:rPr>
                <w:rFonts w:ascii="宋体" w:eastAsia="宋体" w:hAnsi="宋体" w:cs="宋体" w:hint="eastAsia"/>
                <w:color w:val="000000"/>
                <w:kern w:val="0"/>
                <w:sz w:val="20"/>
                <w:szCs w:val="20"/>
                <w:lang w:bidi="ar"/>
              </w:rPr>
              <w:t>贺</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冻米线1.8</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4.85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圣润，</w:t>
            </w:r>
            <w:proofErr w:type="gramStart"/>
            <w:r w:rsidRPr="00065148">
              <w:rPr>
                <w:rFonts w:ascii="宋体" w:eastAsia="宋体" w:hAnsi="宋体" w:cs="宋体" w:hint="eastAsia"/>
                <w:color w:val="000000"/>
                <w:kern w:val="0"/>
                <w:sz w:val="20"/>
                <w:szCs w:val="20"/>
                <w:lang w:bidi="ar"/>
              </w:rPr>
              <w:t>祥</w:t>
            </w:r>
            <w:proofErr w:type="gramEnd"/>
            <w:r w:rsidRPr="00065148">
              <w:rPr>
                <w:rFonts w:ascii="宋体" w:eastAsia="宋体" w:hAnsi="宋体" w:cs="宋体" w:hint="eastAsia"/>
                <w:color w:val="000000"/>
                <w:kern w:val="0"/>
                <w:sz w:val="20"/>
                <w:szCs w:val="20"/>
                <w:lang w:bidi="ar"/>
              </w:rPr>
              <w:t>贺</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海苔鸡排</w:t>
            </w:r>
            <w:proofErr w:type="gramEnd"/>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950g/袋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18.8</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双香味鼎</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爆浆鸡腿卷</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26.9</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豫九香</w:t>
            </w:r>
            <w:proofErr w:type="gramEnd"/>
            <w:r w:rsidRPr="00065148">
              <w:rPr>
                <w:rFonts w:ascii="宋体" w:eastAsia="宋体" w:hAnsi="宋体" w:cs="宋体" w:hint="eastAsia"/>
                <w:color w:val="000000"/>
                <w:kern w:val="0"/>
                <w:sz w:val="20"/>
                <w:szCs w:val="20"/>
                <w:lang w:bidi="ar"/>
              </w:rPr>
              <w:t>，</w:t>
            </w:r>
            <w:proofErr w:type="gramStart"/>
            <w:r w:rsidRPr="00065148">
              <w:rPr>
                <w:rFonts w:ascii="宋体" w:eastAsia="宋体" w:hAnsi="宋体" w:cs="宋体" w:hint="eastAsia"/>
                <w:color w:val="000000"/>
                <w:kern w:val="0"/>
                <w:sz w:val="20"/>
                <w:szCs w:val="20"/>
                <w:lang w:bidi="ar"/>
              </w:rPr>
              <w:t>绿采鲜</w:t>
            </w:r>
            <w:proofErr w:type="gramEnd"/>
            <w:r w:rsidRPr="00065148">
              <w:rPr>
                <w:rFonts w:ascii="宋体" w:eastAsia="宋体" w:hAnsi="宋体" w:cs="宋体" w:hint="eastAsia"/>
                <w:color w:val="000000"/>
                <w:kern w:val="0"/>
                <w:sz w:val="20"/>
                <w:szCs w:val="20"/>
                <w:lang w:bidi="ar"/>
              </w:rPr>
              <w:t>，香巴度</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海苔鸡肉棒</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19.2</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鲜之逸</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黄金地瓜条</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16.8</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田福，三统万福，</w:t>
            </w:r>
            <w:proofErr w:type="gramStart"/>
            <w:r w:rsidRPr="00065148">
              <w:rPr>
                <w:rFonts w:ascii="宋体" w:eastAsia="宋体" w:hAnsi="宋体" w:cs="宋体" w:hint="eastAsia"/>
                <w:color w:val="000000"/>
                <w:kern w:val="0"/>
                <w:sz w:val="20"/>
                <w:szCs w:val="20"/>
                <w:lang w:bidi="ar"/>
              </w:rPr>
              <w:t>御鲜正味</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奶酪可乐饼</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600g/10片/袋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16.8</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亚洲渔港，</w:t>
            </w:r>
            <w:proofErr w:type="gramStart"/>
            <w:r w:rsidRPr="00065148">
              <w:rPr>
                <w:rFonts w:ascii="宋体" w:eastAsia="宋体" w:hAnsi="宋体" w:cs="宋体" w:hint="eastAsia"/>
                <w:color w:val="000000"/>
                <w:kern w:val="0"/>
                <w:sz w:val="20"/>
                <w:szCs w:val="20"/>
                <w:lang w:bidi="ar"/>
              </w:rPr>
              <w:t>浩</w:t>
            </w:r>
            <w:proofErr w:type="gramEnd"/>
            <w:r w:rsidRPr="00065148">
              <w:rPr>
                <w:rFonts w:ascii="宋体" w:eastAsia="宋体" w:hAnsi="宋体" w:cs="宋体" w:hint="eastAsia"/>
                <w:color w:val="000000"/>
                <w:kern w:val="0"/>
                <w:sz w:val="20"/>
                <w:szCs w:val="20"/>
                <w:lang w:bidi="ar"/>
              </w:rPr>
              <w:t>源</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咖喱角</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1000g/盒</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51.5</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亚洲渔港，</w:t>
            </w:r>
            <w:proofErr w:type="gramStart"/>
            <w:r w:rsidRPr="00065148">
              <w:rPr>
                <w:rFonts w:ascii="宋体" w:eastAsia="宋体" w:hAnsi="宋体" w:cs="宋体" w:hint="eastAsia"/>
                <w:color w:val="000000"/>
                <w:kern w:val="0"/>
                <w:sz w:val="20"/>
                <w:szCs w:val="20"/>
                <w:lang w:bidi="ar"/>
              </w:rPr>
              <w:t>浩</w:t>
            </w:r>
            <w:proofErr w:type="gramEnd"/>
            <w:r w:rsidRPr="00065148">
              <w:rPr>
                <w:rFonts w:ascii="宋体" w:eastAsia="宋体" w:hAnsi="宋体" w:cs="宋体" w:hint="eastAsia"/>
                <w:color w:val="000000"/>
                <w:kern w:val="0"/>
                <w:sz w:val="20"/>
                <w:szCs w:val="20"/>
                <w:lang w:bidi="ar"/>
              </w:rPr>
              <w:t>源</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奶酪开心鱼</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14.2</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百鲜季，</w:t>
            </w:r>
            <w:proofErr w:type="gramStart"/>
            <w:r w:rsidRPr="00065148">
              <w:rPr>
                <w:rFonts w:ascii="宋体" w:eastAsia="宋体" w:hAnsi="宋体" w:cs="宋体" w:hint="eastAsia"/>
                <w:color w:val="000000"/>
                <w:kern w:val="0"/>
                <w:sz w:val="20"/>
                <w:szCs w:val="20"/>
                <w:lang w:bidi="ar"/>
              </w:rPr>
              <w:t>百洋</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脆骨丸</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109.00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109.00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13.8</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好丸美，</w:t>
            </w:r>
            <w:proofErr w:type="gramStart"/>
            <w:r w:rsidRPr="00065148">
              <w:rPr>
                <w:rFonts w:ascii="宋体" w:eastAsia="宋体" w:hAnsi="宋体" w:cs="宋体" w:hint="eastAsia"/>
                <w:color w:val="000000"/>
                <w:kern w:val="0"/>
                <w:sz w:val="20"/>
                <w:szCs w:val="20"/>
                <w:lang w:bidi="ar"/>
              </w:rPr>
              <w:t>百洋</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南极翅</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13.5</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广美源，百洋，鲜之逸</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烧一番</w:t>
            </w:r>
            <w:proofErr w:type="gramEnd"/>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14</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好丸美，</w:t>
            </w:r>
            <w:proofErr w:type="gramStart"/>
            <w:r w:rsidRPr="00065148">
              <w:rPr>
                <w:rFonts w:ascii="宋体" w:eastAsia="宋体" w:hAnsi="宋体" w:cs="宋体" w:hint="eastAsia"/>
                <w:color w:val="000000"/>
                <w:kern w:val="0"/>
                <w:sz w:val="20"/>
                <w:szCs w:val="20"/>
                <w:lang w:bidi="ar"/>
              </w:rPr>
              <w:t>百洋</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海苔鱼肉丸</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14.2</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广之源，</w:t>
            </w:r>
            <w:proofErr w:type="gramStart"/>
            <w:r w:rsidRPr="00065148">
              <w:rPr>
                <w:rFonts w:ascii="宋体" w:eastAsia="宋体" w:hAnsi="宋体" w:cs="宋体" w:hint="eastAsia"/>
                <w:color w:val="000000"/>
                <w:kern w:val="0"/>
                <w:sz w:val="20"/>
                <w:szCs w:val="20"/>
                <w:lang w:bidi="ar"/>
              </w:rPr>
              <w:t>百洋</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风琴串</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20g*10支/袋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13.1</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渔千滋</w:t>
            </w:r>
            <w:proofErr w:type="gramEnd"/>
            <w:r w:rsidRPr="00065148">
              <w:rPr>
                <w:rFonts w:ascii="宋体" w:eastAsia="宋体" w:hAnsi="宋体" w:cs="宋体" w:hint="eastAsia"/>
                <w:color w:val="000000"/>
                <w:kern w:val="0"/>
                <w:sz w:val="20"/>
                <w:szCs w:val="20"/>
                <w:lang w:bidi="ar"/>
              </w:rPr>
              <w:t>，百洋，鲜之逸</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什锦鱼糕</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13.8</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好丸美，</w:t>
            </w:r>
            <w:proofErr w:type="gramStart"/>
            <w:r w:rsidRPr="00065148">
              <w:rPr>
                <w:rFonts w:ascii="宋体" w:eastAsia="宋体" w:hAnsi="宋体" w:cs="宋体" w:hint="eastAsia"/>
                <w:color w:val="000000"/>
                <w:kern w:val="0"/>
                <w:sz w:val="20"/>
                <w:szCs w:val="20"/>
                <w:lang w:bidi="ar"/>
              </w:rPr>
              <w:t>百洋</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海苔鱼排</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35g*10支/袋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18.6</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鲜之逸，</w:t>
            </w:r>
            <w:proofErr w:type="gramStart"/>
            <w:r w:rsidRPr="00065148">
              <w:rPr>
                <w:rFonts w:ascii="宋体" w:eastAsia="宋体" w:hAnsi="宋体" w:cs="宋体" w:hint="eastAsia"/>
                <w:color w:val="000000"/>
                <w:kern w:val="0"/>
                <w:sz w:val="20"/>
                <w:szCs w:val="20"/>
                <w:lang w:bidi="ar"/>
              </w:rPr>
              <w:t>百洋</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89</w:t>
            </w:r>
          </w:p>
        </w:tc>
        <w:tc>
          <w:tcPr>
            <w:tcW w:w="1731"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免浆牛蛙</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500g/盒</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15.71</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蹦蹦鱼，国联</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汉堡牛肉饼 </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1.8kg/袋，4袋/箱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26.2</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胜林，汇千，正点</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海苔虾仁饼</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500g/袋，12袋/件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262.50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纳香海，玖嘉久，盛源</w:t>
            </w:r>
            <w:proofErr w:type="gramEnd"/>
            <w:r w:rsidRPr="00065148">
              <w:rPr>
                <w:rFonts w:ascii="宋体" w:eastAsia="宋体" w:hAnsi="宋体" w:cs="宋体" w:hint="eastAsia"/>
                <w:color w:val="000000"/>
                <w:kern w:val="0"/>
                <w:sz w:val="20"/>
                <w:szCs w:val="20"/>
                <w:lang w:bidi="ar"/>
              </w:rPr>
              <w:t>来</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冻蟹棒</w:t>
            </w:r>
            <w:proofErr w:type="gramEnd"/>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597.00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597.00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金蟹湾</w:t>
            </w:r>
            <w:proofErr w:type="gramEnd"/>
            <w:r w:rsidRPr="00065148">
              <w:rPr>
                <w:rFonts w:ascii="宋体" w:eastAsia="宋体" w:hAnsi="宋体" w:cs="宋体" w:hint="eastAsia"/>
                <w:color w:val="000000"/>
                <w:kern w:val="0"/>
                <w:sz w:val="20"/>
                <w:szCs w:val="20"/>
                <w:lang w:bidi="ar"/>
              </w:rPr>
              <w:t>，海欣，</w:t>
            </w:r>
            <w:proofErr w:type="gramStart"/>
            <w:r w:rsidRPr="00065148">
              <w:rPr>
                <w:rFonts w:ascii="宋体" w:eastAsia="宋体" w:hAnsi="宋体" w:cs="宋体" w:hint="eastAsia"/>
                <w:color w:val="000000"/>
                <w:kern w:val="0"/>
                <w:sz w:val="20"/>
                <w:szCs w:val="20"/>
                <w:lang w:bidi="ar"/>
              </w:rPr>
              <w:t>玖嘉久</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腰花肠</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6kg/箱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15.28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安井，海欣，福春园</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鱼籽龙虾球</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888.00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888.00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22.00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蟹棒</w:t>
            </w:r>
            <w:proofErr w:type="gramEnd"/>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仿水晶包</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298.00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298.00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11.93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包心鱼豆腐</w:t>
            </w:r>
            <w:proofErr w:type="gramEnd"/>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16.72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lastRenderedPageBreak/>
              <w:t>98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V形蟹肉</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27.13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三文鱼卷</w:t>
            </w:r>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154.00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154.00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安井，海欣，福春园</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墨鱼丸</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930.00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930.00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章鱼丸</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鱼豆腐</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鱼排</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龙虾排</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虾米饺</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14.18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撒尿牛丸</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2575.00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2575.00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亲亲肠</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960.00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960.00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18.50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冻鱼丸</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2.5kg/袋，4袋/箱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8.32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虾排</w:t>
            </w:r>
            <w:proofErr w:type="gramEnd"/>
          </w:p>
        </w:tc>
        <w:tc>
          <w:tcPr>
            <w:tcW w:w="635"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1.68kg/盒，6盒/箱</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440.00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亚洲渔港，</w:t>
            </w:r>
            <w:proofErr w:type="gramStart"/>
            <w:r w:rsidRPr="00065148">
              <w:rPr>
                <w:rFonts w:ascii="宋体" w:eastAsia="宋体" w:hAnsi="宋体" w:cs="宋体" w:hint="eastAsia"/>
                <w:color w:val="000000"/>
                <w:kern w:val="0"/>
                <w:sz w:val="20"/>
                <w:szCs w:val="20"/>
                <w:lang w:bidi="ar"/>
              </w:rPr>
              <w:t>浩</w:t>
            </w:r>
            <w:proofErr w:type="gramEnd"/>
            <w:r w:rsidRPr="00065148">
              <w:rPr>
                <w:rFonts w:ascii="宋体" w:eastAsia="宋体" w:hAnsi="宋体" w:cs="宋体" w:hint="eastAsia"/>
                <w:color w:val="000000"/>
                <w:kern w:val="0"/>
                <w:sz w:val="20"/>
                <w:szCs w:val="20"/>
                <w:lang w:bidi="ar"/>
              </w:rPr>
              <w:t>源</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110</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虾滑</w:t>
            </w:r>
            <w:proofErr w:type="gramEnd"/>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150g/袋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11.45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lef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安井，海欣，</w:t>
            </w:r>
            <w:proofErr w:type="gramStart"/>
            <w:r w:rsidRPr="00065148">
              <w:rPr>
                <w:rFonts w:ascii="宋体" w:eastAsia="宋体" w:hAnsi="宋体" w:cs="宋体" w:hint="eastAsia"/>
                <w:color w:val="000000"/>
                <w:kern w:val="0"/>
                <w:sz w:val="20"/>
                <w:szCs w:val="20"/>
                <w:lang w:bidi="ar"/>
              </w:rPr>
              <w:t>玖嘉久</w:t>
            </w:r>
            <w:proofErr w:type="gramEnd"/>
            <w:r w:rsidRPr="00065148">
              <w:rPr>
                <w:rFonts w:ascii="宋体" w:eastAsia="宋体" w:hAnsi="宋体" w:cs="宋体" w:hint="eastAsia"/>
                <w:color w:val="000000"/>
                <w:kern w:val="0"/>
                <w:sz w:val="20"/>
                <w:szCs w:val="20"/>
                <w:lang w:bidi="ar"/>
              </w:rPr>
              <w:t>，思念</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111</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豆沙包</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1.5kg/袋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，思念，三全</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112</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扇贝裙边</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1kg/盒</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75.25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中华，</w:t>
            </w:r>
            <w:proofErr w:type="gramStart"/>
            <w:r w:rsidRPr="00065148">
              <w:rPr>
                <w:rFonts w:ascii="宋体" w:eastAsia="宋体" w:hAnsi="宋体" w:cs="宋体" w:hint="eastAsia"/>
                <w:color w:val="000000"/>
                <w:kern w:val="0"/>
                <w:sz w:val="20"/>
                <w:szCs w:val="20"/>
                <w:lang w:bidi="ar"/>
              </w:rPr>
              <w:t>洋琪</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113</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脆皮小金</w:t>
            </w:r>
            <w:proofErr w:type="gramStart"/>
            <w:r w:rsidRPr="00065148">
              <w:rPr>
                <w:rFonts w:ascii="宋体" w:eastAsia="宋体" w:hAnsi="宋体" w:cs="宋体" w:hint="eastAsia"/>
                <w:color w:val="000000"/>
                <w:kern w:val="0"/>
                <w:sz w:val="20"/>
                <w:szCs w:val="20"/>
                <w:lang w:bidi="ar"/>
              </w:rPr>
              <w:t>蕉</w:t>
            </w:r>
            <w:proofErr w:type="gramEnd"/>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350g/袋，20袋/件</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81.00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阿诺，</w:t>
            </w:r>
            <w:proofErr w:type="gramStart"/>
            <w:r w:rsidRPr="00065148">
              <w:rPr>
                <w:rFonts w:ascii="宋体" w:eastAsia="宋体" w:hAnsi="宋体" w:cs="宋体" w:hint="eastAsia"/>
                <w:color w:val="000000"/>
                <w:kern w:val="0"/>
                <w:sz w:val="20"/>
                <w:szCs w:val="20"/>
                <w:lang w:bidi="ar"/>
              </w:rPr>
              <w:t>千味央厨</w:t>
            </w:r>
            <w:proofErr w:type="gramEnd"/>
            <w:r w:rsidRPr="00065148">
              <w:rPr>
                <w:rFonts w:ascii="宋体" w:eastAsia="宋体" w:hAnsi="宋体" w:cs="宋体" w:hint="eastAsia"/>
                <w:color w:val="000000"/>
                <w:kern w:val="0"/>
                <w:sz w:val="20"/>
                <w:szCs w:val="20"/>
                <w:lang w:bidi="ar"/>
              </w:rPr>
              <w:t>，思念，三全</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114</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松叶蟹柳</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500g/袋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冠腾，美加佳</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115</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烧汁霸王串</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60g*5串/袋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19.15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永达</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116</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黑椒猪排</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1000g/10片/袋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福记，蒙西娜，悦品</w:t>
            </w:r>
            <w:proofErr w:type="gramStart"/>
            <w:r w:rsidRPr="00065148">
              <w:rPr>
                <w:rFonts w:ascii="宋体" w:eastAsia="宋体" w:hAnsi="宋体" w:cs="宋体" w:hint="eastAsia"/>
                <w:color w:val="000000"/>
                <w:kern w:val="0"/>
                <w:sz w:val="20"/>
                <w:szCs w:val="20"/>
                <w:lang w:bidi="ar"/>
              </w:rPr>
              <w:t>祥</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117</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松鼠鱼（酥脆）</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197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800g/1条/盒</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43.50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澜</w:t>
            </w:r>
            <w:proofErr w:type="gramEnd"/>
            <w:r w:rsidRPr="00065148">
              <w:rPr>
                <w:rFonts w:ascii="宋体" w:eastAsia="宋体" w:hAnsi="宋体" w:cs="宋体" w:hint="eastAsia"/>
                <w:color w:val="000000"/>
                <w:kern w:val="0"/>
                <w:sz w:val="20"/>
                <w:szCs w:val="20"/>
                <w:lang w:bidi="ar"/>
              </w:rPr>
              <w:t>锦、屈大师</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118</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黑鱼片（免酱）</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320g/盒</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12.38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蹦蹦鱼，国联</w:t>
            </w:r>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119</w:t>
            </w: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T骨猪排</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1000g/袋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349.00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349.00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31.13 </w:t>
            </w:r>
          </w:p>
        </w:tc>
        <w:tc>
          <w:tcPr>
            <w:tcW w:w="2298"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焦福记</w:t>
            </w:r>
            <w:proofErr w:type="gramEnd"/>
            <w:r w:rsidRPr="00065148">
              <w:rPr>
                <w:rFonts w:ascii="宋体" w:eastAsia="宋体" w:hAnsi="宋体" w:cs="宋体" w:hint="eastAsia"/>
                <w:color w:val="000000"/>
                <w:kern w:val="0"/>
                <w:sz w:val="20"/>
                <w:szCs w:val="20"/>
                <w:lang w:bidi="ar"/>
              </w:rPr>
              <w:t>，蒙西娜，悦品</w:t>
            </w:r>
            <w:proofErr w:type="gramStart"/>
            <w:r w:rsidRPr="00065148">
              <w:rPr>
                <w:rFonts w:ascii="宋体" w:eastAsia="宋体" w:hAnsi="宋体" w:cs="宋体" w:hint="eastAsia"/>
                <w:color w:val="000000"/>
                <w:kern w:val="0"/>
                <w:sz w:val="20"/>
                <w:szCs w:val="20"/>
                <w:lang w:bidi="ar"/>
              </w:rPr>
              <w:t>祥</w:t>
            </w:r>
            <w:proofErr w:type="gramEnd"/>
          </w:p>
        </w:tc>
      </w:tr>
      <w:tr w:rsidR="00065148" w:rsidRPr="00065148" w:rsidTr="00FC6FB5">
        <w:trPr>
          <w:trHeight w:val="225"/>
        </w:trPr>
        <w:tc>
          <w:tcPr>
            <w:tcW w:w="670"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120</w:t>
            </w:r>
          </w:p>
        </w:tc>
        <w:tc>
          <w:tcPr>
            <w:tcW w:w="1731"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鸡蛋灌饼</w:t>
            </w:r>
          </w:p>
        </w:tc>
        <w:tc>
          <w:tcPr>
            <w:tcW w:w="635"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197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100g/张，25张/袋</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 </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 </w:t>
            </w:r>
          </w:p>
        </w:tc>
        <w:tc>
          <w:tcPr>
            <w:tcW w:w="860" w:type="dxa"/>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22.88 </w:t>
            </w:r>
          </w:p>
        </w:tc>
        <w:tc>
          <w:tcPr>
            <w:tcW w:w="2298" w:type="dxa"/>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茂源，</w:t>
            </w:r>
            <w:proofErr w:type="gramStart"/>
            <w:r w:rsidRPr="00065148">
              <w:rPr>
                <w:rFonts w:ascii="宋体" w:eastAsia="宋体" w:hAnsi="宋体" w:cs="宋体" w:hint="eastAsia"/>
                <w:color w:val="000000"/>
                <w:kern w:val="0"/>
                <w:sz w:val="20"/>
                <w:szCs w:val="20"/>
                <w:lang w:bidi="ar"/>
              </w:rPr>
              <w:t>联盛</w:t>
            </w:r>
            <w:proofErr w:type="gramEnd"/>
          </w:p>
        </w:tc>
      </w:tr>
    </w:tbl>
    <w:p w:rsidR="00065148" w:rsidRPr="00065148" w:rsidRDefault="00065148" w:rsidP="00065148">
      <w:pPr>
        <w:spacing w:line="360" w:lineRule="auto"/>
        <w:outlineLvl w:val="0"/>
        <w:rPr>
          <w:rFonts w:ascii="宋体" w:eastAsia="宋体" w:hAnsi="宋体" w:cs="宋体"/>
          <w:b/>
          <w:bCs/>
          <w:snapToGrid w:val="0"/>
          <w:szCs w:val="21"/>
        </w:rPr>
      </w:pPr>
      <w:r w:rsidRPr="00065148">
        <w:rPr>
          <w:rFonts w:ascii="宋体" w:eastAsia="宋体" w:hAnsi="宋体" w:cs="宋体" w:hint="eastAsia"/>
          <w:b/>
          <w:bCs/>
          <w:snapToGrid w:val="0"/>
          <w:szCs w:val="21"/>
        </w:rPr>
        <w:t>备注.采购数量为预估数量不代表最终采购数量，采购数量以实际结算为准；</w:t>
      </w:r>
      <w:r w:rsidRPr="00065148">
        <w:rPr>
          <w:rFonts w:ascii="宋体" w:eastAsia="宋体" w:hAnsi="宋体" w:cs="宋体" w:hint="eastAsia"/>
          <w:b/>
          <w:szCs w:val="21"/>
        </w:rPr>
        <w:t>如所投产在满足技术需求的基础上，因师生口味要求，中标人须无条件更换。</w:t>
      </w:r>
      <w:r w:rsidRPr="00065148">
        <w:rPr>
          <w:rFonts w:ascii="宋体" w:eastAsia="宋体" w:hAnsi="宋体" w:cs="宋体" w:hint="eastAsia"/>
          <w:b/>
          <w:bCs/>
          <w:snapToGrid w:val="0"/>
          <w:szCs w:val="21"/>
        </w:rPr>
        <w:t>后附分包明细表。</w:t>
      </w:r>
    </w:p>
    <w:p w:rsidR="00065148" w:rsidRPr="00065148" w:rsidRDefault="00065148" w:rsidP="00065148">
      <w:pPr>
        <w:ind w:left="840" w:hanging="420"/>
        <w:jc w:val="left"/>
        <w:rPr>
          <w:rFonts w:ascii="方正书宋简体" w:eastAsia="方正书宋简体" w:hAnsi="宋体" w:cs="Times New Roman"/>
          <w:b/>
          <w:szCs w:val="21"/>
        </w:rPr>
      </w:pPr>
      <w:r w:rsidRPr="00065148">
        <w:rPr>
          <w:rFonts w:ascii="方正书宋简体" w:eastAsia="方正书宋简体" w:hAnsi="宋体" w:cs="Times New Roman" w:hint="eastAsia"/>
          <w:b/>
          <w:szCs w:val="21"/>
        </w:rPr>
        <w:t>3</w:t>
      </w:r>
      <w:r w:rsidRPr="00065148">
        <w:rPr>
          <w:rFonts w:ascii="方正书宋简体" w:eastAsia="方正书宋简体" w:hAnsi="宋体" w:cs="Times New Roman"/>
          <w:b/>
          <w:szCs w:val="21"/>
        </w:rPr>
        <w:t>.</w:t>
      </w:r>
      <w:r w:rsidRPr="00065148">
        <w:rPr>
          <w:rFonts w:ascii="方正书宋简体" w:eastAsia="方正书宋简体" w:hAnsi="宋体" w:cs="Times New Roman" w:hint="eastAsia"/>
          <w:b/>
          <w:szCs w:val="21"/>
        </w:rPr>
        <w:t>需执行的相关政策合</w:t>
      </w:r>
      <w:proofErr w:type="gramStart"/>
      <w:r w:rsidRPr="00065148">
        <w:rPr>
          <w:rFonts w:ascii="方正书宋简体" w:eastAsia="方正书宋简体" w:hAnsi="宋体" w:cs="Times New Roman" w:hint="eastAsia"/>
          <w:b/>
          <w:szCs w:val="21"/>
        </w:rPr>
        <w:t>规</w:t>
      </w:r>
      <w:proofErr w:type="gramEnd"/>
      <w:r w:rsidRPr="00065148">
        <w:rPr>
          <w:rFonts w:ascii="方正书宋简体" w:eastAsia="方正书宋简体" w:hAnsi="宋体" w:cs="Times New Roman" w:hint="eastAsia"/>
          <w:b/>
          <w:szCs w:val="21"/>
        </w:rPr>
        <w:t>要求、执行标准和规范要求：</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3.1所</w:t>
      </w:r>
      <w:proofErr w:type="gramStart"/>
      <w:r w:rsidRPr="00065148">
        <w:rPr>
          <w:rFonts w:ascii="宋体" w:eastAsia="宋体" w:hAnsi="宋体" w:cs="宋体" w:hint="eastAsia"/>
          <w:snapToGrid w:val="0"/>
          <w:szCs w:val="21"/>
        </w:rPr>
        <w:t>供产品</w:t>
      </w:r>
      <w:proofErr w:type="gramEnd"/>
      <w:r w:rsidRPr="00065148">
        <w:rPr>
          <w:rFonts w:ascii="宋体" w:eastAsia="宋体" w:hAnsi="宋体" w:cs="宋体" w:hint="eastAsia"/>
          <w:snapToGrid w:val="0"/>
          <w:szCs w:val="21"/>
        </w:rPr>
        <w:t>均符合相关国家标准、行业标准、地方标准（如有）及采购文件相关标准要求：SB/T 10412-2007《速冻面米食品》、SB/T 10379-2012《速冻调制食品》、SB/T 10279-2017 《熏煮香肠》、SB/T 10631-2011 《马铃薯冷冻薯条》、GB2760-2024《食品安全国家标准食品添加剂使用标准》、B2762-2022《食品安全国家标准 食品中污染物限量标准》、GB2763-2021《食品安全国家标准 食品中农药最大残留限量》、GB7718-2011《预包装食品标签通则》、GB/T 191-2008《包装储运图示标志》的相应规定。以上相关标准若有更新规定以最新规定为准；未列明的规范标准执行国家现行发布的最新标准。</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3.2所</w:t>
      </w:r>
      <w:proofErr w:type="gramStart"/>
      <w:r w:rsidRPr="00065148">
        <w:rPr>
          <w:rFonts w:ascii="宋体" w:eastAsia="宋体" w:hAnsi="宋体" w:cs="宋体" w:hint="eastAsia"/>
          <w:snapToGrid w:val="0"/>
          <w:szCs w:val="21"/>
        </w:rPr>
        <w:t>供产品</w:t>
      </w:r>
      <w:proofErr w:type="gramEnd"/>
      <w:r w:rsidRPr="00065148">
        <w:rPr>
          <w:rFonts w:ascii="宋体" w:eastAsia="宋体" w:hAnsi="宋体" w:cs="宋体" w:hint="eastAsia"/>
          <w:snapToGrid w:val="0"/>
          <w:szCs w:val="21"/>
        </w:rPr>
        <w:t>均符合《中华人民共和国食品安全法》的相关规定，一经发现供应以下产品，采购人除全部退货外，取消中标单位的供货资格，没收履约保证金，中标单位并承担由此造成的经济责任和法律责任。</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lastRenderedPageBreak/>
        <w:t>3.2.1腐烂变质、个体间裂缝、</w:t>
      </w:r>
      <w:proofErr w:type="gramStart"/>
      <w:r w:rsidRPr="00065148">
        <w:rPr>
          <w:rFonts w:ascii="宋体" w:eastAsia="宋体" w:hAnsi="宋体" w:cs="宋体" w:hint="eastAsia"/>
          <w:snapToGrid w:val="0"/>
          <w:szCs w:val="21"/>
        </w:rPr>
        <w:t>黏</w:t>
      </w:r>
      <w:proofErr w:type="gramEnd"/>
      <w:r w:rsidRPr="00065148">
        <w:rPr>
          <w:rFonts w:ascii="宋体" w:eastAsia="宋体" w:hAnsi="宋体" w:cs="宋体" w:hint="eastAsia"/>
          <w:snapToGrid w:val="0"/>
          <w:szCs w:val="21"/>
        </w:rPr>
        <w:t>连、颜色沉浊，色泽灰暗不均匀、霉变、生虫、污秽不洁、混有异物或者其他感官性状异常，对人体健康有害的；</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3.2.2含有毒、有害物质或者被有害物质污染，对人体健康有害的；</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3.2.3含有致病性寄生虫、微生物或者微生物含量超过国家限定标准的；</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3.2.4掺假、掺杂、伪造，影响营养、卫生的；</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3.2.5用非食品原料加工的，假如非食品用化学物质或者将非食品</w:t>
      </w:r>
      <w:proofErr w:type="gramStart"/>
      <w:r w:rsidRPr="00065148">
        <w:rPr>
          <w:rFonts w:ascii="宋体" w:eastAsia="宋体" w:hAnsi="宋体" w:cs="宋体" w:hint="eastAsia"/>
          <w:snapToGrid w:val="0"/>
          <w:szCs w:val="21"/>
        </w:rPr>
        <w:t>当做</w:t>
      </w:r>
      <w:proofErr w:type="gramEnd"/>
      <w:r w:rsidRPr="00065148">
        <w:rPr>
          <w:rFonts w:ascii="宋体" w:eastAsia="宋体" w:hAnsi="宋体" w:cs="宋体" w:hint="eastAsia"/>
          <w:snapToGrid w:val="0"/>
          <w:szCs w:val="21"/>
        </w:rPr>
        <w:t>食品的；</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3.2.6超过保质期限的。</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lang w:val="zh-CN"/>
        </w:rPr>
      </w:pPr>
      <w:r w:rsidRPr="00065148">
        <w:rPr>
          <w:rFonts w:ascii="宋体" w:eastAsia="宋体" w:hAnsi="宋体" w:cs="宋体" w:hint="eastAsia"/>
          <w:bCs/>
          <w:szCs w:val="21"/>
        </w:rPr>
        <w:t>3.2.7资质证照弄虚作假的，以次充好、未按投标文件承诺的质量要求供货的，造成严重损失或发生食品安全等不良后果的。</w:t>
      </w:r>
    </w:p>
    <w:p w:rsidR="00065148" w:rsidRPr="00065148" w:rsidRDefault="00065148" w:rsidP="00065148">
      <w:pPr>
        <w:adjustRightInd w:val="0"/>
        <w:spacing w:line="360" w:lineRule="auto"/>
        <w:ind w:firstLineChars="200" w:firstLine="420"/>
        <w:textAlignment w:val="baseline"/>
        <w:rPr>
          <w:rFonts w:ascii="Times New Roman" w:eastAsia="宋体" w:hAnsi="Times New Roman" w:cs="Times New Roman" w:hint="eastAsia"/>
          <w:kern w:val="0"/>
          <w:szCs w:val="21"/>
        </w:rPr>
      </w:pPr>
      <w:r w:rsidRPr="00065148">
        <w:rPr>
          <w:rFonts w:ascii="宋体" w:eastAsia="宋体" w:hAnsi="宋体" w:cs="宋体" w:hint="eastAsia"/>
          <w:bCs/>
          <w:szCs w:val="21"/>
        </w:rPr>
        <w:t>3.2.8其他经相关部门及采购人确认的质量问题。</w:t>
      </w:r>
    </w:p>
    <w:p w:rsidR="00065148" w:rsidRPr="00065148" w:rsidRDefault="00065148" w:rsidP="00065148">
      <w:pPr>
        <w:ind w:left="420"/>
        <w:jc w:val="left"/>
        <w:rPr>
          <w:rFonts w:ascii="方正书宋简体" w:eastAsia="方正书宋简体" w:hAnsi="宋体" w:cs="Times New Roman"/>
          <w:b/>
          <w:szCs w:val="21"/>
        </w:rPr>
      </w:pPr>
      <w:r w:rsidRPr="00065148">
        <w:rPr>
          <w:rFonts w:ascii="方正书宋简体" w:eastAsia="方正书宋简体" w:hAnsi="宋体" w:cs="Times New Roman" w:hint="eastAsia"/>
          <w:b/>
          <w:szCs w:val="21"/>
        </w:rPr>
        <w:t>4.供应商资格要求</w:t>
      </w:r>
    </w:p>
    <w:p w:rsidR="00065148" w:rsidRPr="00065148" w:rsidRDefault="00065148" w:rsidP="00065148">
      <w:pPr>
        <w:ind w:left="420"/>
        <w:jc w:val="left"/>
        <w:rPr>
          <w:rFonts w:ascii="方正书宋简体" w:eastAsia="方正书宋简体" w:hAnsi="宋体" w:cs="Times New Roman"/>
          <w:bCs/>
          <w:szCs w:val="21"/>
        </w:rPr>
      </w:pPr>
      <w:r w:rsidRPr="00065148">
        <w:rPr>
          <w:rFonts w:ascii="方正书宋简体" w:eastAsia="方正书宋简体" w:hAnsi="宋体" w:cs="Times New Roman" w:hint="eastAsia"/>
          <w:bCs/>
          <w:szCs w:val="21"/>
        </w:rPr>
        <w:t>详见招标公告</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成交人配送的产品须向合法经营单位采购，符合国家安全、食品卫生、食品安全标准和验收标准等，并按国家有关规定查验经营单位的相关证照，如《企业法人营业执照》、《食品经营许可证》或《食品生产许可证》或《仅销售预包装食品备案凭证》（须含冷冻冷藏食品）等。</w:t>
      </w:r>
      <w:proofErr w:type="gramStart"/>
      <w:r w:rsidRPr="00065148">
        <w:rPr>
          <w:rFonts w:ascii="宋体" w:eastAsia="宋体" w:hAnsi="宋体" w:cs="宋体" w:hint="eastAsia"/>
          <w:snapToGrid w:val="0"/>
          <w:szCs w:val="21"/>
        </w:rPr>
        <w:t>所有食材的</w:t>
      </w:r>
      <w:proofErr w:type="gramEnd"/>
      <w:r w:rsidRPr="00065148">
        <w:rPr>
          <w:rFonts w:ascii="宋体" w:eastAsia="宋体" w:hAnsi="宋体" w:cs="宋体" w:hint="eastAsia"/>
          <w:snapToGrid w:val="0"/>
          <w:szCs w:val="21"/>
        </w:rPr>
        <w:t>采购须来源清晰，按国家食品药品监督管理局制定的《餐饮服务食品采购索证索票管理规定》执行，做到索证无误，并把索证相关证明提供给采购人。</w:t>
      </w:r>
    </w:p>
    <w:p w:rsidR="00065148" w:rsidRPr="00065148" w:rsidRDefault="00065148" w:rsidP="00065148">
      <w:pPr>
        <w:ind w:left="840" w:hanging="420"/>
        <w:jc w:val="left"/>
        <w:rPr>
          <w:rFonts w:ascii="方正书宋简体" w:eastAsia="方正书宋简体" w:hAnsi="宋体" w:cs="Times New Roman"/>
          <w:b/>
          <w:szCs w:val="21"/>
        </w:rPr>
      </w:pPr>
      <w:r w:rsidRPr="00065148">
        <w:rPr>
          <w:rFonts w:ascii="方正书宋简体" w:eastAsia="方正书宋简体" w:hAnsi="宋体" w:cs="Times New Roman" w:hint="eastAsia"/>
          <w:b/>
          <w:szCs w:val="21"/>
        </w:rPr>
        <w:t>5</w:t>
      </w:r>
      <w:r w:rsidRPr="00065148">
        <w:rPr>
          <w:rFonts w:ascii="方正书宋简体" w:eastAsia="方正书宋简体" w:hAnsi="宋体" w:cs="Times New Roman"/>
          <w:b/>
          <w:szCs w:val="21"/>
        </w:rPr>
        <w:t>.</w:t>
      </w:r>
      <w:r w:rsidRPr="00065148">
        <w:rPr>
          <w:rFonts w:ascii="宋体" w:eastAsia="宋体" w:hAnsi="宋体" w:cs="宋体" w:hint="eastAsia"/>
          <w:snapToGrid w:val="0"/>
          <w:sz w:val="24"/>
          <w:szCs w:val="24"/>
        </w:rPr>
        <w:t>★</w:t>
      </w:r>
      <w:r w:rsidRPr="00065148">
        <w:rPr>
          <w:rFonts w:ascii="方正书宋简体" w:eastAsia="方正书宋简体" w:hAnsi="宋体" w:cs="Times New Roman" w:hint="eastAsia"/>
          <w:b/>
          <w:szCs w:val="21"/>
        </w:rPr>
        <w:t>项目技术/服务要求（供货商须在投标文件中提供本条款承诺函，格式自拟加盖公章）</w:t>
      </w:r>
    </w:p>
    <w:p w:rsidR="00065148" w:rsidRPr="00065148" w:rsidRDefault="00065148" w:rsidP="00065148">
      <w:pPr>
        <w:spacing w:line="360" w:lineRule="auto"/>
        <w:ind w:firstLineChars="200" w:firstLine="420"/>
        <w:rPr>
          <w:rFonts w:ascii="宋体" w:eastAsia="宋体" w:hAnsi="宋体" w:cs="宋体" w:hint="eastAsia"/>
          <w:bCs/>
          <w:strike/>
          <w:szCs w:val="21"/>
        </w:rPr>
      </w:pPr>
      <w:r w:rsidRPr="00065148">
        <w:rPr>
          <w:rFonts w:ascii="宋体" w:eastAsia="宋体" w:hAnsi="宋体" w:cs="宋体" w:hint="eastAsia"/>
          <w:bCs/>
          <w:szCs w:val="21"/>
        </w:rPr>
        <w:t>5.1合同期内如供应商中途主动退出供货，采购人将扣除全额履约保证金；如出现任何食品质量、卫生、安全问题，或配送产品不符合投标时响应描述的质量标准，投标方应承</w:t>
      </w:r>
      <w:proofErr w:type="gramStart"/>
      <w:r w:rsidRPr="00065148">
        <w:rPr>
          <w:rFonts w:ascii="宋体" w:eastAsia="宋体" w:hAnsi="宋体" w:cs="宋体" w:hint="eastAsia"/>
          <w:bCs/>
          <w:szCs w:val="21"/>
        </w:rPr>
        <w:t>担一切</w:t>
      </w:r>
      <w:proofErr w:type="gramEnd"/>
      <w:r w:rsidRPr="00065148">
        <w:rPr>
          <w:rFonts w:ascii="宋体" w:eastAsia="宋体" w:hAnsi="宋体" w:cs="宋体" w:hint="eastAsia"/>
          <w:bCs/>
          <w:szCs w:val="21"/>
        </w:rPr>
        <w:t>责任并扣除履约保障金。</w:t>
      </w:r>
    </w:p>
    <w:p w:rsidR="00065148" w:rsidRPr="00065148" w:rsidRDefault="00065148" w:rsidP="00065148">
      <w:pPr>
        <w:spacing w:line="360" w:lineRule="auto"/>
        <w:ind w:firstLineChars="200" w:firstLine="420"/>
        <w:rPr>
          <w:rFonts w:ascii="宋体" w:eastAsia="宋体" w:hAnsi="宋体" w:cs="宋体" w:hint="eastAsia"/>
          <w:bCs/>
          <w:szCs w:val="21"/>
        </w:rPr>
      </w:pPr>
      <w:r w:rsidRPr="00065148">
        <w:rPr>
          <w:rFonts w:ascii="宋体" w:eastAsia="宋体" w:hAnsi="宋体" w:cs="宋体" w:hint="eastAsia"/>
          <w:bCs/>
          <w:szCs w:val="21"/>
        </w:rPr>
        <w:t>5.2产品包装运输</w:t>
      </w:r>
    </w:p>
    <w:p w:rsidR="00065148" w:rsidRPr="00065148" w:rsidRDefault="00065148" w:rsidP="00065148">
      <w:pPr>
        <w:spacing w:line="360" w:lineRule="auto"/>
        <w:ind w:firstLineChars="200" w:firstLine="420"/>
        <w:rPr>
          <w:rFonts w:ascii="宋体" w:eastAsia="宋体" w:hAnsi="宋体" w:cs="宋体" w:hint="eastAsia"/>
          <w:bCs/>
          <w:szCs w:val="21"/>
        </w:rPr>
      </w:pPr>
      <w:r w:rsidRPr="00065148">
        <w:rPr>
          <w:rFonts w:ascii="宋体" w:eastAsia="宋体" w:hAnsi="宋体" w:cs="宋体" w:hint="eastAsia"/>
          <w:bCs/>
          <w:szCs w:val="21"/>
        </w:rPr>
        <w:t>5.2.1产品送货时应装在卫生良好的容器内（如食品专用周转箱、塑料筐、塑料袋等），不同类别产品使用不同容器分别盛装容器要求清洁、牢固、无污染、无异味、无霉变现象，产品不得散放或堆积，不得与地面、车厢地面直接接触。</w:t>
      </w:r>
    </w:p>
    <w:p w:rsidR="00065148" w:rsidRPr="00065148" w:rsidRDefault="00065148" w:rsidP="00065148">
      <w:pPr>
        <w:spacing w:line="360" w:lineRule="auto"/>
        <w:ind w:firstLineChars="200" w:firstLine="420"/>
        <w:rPr>
          <w:rFonts w:ascii="宋体" w:eastAsia="宋体" w:hAnsi="宋体" w:cs="宋体" w:hint="eastAsia"/>
          <w:bCs/>
          <w:szCs w:val="21"/>
        </w:rPr>
      </w:pPr>
      <w:r w:rsidRPr="00065148">
        <w:rPr>
          <w:rFonts w:ascii="宋体" w:eastAsia="宋体" w:hAnsi="宋体" w:cs="宋体" w:hint="eastAsia"/>
          <w:bCs/>
          <w:szCs w:val="21"/>
        </w:rPr>
        <w:t>5.2.2 预包装产品标识要符合国家标准并进行密封，避免装卸二次污染原材料。商品包装必须符合国家相关规定，即：品名、商标、厂名、厂址、联系方式、生产日期、保质期等。散装或拆包产</w:t>
      </w:r>
      <w:proofErr w:type="gramStart"/>
      <w:r w:rsidRPr="00065148">
        <w:rPr>
          <w:rFonts w:ascii="宋体" w:eastAsia="宋体" w:hAnsi="宋体" w:cs="宋体" w:hint="eastAsia"/>
          <w:bCs/>
          <w:szCs w:val="21"/>
        </w:rPr>
        <w:t>品须外包装</w:t>
      </w:r>
      <w:proofErr w:type="gramEnd"/>
      <w:r w:rsidRPr="00065148">
        <w:rPr>
          <w:rFonts w:ascii="宋体" w:eastAsia="宋体" w:hAnsi="宋体" w:cs="宋体" w:hint="eastAsia"/>
          <w:bCs/>
          <w:szCs w:val="21"/>
        </w:rPr>
        <w:t>完好，标明品名、生产日期及保质期，供货商名称、联系人及电话。</w:t>
      </w:r>
    </w:p>
    <w:p w:rsidR="00065148" w:rsidRPr="00065148" w:rsidRDefault="00065148" w:rsidP="00065148">
      <w:pPr>
        <w:spacing w:line="360" w:lineRule="auto"/>
        <w:ind w:firstLineChars="200" w:firstLine="420"/>
        <w:rPr>
          <w:rFonts w:ascii="宋体" w:eastAsia="宋体" w:hAnsi="宋体" w:cs="宋体" w:hint="eastAsia"/>
          <w:bCs/>
          <w:szCs w:val="21"/>
        </w:rPr>
      </w:pPr>
      <w:r w:rsidRPr="00065148">
        <w:rPr>
          <w:rFonts w:ascii="宋体" w:eastAsia="宋体" w:hAnsi="宋体" w:cs="宋体" w:hint="eastAsia"/>
          <w:bCs/>
          <w:szCs w:val="21"/>
        </w:rPr>
        <w:t>5.2.3 投标方配送车辆要密封完好，保证清洁、无污染，其中冷冻产品运输车辆须为冷</w:t>
      </w:r>
      <w:proofErr w:type="gramStart"/>
      <w:r w:rsidRPr="00065148">
        <w:rPr>
          <w:rFonts w:ascii="宋体" w:eastAsia="宋体" w:hAnsi="宋体" w:cs="宋体" w:hint="eastAsia"/>
          <w:bCs/>
          <w:szCs w:val="21"/>
        </w:rPr>
        <w:t>链食品</w:t>
      </w:r>
      <w:proofErr w:type="gramEnd"/>
      <w:r w:rsidRPr="00065148">
        <w:rPr>
          <w:rFonts w:ascii="宋体" w:eastAsia="宋体" w:hAnsi="宋体" w:cs="宋体" w:hint="eastAsia"/>
          <w:bCs/>
          <w:szCs w:val="21"/>
        </w:rPr>
        <w:t>专用车辆，避免原材料因高温变质；运输车辆必须有商业险。</w:t>
      </w:r>
    </w:p>
    <w:p w:rsidR="00065148" w:rsidRPr="00065148" w:rsidRDefault="00065148" w:rsidP="00065148">
      <w:pPr>
        <w:spacing w:line="400" w:lineRule="exact"/>
        <w:ind w:firstLineChars="200" w:firstLine="420"/>
        <w:rPr>
          <w:rFonts w:ascii="Times New Roman" w:eastAsia="宋体" w:hAnsi="Times New Roman" w:cs="Times New Roman" w:hint="eastAsia"/>
          <w:szCs w:val="24"/>
        </w:rPr>
      </w:pPr>
      <w:r w:rsidRPr="00065148">
        <w:rPr>
          <w:rFonts w:ascii="宋体" w:eastAsia="宋体" w:hAnsi="宋体" w:cs="宋体" w:hint="eastAsia"/>
          <w:bCs/>
          <w:szCs w:val="21"/>
        </w:rPr>
        <w:t xml:space="preserve"> 5.2.4配送人员及车辆进出学校应遵守学校相关规定，接受采购人统一管理，如：按照校园内交通标志、标线行驶，不争道抢行，不进入步行街等禁行路段；行驶速度不得超过30公里/小时（一校区通往科学园连通路、一校区管制区域内限速20公里/小时），不得超速行驶等，发生任何人员与设施损伤，均由供应商承担责任。</w:t>
      </w:r>
    </w:p>
    <w:p w:rsidR="00065148" w:rsidRPr="00065148" w:rsidRDefault="00065148" w:rsidP="00065148">
      <w:pPr>
        <w:spacing w:line="360" w:lineRule="auto"/>
        <w:ind w:firstLineChars="200" w:firstLine="422"/>
        <w:jc w:val="left"/>
        <w:rPr>
          <w:rFonts w:ascii="宋体" w:eastAsia="宋体" w:hAnsi="宋体" w:cs="宋体"/>
          <w:b/>
          <w:snapToGrid w:val="0"/>
          <w:szCs w:val="21"/>
        </w:rPr>
      </w:pPr>
      <w:r w:rsidRPr="00065148">
        <w:rPr>
          <w:rFonts w:ascii="宋体" w:eastAsia="宋体" w:hAnsi="宋体" w:cs="宋体" w:hint="eastAsia"/>
          <w:b/>
          <w:szCs w:val="21"/>
        </w:rPr>
        <w:t>5.3投标人须提供2025年2月至报名截止日期内任意5种产品的检测报告（检测报告要求第三方</w:t>
      </w:r>
      <w:r w:rsidRPr="00065148">
        <w:rPr>
          <w:rFonts w:ascii="宋体" w:eastAsia="宋体" w:hAnsi="宋体" w:cs="宋体" w:hint="eastAsia"/>
          <w:b/>
          <w:szCs w:val="21"/>
        </w:rPr>
        <w:lastRenderedPageBreak/>
        <w:t>检测机构出具并且带CMA认证标识）（投标文件内附复印件加盖企业公章），并承诺供货前需提供全部品项的检测报告。</w:t>
      </w:r>
    </w:p>
    <w:p w:rsidR="00065148" w:rsidRPr="00065148" w:rsidRDefault="00065148" w:rsidP="00065148">
      <w:pPr>
        <w:ind w:left="840" w:hanging="420"/>
        <w:jc w:val="left"/>
        <w:rPr>
          <w:rFonts w:ascii="方正书宋简体" w:eastAsia="方正书宋简体" w:hAnsi="宋体" w:cs="Times New Roman"/>
          <w:b/>
          <w:szCs w:val="21"/>
        </w:rPr>
      </w:pPr>
      <w:r w:rsidRPr="00065148">
        <w:rPr>
          <w:rFonts w:ascii="方正书宋简体" w:eastAsia="方正书宋简体" w:hAnsi="宋体" w:cs="Times New Roman" w:hint="eastAsia"/>
          <w:b/>
          <w:szCs w:val="21"/>
        </w:rPr>
        <w:t>6</w:t>
      </w:r>
      <w:r w:rsidRPr="00065148">
        <w:rPr>
          <w:rFonts w:ascii="方正书宋简体" w:eastAsia="方正书宋简体" w:hAnsi="宋体" w:cs="Times New Roman"/>
          <w:b/>
          <w:szCs w:val="21"/>
        </w:rPr>
        <w:t>.</w:t>
      </w:r>
      <w:r w:rsidRPr="00065148">
        <w:rPr>
          <w:rFonts w:ascii="宋体" w:eastAsia="宋体" w:hAnsi="宋体" w:cs="宋体" w:hint="eastAsia"/>
          <w:snapToGrid w:val="0"/>
          <w:sz w:val="24"/>
          <w:szCs w:val="24"/>
        </w:rPr>
        <w:t>★</w:t>
      </w:r>
      <w:r w:rsidRPr="00065148">
        <w:rPr>
          <w:rFonts w:ascii="方正书宋简体" w:eastAsia="方正书宋简体" w:hAnsi="宋体" w:cs="Times New Roman" w:hint="eastAsia"/>
          <w:b/>
          <w:szCs w:val="21"/>
        </w:rPr>
        <w:t>项目实施要求（供货商须在投标文件中提供本条款承诺函，格式自拟加盖公章）</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Times New Roman" w:eastAsia="宋体" w:hAnsi="Times New Roman" w:cs="宋体" w:hint="eastAsia"/>
          <w:bCs/>
          <w:szCs w:val="21"/>
        </w:rPr>
        <w:t>6</w:t>
      </w:r>
      <w:r w:rsidRPr="00065148">
        <w:rPr>
          <w:rFonts w:ascii="宋体" w:eastAsia="宋体" w:hAnsi="宋体" w:cs="宋体" w:hint="eastAsia"/>
          <w:bCs/>
          <w:szCs w:val="21"/>
        </w:rPr>
        <w:t>.1能够准确提供本项目售后服务总负责人的姓名、职务、详细地址和联系方式，成交人在配送地点城市的本地化服务机构（及售后服务网点明细）及相关证明材料。</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
          <w:szCs w:val="21"/>
        </w:rPr>
      </w:pPr>
      <w:r w:rsidRPr="00065148">
        <w:rPr>
          <w:rFonts w:ascii="宋体" w:eastAsia="宋体" w:hAnsi="宋体" w:cs="宋体" w:hint="eastAsia"/>
          <w:bCs/>
          <w:szCs w:val="21"/>
        </w:rPr>
        <w:t>6.2</w:t>
      </w:r>
      <w:r w:rsidRPr="00065148">
        <w:rPr>
          <w:rFonts w:ascii="宋体" w:eastAsia="宋体" w:hAnsi="宋体" w:cs="宋体" w:hint="eastAsia"/>
          <w:b/>
          <w:szCs w:val="21"/>
        </w:rPr>
        <w:t>承诺所配送产品在质保期内因产品质量问题投标供应商负责免费更换。</w:t>
      </w:r>
    </w:p>
    <w:p w:rsidR="00065148" w:rsidRPr="00065148" w:rsidRDefault="00065148" w:rsidP="00065148">
      <w:pPr>
        <w:spacing w:line="360" w:lineRule="auto"/>
        <w:ind w:firstLineChars="200" w:firstLine="420"/>
        <w:outlineLvl w:val="0"/>
        <w:rPr>
          <w:rFonts w:ascii="宋体" w:eastAsia="宋体" w:hAnsi="宋体" w:cs="宋体" w:hint="eastAsia"/>
          <w:b/>
          <w:szCs w:val="21"/>
        </w:rPr>
      </w:pPr>
      <w:r w:rsidRPr="00065148">
        <w:rPr>
          <w:rFonts w:ascii="宋体" w:eastAsia="宋体" w:hAnsi="宋体" w:cs="宋体" w:hint="eastAsia"/>
          <w:bCs/>
          <w:szCs w:val="21"/>
        </w:rPr>
        <w:t>6.3</w:t>
      </w:r>
      <w:r w:rsidRPr="00065148">
        <w:rPr>
          <w:rFonts w:ascii="宋体" w:eastAsia="宋体" w:hAnsi="宋体" w:cs="宋体" w:hint="eastAsia"/>
          <w:b/>
          <w:szCs w:val="21"/>
        </w:rPr>
        <w:t>投标人能够承诺在接到售后服务电话后半小时内响应，3小时内解决问题（如临时加货、换货等）。</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6.4投标人应提供突发事件处置方案，避免因突发事件导致供货不及时，延误招标人使用。</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6.5不得提供临近保质期、超过保质期的原料或距有效期</w:t>
      </w:r>
      <w:proofErr w:type="gramStart"/>
      <w:r w:rsidRPr="00065148">
        <w:rPr>
          <w:rFonts w:ascii="宋体" w:eastAsia="宋体" w:hAnsi="宋体" w:cs="宋体" w:hint="eastAsia"/>
          <w:bCs/>
          <w:szCs w:val="21"/>
        </w:rPr>
        <w:t>不足二分之一</w:t>
      </w:r>
      <w:proofErr w:type="gramEnd"/>
      <w:r w:rsidRPr="00065148">
        <w:rPr>
          <w:rFonts w:ascii="宋体" w:eastAsia="宋体" w:hAnsi="宋体" w:cs="宋体" w:hint="eastAsia"/>
          <w:bCs/>
          <w:szCs w:val="21"/>
        </w:rPr>
        <w:t>的原料 (如生产日期为 1月1日，保质期为一年的产品，不得在同年7月1日之后提供）。</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6.6</w:t>
      </w:r>
      <w:r w:rsidRPr="00065148">
        <w:rPr>
          <w:rFonts w:ascii="宋体" w:eastAsia="宋体" w:hAnsi="宋体" w:cs="宋体" w:hint="eastAsia"/>
          <w:szCs w:val="21"/>
        </w:rPr>
        <w:t>为</w:t>
      </w:r>
      <w:proofErr w:type="gramStart"/>
      <w:r w:rsidRPr="00065148">
        <w:rPr>
          <w:rFonts w:ascii="宋体" w:eastAsia="宋体" w:hAnsi="宋体" w:cs="宋体" w:hint="eastAsia"/>
          <w:szCs w:val="21"/>
        </w:rPr>
        <w:t>明确食材供应</w:t>
      </w:r>
      <w:proofErr w:type="gramEnd"/>
      <w:r w:rsidRPr="00065148">
        <w:rPr>
          <w:rFonts w:ascii="宋体" w:eastAsia="宋体" w:hAnsi="宋体" w:cs="宋体" w:hint="eastAsia"/>
          <w:szCs w:val="21"/>
        </w:rPr>
        <w:t>标准，确保实际供货与采购需求一致，在合同正式签订前，甲乙双方需确定样品，样品一经确认不得随意更换。</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具体要求如下：</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6.6.1提交时间：中标通知书发出后、合同签订前3个工作日内，供应商需完成样品提交。</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6.6.2样品范围：由甲方指定投标文件中“所投包货物内容”品种。</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6.6.3样品要求：</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6.6.3.1所</w:t>
      </w:r>
      <w:proofErr w:type="gramStart"/>
      <w:r w:rsidRPr="00065148">
        <w:rPr>
          <w:rFonts w:ascii="宋体" w:eastAsia="宋体" w:hAnsi="宋体" w:cs="宋体" w:hint="eastAsia"/>
          <w:szCs w:val="21"/>
        </w:rPr>
        <w:t>供产品</w:t>
      </w:r>
      <w:proofErr w:type="gramEnd"/>
      <w:r w:rsidRPr="00065148">
        <w:rPr>
          <w:rFonts w:ascii="宋体" w:eastAsia="宋体" w:hAnsi="宋体" w:cs="宋体" w:hint="eastAsia"/>
          <w:szCs w:val="21"/>
        </w:rPr>
        <w:t>不得低于食堂现用产品品质，样品需与实际供货品质、规格完全一致，不得提供“特供样”“展示样”等与实际交付不符的产品。</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6.6.3.2</w:t>
      </w:r>
      <w:proofErr w:type="gramStart"/>
      <w:r w:rsidRPr="00065148">
        <w:rPr>
          <w:rFonts w:ascii="宋体" w:eastAsia="宋体" w:hAnsi="宋体" w:cs="宋体" w:hint="eastAsia"/>
          <w:szCs w:val="21"/>
        </w:rPr>
        <w:t>预包装食材样品</w:t>
      </w:r>
      <w:proofErr w:type="gramEnd"/>
      <w:r w:rsidRPr="00065148">
        <w:rPr>
          <w:rFonts w:ascii="宋体" w:eastAsia="宋体" w:hAnsi="宋体" w:cs="宋体" w:hint="eastAsia"/>
          <w:szCs w:val="21"/>
        </w:rPr>
        <w:t>需提供完整包装（含标签、配料表、生产信息等合</w:t>
      </w:r>
      <w:proofErr w:type="gramStart"/>
      <w:r w:rsidRPr="00065148">
        <w:rPr>
          <w:rFonts w:ascii="宋体" w:eastAsia="宋体" w:hAnsi="宋体" w:cs="宋体" w:hint="eastAsia"/>
          <w:szCs w:val="21"/>
        </w:rPr>
        <w:t>规</w:t>
      </w:r>
      <w:proofErr w:type="gramEnd"/>
      <w:r w:rsidRPr="00065148">
        <w:rPr>
          <w:rFonts w:ascii="宋体" w:eastAsia="宋体" w:hAnsi="宋体" w:cs="宋体" w:hint="eastAsia"/>
          <w:szCs w:val="21"/>
        </w:rPr>
        <w:t>内容）。</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6.6.3.3样品需附带对应的质量检测报告（如第三方检测报告、批次检验合格证明），与实际供货所需凭证类型一致。</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6.6.4标准核定：</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6.6.4.1由采购方组织食堂专项核定小组（成员含食堂保管员、食堂经理/主管、食堂厨师等），对提交的样品进行现场核验。</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6.6.4.2核验内容包括：</w:t>
      </w:r>
      <w:proofErr w:type="gramStart"/>
      <w:r w:rsidRPr="00065148">
        <w:rPr>
          <w:rFonts w:ascii="宋体" w:eastAsia="宋体" w:hAnsi="宋体" w:cs="宋体" w:hint="eastAsia"/>
          <w:szCs w:val="21"/>
        </w:rPr>
        <w:t>食材新鲜</w:t>
      </w:r>
      <w:proofErr w:type="gramEnd"/>
      <w:r w:rsidRPr="00065148">
        <w:rPr>
          <w:rFonts w:ascii="宋体" w:eastAsia="宋体" w:hAnsi="宋体" w:cs="宋体" w:hint="eastAsia"/>
          <w:szCs w:val="21"/>
        </w:rPr>
        <w:t>度、规格一致性、等级达标情况、口感适配性（需符合食堂供餐需求）等。</w:t>
      </w:r>
    </w:p>
    <w:p w:rsidR="00065148" w:rsidRPr="00065148" w:rsidRDefault="00065148" w:rsidP="00065148">
      <w:pPr>
        <w:spacing w:line="360" w:lineRule="auto"/>
        <w:ind w:firstLineChars="200" w:firstLine="420"/>
        <w:rPr>
          <w:rFonts w:ascii="宋体" w:eastAsia="宋体" w:hAnsi="宋体" w:cs="宋体"/>
          <w:szCs w:val="21"/>
        </w:rPr>
      </w:pPr>
      <w:r w:rsidRPr="00065148">
        <w:rPr>
          <w:rFonts w:ascii="宋体" w:eastAsia="宋体" w:hAnsi="宋体" w:cs="宋体" w:hint="eastAsia"/>
          <w:szCs w:val="21"/>
        </w:rPr>
        <w:t>6.6.4.3核定通过后，需形成《饮食原材料样品验收单》，明确</w:t>
      </w:r>
      <w:proofErr w:type="gramStart"/>
      <w:r w:rsidRPr="00065148">
        <w:rPr>
          <w:rFonts w:ascii="宋体" w:eastAsia="宋体" w:hAnsi="宋体" w:cs="宋体" w:hint="eastAsia"/>
          <w:szCs w:val="21"/>
        </w:rPr>
        <w:t>每种食材的</w:t>
      </w:r>
      <w:proofErr w:type="gramEnd"/>
      <w:r w:rsidRPr="00065148">
        <w:rPr>
          <w:rFonts w:ascii="宋体" w:eastAsia="宋体" w:hAnsi="宋体" w:cs="宋体" w:hint="eastAsia"/>
          <w:szCs w:val="21"/>
        </w:rPr>
        <w:t>验收标准（以样品为基准），由采购方核定小组与供应</w:t>
      </w:r>
      <w:proofErr w:type="gramStart"/>
      <w:r w:rsidRPr="00065148">
        <w:rPr>
          <w:rFonts w:ascii="宋体" w:eastAsia="宋体" w:hAnsi="宋体" w:cs="宋体" w:hint="eastAsia"/>
          <w:szCs w:val="21"/>
        </w:rPr>
        <w:t>商双方</w:t>
      </w:r>
      <w:proofErr w:type="gramEnd"/>
      <w:r w:rsidRPr="00065148">
        <w:rPr>
          <w:rFonts w:ascii="宋体" w:eastAsia="宋体" w:hAnsi="宋体" w:cs="宋体" w:hint="eastAsia"/>
          <w:szCs w:val="21"/>
        </w:rPr>
        <w:t>签字确认，作为后续供货验收的核心依据。</w:t>
      </w:r>
      <w:r w:rsidRPr="00065148">
        <w:rPr>
          <w:rFonts w:ascii="宋体" w:eastAsia="宋体" w:hAnsi="宋体" w:cs="宋体" w:hint="eastAsia"/>
          <w:snapToGrid w:val="0"/>
          <w:szCs w:val="21"/>
        </w:rPr>
        <w:t>之后供货须与提供的样品标准一致，如出现标准不符或质量问题要无条件退换货，且甲方有权对问题产品不予结算。</w:t>
      </w:r>
    </w:p>
    <w:p w:rsidR="00065148" w:rsidRPr="00065148" w:rsidRDefault="00065148" w:rsidP="00065148">
      <w:pPr>
        <w:spacing w:line="360" w:lineRule="auto"/>
        <w:ind w:firstLineChars="200" w:firstLine="420"/>
        <w:rPr>
          <w:rFonts w:ascii="宋体" w:eastAsia="宋体" w:hAnsi="宋体" w:cs="宋体" w:hint="eastAsia"/>
          <w:snapToGrid w:val="0"/>
          <w:szCs w:val="21"/>
        </w:rPr>
      </w:pPr>
      <w:r w:rsidRPr="00065148">
        <w:rPr>
          <w:rFonts w:ascii="宋体" w:eastAsia="宋体" w:hAnsi="宋体" w:cs="宋体" w:hint="eastAsia"/>
          <w:szCs w:val="21"/>
        </w:rPr>
        <w:t>6.6.5若样品未通过核定（如品质不达标等），供应商需在2个工作日内重新提交样品，累计15天内提交仍未通过的，视为与投标承诺不符。</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6.7订单接收：每日 15:00 以后自行通过《哈尔滨工业大学饮食中心饮智慧后勤供应链管理系统》 接收订单，自行打印配送单（加盖单位公章）随货同行。 供应商具备上网条件，自备电脑、票据打印机，有专人接受《哈尔滨工业大学饮食中心饮智慧后勤供应链管理系统》培训，负责接收和查询采购方订单</w:t>
      </w:r>
      <w:r w:rsidRPr="00065148">
        <w:rPr>
          <w:rFonts w:ascii="宋体" w:eastAsia="宋体" w:hAnsi="宋体" w:cs="宋体" w:hint="eastAsia"/>
          <w:snapToGrid w:val="0"/>
          <w:szCs w:val="21"/>
        </w:rPr>
        <w:lastRenderedPageBreak/>
        <w:t>情况，负责对每日订单验收信息复核与确认。</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6.8</w:t>
      </w:r>
      <w:r w:rsidRPr="00065148">
        <w:rPr>
          <w:rFonts w:ascii="宋体" w:eastAsia="宋体" w:hAnsi="宋体" w:cs="宋体"/>
          <w:snapToGrid w:val="0"/>
          <w:szCs w:val="21"/>
        </w:rPr>
        <w:t>有关主管部门</w:t>
      </w:r>
      <w:r w:rsidRPr="00065148">
        <w:rPr>
          <w:rFonts w:ascii="宋体" w:eastAsia="宋体" w:hAnsi="宋体" w:cs="宋体" w:hint="eastAsia"/>
          <w:snapToGrid w:val="0"/>
          <w:szCs w:val="21"/>
        </w:rPr>
        <w:t>对</w:t>
      </w:r>
      <w:r w:rsidRPr="00065148">
        <w:rPr>
          <w:rFonts w:ascii="宋体" w:eastAsia="宋体" w:hAnsi="宋体" w:cs="宋体"/>
          <w:snapToGrid w:val="0"/>
          <w:szCs w:val="21"/>
        </w:rPr>
        <w:t>所供</w:t>
      </w:r>
      <w:r w:rsidRPr="00065148">
        <w:rPr>
          <w:rFonts w:ascii="宋体" w:eastAsia="宋体" w:hAnsi="宋体" w:cs="宋体" w:hint="eastAsia"/>
          <w:snapToGrid w:val="0"/>
          <w:szCs w:val="21"/>
        </w:rPr>
        <w:t>产品进</w:t>
      </w:r>
      <w:r w:rsidRPr="00065148">
        <w:rPr>
          <w:rFonts w:ascii="宋体" w:eastAsia="宋体" w:hAnsi="宋体" w:cs="宋体"/>
          <w:snapToGrid w:val="0"/>
          <w:szCs w:val="21"/>
        </w:rPr>
        <w:t>行抽</w:t>
      </w:r>
      <w:r w:rsidRPr="00065148">
        <w:rPr>
          <w:rFonts w:ascii="宋体" w:eastAsia="宋体" w:hAnsi="宋体" w:cs="宋体" w:hint="eastAsia"/>
          <w:snapToGrid w:val="0"/>
          <w:szCs w:val="21"/>
        </w:rPr>
        <w:t>样检测时</w:t>
      </w:r>
      <w:r w:rsidRPr="00065148">
        <w:rPr>
          <w:rFonts w:ascii="宋体" w:eastAsia="宋体" w:hAnsi="宋体" w:cs="宋体"/>
          <w:snapToGrid w:val="0"/>
          <w:szCs w:val="21"/>
        </w:rPr>
        <w:t>，如达不到国家行</w:t>
      </w:r>
      <w:r w:rsidRPr="00065148">
        <w:rPr>
          <w:rFonts w:ascii="宋体" w:eastAsia="宋体" w:hAnsi="宋体" w:cs="宋体" w:hint="eastAsia"/>
          <w:snapToGrid w:val="0"/>
          <w:szCs w:val="21"/>
        </w:rPr>
        <w:t>业</w:t>
      </w:r>
      <w:r w:rsidRPr="00065148">
        <w:rPr>
          <w:rFonts w:ascii="宋体" w:eastAsia="宋体" w:hAnsi="宋体" w:cs="宋体"/>
          <w:snapToGrid w:val="0"/>
          <w:szCs w:val="21"/>
        </w:rPr>
        <w:t>主管部门</w:t>
      </w:r>
      <w:r w:rsidRPr="00065148">
        <w:rPr>
          <w:rFonts w:ascii="宋体" w:eastAsia="宋体" w:hAnsi="宋体" w:cs="宋体" w:hint="eastAsia"/>
          <w:snapToGrid w:val="0"/>
          <w:szCs w:val="21"/>
        </w:rPr>
        <w:t>规</w:t>
      </w:r>
      <w:r w:rsidRPr="00065148">
        <w:rPr>
          <w:rFonts w:ascii="宋体" w:eastAsia="宋体" w:hAnsi="宋体" w:cs="宋体"/>
          <w:snapToGrid w:val="0"/>
          <w:szCs w:val="21"/>
        </w:rPr>
        <w:t>定的</w:t>
      </w:r>
      <w:r w:rsidRPr="00065148">
        <w:rPr>
          <w:rFonts w:ascii="宋体" w:eastAsia="宋体" w:hAnsi="宋体" w:cs="宋体" w:hint="eastAsia"/>
          <w:snapToGrid w:val="0"/>
          <w:szCs w:val="21"/>
        </w:rPr>
        <w:t>标</w:t>
      </w:r>
      <w:r w:rsidRPr="00065148">
        <w:rPr>
          <w:rFonts w:ascii="宋体" w:eastAsia="宋体" w:hAnsi="宋体" w:cs="宋体"/>
          <w:snapToGrid w:val="0"/>
          <w:szCs w:val="21"/>
        </w:rPr>
        <w:t>准，</w:t>
      </w:r>
      <w:r w:rsidRPr="00065148">
        <w:rPr>
          <w:rFonts w:ascii="宋体" w:eastAsia="宋体" w:hAnsi="宋体" w:cs="宋体" w:hint="eastAsia"/>
          <w:snapToGrid w:val="0"/>
          <w:szCs w:val="21"/>
        </w:rPr>
        <w:t>因此导</w:t>
      </w:r>
      <w:r w:rsidRPr="00065148">
        <w:rPr>
          <w:rFonts w:ascii="宋体" w:eastAsia="宋体" w:hAnsi="宋体" w:cs="宋体"/>
          <w:snapToGrid w:val="0"/>
          <w:szCs w:val="21"/>
        </w:rPr>
        <w:t>致</w:t>
      </w:r>
      <w:r w:rsidRPr="00065148">
        <w:rPr>
          <w:rFonts w:ascii="宋体" w:eastAsia="宋体" w:hAnsi="宋体" w:cs="宋体" w:hint="eastAsia"/>
          <w:snapToGrid w:val="0"/>
          <w:szCs w:val="21"/>
        </w:rPr>
        <w:t>采购人</w:t>
      </w:r>
      <w:r w:rsidRPr="00065148">
        <w:rPr>
          <w:rFonts w:ascii="宋体" w:eastAsia="宋体" w:hAnsi="宋体" w:cs="宋体"/>
          <w:snapToGrid w:val="0"/>
          <w:szCs w:val="21"/>
        </w:rPr>
        <w:t>受到</w:t>
      </w:r>
      <w:r w:rsidRPr="00065148">
        <w:rPr>
          <w:rFonts w:ascii="宋体" w:eastAsia="宋体" w:hAnsi="宋体" w:cs="宋体" w:hint="eastAsia"/>
          <w:snapToGrid w:val="0"/>
          <w:szCs w:val="21"/>
        </w:rPr>
        <w:t>罚</w:t>
      </w:r>
      <w:r w:rsidRPr="00065148">
        <w:rPr>
          <w:rFonts w:ascii="宋体" w:eastAsia="宋体" w:hAnsi="宋体" w:cs="宋体"/>
          <w:snapToGrid w:val="0"/>
          <w:szCs w:val="21"/>
        </w:rPr>
        <w:t>款、</w:t>
      </w:r>
      <w:r w:rsidRPr="00065148">
        <w:rPr>
          <w:rFonts w:ascii="宋体" w:eastAsia="宋体" w:hAnsi="宋体" w:cs="宋体" w:hint="eastAsia"/>
          <w:snapToGrid w:val="0"/>
          <w:szCs w:val="21"/>
        </w:rPr>
        <w:t>经济</w:t>
      </w:r>
      <w:r w:rsidRPr="00065148">
        <w:rPr>
          <w:rFonts w:ascii="宋体" w:eastAsia="宋体" w:hAnsi="宋体" w:cs="宋体"/>
          <w:snapToGrid w:val="0"/>
          <w:szCs w:val="21"/>
        </w:rPr>
        <w:t>或名誉</w:t>
      </w:r>
      <w:r w:rsidRPr="00065148">
        <w:rPr>
          <w:rFonts w:ascii="宋体" w:eastAsia="宋体" w:hAnsi="宋体" w:cs="宋体" w:hint="eastAsia"/>
          <w:snapToGrid w:val="0"/>
          <w:szCs w:val="21"/>
        </w:rPr>
        <w:t>损</w:t>
      </w:r>
      <w:r w:rsidRPr="00065148">
        <w:rPr>
          <w:rFonts w:ascii="宋体" w:eastAsia="宋体" w:hAnsi="宋体" w:cs="宋体"/>
          <w:snapToGrid w:val="0"/>
          <w:szCs w:val="21"/>
        </w:rPr>
        <w:t>害的，</w:t>
      </w:r>
      <w:r w:rsidRPr="00065148">
        <w:rPr>
          <w:rFonts w:ascii="宋体" w:eastAsia="宋体" w:hAnsi="宋体" w:cs="宋体" w:hint="eastAsia"/>
          <w:snapToGrid w:val="0"/>
          <w:szCs w:val="21"/>
        </w:rPr>
        <w:t>采购人</w:t>
      </w:r>
      <w:r w:rsidRPr="00065148">
        <w:rPr>
          <w:rFonts w:ascii="宋体" w:eastAsia="宋体" w:hAnsi="宋体" w:cs="宋体"/>
          <w:snapToGrid w:val="0"/>
          <w:szCs w:val="21"/>
        </w:rPr>
        <w:t>有权从</w:t>
      </w:r>
      <w:r w:rsidRPr="00065148">
        <w:rPr>
          <w:rFonts w:ascii="宋体" w:eastAsia="宋体" w:hAnsi="宋体" w:cs="宋体" w:hint="eastAsia"/>
          <w:snapToGrid w:val="0"/>
          <w:szCs w:val="21"/>
        </w:rPr>
        <w:t>中标人货</w:t>
      </w:r>
      <w:r w:rsidRPr="00065148">
        <w:rPr>
          <w:rFonts w:ascii="宋体" w:eastAsia="宋体" w:hAnsi="宋体" w:cs="宋体"/>
          <w:snapToGrid w:val="0"/>
          <w:szCs w:val="21"/>
        </w:rPr>
        <w:t>款中扣除相当于</w:t>
      </w:r>
      <w:r w:rsidRPr="00065148">
        <w:rPr>
          <w:rFonts w:ascii="宋体" w:eastAsia="宋体" w:hAnsi="宋体" w:cs="宋体" w:hint="eastAsia"/>
          <w:snapToGrid w:val="0"/>
          <w:szCs w:val="21"/>
        </w:rPr>
        <w:t>罚</w:t>
      </w:r>
      <w:r w:rsidRPr="00065148">
        <w:rPr>
          <w:rFonts w:ascii="宋体" w:eastAsia="宋体" w:hAnsi="宋体" w:cs="宋体"/>
          <w:snapToGrid w:val="0"/>
          <w:szCs w:val="21"/>
        </w:rPr>
        <w:t>款或</w:t>
      </w:r>
      <w:r w:rsidRPr="00065148">
        <w:rPr>
          <w:rFonts w:ascii="宋体" w:eastAsia="宋体" w:hAnsi="宋体" w:cs="宋体" w:hint="eastAsia"/>
          <w:snapToGrid w:val="0"/>
          <w:szCs w:val="21"/>
        </w:rPr>
        <w:t>合同金额</w:t>
      </w:r>
      <w:r w:rsidRPr="00065148">
        <w:rPr>
          <w:rFonts w:ascii="宋体" w:eastAsia="宋体" w:hAnsi="宋体" w:cs="宋体"/>
          <w:snapToGrid w:val="0"/>
          <w:szCs w:val="21"/>
        </w:rPr>
        <w:t>30%的</w:t>
      </w:r>
      <w:r w:rsidRPr="00065148">
        <w:rPr>
          <w:rFonts w:ascii="宋体" w:eastAsia="宋体" w:hAnsi="宋体" w:cs="宋体" w:hint="eastAsia"/>
          <w:snapToGrid w:val="0"/>
          <w:szCs w:val="21"/>
        </w:rPr>
        <w:t>违约</w:t>
      </w:r>
      <w:r w:rsidRPr="00065148">
        <w:rPr>
          <w:rFonts w:ascii="宋体" w:eastAsia="宋体" w:hAnsi="宋体" w:cs="宋体"/>
          <w:snapToGrid w:val="0"/>
          <w:szCs w:val="21"/>
        </w:rPr>
        <w:t>金，</w:t>
      </w:r>
      <w:r w:rsidRPr="00065148">
        <w:rPr>
          <w:rFonts w:ascii="宋体" w:eastAsia="宋体" w:hAnsi="宋体" w:cs="宋体" w:hint="eastAsia"/>
          <w:snapToGrid w:val="0"/>
          <w:szCs w:val="21"/>
        </w:rPr>
        <w:t>并</w:t>
      </w:r>
      <w:r w:rsidRPr="00065148">
        <w:rPr>
          <w:rFonts w:ascii="宋体" w:eastAsia="宋体" w:hAnsi="宋体" w:cs="宋体"/>
          <w:snapToGrid w:val="0"/>
          <w:szCs w:val="21"/>
        </w:rPr>
        <w:t xml:space="preserve">有权解除合同。 </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6.9中标人</w:t>
      </w:r>
      <w:r w:rsidRPr="00065148">
        <w:rPr>
          <w:rFonts w:ascii="宋体" w:eastAsia="宋体" w:hAnsi="宋体" w:cs="宋体"/>
          <w:snapToGrid w:val="0"/>
          <w:szCs w:val="21"/>
        </w:rPr>
        <w:t>不能按期交</w:t>
      </w:r>
      <w:r w:rsidRPr="00065148">
        <w:rPr>
          <w:rFonts w:ascii="宋体" w:eastAsia="宋体" w:hAnsi="宋体" w:cs="宋体" w:hint="eastAsia"/>
          <w:snapToGrid w:val="0"/>
          <w:szCs w:val="21"/>
        </w:rPr>
        <w:t>货</w:t>
      </w:r>
      <w:r w:rsidRPr="00065148">
        <w:rPr>
          <w:rFonts w:ascii="宋体" w:eastAsia="宋体" w:hAnsi="宋体" w:cs="宋体"/>
          <w:snapToGrid w:val="0"/>
          <w:szCs w:val="21"/>
        </w:rPr>
        <w:t>的，</w:t>
      </w:r>
      <w:r w:rsidRPr="00065148">
        <w:rPr>
          <w:rFonts w:ascii="宋体" w:eastAsia="宋体" w:hAnsi="宋体" w:cs="宋体" w:hint="eastAsia"/>
          <w:snapToGrid w:val="0"/>
          <w:szCs w:val="21"/>
        </w:rPr>
        <w:t>应至少</w:t>
      </w:r>
      <w:r w:rsidRPr="00065148">
        <w:rPr>
          <w:rFonts w:ascii="宋体" w:eastAsia="宋体" w:hAnsi="宋体" w:cs="宋体"/>
          <w:snapToGrid w:val="0"/>
          <w:szCs w:val="21"/>
        </w:rPr>
        <w:t>提前</w:t>
      </w:r>
      <w:r w:rsidRPr="00065148">
        <w:rPr>
          <w:rFonts w:ascii="宋体" w:eastAsia="宋体" w:hAnsi="宋体" w:cs="宋体" w:hint="eastAsia"/>
          <w:snapToGrid w:val="0"/>
          <w:szCs w:val="21"/>
        </w:rPr>
        <w:t>2</w:t>
      </w:r>
      <w:r w:rsidRPr="00065148">
        <w:rPr>
          <w:rFonts w:ascii="宋体" w:eastAsia="宋体" w:hAnsi="宋体" w:cs="宋体"/>
          <w:snapToGrid w:val="0"/>
          <w:szCs w:val="21"/>
        </w:rPr>
        <w:t>日</w:t>
      </w:r>
      <w:r w:rsidRPr="00065148">
        <w:rPr>
          <w:rFonts w:ascii="宋体" w:eastAsia="宋体" w:hAnsi="宋体" w:cs="宋体" w:hint="eastAsia"/>
          <w:snapToGrid w:val="0"/>
          <w:szCs w:val="21"/>
        </w:rPr>
        <w:t>书</w:t>
      </w:r>
      <w:r w:rsidRPr="00065148">
        <w:rPr>
          <w:rFonts w:ascii="宋体" w:eastAsia="宋体" w:hAnsi="宋体" w:cs="宋体"/>
          <w:snapToGrid w:val="0"/>
          <w:szCs w:val="21"/>
        </w:rPr>
        <w:t>面通知</w:t>
      </w:r>
      <w:r w:rsidRPr="00065148">
        <w:rPr>
          <w:rFonts w:ascii="宋体" w:eastAsia="宋体" w:hAnsi="宋体" w:cs="宋体" w:hint="eastAsia"/>
          <w:snapToGrid w:val="0"/>
          <w:szCs w:val="21"/>
        </w:rPr>
        <w:t>采购人</w:t>
      </w:r>
      <w:r w:rsidRPr="00065148">
        <w:rPr>
          <w:rFonts w:ascii="宋体" w:eastAsia="宋体" w:hAnsi="宋体" w:cs="宋体"/>
          <w:snapToGrid w:val="0"/>
          <w:szCs w:val="21"/>
        </w:rPr>
        <w:t>，并</w:t>
      </w:r>
      <w:r w:rsidRPr="00065148">
        <w:rPr>
          <w:rFonts w:ascii="宋体" w:eastAsia="宋体" w:hAnsi="宋体" w:cs="宋体" w:hint="eastAsia"/>
          <w:snapToGrid w:val="0"/>
          <w:szCs w:val="21"/>
        </w:rPr>
        <w:t>设</w:t>
      </w:r>
      <w:r w:rsidRPr="00065148">
        <w:rPr>
          <w:rFonts w:ascii="宋体" w:eastAsia="宋体" w:hAnsi="宋体" w:cs="宋体"/>
          <w:snapToGrid w:val="0"/>
          <w:szCs w:val="21"/>
        </w:rPr>
        <w:t>法通</w:t>
      </w:r>
      <w:r w:rsidRPr="00065148">
        <w:rPr>
          <w:rFonts w:ascii="宋体" w:eastAsia="宋体" w:hAnsi="宋体" w:cs="宋体" w:hint="eastAsia"/>
          <w:snapToGrid w:val="0"/>
          <w:szCs w:val="21"/>
        </w:rPr>
        <w:t>过</w:t>
      </w:r>
      <w:r w:rsidRPr="00065148">
        <w:rPr>
          <w:rFonts w:ascii="宋体" w:eastAsia="宋体" w:hAnsi="宋体" w:cs="宋体"/>
          <w:snapToGrid w:val="0"/>
          <w:szCs w:val="21"/>
        </w:rPr>
        <w:t>其他途径保</w:t>
      </w:r>
      <w:r w:rsidRPr="00065148">
        <w:rPr>
          <w:rFonts w:ascii="宋体" w:eastAsia="宋体" w:hAnsi="宋体" w:cs="宋体" w:hint="eastAsia"/>
          <w:snapToGrid w:val="0"/>
          <w:szCs w:val="21"/>
        </w:rPr>
        <w:t>证采购人</w:t>
      </w:r>
      <w:r w:rsidRPr="00065148">
        <w:rPr>
          <w:rFonts w:ascii="宋体" w:eastAsia="宋体" w:hAnsi="宋体" w:cs="宋体"/>
          <w:snapToGrid w:val="0"/>
          <w:szCs w:val="21"/>
        </w:rPr>
        <w:t>原材料需要</w:t>
      </w:r>
      <w:r w:rsidRPr="00065148">
        <w:rPr>
          <w:rFonts w:ascii="宋体" w:eastAsia="宋体" w:hAnsi="宋体" w:cs="宋体" w:hint="eastAsia"/>
          <w:snapToGrid w:val="0"/>
          <w:szCs w:val="21"/>
        </w:rPr>
        <w:t>；</w:t>
      </w:r>
      <w:proofErr w:type="gramStart"/>
      <w:r w:rsidRPr="00065148">
        <w:rPr>
          <w:rFonts w:ascii="宋体" w:eastAsia="宋体" w:hAnsi="宋体" w:cs="宋体"/>
          <w:snapToGrid w:val="0"/>
          <w:szCs w:val="21"/>
        </w:rPr>
        <w:t>若</w:t>
      </w:r>
      <w:r w:rsidRPr="00065148">
        <w:rPr>
          <w:rFonts w:ascii="宋体" w:eastAsia="宋体" w:hAnsi="宋体" w:cs="宋体" w:hint="eastAsia"/>
          <w:snapToGrid w:val="0"/>
          <w:szCs w:val="21"/>
        </w:rPr>
        <w:t>导</w:t>
      </w:r>
      <w:r w:rsidRPr="00065148">
        <w:rPr>
          <w:rFonts w:ascii="宋体" w:eastAsia="宋体" w:hAnsi="宋体" w:cs="宋体"/>
          <w:snapToGrid w:val="0"/>
          <w:szCs w:val="21"/>
        </w:rPr>
        <w:t>致</w:t>
      </w:r>
      <w:proofErr w:type="gramEnd"/>
      <w:r w:rsidRPr="00065148">
        <w:rPr>
          <w:rFonts w:ascii="宋体" w:eastAsia="宋体" w:hAnsi="宋体" w:cs="宋体" w:hint="eastAsia"/>
          <w:snapToGrid w:val="0"/>
          <w:szCs w:val="21"/>
        </w:rPr>
        <w:t>采购人</w:t>
      </w:r>
      <w:r w:rsidRPr="00065148">
        <w:rPr>
          <w:rFonts w:ascii="宋体" w:eastAsia="宋体" w:hAnsi="宋体" w:cs="宋体"/>
          <w:snapToGrid w:val="0"/>
          <w:szCs w:val="21"/>
        </w:rPr>
        <w:t>原材料中断，影响到</w:t>
      </w:r>
      <w:r w:rsidRPr="00065148">
        <w:rPr>
          <w:rFonts w:ascii="宋体" w:eastAsia="宋体" w:hAnsi="宋体" w:cs="宋体" w:hint="eastAsia"/>
          <w:snapToGrid w:val="0"/>
          <w:szCs w:val="21"/>
        </w:rPr>
        <w:t>采购人</w:t>
      </w:r>
      <w:r w:rsidRPr="00065148">
        <w:rPr>
          <w:rFonts w:ascii="宋体" w:eastAsia="宋体" w:hAnsi="宋体" w:cs="宋体"/>
          <w:snapToGrid w:val="0"/>
          <w:szCs w:val="21"/>
        </w:rPr>
        <w:t>的正常工作，</w:t>
      </w:r>
      <w:r w:rsidRPr="00065148">
        <w:rPr>
          <w:rFonts w:ascii="宋体" w:eastAsia="宋体" w:hAnsi="宋体" w:cs="宋体" w:hint="eastAsia"/>
          <w:snapToGrid w:val="0"/>
          <w:szCs w:val="21"/>
        </w:rPr>
        <w:t>中标人</w:t>
      </w:r>
      <w:r w:rsidRPr="00065148">
        <w:rPr>
          <w:rFonts w:ascii="宋体" w:eastAsia="宋体" w:hAnsi="宋体" w:cs="宋体"/>
          <w:snapToGrid w:val="0"/>
          <w:szCs w:val="21"/>
        </w:rPr>
        <w:t>承担由此引</w:t>
      </w:r>
      <w:r w:rsidRPr="00065148">
        <w:rPr>
          <w:rFonts w:ascii="宋体" w:eastAsia="宋体" w:hAnsi="宋体" w:cs="宋体" w:hint="eastAsia"/>
          <w:snapToGrid w:val="0"/>
          <w:szCs w:val="21"/>
        </w:rPr>
        <w:t>发</w:t>
      </w:r>
      <w:r w:rsidRPr="00065148">
        <w:rPr>
          <w:rFonts w:ascii="宋体" w:eastAsia="宋体" w:hAnsi="宋体" w:cs="宋体"/>
          <w:snapToGrid w:val="0"/>
          <w:szCs w:val="21"/>
        </w:rPr>
        <w:t>的一切</w:t>
      </w:r>
      <w:r w:rsidRPr="00065148">
        <w:rPr>
          <w:rFonts w:ascii="宋体" w:eastAsia="宋体" w:hAnsi="宋体" w:cs="宋体" w:hint="eastAsia"/>
          <w:snapToGrid w:val="0"/>
          <w:szCs w:val="21"/>
        </w:rPr>
        <w:t>经济损</w:t>
      </w:r>
      <w:r w:rsidRPr="00065148">
        <w:rPr>
          <w:rFonts w:ascii="宋体" w:eastAsia="宋体" w:hAnsi="宋体" w:cs="宋体"/>
          <w:snapToGrid w:val="0"/>
          <w:szCs w:val="21"/>
        </w:rPr>
        <w:t>失，并另向</w:t>
      </w:r>
      <w:r w:rsidRPr="00065148">
        <w:rPr>
          <w:rFonts w:ascii="宋体" w:eastAsia="宋体" w:hAnsi="宋体" w:cs="宋体" w:hint="eastAsia"/>
          <w:snapToGrid w:val="0"/>
          <w:szCs w:val="21"/>
        </w:rPr>
        <w:t>采购人赔</w:t>
      </w:r>
      <w:r w:rsidRPr="00065148">
        <w:rPr>
          <w:rFonts w:ascii="宋体" w:eastAsia="宋体" w:hAnsi="宋体" w:cs="宋体"/>
          <w:snapToGrid w:val="0"/>
          <w:szCs w:val="21"/>
        </w:rPr>
        <w:t>付</w:t>
      </w:r>
      <w:r w:rsidRPr="00065148">
        <w:rPr>
          <w:rFonts w:ascii="宋体" w:eastAsia="宋体" w:hAnsi="宋体" w:cs="宋体" w:hint="eastAsia"/>
          <w:snapToGrid w:val="0"/>
          <w:szCs w:val="21"/>
        </w:rPr>
        <w:t>断</w:t>
      </w:r>
      <w:proofErr w:type="gramStart"/>
      <w:r w:rsidRPr="00065148">
        <w:rPr>
          <w:rFonts w:ascii="宋体" w:eastAsia="宋体" w:hAnsi="宋体" w:cs="宋体" w:hint="eastAsia"/>
          <w:snapToGrid w:val="0"/>
          <w:szCs w:val="21"/>
        </w:rPr>
        <w:t>供期间</w:t>
      </w:r>
      <w:proofErr w:type="gramEnd"/>
      <w:r w:rsidRPr="00065148">
        <w:rPr>
          <w:rFonts w:ascii="宋体" w:eastAsia="宋体" w:hAnsi="宋体" w:cs="宋体" w:hint="eastAsia"/>
          <w:snapToGrid w:val="0"/>
          <w:szCs w:val="21"/>
        </w:rPr>
        <w:t>产品货</w:t>
      </w:r>
      <w:r w:rsidRPr="00065148">
        <w:rPr>
          <w:rFonts w:ascii="宋体" w:eastAsia="宋体" w:hAnsi="宋体" w:cs="宋体"/>
          <w:snapToGrid w:val="0"/>
          <w:szCs w:val="21"/>
        </w:rPr>
        <w:t>款</w:t>
      </w:r>
      <w:r w:rsidRPr="00065148">
        <w:rPr>
          <w:rFonts w:ascii="宋体" w:eastAsia="宋体" w:hAnsi="宋体" w:cs="宋体" w:hint="eastAsia"/>
          <w:snapToGrid w:val="0"/>
          <w:szCs w:val="21"/>
        </w:rPr>
        <w:t>总额</w:t>
      </w:r>
      <w:r w:rsidRPr="00065148">
        <w:rPr>
          <w:rFonts w:ascii="宋体" w:eastAsia="宋体" w:hAnsi="宋体" w:cs="宋体"/>
          <w:snapToGrid w:val="0"/>
          <w:szCs w:val="21"/>
        </w:rPr>
        <w:t>10%的</w:t>
      </w:r>
      <w:r w:rsidRPr="00065148">
        <w:rPr>
          <w:rFonts w:ascii="宋体" w:eastAsia="宋体" w:hAnsi="宋体" w:cs="宋体" w:hint="eastAsia"/>
          <w:snapToGrid w:val="0"/>
          <w:szCs w:val="21"/>
        </w:rPr>
        <w:t>违约</w:t>
      </w:r>
      <w:r w:rsidRPr="00065148">
        <w:rPr>
          <w:rFonts w:ascii="宋体" w:eastAsia="宋体" w:hAnsi="宋体" w:cs="宋体"/>
          <w:snapToGrid w:val="0"/>
          <w:szCs w:val="21"/>
        </w:rPr>
        <w:t>金，</w:t>
      </w:r>
      <w:r w:rsidRPr="00065148">
        <w:rPr>
          <w:rFonts w:ascii="宋体" w:eastAsia="宋体" w:hAnsi="宋体" w:cs="宋体" w:hint="eastAsia"/>
          <w:snapToGrid w:val="0"/>
          <w:szCs w:val="21"/>
        </w:rPr>
        <w:t>并</w:t>
      </w:r>
      <w:r w:rsidRPr="00065148">
        <w:rPr>
          <w:rFonts w:ascii="宋体" w:eastAsia="宋体" w:hAnsi="宋体" w:cs="宋体"/>
          <w:snapToGrid w:val="0"/>
          <w:szCs w:val="21"/>
        </w:rPr>
        <w:t>有权解除合同</w:t>
      </w:r>
      <w:r w:rsidRPr="00065148">
        <w:rPr>
          <w:rFonts w:ascii="宋体" w:eastAsia="宋体" w:hAnsi="宋体" w:cs="宋体" w:hint="eastAsia"/>
          <w:snapToGrid w:val="0"/>
          <w:szCs w:val="21"/>
        </w:rPr>
        <w:t>。</w:t>
      </w:r>
    </w:p>
    <w:p w:rsidR="00065148" w:rsidRPr="00065148" w:rsidRDefault="00065148" w:rsidP="00065148">
      <w:pPr>
        <w:spacing w:line="360" w:lineRule="auto"/>
        <w:ind w:firstLineChars="200" w:firstLine="420"/>
        <w:outlineLvl w:val="0"/>
        <w:rPr>
          <w:rFonts w:ascii="宋体" w:eastAsia="宋体" w:hAnsi="宋体" w:cs="宋体" w:hint="eastAsia"/>
          <w:bCs/>
          <w:szCs w:val="21"/>
        </w:rPr>
      </w:pPr>
      <w:r w:rsidRPr="00065148">
        <w:rPr>
          <w:rFonts w:ascii="宋体" w:eastAsia="宋体" w:hAnsi="宋体" w:cs="宋体" w:hint="eastAsia"/>
          <w:snapToGrid w:val="0"/>
          <w:szCs w:val="21"/>
        </w:rPr>
        <w:t>6.10在服务期限内，采购人每月将按照《供应商考核标准》对供应商进行打分考核，内容包括产品质量、配送时效、索证索票、售后服务、服务质量等，如月考核分数基本合格（60-70分），采购人有权要求暂停供货，要求供应商限期整改,按照采购合同等相关文件进行处罚；如月考核分数不合格（低于60分），首次被评为不合格的，采购人有权要求暂停供货，要求供应商限期整改，按照采购合同等相关文件进行处罚；累计三次被评为不合格的，采购人有权解除合同，并建议列入学校供应商黑名单。</w:t>
      </w:r>
    </w:p>
    <w:p w:rsidR="00065148" w:rsidRPr="00065148" w:rsidRDefault="00065148" w:rsidP="00065148">
      <w:pPr>
        <w:ind w:left="840" w:hanging="420"/>
        <w:jc w:val="left"/>
        <w:rPr>
          <w:rFonts w:ascii="方正书宋简体" w:eastAsia="方正书宋简体" w:hAnsi="宋体" w:cs="Times New Roman"/>
          <w:b/>
          <w:szCs w:val="21"/>
        </w:rPr>
      </w:pPr>
      <w:r w:rsidRPr="00065148">
        <w:rPr>
          <w:rFonts w:ascii="方正书宋简体" w:eastAsia="方正书宋简体" w:hAnsi="宋体" w:cs="Times New Roman" w:hint="eastAsia"/>
          <w:b/>
          <w:szCs w:val="21"/>
        </w:rPr>
        <w:t>7</w:t>
      </w:r>
      <w:r w:rsidRPr="00065148">
        <w:rPr>
          <w:rFonts w:ascii="方正书宋简体" w:eastAsia="方正书宋简体" w:hAnsi="宋体" w:cs="Times New Roman"/>
          <w:b/>
          <w:szCs w:val="21"/>
        </w:rPr>
        <w:t>.</w:t>
      </w:r>
      <w:r w:rsidRPr="00065148">
        <w:rPr>
          <w:rFonts w:ascii="方正书宋简体" w:eastAsia="方正书宋简体" w:hAnsi="宋体" w:cs="Times New Roman" w:hint="eastAsia"/>
          <w:b/>
          <w:szCs w:val="21"/>
        </w:rPr>
        <w:t>验收方式</w:t>
      </w:r>
    </w:p>
    <w:p w:rsidR="00065148" w:rsidRPr="00065148" w:rsidRDefault="00065148" w:rsidP="00065148">
      <w:pPr>
        <w:adjustRightInd w:val="0"/>
        <w:spacing w:line="360" w:lineRule="auto"/>
        <w:ind w:firstLineChars="200" w:firstLine="422"/>
        <w:textAlignment w:val="baseline"/>
        <w:rPr>
          <w:rFonts w:ascii="宋体" w:eastAsia="宋体" w:hAnsi="宋体" w:cs="宋体" w:hint="eastAsia"/>
          <w:b/>
          <w:szCs w:val="21"/>
        </w:rPr>
      </w:pPr>
      <w:r w:rsidRPr="00065148">
        <w:rPr>
          <w:rFonts w:ascii="宋体" w:eastAsia="宋体" w:hAnsi="宋体" w:cs="宋体" w:hint="eastAsia"/>
          <w:b/>
          <w:szCs w:val="21"/>
        </w:rPr>
        <w:t>7.1产品交付</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7.1.</w:t>
      </w:r>
      <w:r w:rsidRPr="00065148">
        <w:rPr>
          <w:rFonts w:ascii="Times New Roman" w:eastAsia="宋体" w:hAnsi="Times New Roman" w:cs="宋体" w:hint="eastAsia"/>
          <w:bCs/>
          <w:szCs w:val="21"/>
        </w:rPr>
        <w:t>1</w:t>
      </w:r>
      <w:r w:rsidRPr="00065148">
        <w:rPr>
          <w:rFonts w:ascii="宋体" w:eastAsia="宋体" w:hAnsi="宋体" w:cs="宋体" w:hint="eastAsia"/>
          <w:bCs/>
          <w:szCs w:val="21"/>
        </w:rPr>
        <w:t>所有订购产品须在接到订单后在采购人规定的时间内配送至指定地点，配送无起订量要求。</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w:t>
      </w:r>
      <w:r w:rsidRPr="00065148">
        <w:rPr>
          <w:rFonts w:ascii="Times New Roman" w:eastAsia="宋体" w:hAnsi="Times New Roman" w:cs="宋体" w:hint="eastAsia"/>
          <w:bCs/>
          <w:szCs w:val="21"/>
        </w:rPr>
        <w:t>1.</w:t>
      </w:r>
      <w:r w:rsidRPr="00065148">
        <w:rPr>
          <w:rFonts w:ascii="宋体" w:eastAsia="宋体" w:hAnsi="宋体" w:cs="宋体" w:hint="eastAsia"/>
          <w:bCs/>
          <w:szCs w:val="21"/>
        </w:rPr>
        <w:t>2中标人应根据各</w:t>
      </w:r>
      <w:r w:rsidRPr="00065148">
        <w:rPr>
          <w:rFonts w:ascii="宋体" w:eastAsia="宋体" w:hAnsi="宋体" w:cs="宋体" w:hint="eastAsia"/>
          <w:snapToGrid w:val="0"/>
          <w:kern w:val="0"/>
          <w:sz w:val="24"/>
          <w:szCs w:val="24"/>
        </w:rPr>
        <w:t>食堂或</w:t>
      </w:r>
      <w:r w:rsidRPr="00065148">
        <w:rPr>
          <w:rFonts w:ascii="宋体" w:eastAsia="宋体" w:hAnsi="宋体" w:cs="宋体" w:hint="eastAsia"/>
          <w:bCs/>
          <w:szCs w:val="21"/>
        </w:rPr>
        <w:t>小组订货品种分别</w:t>
      </w:r>
      <w:r w:rsidRPr="00065148">
        <w:rPr>
          <w:rFonts w:ascii="Times New Roman" w:eastAsia="宋体" w:hAnsi="Times New Roman" w:cs="宋体" w:hint="eastAsia"/>
          <w:bCs/>
          <w:szCs w:val="21"/>
        </w:rPr>
        <w:t>配送</w:t>
      </w:r>
      <w:r w:rsidRPr="00065148">
        <w:rPr>
          <w:rFonts w:ascii="宋体" w:eastAsia="宋体" w:hAnsi="宋体" w:cs="宋体" w:hint="eastAsia"/>
          <w:bCs/>
          <w:szCs w:val="21"/>
        </w:rPr>
        <w:t>，单独打包，具体以各食堂需求为准。经验收人员确认产品合格后，方视为产品已交付甲方。</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w:t>
      </w:r>
      <w:r w:rsidRPr="00065148">
        <w:rPr>
          <w:rFonts w:ascii="Times New Roman" w:eastAsia="宋体" w:hAnsi="Times New Roman" w:cs="宋体" w:hint="eastAsia"/>
          <w:bCs/>
          <w:szCs w:val="21"/>
        </w:rPr>
        <w:t>1.</w:t>
      </w:r>
      <w:r w:rsidRPr="00065148">
        <w:rPr>
          <w:rFonts w:ascii="宋体" w:eastAsia="宋体" w:hAnsi="宋体" w:cs="宋体" w:hint="eastAsia"/>
          <w:bCs/>
          <w:szCs w:val="21"/>
        </w:rPr>
        <w:t>3交货期：供货周期根据用餐实际需求，由采购人约定，一般情况采购人提前一天通知，接到通知后第二天进行配送，如</w:t>
      </w:r>
      <w:proofErr w:type="gramStart"/>
      <w:r w:rsidRPr="00065148">
        <w:rPr>
          <w:rFonts w:ascii="宋体" w:eastAsia="宋体" w:hAnsi="宋体" w:cs="宋体" w:hint="eastAsia"/>
          <w:bCs/>
          <w:szCs w:val="21"/>
        </w:rPr>
        <w:t>遇大型</w:t>
      </w:r>
      <w:proofErr w:type="gramEnd"/>
      <w:r w:rsidRPr="00065148">
        <w:rPr>
          <w:rFonts w:ascii="宋体" w:eastAsia="宋体" w:hAnsi="宋体" w:cs="宋体" w:hint="eastAsia"/>
          <w:bCs/>
          <w:szCs w:val="21"/>
        </w:rPr>
        <w:t>活动（或临时会议）、寒暑假等特殊情况，以采购人通知的配送数量和时间地址为准。</w:t>
      </w:r>
    </w:p>
    <w:p w:rsidR="00065148" w:rsidRPr="00065148" w:rsidRDefault="00065148" w:rsidP="00065148">
      <w:pPr>
        <w:adjustRightInd w:val="0"/>
        <w:spacing w:line="360" w:lineRule="auto"/>
        <w:ind w:firstLineChars="200" w:firstLine="422"/>
        <w:textAlignment w:val="baseline"/>
        <w:rPr>
          <w:rFonts w:ascii="宋体" w:eastAsia="宋体" w:hAnsi="宋体" w:cs="宋体" w:hint="eastAsia"/>
          <w:b/>
          <w:szCs w:val="21"/>
        </w:rPr>
      </w:pPr>
      <w:r w:rsidRPr="00065148">
        <w:rPr>
          <w:rFonts w:ascii="宋体" w:eastAsia="宋体" w:hAnsi="宋体" w:cs="宋体" w:hint="eastAsia"/>
          <w:b/>
          <w:szCs w:val="21"/>
        </w:rPr>
        <w:t>7.2产品验收</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7.2.1按国家标准和甲方《饮食原材料验收标准》进行验收，并执行甲方原材料验收制度和进货验收工作程序。</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7.2.2</w:t>
      </w:r>
      <w:proofErr w:type="gramStart"/>
      <w:r w:rsidRPr="00065148">
        <w:rPr>
          <w:rFonts w:ascii="宋体" w:eastAsia="宋体" w:hAnsi="宋体" w:cs="宋体" w:hint="eastAsia"/>
          <w:bCs/>
          <w:szCs w:val="21"/>
        </w:rPr>
        <w:t>各</w:t>
      </w:r>
      <w:proofErr w:type="gramEnd"/>
      <w:r w:rsidRPr="00065148">
        <w:rPr>
          <w:rFonts w:ascii="宋体" w:eastAsia="宋体" w:hAnsi="宋体" w:cs="宋体" w:hint="eastAsia"/>
          <w:bCs/>
          <w:szCs w:val="21"/>
        </w:rPr>
        <w:t>品种商品应按不同的验收方法和标准进行验收</w:t>
      </w:r>
      <w:r w:rsidRPr="00065148">
        <w:rPr>
          <w:rFonts w:ascii="Times New Roman" w:eastAsia="宋体" w:hAnsi="Times New Roman" w:cs="宋体" w:hint="eastAsia"/>
          <w:bCs/>
          <w:szCs w:val="21"/>
        </w:rPr>
        <w:t>，</w:t>
      </w:r>
      <w:r w:rsidRPr="00065148">
        <w:rPr>
          <w:rFonts w:ascii="宋体" w:eastAsia="宋体" w:hAnsi="宋体" w:cs="宋体" w:hint="eastAsia"/>
          <w:bCs/>
          <w:szCs w:val="21"/>
        </w:rPr>
        <w:t>每批次需要提供产品检验合格证</w:t>
      </w:r>
      <w:r w:rsidRPr="00065148">
        <w:rPr>
          <w:rFonts w:ascii="Times New Roman" w:eastAsia="宋体" w:hAnsi="Times New Roman" w:cs="宋体" w:hint="eastAsia"/>
          <w:bCs/>
          <w:szCs w:val="21"/>
        </w:rPr>
        <w:t>明</w:t>
      </w:r>
      <w:r w:rsidRPr="00065148">
        <w:rPr>
          <w:rFonts w:ascii="宋体" w:eastAsia="宋体" w:hAnsi="宋体" w:cs="宋体" w:hint="eastAsia"/>
          <w:bCs/>
          <w:szCs w:val="21"/>
        </w:rPr>
        <w:t>。乙方须于交货时提交相关的配送单、货物随行单、检验报告单等。否则，视为货物质量不符合合同约定，甲方有权拒收货物。</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7.2.3 发生以下问题须退货：商品达不到质量标准或质量存在问题的；未到保质期但包装破损对产品质量产生影响或出现变质的；如有客观因素造成产品不适用，商品保持原样乙方应允许退换商品。（乙方须在接到甲方通知面议后当日内给予确认、更换、补足）。</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7.2.4甲方可以随时对乙方所供产品质量进行抽检，</w:t>
      </w:r>
      <w:proofErr w:type="gramStart"/>
      <w:r w:rsidRPr="00065148">
        <w:rPr>
          <w:rFonts w:ascii="宋体" w:eastAsia="宋体" w:hAnsi="宋体" w:cs="宋体" w:hint="eastAsia"/>
          <w:bCs/>
          <w:szCs w:val="21"/>
        </w:rPr>
        <w:t>检样由</w:t>
      </w:r>
      <w:proofErr w:type="gramEnd"/>
      <w:r w:rsidRPr="00065148">
        <w:rPr>
          <w:rFonts w:ascii="宋体" w:eastAsia="宋体" w:hAnsi="宋体" w:cs="宋体" w:hint="eastAsia"/>
          <w:bCs/>
          <w:szCs w:val="21"/>
        </w:rPr>
        <w:t>甲乙双方共同抽样封存送第三方检测，若检测结果显示中标人提供的产品符合国家有关质量要求，检测费用由采购人承担；若检测结果显示中标人提供的产品不符合国家有关质量要求，则除检测费用由中标人承担之外，采购人按照合同相关约定进行处理。</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 xml:space="preserve">7.2.5验收期限一般为收到货物及相关资料后 1 </w:t>
      </w:r>
      <w:proofErr w:type="gramStart"/>
      <w:r w:rsidRPr="00065148">
        <w:rPr>
          <w:rFonts w:ascii="宋体" w:eastAsia="宋体" w:hAnsi="宋体" w:cs="宋体" w:hint="eastAsia"/>
          <w:bCs/>
          <w:szCs w:val="21"/>
        </w:rPr>
        <w:t>个</w:t>
      </w:r>
      <w:proofErr w:type="gramEnd"/>
      <w:r w:rsidRPr="00065148">
        <w:rPr>
          <w:rFonts w:ascii="宋体" w:eastAsia="宋体" w:hAnsi="宋体" w:cs="宋体" w:hint="eastAsia"/>
          <w:bCs/>
          <w:szCs w:val="21"/>
        </w:rPr>
        <w:t xml:space="preserve">工作日内，若遇特殊情况可适当延长 （不能超过 3 </w:t>
      </w:r>
      <w:proofErr w:type="gramStart"/>
      <w:r w:rsidRPr="00065148">
        <w:rPr>
          <w:rFonts w:ascii="宋体" w:eastAsia="宋体" w:hAnsi="宋体" w:cs="宋体" w:hint="eastAsia"/>
          <w:bCs/>
          <w:szCs w:val="21"/>
        </w:rPr>
        <w:t>个</w:t>
      </w:r>
      <w:proofErr w:type="gramEnd"/>
      <w:r w:rsidRPr="00065148">
        <w:rPr>
          <w:rFonts w:ascii="宋体" w:eastAsia="宋体" w:hAnsi="宋体" w:cs="宋体" w:hint="eastAsia"/>
          <w:bCs/>
          <w:szCs w:val="21"/>
        </w:rPr>
        <w:t>工作日）。</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lastRenderedPageBreak/>
        <w:t>7.2.6在验收时发生质量不符合验收要求退货的商品，按照甲方《供应商考核标准》对其进行扣分，并依据考核标准对供应商进行相应的处罚。</w:t>
      </w:r>
    </w:p>
    <w:p w:rsidR="00065148" w:rsidRPr="00065148" w:rsidRDefault="00065148" w:rsidP="00065148">
      <w:pPr>
        <w:adjustRightInd w:val="0"/>
        <w:spacing w:line="360" w:lineRule="auto"/>
        <w:ind w:firstLineChars="200" w:firstLine="420"/>
        <w:textAlignment w:val="baseline"/>
        <w:rPr>
          <w:rFonts w:ascii="宋体" w:eastAsia="宋体" w:hAnsi="宋体" w:cs="宋体" w:hint="eastAsia"/>
          <w:bCs/>
          <w:szCs w:val="21"/>
        </w:rPr>
      </w:pPr>
      <w:r w:rsidRPr="00065148">
        <w:rPr>
          <w:rFonts w:ascii="宋体" w:eastAsia="宋体" w:hAnsi="宋体" w:cs="宋体" w:hint="eastAsia"/>
          <w:bCs/>
          <w:szCs w:val="21"/>
        </w:rPr>
        <w:t>7.2.7协议期内订购的产品，其数量应根据采购人需要分次供应，每次供货数量以订单为准。中标方供货必须满足采购方提供的产品名称、质量和规格等要求。</w:t>
      </w:r>
    </w:p>
    <w:p w:rsidR="00065148" w:rsidRPr="00065148" w:rsidRDefault="00065148" w:rsidP="00065148">
      <w:pPr>
        <w:ind w:left="840" w:hanging="420"/>
        <w:jc w:val="left"/>
        <w:rPr>
          <w:rFonts w:ascii="方正书宋简体" w:eastAsia="方正书宋简体" w:hAnsi="宋体" w:cs="Times New Roman"/>
          <w:b/>
          <w:szCs w:val="21"/>
        </w:rPr>
      </w:pPr>
      <w:r w:rsidRPr="00065148">
        <w:rPr>
          <w:rFonts w:ascii="方正书宋简体" w:eastAsia="方正书宋简体" w:hAnsi="宋体" w:cs="Times New Roman" w:hint="eastAsia"/>
          <w:b/>
          <w:szCs w:val="21"/>
        </w:rPr>
        <w:t>8.其他技术、服务相关要求。</w:t>
      </w:r>
    </w:p>
    <w:p w:rsidR="00065148" w:rsidRPr="00065148" w:rsidRDefault="00065148" w:rsidP="00065148">
      <w:pPr>
        <w:spacing w:line="360" w:lineRule="auto"/>
        <w:ind w:firstLineChars="200" w:firstLine="420"/>
        <w:outlineLvl w:val="0"/>
        <w:rPr>
          <w:rFonts w:ascii="宋体" w:eastAsia="宋体" w:hAnsi="宋体" w:cs="宋体" w:hint="eastAsia"/>
          <w:snapToGrid w:val="0"/>
          <w:szCs w:val="21"/>
        </w:rPr>
      </w:pPr>
      <w:r w:rsidRPr="00065148">
        <w:rPr>
          <w:rFonts w:ascii="宋体" w:eastAsia="宋体" w:hAnsi="宋体" w:cs="宋体" w:hint="eastAsia"/>
          <w:snapToGrid w:val="0"/>
          <w:szCs w:val="21"/>
        </w:rPr>
        <w:t>8.1</w:t>
      </w:r>
      <w:r w:rsidRPr="00065148">
        <w:rPr>
          <w:rFonts w:ascii="宋体" w:eastAsia="宋体" w:hAnsi="宋体" w:cs="宋体" w:hint="eastAsia"/>
          <w:snapToGrid w:val="0"/>
          <w:szCs w:val="21"/>
          <w:lang w:eastAsia="zh-Hans"/>
        </w:rPr>
        <w:t>本项目</w:t>
      </w:r>
      <w:r w:rsidRPr="00065148">
        <w:rPr>
          <w:rFonts w:ascii="宋体" w:eastAsia="宋体" w:hAnsi="宋体" w:cs="宋体" w:hint="eastAsia"/>
          <w:snapToGrid w:val="0"/>
          <w:szCs w:val="21"/>
        </w:rPr>
        <w:t>以最高限价为基准报价（全品类进行报价，所有产品要求清晰列出品牌、规格等相关参数），高于基准价视为无效报价。价格已含运输、人工、包装、税金、</w:t>
      </w:r>
      <w:proofErr w:type="gramStart"/>
      <w:r w:rsidRPr="00065148">
        <w:rPr>
          <w:rFonts w:ascii="宋体" w:eastAsia="宋体" w:hAnsi="宋体" w:cs="宋体" w:hint="eastAsia"/>
          <w:snapToGrid w:val="0"/>
          <w:szCs w:val="21"/>
        </w:rPr>
        <w:t>账期以及</w:t>
      </w:r>
      <w:proofErr w:type="gramEnd"/>
      <w:r w:rsidRPr="00065148">
        <w:rPr>
          <w:rFonts w:ascii="宋体" w:eastAsia="宋体" w:hAnsi="宋体" w:cs="宋体" w:hint="eastAsia"/>
          <w:snapToGrid w:val="0"/>
          <w:szCs w:val="21"/>
        </w:rPr>
        <w:t>所包含的风险、责任等所有费用，请各投标人认真考虑其各种风险各投标人应充分考虑市场行情，原材料价格波动，谨慎报价。合同执行</w:t>
      </w:r>
      <w:proofErr w:type="gramStart"/>
      <w:r w:rsidRPr="00065148">
        <w:rPr>
          <w:rFonts w:ascii="宋体" w:eastAsia="宋体" w:hAnsi="宋体" w:cs="宋体" w:hint="eastAsia"/>
          <w:snapToGrid w:val="0"/>
          <w:szCs w:val="21"/>
        </w:rPr>
        <w:t>期严格</w:t>
      </w:r>
      <w:proofErr w:type="gramEnd"/>
      <w:r w:rsidRPr="00065148">
        <w:rPr>
          <w:rFonts w:ascii="宋体" w:eastAsia="宋体" w:hAnsi="宋体" w:cs="宋体" w:hint="eastAsia"/>
          <w:snapToGrid w:val="0"/>
          <w:szCs w:val="21"/>
        </w:rPr>
        <w:t>执行中标价格，合同期内结算价=数量*中标单价。</w:t>
      </w:r>
    </w:p>
    <w:p w:rsidR="00065148" w:rsidRPr="00065148" w:rsidRDefault="00065148" w:rsidP="00065148">
      <w:pPr>
        <w:ind w:firstLineChars="200" w:firstLine="420"/>
        <w:rPr>
          <w:rFonts w:ascii="方正仿宋简体" w:eastAsia="方正仿宋简体" w:hAnsi="方正仿宋简体" w:cs="方正仿宋简体" w:hint="eastAsia"/>
          <w:color w:val="06071F"/>
          <w:sz w:val="32"/>
          <w:szCs w:val="32"/>
          <w:shd w:val="clear" w:color="auto" w:fill="FDFDFE"/>
        </w:rPr>
      </w:pPr>
      <w:r w:rsidRPr="00065148">
        <w:rPr>
          <w:rFonts w:ascii="宋体" w:eastAsia="宋体" w:hAnsi="宋体" w:cs="宋体" w:hint="eastAsia"/>
          <w:snapToGrid w:val="0"/>
          <w:szCs w:val="21"/>
        </w:rPr>
        <w:t>8.2</w:t>
      </w:r>
      <w:r w:rsidRPr="00065148">
        <w:rPr>
          <w:rFonts w:ascii="Times New Roman" w:eastAsia="宋体" w:hAnsi="Times New Roman" w:cs="Times New Roman" w:hint="eastAsia"/>
          <w:szCs w:val="24"/>
        </w:rPr>
        <w:t>以比</w:t>
      </w:r>
      <w:proofErr w:type="gramStart"/>
      <w:r w:rsidRPr="00065148">
        <w:rPr>
          <w:rFonts w:ascii="Times New Roman" w:eastAsia="宋体" w:hAnsi="Times New Roman" w:cs="Times New Roman" w:hint="eastAsia"/>
          <w:szCs w:val="24"/>
        </w:rPr>
        <w:t>优特生活</w:t>
      </w:r>
      <w:proofErr w:type="gramEnd"/>
      <w:r w:rsidRPr="00065148">
        <w:rPr>
          <w:rFonts w:ascii="Times New Roman" w:eastAsia="宋体" w:hAnsi="Times New Roman" w:cs="Times New Roman" w:hint="eastAsia"/>
          <w:szCs w:val="24"/>
        </w:rPr>
        <w:t>广场</w:t>
      </w:r>
      <w:r w:rsidRPr="00065148">
        <w:rPr>
          <w:rFonts w:ascii="Times New Roman" w:eastAsia="宋体" w:hAnsi="Times New Roman" w:cs="Times New Roman" w:hint="eastAsia"/>
          <w:szCs w:val="24"/>
        </w:rPr>
        <w:t>(</w:t>
      </w:r>
      <w:r w:rsidRPr="00065148">
        <w:rPr>
          <w:rFonts w:ascii="Times New Roman" w:eastAsia="宋体" w:hAnsi="Times New Roman" w:cs="Times New Roman" w:hint="eastAsia"/>
          <w:szCs w:val="24"/>
        </w:rPr>
        <w:t>哈尔滨顾乡店、乐松店</w:t>
      </w:r>
      <w:r w:rsidRPr="00065148">
        <w:rPr>
          <w:rFonts w:ascii="Times New Roman" w:eastAsia="宋体" w:hAnsi="Times New Roman" w:cs="Times New Roman" w:hint="eastAsia"/>
          <w:szCs w:val="24"/>
        </w:rPr>
        <w:t>)</w:t>
      </w:r>
      <w:r w:rsidRPr="00065148">
        <w:rPr>
          <w:rFonts w:ascii="Times New Roman" w:eastAsia="宋体" w:hAnsi="Times New Roman" w:cs="Times New Roman" w:hint="eastAsia"/>
          <w:szCs w:val="24"/>
        </w:rPr>
        <w:t>和全盈生鲜</w:t>
      </w:r>
      <w:r w:rsidRPr="00065148">
        <w:rPr>
          <w:rFonts w:ascii="Times New Roman" w:eastAsia="宋体" w:hAnsi="Times New Roman" w:cs="Times New Roman" w:hint="eastAsia"/>
          <w:szCs w:val="24"/>
        </w:rPr>
        <w:t>(</w:t>
      </w:r>
      <w:r w:rsidRPr="00065148">
        <w:rPr>
          <w:rFonts w:ascii="Times New Roman" w:eastAsia="宋体" w:hAnsi="Times New Roman" w:cs="Times New Roman" w:hint="eastAsia"/>
          <w:szCs w:val="24"/>
        </w:rPr>
        <w:t>苗圃店</w:t>
      </w:r>
      <w:r w:rsidRPr="00065148">
        <w:rPr>
          <w:rFonts w:ascii="Times New Roman" w:eastAsia="宋体" w:hAnsi="Times New Roman" w:cs="Times New Roman" w:hint="eastAsia"/>
          <w:szCs w:val="24"/>
        </w:rPr>
        <w:t>)</w:t>
      </w:r>
      <w:r w:rsidRPr="00065148">
        <w:rPr>
          <w:rFonts w:ascii="Times New Roman" w:eastAsia="宋体" w:hAnsi="Times New Roman" w:cs="Times New Roman" w:hint="eastAsia"/>
          <w:szCs w:val="24"/>
        </w:rPr>
        <w:t>同类产品合同开始之日价格为初始数据，如</w:t>
      </w:r>
      <w:proofErr w:type="gramStart"/>
      <w:r w:rsidRPr="00065148">
        <w:rPr>
          <w:rFonts w:ascii="Times New Roman" w:eastAsia="宋体" w:hAnsi="Times New Roman" w:cs="Times New Roman" w:hint="eastAsia"/>
          <w:szCs w:val="24"/>
        </w:rPr>
        <w:t>遇市场</w:t>
      </w:r>
      <w:proofErr w:type="gramEnd"/>
      <w:r w:rsidRPr="00065148">
        <w:rPr>
          <w:rFonts w:ascii="Times New Roman" w:eastAsia="宋体" w:hAnsi="Times New Roman" w:cs="Times New Roman" w:hint="eastAsia"/>
          <w:szCs w:val="24"/>
        </w:rPr>
        <w:t>行情剧烈波动，一个月内涨、跌幅度超过初始数据</w:t>
      </w:r>
      <w:r w:rsidRPr="00065148">
        <w:rPr>
          <w:rFonts w:ascii="Times New Roman" w:eastAsia="宋体" w:hAnsi="Times New Roman" w:cs="Times New Roman" w:hint="eastAsia"/>
          <w:szCs w:val="24"/>
        </w:rPr>
        <w:t>10%</w:t>
      </w:r>
      <w:r w:rsidRPr="00065148">
        <w:rPr>
          <w:rFonts w:ascii="Times New Roman" w:eastAsia="宋体" w:hAnsi="Times New Roman" w:cs="Times New Roman" w:hint="eastAsia"/>
          <w:szCs w:val="24"/>
        </w:rPr>
        <w:t>以上（含</w:t>
      </w:r>
      <w:r w:rsidRPr="00065148">
        <w:rPr>
          <w:rFonts w:ascii="Times New Roman" w:eastAsia="宋体" w:hAnsi="Times New Roman" w:cs="Times New Roman" w:hint="eastAsia"/>
          <w:szCs w:val="24"/>
        </w:rPr>
        <w:t>10%</w:t>
      </w:r>
      <w:r w:rsidRPr="00065148">
        <w:rPr>
          <w:rFonts w:ascii="Times New Roman" w:eastAsia="宋体" w:hAnsi="Times New Roman" w:cs="Times New Roman" w:hint="eastAsia"/>
          <w:szCs w:val="24"/>
        </w:rPr>
        <w:t>），采购人和中标人均可提出事实依据，对供货价格进行协商调整。</w:t>
      </w:r>
    </w:p>
    <w:p w:rsidR="00065148" w:rsidRPr="00065148" w:rsidRDefault="00065148" w:rsidP="00065148">
      <w:pPr>
        <w:spacing w:line="360" w:lineRule="auto"/>
        <w:ind w:firstLineChars="200" w:firstLine="420"/>
        <w:rPr>
          <w:rFonts w:ascii="宋体" w:eastAsia="宋体" w:hAnsi="宋体" w:cs="宋体" w:hint="eastAsia"/>
          <w:szCs w:val="21"/>
        </w:rPr>
        <w:sectPr w:rsidR="00065148" w:rsidRPr="00065148">
          <w:headerReference w:type="first" r:id="rId7"/>
          <w:pgSz w:w="11908" w:h="16838"/>
          <w:pgMar w:top="1361" w:right="1247" w:bottom="1361" w:left="1247" w:header="720" w:footer="720" w:gutter="0"/>
          <w:cols w:space="720"/>
          <w:titlePg/>
          <w:docGrid w:linePitch="286"/>
        </w:sectPr>
      </w:pPr>
    </w:p>
    <w:p w:rsidR="00065148" w:rsidRPr="00065148" w:rsidRDefault="00065148" w:rsidP="00065148">
      <w:pPr>
        <w:spacing w:beforeLines="100" w:before="240" w:after="120" w:line="560" w:lineRule="exact"/>
        <w:jc w:val="center"/>
        <w:outlineLvl w:val="0"/>
        <w:rPr>
          <w:rFonts w:ascii="黑体" w:eastAsia="黑体" w:hAnsi="黑体" w:cs="Times New Roman" w:hint="eastAsia"/>
          <w:bCs/>
          <w:sz w:val="36"/>
          <w:szCs w:val="36"/>
        </w:rPr>
      </w:pPr>
      <w:r w:rsidRPr="00065148">
        <w:rPr>
          <w:rFonts w:ascii="黑体" w:eastAsia="黑体" w:hAnsi="黑体" w:cs="Times New Roman" w:hint="eastAsia"/>
          <w:bCs/>
          <w:sz w:val="36"/>
          <w:szCs w:val="36"/>
        </w:rPr>
        <w:lastRenderedPageBreak/>
        <w:t>附件：原材料验收标准（冷冻半成品类）</w:t>
      </w:r>
    </w:p>
    <w:p w:rsidR="00065148" w:rsidRPr="00065148" w:rsidRDefault="00065148" w:rsidP="00065148">
      <w:pPr>
        <w:jc w:val="center"/>
        <w:rPr>
          <w:rFonts w:ascii="Times New Roman" w:eastAsia="宋体" w:hAnsi="Times New Roman" w:cs="Times New Roman"/>
          <w:szCs w:val="24"/>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6"/>
        <w:gridCol w:w="1252"/>
        <w:gridCol w:w="2463"/>
        <w:gridCol w:w="4267"/>
      </w:tblGrid>
      <w:tr w:rsidR="00065148" w:rsidRPr="00065148" w:rsidTr="00FC6FB5">
        <w:trPr>
          <w:trHeight w:val="426"/>
        </w:trPr>
        <w:tc>
          <w:tcPr>
            <w:tcW w:w="836" w:type="dxa"/>
            <w:vAlign w:val="center"/>
          </w:tcPr>
          <w:p w:rsidR="00065148" w:rsidRPr="00065148" w:rsidRDefault="00065148" w:rsidP="00065148">
            <w:pPr>
              <w:spacing w:line="360" w:lineRule="exact"/>
              <w:jc w:val="center"/>
              <w:rPr>
                <w:rFonts w:ascii="宋体" w:eastAsia="宋体" w:hAnsi="宋体" w:cs="Times New Roman"/>
                <w:szCs w:val="24"/>
              </w:rPr>
            </w:pPr>
            <w:r w:rsidRPr="00065148">
              <w:rPr>
                <w:rFonts w:ascii="宋体" w:eastAsia="宋体" w:hAnsi="宋体" w:cs="Times New Roman" w:hint="eastAsia"/>
                <w:szCs w:val="24"/>
              </w:rPr>
              <w:t>序号</w:t>
            </w:r>
          </w:p>
        </w:tc>
        <w:tc>
          <w:tcPr>
            <w:tcW w:w="1252" w:type="dxa"/>
            <w:vAlign w:val="center"/>
          </w:tcPr>
          <w:p w:rsidR="00065148" w:rsidRPr="00065148" w:rsidRDefault="00065148" w:rsidP="00065148">
            <w:pPr>
              <w:spacing w:line="360" w:lineRule="exact"/>
              <w:jc w:val="center"/>
              <w:rPr>
                <w:rFonts w:ascii="宋体" w:eastAsia="宋体" w:hAnsi="宋体" w:cs="Times New Roman"/>
                <w:szCs w:val="24"/>
              </w:rPr>
            </w:pPr>
            <w:r w:rsidRPr="00065148">
              <w:rPr>
                <w:rFonts w:ascii="宋体" w:eastAsia="宋体" w:hAnsi="宋体" w:cs="Times New Roman" w:hint="eastAsia"/>
                <w:szCs w:val="24"/>
              </w:rPr>
              <w:t>验收项目</w:t>
            </w:r>
          </w:p>
        </w:tc>
        <w:tc>
          <w:tcPr>
            <w:tcW w:w="2463" w:type="dxa"/>
            <w:vAlign w:val="center"/>
          </w:tcPr>
          <w:p w:rsidR="00065148" w:rsidRPr="00065148" w:rsidRDefault="00065148" w:rsidP="00065148">
            <w:pPr>
              <w:spacing w:line="360" w:lineRule="exact"/>
              <w:jc w:val="center"/>
              <w:rPr>
                <w:rFonts w:ascii="宋体" w:eastAsia="宋体" w:hAnsi="宋体" w:cs="Times New Roman"/>
                <w:szCs w:val="24"/>
              </w:rPr>
            </w:pPr>
            <w:r w:rsidRPr="00065148">
              <w:rPr>
                <w:rFonts w:ascii="宋体" w:eastAsia="宋体" w:hAnsi="宋体" w:cs="Times New Roman" w:hint="eastAsia"/>
                <w:szCs w:val="24"/>
              </w:rPr>
              <w:t>验收内容</w:t>
            </w:r>
          </w:p>
        </w:tc>
        <w:tc>
          <w:tcPr>
            <w:tcW w:w="4267" w:type="dxa"/>
            <w:vAlign w:val="center"/>
          </w:tcPr>
          <w:p w:rsidR="00065148" w:rsidRPr="00065148" w:rsidRDefault="00065148" w:rsidP="00065148">
            <w:pPr>
              <w:spacing w:line="360" w:lineRule="exact"/>
              <w:jc w:val="center"/>
              <w:rPr>
                <w:rFonts w:ascii="宋体" w:eastAsia="宋体" w:hAnsi="宋体" w:cs="Times New Roman"/>
                <w:szCs w:val="24"/>
              </w:rPr>
            </w:pPr>
            <w:r w:rsidRPr="00065148">
              <w:rPr>
                <w:rFonts w:ascii="宋体" w:eastAsia="宋体" w:hAnsi="宋体" w:cs="Times New Roman" w:hint="eastAsia"/>
                <w:szCs w:val="24"/>
              </w:rPr>
              <w:t>合格</w:t>
            </w:r>
            <w:r w:rsidRPr="00065148">
              <w:rPr>
                <w:rFonts w:ascii="宋体" w:eastAsia="宋体" w:hAnsi="宋体" w:cs="Times New Roman"/>
                <w:szCs w:val="24"/>
              </w:rPr>
              <w:t>标准</w:t>
            </w:r>
          </w:p>
        </w:tc>
      </w:tr>
      <w:tr w:rsidR="00065148" w:rsidRPr="00065148" w:rsidTr="00FC6FB5">
        <w:trPr>
          <w:trHeight w:val="1808"/>
        </w:trPr>
        <w:tc>
          <w:tcPr>
            <w:tcW w:w="836"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1</w:t>
            </w:r>
          </w:p>
        </w:tc>
        <w:tc>
          <w:tcPr>
            <w:tcW w:w="1252"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szCs w:val="24"/>
              </w:rPr>
              <w:t>外包装及标签</w:t>
            </w:r>
          </w:p>
        </w:tc>
        <w:tc>
          <w:tcPr>
            <w:tcW w:w="2463" w:type="dxa"/>
            <w:vAlign w:val="center"/>
          </w:tcPr>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1.外包装。</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2.外包装标注内容。</w:t>
            </w:r>
          </w:p>
        </w:tc>
        <w:tc>
          <w:tcPr>
            <w:tcW w:w="4267" w:type="dxa"/>
            <w:vAlign w:val="center"/>
          </w:tcPr>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1.</w:t>
            </w:r>
            <w:r w:rsidRPr="00065148">
              <w:rPr>
                <w:rFonts w:ascii="宋体" w:eastAsia="宋体" w:hAnsi="宋体" w:cs="宋体"/>
                <w:szCs w:val="24"/>
              </w:rPr>
              <w:t>符合包装国家标准</w:t>
            </w:r>
            <w:r w:rsidRPr="00065148">
              <w:rPr>
                <w:rFonts w:ascii="宋体" w:eastAsia="宋体" w:hAnsi="宋体" w:cs="宋体" w:hint="eastAsia"/>
                <w:szCs w:val="24"/>
              </w:rPr>
              <w:t>，</w:t>
            </w:r>
            <w:r w:rsidRPr="00065148">
              <w:rPr>
                <w:rFonts w:ascii="宋体" w:eastAsia="宋体" w:hAnsi="宋体" w:cs="宋体"/>
                <w:szCs w:val="24"/>
              </w:rPr>
              <w:t>外包装完整</w:t>
            </w:r>
            <w:r w:rsidRPr="00065148">
              <w:rPr>
                <w:rFonts w:ascii="宋体" w:eastAsia="宋体" w:hAnsi="宋体" w:cs="宋体" w:hint="eastAsia"/>
                <w:szCs w:val="24"/>
              </w:rPr>
              <w:t>，</w:t>
            </w:r>
            <w:r w:rsidRPr="00065148">
              <w:rPr>
                <w:rFonts w:ascii="宋体" w:eastAsia="宋体" w:hAnsi="宋体" w:cs="宋体"/>
                <w:szCs w:val="24"/>
              </w:rPr>
              <w:t>无破损</w:t>
            </w:r>
            <w:r w:rsidRPr="00065148">
              <w:rPr>
                <w:rFonts w:ascii="宋体" w:eastAsia="宋体" w:hAnsi="宋体" w:cs="宋体" w:hint="eastAsia"/>
                <w:szCs w:val="24"/>
              </w:rPr>
              <w:t>、</w:t>
            </w:r>
            <w:r w:rsidRPr="00065148">
              <w:rPr>
                <w:rFonts w:ascii="宋体" w:eastAsia="宋体" w:hAnsi="宋体" w:cs="宋体"/>
                <w:szCs w:val="24"/>
              </w:rPr>
              <w:t>挤压</w:t>
            </w:r>
            <w:r w:rsidRPr="00065148">
              <w:rPr>
                <w:rFonts w:ascii="宋体" w:eastAsia="宋体" w:hAnsi="宋体" w:cs="宋体" w:hint="eastAsia"/>
                <w:szCs w:val="24"/>
              </w:rPr>
              <w:t>、</w:t>
            </w:r>
            <w:r w:rsidRPr="00065148">
              <w:rPr>
                <w:rFonts w:ascii="宋体" w:eastAsia="宋体" w:hAnsi="宋体" w:cs="宋体"/>
                <w:szCs w:val="24"/>
              </w:rPr>
              <w:t>开封和污渍</w:t>
            </w:r>
            <w:r w:rsidRPr="00065148">
              <w:rPr>
                <w:rFonts w:ascii="宋体" w:eastAsia="宋体" w:hAnsi="宋体" w:cs="宋体" w:hint="eastAsia"/>
                <w:szCs w:val="24"/>
              </w:rPr>
              <w:t>。</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2.外包装上必须标明生产企业名称、产品名称、净含量、生产企业的地址、生产日期、保质期、批号和商标等内容。</w:t>
            </w:r>
          </w:p>
        </w:tc>
      </w:tr>
      <w:tr w:rsidR="00065148" w:rsidRPr="00065148" w:rsidTr="00FC6FB5">
        <w:trPr>
          <w:trHeight w:val="2528"/>
        </w:trPr>
        <w:tc>
          <w:tcPr>
            <w:tcW w:w="836"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2</w:t>
            </w:r>
          </w:p>
        </w:tc>
        <w:tc>
          <w:tcPr>
            <w:tcW w:w="1252"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产品的</w:t>
            </w:r>
            <w:r w:rsidRPr="00065148">
              <w:rPr>
                <w:rFonts w:ascii="宋体" w:eastAsia="宋体" w:hAnsi="宋体" w:cs="宋体"/>
                <w:szCs w:val="24"/>
              </w:rPr>
              <w:t>一致性</w:t>
            </w:r>
          </w:p>
        </w:tc>
        <w:tc>
          <w:tcPr>
            <w:tcW w:w="2463" w:type="dxa"/>
            <w:vAlign w:val="center"/>
          </w:tcPr>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1.品牌、规格、生产厂家、生产地等是否与中标产品一致。</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2.生产日期和保质期是否符合采购要求。</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3.配送数量是否与订货下单数量一致。</w:t>
            </w:r>
          </w:p>
        </w:tc>
        <w:tc>
          <w:tcPr>
            <w:tcW w:w="4267" w:type="dxa"/>
            <w:vAlign w:val="center"/>
          </w:tcPr>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1. 品牌、规格、生产厂家、生产地等与中标产品一致。</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 生产日期和保质期符合采购要求。</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3. 配送数量与订货下单数量一致。</w:t>
            </w:r>
          </w:p>
        </w:tc>
      </w:tr>
      <w:tr w:rsidR="00065148" w:rsidRPr="00065148" w:rsidTr="00FC6FB5">
        <w:trPr>
          <w:trHeight w:val="2168"/>
        </w:trPr>
        <w:tc>
          <w:tcPr>
            <w:tcW w:w="836"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1</w:t>
            </w:r>
          </w:p>
        </w:tc>
        <w:tc>
          <w:tcPr>
            <w:tcW w:w="1252"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票证的</w:t>
            </w:r>
            <w:r w:rsidRPr="00065148">
              <w:rPr>
                <w:rFonts w:ascii="宋体" w:eastAsia="宋体" w:hAnsi="宋体" w:cs="宋体"/>
                <w:szCs w:val="24"/>
              </w:rPr>
              <w:t>规范性</w:t>
            </w:r>
          </w:p>
        </w:tc>
        <w:tc>
          <w:tcPr>
            <w:tcW w:w="2463" w:type="dxa"/>
            <w:vAlign w:val="center"/>
          </w:tcPr>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1.票证是否随货送到。</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2.票证是否齐全。</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3.票证是否真实。</w:t>
            </w:r>
          </w:p>
        </w:tc>
        <w:tc>
          <w:tcPr>
            <w:tcW w:w="4267" w:type="dxa"/>
            <w:vAlign w:val="center"/>
          </w:tcPr>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1.票证随货送到。</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2.票证齐全，包括以下票证：（1）生产商营业执照；（2）生产商食品经营许可证；（3）供应商营业执照；（4）供应</w:t>
            </w:r>
            <w:proofErr w:type="gramStart"/>
            <w:r w:rsidRPr="00065148">
              <w:rPr>
                <w:rFonts w:ascii="宋体" w:eastAsia="宋体" w:hAnsi="宋体" w:cs="宋体" w:hint="eastAsia"/>
                <w:szCs w:val="24"/>
              </w:rPr>
              <w:t>商食品</w:t>
            </w:r>
            <w:proofErr w:type="gramEnd"/>
            <w:r w:rsidRPr="00065148">
              <w:rPr>
                <w:rFonts w:ascii="宋体" w:eastAsia="宋体" w:hAnsi="宋体" w:cs="宋体" w:hint="eastAsia"/>
                <w:szCs w:val="24"/>
              </w:rPr>
              <w:t>经营许可证；（5）产品批次检验合格证明。</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3.票证真实有效。</w:t>
            </w:r>
          </w:p>
        </w:tc>
      </w:tr>
      <w:tr w:rsidR="00065148" w:rsidRPr="00065148" w:rsidTr="00FC6FB5">
        <w:trPr>
          <w:trHeight w:val="1449"/>
        </w:trPr>
        <w:tc>
          <w:tcPr>
            <w:tcW w:w="836"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2</w:t>
            </w:r>
          </w:p>
        </w:tc>
        <w:tc>
          <w:tcPr>
            <w:tcW w:w="1252"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szCs w:val="24"/>
              </w:rPr>
              <w:t>产品质量</w:t>
            </w:r>
          </w:p>
        </w:tc>
        <w:tc>
          <w:tcPr>
            <w:tcW w:w="2463"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查验品质</w:t>
            </w:r>
          </w:p>
        </w:tc>
        <w:tc>
          <w:tcPr>
            <w:tcW w:w="4267" w:type="dxa"/>
            <w:vAlign w:val="center"/>
          </w:tcPr>
          <w:p w:rsidR="00065148" w:rsidRPr="00065148" w:rsidRDefault="00065148" w:rsidP="00065148">
            <w:pPr>
              <w:spacing w:line="360" w:lineRule="exact"/>
              <w:rPr>
                <w:rFonts w:ascii="宋体" w:eastAsia="宋体" w:hAnsi="宋体" w:cs="宋体" w:hint="eastAsia"/>
                <w:szCs w:val="24"/>
              </w:rPr>
            </w:pPr>
            <w:r w:rsidRPr="00065148">
              <w:rPr>
                <w:rFonts w:ascii="宋体" w:eastAsia="宋体" w:hAnsi="宋体" w:cs="宋体" w:hint="eastAsia"/>
                <w:szCs w:val="24"/>
              </w:rPr>
              <w:t>1.产品干爽，无软化现象。</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2.具有产品应有的形态，气味、口感，无变形、无杂质。</w:t>
            </w:r>
          </w:p>
          <w:p w:rsidR="00065148" w:rsidRPr="00065148" w:rsidRDefault="00065148" w:rsidP="00065148">
            <w:pPr>
              <w:spacing w:line="360" w:lineRule="exact"/>
              <w:rPr>
                <w:rFonts w:ascii="宋体" w:eastAsia="宋体" w:hAnsi="宋体" w:cs="宋体" w:hint="eastAsia"/>
                <w:szCs w:val="24"/>
              </w:rPr>
            </w:pPr>
          </w:p>
        </w:tc>
      </w:tr>
      <w:tr w:rsidR="00065148" w:rsidRPr="00065148" w:rsidTr="00FC6FB5">
        <w:trPr>
          <w:trHeight w:val="1818"/>
        </w:trPr>
        <w:tc>
          <w:tcPr>
            <w:tcW w:w="836"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hint="eastAsia"/>
                <w:szCs w:val="24"/>
              </w:rPr>
              <w:t>3</w:t>
            </w:r>
          </w:p>
        </w:tc>
        <w:tc>
          <w:tcPr>
            <w:tcW w:w="1252" w:type="dxa"/>
            <w:vAlign w:val="center"/>
          </w:tcPr>
          <w:p w:rsidR="00065148" w:rsidRPr="00065148" w:rsidRDefault="00065148" w:rsidP="00065148">
            <w:pPr>
              <w:spacing w:line="360" w:lineRule="exact"/>
              <w:jc w:val="center"/>
              <w:rPr>
                <w:rFonts w:ascii="宋体" w:eastAsia="宋体" w:hAnsi="宋体" w:cs="宋体"/>
                <w:szCs w:val="24"/>
              </w:rPr>
            </w:pPr>
            <w:r w:rsidRPr="00065148">
              <w:rPr>
                <w:rFonts w:ascii="宋体" w:eastAsia="宋体" w:hAnsi="宋体" w:cs="宋体"/>
                <w:szCs w:val="24"/>
              </w:rPr>
              <w:t>配送</w:t>
            </w:r>
            <w:r w:rsidRPr="00065148">
              <w:rPr>
                <w:rFonts w:ascii="宋体" w:eastAsia="宋体" w:hAnsi="宋体" w:cs="宋体" w:hint="eastAsia"/>
                <w:szCs w:val="24"/>
              </w:rPr>
              <w:t>工具</w:t>
            </w:r>
            <w:r w:rsidRPr="00065148">
              <w:rPr>
                <w:rFonts w:ascii="宋体" w:eastAsia="宋体" w:hAnsi="宋体" w:cs="宋体"/>
                <w:szCs w:val="24"/>
              </w:rPr>
              <w:t>及人员</w:t>
            </w:r>
          </w:p>
        </w:tc>
        <w:tc>
          <w:tcPr>
            <w:tcW w:w="2463" w:type="dxa"/>
            <w:vAlign w:val="center"/>
          </w:tcPr>
          <w:p w:rsidR="00065148" w:rsidRPr="00065148" w:rsidRDefault="00065148" w:rsidP="00065148">
            <w:pPr>
              <w:numPr>
                <w:ilvl w:val="0"/>
                <w:numId w:val="5"/>
              </w:numPr>
              <w:tabs>
                <w:tab w:val="left" w:pos="312"/>
              </w:tabs>
              <w:spacing w:line="360" w:lineRule="exact"/>
              <w:rPr>
                <w:rFonts w:ascii="宋体" w:eastAsia="宋体" w:hAnsi="宋体" w:cs="宋体" w:hint="eastAsia"/>
                <w:szCs w:val="24"/>
              </w:rPr>
            </w:pPr>
            <w:r w:rsidRPr="00065148">
              <w:rPr>
                <w:rFonts w:ascii="宋体" w:eastAsia="宋体" w:hAnsi="宋体" w:cs="宋体" w:hint="eastAsia"/>
                <w:szCs w:val="24"/>
              </w:rPr>
              <w:t>配送车辆是否为符合市场监管部门相关要求的冷链运输设备。</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2.配送车辆防护设施。</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3.配送人员卫生情况。</w:t>
            </w:r>
          </w:p>
        </w:tc>
        <w:tc>
          <w:tcPr>
            <w:tcW w:w="4267" w:type="dxa"/>
            <w:vAlign w:val="center"/>
          </w:tcPr>
          <w:p w:rsidR="00065148" w:rsidRPr="00065148" w:rsidRDefault="00065148" w:rsidP="00065148">
            <w:pPr>
              <w:spacing w:line="360" w:lineRule="exact"/>
              <w:rPr>
                <w:rFonts w:ascii="宋体" w:eastAsia="宋体" w:hAnsi="宋体" w:cs="宋体" w:hint="eastAsia"/>
                <w:szCs w:val="24"/>
              </w:rPr>
            </w:pPr>
            <w:r w:rsidRPr="00065148">
              <w:rPr>
                <w:rFonts w:ascii="宋体" w:eastAsia="宋体" w:hAnsi="宋体" w:cs="宋体" w:hint="eastAsia"/>
                <w:szCs w:val="24"/>
              </w:rPr>
              <w:t>1.配送车辆为符合要求的冷链运输车，车内清洁、卫生、无污染，无异味；</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2.配送车辆配有防潮、防晒、防尘和防雨设施。</w:t>
            </w:r>
          </w:p>
          <w:p w:rsidR="00065148" w:rsidRPr="00065148" w:rsidRDefault="00065148" w:rsidP="00065148">
            <w:pPr>
              <w:spacing w:line="360" w:lineRule="exact"/>
              <w:rPr>
                <w:rFonts w:ascii="宋体" w:eastAsia="宋体" w:hAnsi="宋体" w:cs="宋体"/>
                <w:szCs w:val="24"/>
              </w:rPr>
            </w:pPr>
            <w:r w:rsidRPr="00065148">
              <w:rPr>
                <w:rFonts w:ascii="宋体" w:eastAsia="宋体" w:hAnsi="宋体" w:cs="宋体" w:hint="eastAsia"/>
                <w:szCs w:val="24"/>
              </w:rPr>
              <w:t>3.配送人员着装整洁，无污渍。</w:t>
            </w:r>
          </w:p>
        </w:tc>
      </w:tr>
    </w:tbl>
    <w:p w:rsidR="00065148" w:rsidRPr="00065148" w:rsidRDefault="00065148" w:rsidP="00065148">
      <w:pPr>
        <w:rPr>
          <w:rFonts w:ascii="Times New Roman" w:eastAsia="宋体" w:hAnsi="Times New Roman" w:cs="Times New Roman"/>
          <w:szCs w:val="24"/>
        </w:rPr>
      </w:pPr>
    </w:p>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p>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p>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p>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p>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p>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p>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r w:rsidRPr="00065148">
        <w:rPr>
          <w:rFonts w:ascii="宋体" w:eastAsia="宋体" w:hAnsi="宋体" w:cs="宋体" w:hint="eastAsia"/>
          <w:b/>
          <w:bCs/>
          <w:color w:val="000000"/>
          <w:sz w:val="24"/>
          <w:szCs w:val="28"/>
          <w:shd w:val="clear" w:color="auto" w:fill="FFFFFF"/>
        </w:rPr>
        <w:t>冷冻半成品采购预算表</w:t>
      </w:r>
    </w:p>
    <w:tbl>
      <w:tblPr>
        <w:tblW w:w="5060" w:type="pct"/>
        <w:tblInd w:w="-232" w:type="dxa"/>
        <w:tblLayout w:type="fixed"/>
        <w:tblLook w:val="0000" w:firstRow="0" w:lastRow="0" w:firstColumn="0" w:lastColumn="0" w:noHBand="0" w:noVBand="0"/>
      </w:tblPr>
      <w:tblGrid>
        <w:gridCol w:w="530"/>
        <w:gridCol w:w="1810"/>
        <w:gridCol w:w="556"/>
        <w:gridCol w:w="982"/>
        <w:gridCol w:w="1169"/>
        <w:gridCol w:w="1490"/>
        <w:gridCol w:w="1490"/>
        <w:gridCol w:w="1490"/>
      </w:tblGrid>
      <w:tr w:rsidR="00065148" w:rsidRPr="00065148" w:rsidTr="00FC6FB5">
        <w:trPr>
          <w:trHeight w:val="48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序号</w:t>
            </w:r>
          </w:p>
        </w:tc>
        <w:tc>
          <w:tcPr>
            <w:tcW w:w="950"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产品名称</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单位</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w:t>
            </w:r>
            <w:proofErr w:type="gramStart"/>
            <w:r w:rsidRPr="00065148">
              <w:rPr>
                <w:rFonts w:ascii="宋体" w:eastAsia="宋体" w:hAnsi="宋体" w:cs="宋体" w:hint="eastAsia"/>
                <w:color w:val="000000"/>
                <w:kern w:val="0"/>
                <w:sz w:val="20"/>
                <w:szCs w:val="20"/>
                <w:lang w:bidi="ar"/>
              </w:rPr>
              <w:t>一</w:t>
            </w:r>
            <w:proofErr w:type="gramEnd"/>
            <w:r w:rsidRPr="00065148">
              <w:rPr>
                <w:rFonts w:ascii="宋体" w:eastAsia="宋体" w:hAnsi="宋体" w:cs="宋体" w:hint="eastAsia"/>
                <w:color w:val="000000"/>
                <w:kern w:val="0"/>
                <w:sz w:val="20"/>
                <w:szCs w:val="20"/>
                <w:lang w:bidi="ar"/>
              </w:rPr>
              <w:t>参考数量</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包二参考数量</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平均价为最高限价</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w:t>
            </w:r>
            <w:proofErr w:type="gramStart"/>
            <w:r w:rsidRPr="00065148">
              <w:rPr>
                <w:rFonts w:ascii="宋体" w:eastAsia="宋体" w:hAnsi="宋体" w:cs="宋体" w:hint="eastAsia"/>
                <w:color w:val="000000"/>
                <w:kern w:val="0"/>
                <w:sz w:val="20"/>
                <w:szCs w:val="20"/>
                <w:lang w:bidi="ar"/>
              </w:rPr>
              <w:t>一</w:t>
            </w:r>
            <w:proofErr w:type="gramEnd"/>
            <w:r w:rsidRPr="00065148">
              <w:rPr>
                <w:rFonts w:ascii="宋体" w:eastAsia="宋体" w:hAnsi="宋体" w:cs="宋体" w:hint="eastAsia"/>
                <w:color w:val="000000"/>
                <w:kern w:val="0"/>
                <w:sz w:val="20"/>
                <w:szCs w:val="20"/>
                <w:lang w:bidi="ar"/>
              </w:rPr>
              <w:t>预算金额合计</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w:t>
            </w:r>
            <w:proofErr w:type="gramStart"/>
            <w:r w:rsidRPr="00065148">
              <w:rPr>
                <w:rFonts w:ascii="宋体" w:eastAsia="宋体" w:hAnsi="宋体" w:cs="宋体" w:hint="eastAsia"/>
                <w:color w:val="000000"/>
                <w:kern w:val="0"/>
                <w:sz w:val="20"/>
                <w:szCs w:val="20"/>
                <w:lang w:bidi="ar"/>
              </w:rPr>
              <w:t>二预算</w:t>
            </w:r>
            <w:proofErr w:type="gramEnd"/>
            <w:r w:rsidRPr="00065148">
              <w:rPr>
                <w:rFonts w:ascii="宋体" w:eastAsia="宋体" w:hAnsi="宋体" w:cs="宋体" w:hint="eastAsia"/>
                <w:color w:val="000000"/>
                <w:kern w:val="0"/>
                <w:sz w:val="20"/>
                <w:szCs w:val="20"/>
                <w:lang w:bidi="ar"/>
              </w:rPr>
              <w:t>金额合计</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烤肠（台式）</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支</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0.75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97500.00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97500.00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纯肉肠（原味）</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支</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30062.00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30062.00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44491.76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44491.76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纯肉肠（黑椒）</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支</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103600.00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103600.00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玉米粒</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5399.00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5399.00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38494.87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38494.87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天</w:t>
            </w:r>
            <w:proofErr w:type="gramStart"/>
            <w:r w:rsidRPr="00065148">
              <w:rPr>
                <w:rFonts w:ascii="宋体" w:eastAsia="宋体" w:hAnsi="宋体" w:cs="宋体" w:hint="eastAsia"/>
                <w:color w:val="000000"/>
                <w:kern w:val="0"/>
                <w:sz w:val="20"/>
                <w:szCs w:val="20"/>
                <w:lang w:bidi="ar"/>
              </w:rPr>
              <w:t>妇罗虾</w:t>
            </w:r>
            <w:proofErr w:type="gramEnd"/>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308.75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15437.50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15437.50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手工面筋串</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串</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8316.00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8316.00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9646.56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9646.56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蒙古肉（猪）</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34200.00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34200.00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耗油牛柳300g</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16.40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32800.00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32800.00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图林根式香肠</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101.25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10125.00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10125.00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香脆藕盒</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12.63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16419.00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16419.00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香脆茄盒</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12.63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11998.50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11998.50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黄金勾（速冻）</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8145.00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8145.00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水果玉米</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135.75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3393.75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3393.75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脆皮香蕉</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990.00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990.00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4702.50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4702.50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澳洲大串（鸡)</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根</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火龙串（烤肠）</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串</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1312.50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1312.50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冻什锦蔬菜</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92.50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7400.00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7400.00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速冻青豆</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4655.00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4655.00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香芋地瓜球</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3999.00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3999.00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17595.60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17595.60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蛋</w:t>
            </w:r>
            <w:proofErr w:type="gramStart"/>
            <w:r w:rsidRPr="00065148">
              <w:rPr>
                <w:rFonts w:ascii="宋体" w:eastAsia="宋体" w:hAnsi="宋体" w:cs="宋体" w:hint="eastAsia"/>
                <w:color w:val="000000"/>
                <w:kern w:val="0"/>
                <w:sz w:val="20"/>
                <w:szCs w:val="20"/>
                <w:lang w:bidi="ar"/>
              </w:rPr>
              <w:t>挞</w:t>
            </w:r>
            <w:proofErr w:type="gramEnd"/>
            <w:r w:rsidRPr="00065148">
              <w:rPr>
                <w:rFonts w:ascii="宋体" w:eastAsia="宋体" w:hAnsi="宋体" w:cs="宋体" w:hint="eastAsia"/>
                <w:color w:val="000000"/>
                <w:kern w:val="0"/>
                <w:sz w:val="20"/>
                <w:szCs w:val="20"/>
                <w:lang w:bidi="ar"/>
              </w:rPr>
              <w:t>皮</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个</w:t>
            </w:r>
            <w:proofErr w:type="gramEnd"/>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0.38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2850.00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冻春卷</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3.25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8450.00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8450.00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手抓饼（1*25）</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26.63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29293.00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29293.00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爆浆糍粑</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7.65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5278.50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5278.50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芝麻球</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2750.00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2750.00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11357.50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11357.50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小圆子汤圆</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174.50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174.50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1657.75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1657.75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紫薯糯米丸</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174.00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1914.00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1914.00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杂粮包</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51.25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4612.50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4612.50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糯米烧麦</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1020.00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1020.00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19512.60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19512.60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29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面疙瘩（原味）</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112.00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112.00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18.63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2086.56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2086.56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白糖桂花糕</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6.22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15550.00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15550.00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紫薯豌豆球</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202.37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202.37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油条</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6900.00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75072.00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75072.00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南瓜饼</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45.30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7927.50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7927.50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烧麦皮（冻）</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18375.00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18375.00 </w:t>
            </w:r>
          </w:p>
        </w:tc>
      </w:tr>
      <w:tr w:rsidR="00065148" w:rsidRPr="00065148" w:rsidTr="00FC6FB5">
        <w:trPr>
          <w:trHeight w:val="28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薯条（1/4细）</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131.28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65640.00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65640.00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薯条（3/8粗）</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9250.00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9250.00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1200</w:t>
            </w:r>
            <w:proofErr w:type="gramStart"/>
            <w:r w:rsidRPr="00065148">
              <w:rPr>
                <w:rFonts w:ascii="宋体" w:eastAsia="宋体" w:hAnsi="宋体" w:cs="宋体" w:hint="eastAsia"/>
                <w:color w:val="000000"/>
                <w:kern w:val="0"/>
                <w:sz w:val="20"/>
                <w:szCs w:val="20"/>
                <w:lang w:bidi="ar"/>
              </w:rPr>
              <w:t>薯角</w:t>
            </w:r>
            <w:proofErr w:type="gramEnd"/>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153.00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153.00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4590.00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4590.00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速冻白玉米</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穗</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86925.00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86925.00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39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虾滑（清真）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1315.00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15950.95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15950.95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黄金鱼豆腐（清真）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770.00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770.00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8570.10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8570.10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lastRenderedPageBreak/>
              <w:t>41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撒尿牛丸（清真）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13.60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12240.00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12240.00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桂花肠（清真）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11312.85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11312.85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亲亲肠（清真）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12075.00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12075.00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鱼籽福袋</w:t>
            </w:r>
            <w:proofErr w:type="gramEnd"/>
            <w:r w:rsidRPr="00065148">
              <w:rPr>
                <w:rFonts w:ascii="宋体" w:eastAsia="宋体" w:hAnsi="宋体" w:cs="宋体" w:hint="eastAsia"/>
                <w:color w:val="000000"/>
                <w:kern w:val="0"/>
                <w:sz w:val="20"/>
                <w:szCs w:val="20"/>
                <w:lang w:bidi="ar"/>
              </w:rPr>
              <w:t>（清真）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37.13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7797.30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7797.30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包心鱼丸（清真）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4110.40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4110.40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夹心蟹排（清真）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390.00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5803.20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5803.20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甜不辣（清真）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439.50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439.50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玉米香肠（清真）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16.63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2827.10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2827.10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49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墨鱼肠（清真）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301.00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鱼籽烧（清真）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22.75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1820.00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大香菇贡丸（清真）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622.00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622.00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9410.86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9410.86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爆浆鱼饼（清真）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253.00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253.00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5249.75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5249.75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仿龙虾排（清真）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297.00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297.00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4345.11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4345.11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包心虾丸（清真）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13.86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554.40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554.40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章鱼丸（清真）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1032.00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1032.00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13.32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13746.24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13746.24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墨鱼丸(清真）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14.65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11720.00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11720.00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仿龙虾饼（清真）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20.38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1222.80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1222.80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鱼排（清真）</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268.75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10750.00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10750.00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59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汤圆</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5.05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7575.00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7575.00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土豆球</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4.63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2430.75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2430.75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亚沟粘</w:t>
            </w:r>
            <w:proofErr w:type="gramEnd"/>
            <w:r w:rsidRPr="00065148">
              <w:rPr>
                <w:rFonts w:ascii="宋体" w:eastAsia="宋体" w:hAnsi="宋体" w:cs="宋体" w:hint="eastAsia"/>
                <w:color w:val="000000"/>
                <w:kern w:val="0"/>
                <w:sz w:val="20"/>
                <w:szCs w:val="20"/>
                <w:lang w:bidi="ar"/>
              </w:rPr>
              <w:t>豆包（白）</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1192.50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1192.50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亚沟粘</w:t>
            </w:r>
            <w:proofErr w:type="gramEnd"/>
            <w:r w:rsidRPr="00065148">
              <w:rPr>
                <w:rFonts w:ascii="宋体" w:eastAsia="宋体" w:hAnsi="宋体" w:cs="宋体" w:hint="eastAsia"/>
                <w:color w:val="000000"/>
                <w:kern w:val="0"/>
                <w:sz w:val="20"/>
                <w:szCs w:val="20"/>
                <w:lang w:bidi="ar"/>
              </w:rPr>
              <w:t>豆包（大黄米）</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7.95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1987.50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1987.50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醇香牛肋骨</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244.00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244.00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104.00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25376.00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25376.00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汼肉风味小串（鸭肉）</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530.00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16960.00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16960.00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筋饼</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10582.50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10582.50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卡通奶黄包</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882.40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882.40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白糖方糕</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8.76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11826.00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11826.00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猪颈肉</w:t>
            </w:r>
            <w:proofErr w:type="gramEnd"/>
            <w:r w:rsidRPr="00065148">
              <w:rPr>
                <w:rFonts w:ascii="宋体" w:eastAsia="宋体" w:hAnsi="宋体" w:cs="宋体" w:hint="eastAsia"/>
                <w:color w:val="000000"/>
                <w:kern w:val="0"/>
                <w:sz w:val="20"/>
                <w:szCs w:val="20"/>
                <w:lang w:bidi="ar"/>
              </w:rPr>
              <w:t>（松板肉）</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2850.00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69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冻南瓜</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2170.00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2170.00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金运虾球</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9800.00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9800.00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椒香雁唇</w:t>
            </w:r>
            <w:proofErr w:type="gramEnd"/>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包</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720.00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奶香馒头</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262.00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262.00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4978.00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4978.00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冻米线2.4</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4.85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12610.00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12610.00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冻米线1.8</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4900.00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4.85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23765.00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23765.00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海苔鸡排</w:t>
            </w:r>
            <w:proofErr w:type="gramEnd"/>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18.8</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752.00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爆浆鸡腿卷</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26.9</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1076.00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1076.00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海苔鸡肉棒</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19.2</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787.20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787.20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lastRenderedPageBreak/>
              <w:t>78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黄金地瓜条</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16.8</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588.00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588.00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79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奶酪可乐饼</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16.8</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672.00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672.00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咖喱角</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51.5</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2060.00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2060.00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奶酪开心鱼</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14.2</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脆骨丸</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109.00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109.00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13.8</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1504.20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1504.20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南极翅</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13.5</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1485.00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烧一番</w:t>
            </w:r>
            <w:proofErr w:type="gramEnd"/>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14</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1680.00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1680.00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海苔鱼肉丸</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14.2</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风琴串</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13.1</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1834.00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1834.00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什锦鱼糕</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13.8</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1932.00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1932.00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海苔鱼排</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18.6</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1302.00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89</w:t>
            </w:r>
          </w:p>
        </w:tc>
        <w:tc>
          <w:tcPr>
            <w:tcW w:w="950"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免浆牛蛙</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15.71</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2199.40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2199.40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汉堡牛肉饼 </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26.2</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2096.00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2096.00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海苔虾仁饼</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262.50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15750.00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15750.00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冻蟹棒</w:t>
            </w:r>
            <w:proofErr w:type="gramEnd"/>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597.00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597.00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6567.00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6567.00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腰花肠</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15.28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6112.00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6112.00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鱼籽龙虾球</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888.00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888.00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19536.00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19536.00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蟹棒</w:t>
            </w:r>
            <w:proofErr w:type="gramEnd"/>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9300.00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9300.00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仿水晶包</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298.00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298.00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11.93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3555.14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3555.14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包心鱼豆腐</w:t>
            </w:r>
            <w:proofErr w:type="gramEnd"/>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16.72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9196.00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9196.00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V形蟹肉</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27.13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10852.00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10852.00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99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三文鱼卷</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154.00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154.00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2310.00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2310.00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墨鱼丸</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930.00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930.00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19530.00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19530.00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章鱼丸</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21105.00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21105.00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鱼豆腐</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19200.00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19200.00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鱼排</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525.00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8400.00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8400.00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龙虾排</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虾米饺</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14.18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2481.50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2481.50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撒尿牛丸</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2575.00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2575.00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51500.00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51500.00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亲亲肠</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960.00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960.00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18.50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17760.00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17760.00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冻鱼丸</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13.00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8.32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108.16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108.16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109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虾排</w:t>
            </w:r>
            <w:proofErr w:type="gramEnd"/>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箱</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44000.00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44000.00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110</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proofErr w:type="gramStart"/>
            <w:r w:rsidRPr="00065148">
              <w:rPr>
                <w:rFonts w:ascii="宋体" w:eastAsia="宋体" w:hAnsi="宋体" w:cs="宋体" w:hint="eastAsia"/>
                <w:color w:val="000000"/>
                <w:kern w:val="0"/>
                <w:sz w:val="20"/>
                <w:szCs w:val="20"/>
                <w:lang w:bidi="ar"/>
              </w:rPr>
              <w:t>虾滑</w:t>
            </w:r>
            <w:proofErr w:type="gramEnd"/>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350.00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11.45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4007.50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111</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豆沙包</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990.00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990.00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112</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扇贝裙边</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75.25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14297.50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14297.50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113</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脆皮小金</w:t>
            </w:r>
            <w:proofErr w:type="gramStart"/>
            <w:r w:rsidRPr="00065148">
              <w:rPr>
                <w:rFonts w:ascii="宋体" w:eastAsia="宋体" w:hAnsi="宋体" w:cs="宋体" w:hint="eastAsia"/>
                <w:color w:val="000000"/>
                <w:kern w:val="0"/>
                <w:sz w:val="20"/>
                <w:szCs w:val="20"/>
                <w:lang w:bidi="ar"/>
              </w:rPr>
              <w:t>蕉</w:t>
            </w:r>
            <w:proofErr w:type="gramEnd"/>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件</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8100.00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8100.00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114</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松叶蟹柳</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2800.00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115</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烧汁霸王串</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19.15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1532.00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1532.00 </w:t>
            </w:r>
          </w:p>
        </w:tc>
      </w:tr>
      <w:tr w:rsidR="00065148" w:rsidRPr="00065148" w:rsidTr="00FC6FB5">
        <w:trPr>
          <w:trHeight w:val="448"/>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116</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黑椒猪排</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kg</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47.50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3800.00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3800.00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117</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松鼠鱼（酥脆）</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80.00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43.50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3480.00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3480.00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118</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黑鱼片（免酱）</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盒</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600.00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12.38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7428.00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7428.00 </w:t>
            </w:r>
          </w:p>
        </w:tc>
      </w:tr>
      <w:tr w:rsidR="00065148" w:rsidRPr="00065148" w:rsidTr="00FC6FB5">
        <w:trPr>
          <w:trHeight w:val="24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t>119</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T骨猪排</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349.00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349.00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31.13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10864.37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10864.37 </w:t>
            </w:r>
          </w:p>
        </w:tc>
      </w:tr>
      <w:tr w:rsidR="00065148" w:rsidRPr="00065148" w:rsidTr="00FC6FB5">
        <w:trPr>
          <w:trHeight w:val="27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rPr>
                <w:rFonts w:ascii="宋体" w:eastAsia="宋体" w:hAnsi="宋体" w:cs="宋体" w:hint="eastAsia"/>
                <w:color w:val="000000"/>
                <w:sz w:val="20"/>
                <w:szCs w:val="20"/>
              </w:rPr>
            </w:pPr>
            <w:r w:rsidRPr="00065148">
              <w:rPr>
                <w:rFonts w:ascii="Times New Roman" w:eastAsia="宋体" w:hAnsi="Times New Roman" w:cs="Times New Roman" w:hint="eastAsia"/>
                <w:szCs w:val="24"/>
              </w:rPr>
              <w:lastRenderedPageBreak/>
              <w:t>120</w:t>
            </w:r>
          </w:p>
        </w:tc>
        <w:tc>
          <w:tcPr>
            <w:tcW w:w="950"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鸡蛋灌饼</w:t>
            </w:r>
          </w:p>
        </w:tc>
        <w:tc>
          <w:tcPr>
            <w:tcW w:w="29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袋</w:t>
            </w: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 </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700.00 </w:t>
            </w:r>
          </w:p>
        </w:tc>
        <w:tc>
          <w:tcPr>
            <w:tcW w:w="782" w:type="pct"/>
            <w:tcBorders>
              <w:top w:val="single" w:sz="4" w:space="0" w:color="000000"/>
              <w:left w:val="single" w:sz="4" w:space="0" w:color="000000"/>
              <w:bottom w:val="single" w:sz="4" w:space="0" w:color="000000"/>
              <w:right w:val="single" w:sz="4" w:space="0" w:color="000000"/>
            </w:tcBorders>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22.88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16016.00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right"/>
              <w:textAlignment w:val="center"/>
              <w:rPr>
                <w:rFonts w:ascii="宋体" w:eastAsia="宋体" w:hAnsi="宋体" w:cs="宋体" w:hint="eastAsia"/>
                <w:color w:val="000000"/>
                <w:sz w:val="20"/>
                <w:szCs w:val="20"/>
              </w:rPr>
            </w:pPr>
            <w:r w:rsidRPr="00065148">
              <w:rPr>
                <w:rFonts w:ascii="宋体" w:eastAsia="宋体" w:hAnsi="宋体" w:cs="宋体" w:hint="eastAsia"/>
                <w:color w:val="000000"/>
                <w:kern w:val="0"/>
                <w:sz w:val="20"/>
                <w:szCs w:val="20"/>
                <w:lang w:bidi="ar"/>
              </w:rPr>
              <w:t xml:space="preserve">16016.00 </w:t>
            </w:r>
          </w:p>
        </w:tc>
      </w:tr>
      <w:tr w:rsidR="00065148" w:rsidRPr="00065148" w:rsidTr="00FC6FB5">
        <w:trPr>
          <w:trHeight w:val="480"/>
        </w:trPr>
        <w:tc>
          <w:tcPr>
            <w:tcW w:w="278"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jc w:val="center"/>
              <w:rPr>
                <w:rFonts w:ascii="宋体" w:eastAsia="宋体" w:hAnsi="宋体" w:cs="宋体" w:hint="eastAsia"/>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2"/>
              </w:rPr>
            </w:pPr>
            <w:r w:rsidRPr="00065148">
              <w:rPr>
                <w:rFonts w:ascii="宋体" w:eastAsia="宋体" w:hAnsi="宋体" w:cs="宋体" w:hint="eastAsia"/>
                <w:b/>
                <w:bCs/>
                <w:color w:val="000000"/>
                <w:kern w:val="0"/>
                <w:sz w:val="22"/>
                <w:lang w:bidi="ar"/>
              </w:rPr>
              <w:t>合计</w:t>
            </w:r>
          </w:p>
        </w:tc>
        <w:tc>
          <w:tcPr>
            <w:tcW w:w="29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jc w:val="center"/>
              <w:rPr>
                <w:rFonts w:ascii="宋体" w:eastAsia="宋体" w:hAnsi="宋体" w:cs="宋体" w:hint="eastAsia"/>
                <w:b/>
                <w:bCs/>
                <w:color w:val="000000"/>
                <w:sz w:val="22"/>
              </w:rPr>
            </w:pPr>
          </w:p>
        </w:tc>
        <w:tc>
          <w:tcPr>
            <w:tcW w:w="516"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jc w:val="center"/>
              <w:rPr>
                <w:rFonts w:ascii="宋体" w:eastAsia="宋体" w:hAnsi="宋体" w:cs="宋体" w:hint="eastAsia"/>
                <w:b/>
                <w:bCs/>
                <w:color w:val="000000"/>
                <w:sz w:val="20"/>
                <w:szCs w:val="20"/>
              </w:rPr>
            </w:pPr>
          </w:p>
        </w:tc>
        <w:tc>
          <w:tcPr>
            <w:tcW w:w="614"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jc w:val="center"/>
              <w:rPr>
                <w:rFonts w:ascii="宋体" w:eastAsia="宋体" w:hAnsi="宋体" w:cs="宋体" w:hint="eastAsia"/>
                <w:b/>
                <w:bCs/>
                <w:color w:val="000000"/>
                <w:sz w:val="20"/>
                <w:szCs w:val="20"/>
              </w:rPr>
            </w:pP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jc w:val="center"/>
              <w:rPr>
                <w:rFonts w:ascii="宋体" w:eastAsia="宋体" w:hAnsi="宋体" w:cs="宋体" w:hint="eastAsia"/>
                <w:b/>
                <w:bCs/>
                <w:color w:val="000000"/>
                <w:sz w:val="20"/>
                <w:szCs w:val="20"/>
              </w:rPr>
            </w:pP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 xml:space="preserve">1475000.00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rsidR="00065148" w:rsidRPr="00065148" w:rsidRDefault="00065148" w:rsidP="00065148">
            <w:pPr>
              <w:widowControl/>
              <w:jc w:val="center"/>
              <w:textAlignment w:val="center"/>
              <w:rPr>
                <w:rFonts w:ascii="宋体" w:eastAsia="宋体" w:hAnsi="宋体" w:cs="宋体" w:hint="eastAsia"/>
                <w:b/>
                <w:bCs/>
                <w:color w:val="000000"/>
                <w:sz w:val="20"/>
                <w:szCs w:val="20"/>
              </w:rPr>
            </w:pPr>
            <w:r w:rsidRPr="00065148">
              <w:rPr>
                <w:rFonts w:ascii="宋体" w:eastAsia="宋体" w:hAnsi="宋体" w:cs="宋体" w:hint="eastAsia"/>
                <w:b/>
                <w:bCs/>
                <w:color w:val="000000"/>
                <w:kern w:val="0"/>
                <w:sz w:val="20"/>
                <w:szCs w:val="20"/>
                <w:lang w:bidi="ar"/>
              </w:rPr>
              <w:t xml:space="preserve">1475000.00 </w:t>
            </w:r>
          </w:p>
        </w:tc>
      </w:tr>
    </w:tbl>
    <w:p w:rsidR="00065148" w:rsidRPr="00065148" w:rsidRDefault="00065148" w:rsidP="00065148">
      <w:pPr>
        <w:tabs>
          <w:tab w:val="left" w:pos="5580"/>
        </w:tabs>
        <w:spacing w:after="120"/>
        <w:rPr>
          <w:rFonts w:ascii="宋体" w:eastAsia="宋体" w:hAnsi="宋体" w:cs="宋体" w:hint="eastAsia"/>
          <w:b/>
          <w:bCs/>
          <w:color w:val="000000"/>
          <w:sz w:val="24"/>
          <w:szCs w:val="28"/>
          <w:shd w:val="clear" w:color="auto" w:fill="FFFFFF"/>
        </w:rPr>
      </w:pPr>
    </w:p>
    <w:p w:rsidR="00065148" w:rsidRPr="00065148" w:rsidRDefault="00065148" w:rsidP="00065148">
      <w:pPr>
        <w:tabs>
          <w:tab w:val="left" w:pos="5580"/>
        </w:tabs>
        <w:spacing w:after="120"/>
        <w:rPr>
          <w:rFonts w:ascii="仿宋" w:eastAsia="仿宋" w:hAnsi="仿宋" w:cs="Times New Roman"/>
          <w:color w:val="000000"/>
          <w:sz w:val="24"/>
          <w:szCs w:val="28"/>
          <w:shd w:val="clear" w:color="auto" w:fill="FFFFFF"/>
        </w:rPr>
      </w:pPr>
      <w:r w:rsidRPr="00065148">
        <w:rPr>
          <w:rFonts w:ascii="宋体" w:eastAsia="宋体" w:hAnsi="宋体" w:cs="宋体" w:hint="eastAsia"/>
          <w:b/>
          <w:bCs/>
          <w:snapToGrid w:val="0"/>
          <w:szCs w:val="21"/>
        </w:rPr>
        <w:t>采购数量为预估数量不代表最终采购数量，采购数量以实际结算为准。</w:t>
      </w:r>
    </w:p>
    <w:p w:rsidR="00065148" w:rsidRPr="00065148" w:rsidRDefault="00065148" w:rsidP="00065148">
      <w:pPr>
        <w:spacing w:line="360" w:lineRule="auto"/>
        <w:ind w:firstLineChars="200" w:firstLine="420"/>
        <w:rPr>
          <w:rFonts w:ascii="宋体" w:eastAsia="宋体" w:hAnsi="宋体" w:cs="宋体" w:hint="eastAsia"/>
          <w:szCs w:val="21"/>
        </w:rPr>
        <w:sectPr w:rsidR="00065148" w:rsidRPr="00065148">
          <w:headerReference w:type="first" r:id="rId8"/>
          <w:pgSz w:w="11908" w:h="16838"/>
          <w:pgMar w:top="1361" w:right="1247" w:bottom="1361" w:left="1247" w:header="720" w:footer="720" w:gutter="0"/>
          <w:cols w:space="720"/>
          <w:titlePg/>
          <w:docGrid w:linePitch="286"/>
        </w:sectPr>
      </w:pPr>
    </w:p>
    <w:p w:rsidR="00065148" w:rsidRPr="00065148" w:rsidRDefault="00065148" w:rsidP="00065148">
      <w:pPr>
        <w:keepNext/>
        <w:keepLines/>
        <w:spacing w:line="360" w:lineRule="auto"/>
        <w:outlineLvl w:val="1"/>
        <w:rPr>
          <w:rFonts w:ascii="宋体" w:eastAsia="宋体" w:hAnsi="宋体" w:cs="宋体" w:hint="eastAsia"/>
          <w:b/>
          <w:sz w:val="28"/>
          <w:szCs w:val="32"/>
        </w:rPr>
      </w:pPr>
      <w:bookmarkStart w:id="1" w:name="_Toc20473794"/>
      <w:bookmarkStart w:id="2" w:name="_Toc351466512"/>
      <w:r w:rsidRPr="00065148">
        <w:rPr>
          <w:rFonts w:ascii="宋体" w:eastAsia="宋体" w:hAnsi="宋体" w:cs="宋体" w:hint="eastAsia"/>
          <w:b/>
          <w:sz w:val="28"/>
          <w:szCs w:val="32"/>
        </w:rPr>
        <w:lastRenderedPageBreak/>
        <w:t>二、供应商应提供以下资格证明文件</w:t>
      </w:r>
      <w:bookmarkEnd w:id="1"/>
      <w:bookmarkEnd w:id="2"/>
    </w:p>
    <w:p w:rsidR="00065148" w:rsidRPr="00065148" w:rsidRDefault="00065148" w:rsidP="00065148">
      <w:pPr>
        <w:widowControl/>
        <w:spacing w:line="360" w:lineRule="auto"/>
        <w:ind w:firstLine="480"/>
        <w:rPr>
          <w:rFonts w:ascii="宋体" w:eastAsia="宋体" w:hAnsi="宋体" w:cs="宋体" w:hint="eastAsia"/>
          <w:kern w:val="0"/>
          <w:szCs w:val="21"/>
        </w:rPr>
      </w:pPr>
      <w:r w:rsidRPr="00065148">
        <w:rPr>
          <w:rFonts w:ascii="宋体" w:eastAsia="宋体" w:hAnsi="宋体" w:cs="宋体" w:hint="eastAsia"/>
          <w:szCs w:val="21"/>
        </w:rPr>
        <w:t>1.★</w:t>
      </w:r>
      <w:r w:rsidRPr="00065148">
        <w:rPr>
          <w:rFonts w:ascii="宋体" w:eastAsia="宋体" w:hAnsi="宋体" w:cs="宋体" w:hint="eastAsia"/>
          <w:kern w:val="0"/>
          <w:szCs w:val="21"/>
        </w:rPr>
        <w:t>法人授权委托书（加盖公章的复印件）；</w:t>
      </w:r>
    </w:p>
    <w:p w:rsidR="00065148" w:rsidRPr="00065148" w:rsidRDefault="00065148" w:rsidP="00065148">
      <w:pPr>
        <w:widowControl/>
        <w:spacing w:line="360" w:lineRule="auto"/>
        <w:ind w:firstLine="480"/>
        <w:rPr>
          <w:rFonts w:ascii="宋体" w:eastAsia="宋体" w:hAnsi="宋体" w:cs="宋体" w:hint="eastAsia"/>
          <w:kern w:val="0"/>
          <w:szCs w:val="21"/>
        </w:rPr>
      </w:pPr>
      <w:r w:rsidRPr="00065148">
        <w:rPr>
          <w:rFonts w:ascii="宋体" w:eastAsia="宋体" w:hAnsi="宋体" w:cs="宋体" w:hint="eastAsia"/>
          <w:szCs w:val="21"/>
        </w:rPr>
        <w:t>2.★</w:t>
      </w:r>
      <w:r w:rsidRPr="00065148">
        <w:rPr>
          <w:rFonts w:ascii="宋体" w:eastAsia="宋体" w:hAnsi="宋体" w:cs="宋体" w:hint="eastAsia"/>
          <w:kern w:val="0"/>
          <w:szCs w:val="21"/>
        </w:rPr>
        <w:t>被授权人身份证（加盖公章的复印件）；</w:t>
      </w:r>
    </w:p>
    <w:p w:rsidR="00065148" w:rsidRPr="00065148" w:rsidRDefault="00065148" w:rsidP="00065148">
      <w:pPr>
        <w:widowControl/>
        <w:spacing w:line="360" w:lineRule="auto"/>
        <w:ind w:firstLine="480"/>
        <w:rPr>
          <w:rFonts w:ascii="宋体" w:eastAsia="宋体" w:hAnsi="宋体" w:cs="宋体" w:hint="eastAsia"/>
          <w:szCs w:val="21"/>
        </w:rPr>
      </w:pPr>
      <w:r w:rsidRPr="00065148">
        <w:rPr>
          <w:rFonts w:ascii="宋体" w:eastAsia="宋体" w:hAnsi="宋体" w:cs="宋体" w:hint="eastAsia"/>
          <w:kern w:val="0"/>
          <w:szCs w:val="21"/>
        </w:rPr>
        <w:t>3.</w:t>
      </w:r>
      <w:r w:rsidRPr="00065148">
        <w:rPr>
          <w:rFonts w:ascii="宋体" w:eastAsia="宋体" w:hAnsi="宋体" w:cs="宋体" w:hint="eastAsia"/>
          <w:szCs w:val="21"/>
        </w:rPr>
        <w:t>★</w:t>
      </w:r>
      <w:r w:rsidRPr="00065148">
        <w:rPr>
          <w:rFonts w:ascii="宋体" w:eastAsia="宋体" w:hAnsi="宋体" w:cs="宋体" w:hint="eastAsia"/>
          <w:kern w:val="0"/>
          <w:szCs w:val="21"/>
        </w:rPr>
        <w:t>法定代表人身份证（加盖公章的复印件）；</w:t>
      </w:r>
    </w:p>
    <w:p w:rsidR="00065148" w:rsidRPr="00065148" w:rsidRDefault="00065148" w:rsidP="00065148">
      <w:pPr>
        <w:tabs>
          <w:tab w:val="left" w:pos="1485"/>
        </w:tabs>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4.★营业执照</w:t>
      </w:r>
      <w:r w:rsidRPr="00065148">
        <w:rPr>
          <w:rFonts w:ascii="宋体" w:eastAsia="宋体" w:hAnsi="宋体" w:cs="宋体" w:hint="eastAsia"/>
          <w:kern w:val="0"/>
          <w:szCs w:val="21"/>
        </w:rPr>
        <w:t>（加盖公章的复印件）</w:t>
      </w:r>
      <w:r w:rsidRPr="00065148">
        <w:rPr>
          <w:rFonts w:ascii="宋体" w:eastAsia="宋体" w:hAnsi="宋体" w:cs="宋体" w:hint="eastAsia"/>
          <w:szCs w:val="21"/>
        </w:rPr>
        <w:t>；</w:t>
      </w:r>
      <w:r w:rsidRPr="00065148">
        <w:rPr>
          <w:rFonts w:ascii="宋体" w:eastAsia="宋体" w:hAnsi="宋体" w:cs="宋体" w:hint="eastAsia"/>
          <w:szCs w:val="21"/>
        </w:rPr>
        <w:tab/>
      </w:r>
    </w:p>
    <w:p w:rsidR="00065148" w:rsidRPr="00065148" w:rsidRDefault="00065148" w:rsidP="00065148">
      <w:pPr>
        <w:widowControl/>
        <w:spacing w:line="360" w:lineRule="auto"/>
        <w:ind w:firstLine="480"/>
        <w:jc w:val="left"/>
        <w:rPr>
          <w:rFonts w:ascii="Times New Roman" w:eastAsia="宋体" w:hAnsi="宋体" w:cs="宋体" w:hint="eastAsia"/>
          <w:szCs w:val="21"/>
        </w:rPr>
      </w:pPr>
      <w:r w:rsidRPr="00065148">
        <w:rPr>
          <w:rFonts w:ascii="宋体" w:eastAsia="宋体" w:hAnsi="宋体" w:cs="宋体" w:hint="eastAsia"/>
          <w:kern w:val="0"/>
          <w:szCs w:val="21"/>
        </w:rPr>
        <w:t>5.</w:t>
      </w:r>
      <w:r w:rsidRPr="00065148">
        <w:rPr>
          <w:rFonts w:ascii="宋体" w:eastAsia="宋体" w:hAnsi="宋体" w:cs="宋体" w:hint="eastAsia"/>
          <w:szCs w:val="21"/>
        </w:rPr>
        <w:t>★</w:t>
      </w:r>
      <w:r w:rsidRPr="00065148">
        <w:rPr>
          <w:rFonts w:ascii="宋体" w:eastAsia="宋体" w:hAnsi="宋体" w:cs="宋体" w:hint="eastAsia"/>
          <w:kern w:val="0"/>
          <w:szCs w:val="21"/>
        </w:rPr>
        <w:t>基本账户开户许可证或基本存款账户信息单（加盖公章的复印件）；</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kern w:val="0"/>
          <w:szCs w:val="21"/>
        </w:rPr>
        <w:t>6.</w:t>
      </w:r>
      <w:r w:rsidRPr="00065148">
        <w:rPr>
          <w:rFonts w:ascii="宋体" w:eastAsia="宋体" w:hAnsi="宋体" w:cs="宋体" w:hint="eastAsia"/>
          <w:szCs w:val="21"/>
        </w:rPr>
        <w:t>★供应商如是生产厂家须提供《食品生产许可证》；如是经销商须提供《食品流通许可证》或《食品经营许可证》或《仅销售预包装食品备案凭证》（须含冷冻冷藏食品）或者提供适用于本项目的经营许可类证明材料。</w:t>
      </w:r>
    </w:p>
    <w:p w:rsidR="00065148" w:rsidRPr="00065148" w:rsidRDefault="00065148" w:rsidP="00065148">
      <w:pPr>
        <w:spacing w:line="360" w:lineRule="auto"/>
        <w:ind w:firstLineChars="200" w:firstLine="420"/>
        <w:rPr>
          <w:rFonts w:ascii="宋体" w:eastAsia="宋体" w:hAnsi="宋体" w:cs="宋体"/>
          <w:szCs w:val="21"/>
        </w:rPr>
      </w:pPr>
      <w:r w:rsidRPr="00065148">
        <w:rPr>
          <w:rFonts w:ascii="宋体" w:eastAsia="宋体" w:hAnsi="宋体" w:cs="宋体" w:hint="eastAsia"/>
          <w:szCs w:val="21"/>
        </w:rPr>
        <w:t>7.★销售业绩</w:t>
      </w:r>
    </w:p>
    <w:p w:rsidR="00065148" w:rsidRPr="00065148" w:rsidRDefault="00065148" w:rsidP="00065148">
      <w:pPr>
        <w:spacing w:line="360" w:lineRule="auto"/>
        <w:ind w:firstLineChars="200" w:firstLine="420"/>
        <w:rPr>
          <w:rFonts w:ascii="宋体" w:eastAsia="宋体" w:hAnsi="宋体" w:cs="宋体" w:hint="eastAsia"/>
          <w:szCs w:val="21"/>
        </w:rPr>
      </w:pPr>
      <w:r w:rsidRPr="00065148">
        <w:rPr>
          <w:rFonts w:ascii="宋体" w:eastAsia="宋体" w:hAnsi="宋体" w:cs="宋体" w:hint="eastAsia"/>
          <w:szCs w:val="21"/>
        </w:rPr>
        <w:t>8.★中小企业声明函</w:t>
      </w:r>
    </w:p>
    <w:p w:rsidR="00065148" w:rsidRPr="00065148" w:rsidRDefault="00065148" w:rsidP="00065148">
      <w:pPr>
        <w:widowControl/>
        <w:snapToGrid w:val="0"/>
        <w:spacing w:line="360" w:lineRule="auto"/>
        <w:ind w:firstLineChars="199" w:firstLine="420"/>
        <w:jc w:val="left"/>
        <w:rPr>
          <w:rFonts w:ascii="宋体" w:eastAsia="宋体" w:hAnsi="宋体" w:cs="宋体" w:hint="eastAsia"/>
          <w:b/>
          <w:bCs/>
          <w:kern w:val="0"/>
          <w:szCs w:val="21"/>
        </w:rPr>
      </w:pPr>
      <w:r w:rsidRPr="00065148">
        <w:rPr>
          <w:rFonts w:ascii="宋体" w:eastAsia="宋体" w:hAnsi="宋体" w:cs="宋体" w:hint="eastAsia"/>
          <w:b/>
          <w:szCs w:val="21"/>
        </w:rPr>
        <w:t>注：供应商应按上述要求准备，且复印件与原件须一致，不满足上述要求的，投标无效，以上文件一次性递交，资格审查完成后补交的材料将视为无效。</w:t>
      </w:r>
    </w:p>
    <w:p w:rsidR="00065148" w:rsidRPr="00065148" w:rsidRDefault="00065148" w:rsidP="00065148">
      <w:pPr>
        <w:keepNext/>
        <w:keepLines/>
        <w:spacing w:line="360" w:lineRule="auto"/>
        <w:outlineLvl w:val="1"/>
        <w:rPr>
          <w:rFonts w:ascii="宋体" w:eastAsia="宋体" w:hAnsi="宋体" w:cs="宋体" w:hint="eastAsia"/>
          <w:b/>
          <w:sz w:val="28"/>
          <w:szCs w:val="32"/>
        </w:rPr>
      </w:pPr>
      <w:bookmarkStart w:id="3" w:name="_Toc351466513"/>
      <w:bookmarkStart w:id="4" w:name="_Toc20473795"/>
      <w:r w:rsidRPr="00065148">
        <w:rPr>
          <w:rFonts w:ascii="宋体" w:eastAsia="宋体" w:hAnsi="宋体" w:cs="宋体" w:hint="eastAsia"/>
          <w:b/>
          <w:sz w:val="28"/>
          <w:szCs w:val="32"/>
        </w:rPr>
        <w:t>三、供应商应提供以下商务技术文件</w:t>
      </w:r>
      <w:bookmarkEnd w:id="3"/>
      <w:bookmarkEnd w:id="4"/>
    </w:p>
    <w:p w:rsidR="00065148" w:rsidRPr="00065148" w:rsidRDefault="00065148" w:rsidP="00065148">
      <w:pPr>
        <w:spacing w:line="360" w:lineRule="auto"/>
        <w:ind w:firstLine="540"/>
        <w:rPr>
          <w:rFonts w:ascii="宋体" w:eastAsia="宋体" w:hAnsi="宋体" w:cs="宋体" w:hint="eastAsia"/>
          <w:szCs w:val="21"/>
        </w:rPr>
      </w:pPr>
      <w:r w:rsidRPr="00065148">
        <w:rPr>
          <w:rFonts w:ascii="宋体" w:eastAsia="宋体" w:hAnsi="宋体" w:cs="宋体" w:hint="eastAsia"/>
          <w:szCs w:val="21"/>
        </w:rPr>
        <w:t>1.★投标函</w:t>
      </w:r>
    </w:p>
    <w:p w:rsidR="00065148" w:rsidRPr="00065148" w:rsidRDefault="00065148" w:rsidP="00065148">
      <w:pPr>
        <w:spacing w:line="360" w:lineRule="auto"/>
        <w:ind w:firstLine="540"/>
        <w:rPr>
          <w:rFonts w:ascii="宋体" w:eastAsia="宋体" w:hAnsi="宋体" w:cs="宋体" w:hint="eastAsia"/>
          <w:szCs w:val="21"/>
        </w:rPr>
      </w:pPr>
      <w:r w:rsidRPr="00065148">
        <w:rPr>
          <w:rFonts w:ascii="宋体" w:eastAsia="宋体" w:hAnsi="宋体" w:cs="宋体" w:hint="eastAsia"/>
          <w:szCs w:val="21"/>
        </w:rPr>
        <w:t>2.★开标一览表</w:t>
      </w:r>
    </w:p>
    <w:p w:rsidR="00065148" w:rsidRPr="00065148" w:rsidRDefault="00065148" w:rsidP="00065148">
      <w:pPr>
        <w:spacing w:line="360" w:lineRule="auto"/>
        <w:ind w:firstLineChars="225" w:firstLine="473"/>
        <w:rPr>
          <w:rFonts w:ascii="宋体" w:eastAsia="宋体" w:hAnsi="宋体" w:cs="宋体" w:hint="eastAsia"/>
          <w:szCs w:val="21"/>
        </w:rPr>
      </w:pPr>
      <w:r w:rsidRPr="00065148">
        <w:rPr>
          <w:rFonts w:ascii="宋体" w:eastAsia="宋体" w:hAnsi="宋体" w:cs="宋体" w:hint="eastAsia"/>
          <w:szCs w:val="21"/>
        </w:rPr>
        <w:t>3.★资格证明文件</w:t>
      </w:r>
    </w:p>
    <w:p w:rsidR="00065148" w:rsidRPr="00065148" w:rsidRDefault="00065148" w:rsidP="00065148">
      <w:pPr>
        <w:snapToGrid w:val="0"/>
        <w:spacing w:line="360" w:lineRule="auto"/>
        <w:ind w:firstLineChars="225" w:firstLine="473"/>
        <w:rPr>
          <w:rFonts w:ascii="宋体" w:eastAsia="宋体" w:hAnsi="宋体" w:cs="宋体" w:hint="eastAsia"/>
          <w:szCs w:val="21"/>
        </w:rPr>
      </w:pPr>
      <w:r w:rsidRPr="00065148">
        <w:rPr>
          <w:rFonts w:ascii="宋体" w:eastAsia="宋体" w:hAnsi="宋体" w:cs="宋体" w:hint="eastAsia"/>
          <w:szCs w:val="21"/>
        </w:rPr>
        <w:t>4.其他需要提供的有效文件</w:t>
      </w:r>
    </w:p>
    <w:p w:rsidR="00065148" w:rsidRPr="00065148" w:rsidRDefault="00065148" w:rsidP="00065148">
      <w:pPr>
        <w:spacing w:line="360" w:lineRule="auto"/>
        <w:ind w:firstLine="540"/>
        <w:rPr>
          <w:rFonts w:ascii="宋体" w:eastAsia="宋体" w:hAnsi="宋体" w:cs="宋体" w:hint="eastAsia"/>
          <w:szCs w:val="21"/>
        </w:rPr>
      </w:pPr>
      <w:proofErr w:type="gramStart"/>
      <w:r w:rsidRPr="00065148">
        <w:rPr>
          <w:rFonts w:ascii="宋体" w:eastAsia="宋体" w:hAnsi="宋体" w:cs="宋体" w:hint="eastAsia"/>
          <w:szCs w:val="21"/>
        </w:rPr>
        <w:t>以上★</w:t>
      </w:r>
      <w:proofErr w:type="gramEnd"/>
      <w:r w:rsidRPr="00065148">
        <w:rPr>
          <w:rFonts w:ascii="宋体" w:eastAsia="宋体" w:hAnsi="宋体" w:cs="宋体" w:hint="eastAsia"/>
          <w:szCs w:val="21"/>
        </w:rPr>
        <w:t>号为必备条款，任一条不满足则视为投标无效。</w:t>
      </w:r>
    </w:p>
    <w:p w:rsidR="00065148" w:rsidRPr="00065148" w:rsidRDefault="00065148" w:rsidP="00065148">
      <w:pPr>
        <w:keepNext/>
        <w:keepLines/>
        <w:spacing w:line="360" w:lineRule="auto"/>
        <w:outlineLvl w:val="1"/>
        <w:rPr>
          <w:rFonts w:ascii="宋体" w:eastAsia="宋体" w:hAnsi="宋体" w:cs="宋体" w:hint="eastAsia"/>
          <w:b/>
          <w:bCs/>
          <w:sz w:val="28"/>
          <w:szCs w:val="32"/>
        </w:rPr>
      </w:pPr>
      <w:bookmarkStart w:id="5" w:name="_Toc299699814"/>
      <w:bookmarkStart w:id="6" w:name="_Toc299699624"/>
      <w:bookmarkStart w:id="7" w:name="_Toc299709511"/>
      <w:bookmarkStart w:id="8" w:name="_Toc351466517"/>
      <w:bookmarkStart w:id="9" w:name="_Toc299700537"/>
      <w:bookmarkStart w:id="10" w:name="_Toc299699083"/>
      <w:bookmarkStart w:id="11" w:name="_Toc20473796"/>
      <w:r w:rsidRPr="00065148">
        <w:rPr>
          <w:rFonts w:ascii="宋体" w:eastAsia="宋体" w:hAnsi="宋体" w:cs="宋体" w:hint="eastAsia"/>
          <w:b/>
          <w:bCs/>
          <w:sz w:val="28"/>
          <w:szCs w:val="32"/>
        </w:rPr>
        <w:t>四、</w:t>
      </w:r>
      <w:bookmarkEnd w:id="5"/>
      <w:bookmarkEnd w:id="6"/>
      <w:bookmarkEnd w:id="7"/>
      <w:bookmarkEnd w:id="8"/>
      <w:bookmarkEnd w:id="9"/>
      <w:bookmarkEnd w:id="10"/>
      <w:r w:rsidRPr="00065148">
        <w:rPr>
          <w:rFonts w:ascii="宋体" w:eastAsia="宋体" w:hAnsi="宋体" w:cs="宋体" w:hint="eastAsia"/>
          <w:b/>
          <w:bCs/>
          <w:sz w:val="28"/>
          <w:szCs w:val="32"/>
        </w:rPr>
        <w:t>其他</w:t>
      </w:r>
      <w:bookmarkEnd w:id="11"/>
    </w:p>
    <w:p w:rsidR="00065148" w:rsidRPr="00065148" w:rsidRDefault="00065148" w:rsidP="00065148">
      <w:pPr>
        <w:spacing w:line="360" w:lineRule="auto"/>
        <w:ind w:firstLineChars="200" w:firstLine="420"/>
        <w:rPr>
          <w:rFonts w:ascii="宋体" w:eastAsia="宋体" w:hAnsi="宋体" w:cs="Times New Roman"/>
          <w:bCs/>
          <w:szCs w:val="21"/>
        </w:rPr>
      </w:pPr>
      <w:r w:rsidRPr="00065148">
        <w:rPr>
          <w:rFonts w:ascii="宋体" w:eastAsia="宋体" w:hAnsi="宋体" w:cs="宋体" w:hint="eastAsia"/>
          <w:szCs w:val="21"/>
        </w:rPr>
        <w:t>与本项目招标相关的事务及澄清公告敬请关注招标公告发布媒介。</w:t>
      </w:r>
    </w:p>
    <w:p w:rsidR="00065148" w:rsidRPr="00065148" w:rsidRDefault="00065148" w:rsidP="00065148">
      <w:pPr>
        <w:adjustRightInd w:val="0"/>
        <w:snapToGrid w:val="0"/>
        <w:spacing w:line="480" w:lineRule="exact"/>
        <w:rPr>
          <w:rFonts w:ascii="宋体" w:eastAsia="宋体" w:hAnsi="宋体" w:cs="Times New Roman"/>
          <w:b/>
          <w:sz w:val="24"/>
          <w:szCs w:val="24"/>
        </w:rPr>
      </w:pPr>
      <w:r w:rsidRPr="00065148">
        <w:rPr>
          <w:rFonts w:ascii="宋体" w:eastAsia="宋体" w:hAnsi="宋体" w:cs="Times New Roman" w:hint="eastAsia"/>
          <w:b/>
          <w:sz w:val="24"/>
          <w:szCs w:val="24"/>
        </w:rPr>
        <w:t>提醒注意：</w:t>
      </w:r>
    </w:p>
    <w:p w:rsidR="00065148" w:rsidRPr="00065148" w:rsidRDefault="00065148" w:rsidP="00065148">
      <w:pPr>
        <w:spacing w:line="360" w:lineRule="auto"/>
        <w:rPr>
          <w:rFonts w:ascii="宋体" w:eastAsia="宋体" w:hAnsi="宋体" w:cs="Times New Roman" w:hint="eastAsia"/>
          <w:szCs w:val="21"/>
        </w:rPr>
      </w:pPr>
      <w:r w:rsidRPr="00065148">
        <w:rPr>
          <w:rFonts w:ascii="宋体" w:eastAsia="宋体" w:hAnsi="宋体" w:cs="Times New Roman" w:hint="eastAsia"/>
          <w:szCs w:val="21"/>
        </w:rPr>
        <w:t>1、以上采购需求不指向任何一种品牌或供应商。</w:t>
      </w:r>
    </w:p>
    <w:p w:rsidR="00065148" w:rsidRPr="00065148" w:rsidRDefault="00065148" w:rsidP="00065148">
      <w:pPr>
        <w:spacing w:line="360" w:lineRule="auto"/>
        <w:rPr>
          <w:rFonts w:ascii="宋体" w:eastAsia="宋体" w:hAnsi="宋体" w:cs="Times New Roman" w:hint="eastAsia"/>
          <w:szCs w:val="21"/>
        </w:rPr>
      </w:pPr>
      <w:r w:rsidRPr="00065148">
        <w:rPr>
          <w:rFonts w:ascii="宋体" w:eastAsia="宋体" w:hAnsi="宋体" w:cs="Times New Roman"/>
          <w:szCs w:val="21"/>
        </w:rPr>
        <w:t>2</w:t>
      </w:r>
      <w:r w:rsidRPr="00065148">
        <w:rPr>
          <w:rFonts w:ascii="宋体" w:eastAsia="宋体" w:hAnsi="宋体" w:cs="Times New Roman" w:hint="eastAsia"/>
          <w:szCs w:val="21"/>
        </w:rPr>
        <w:t>、供应商应注意采购文件的采购需求中指出的工艺、材料、软件和设备的参照品牌或型号仅</w:t>
      </w:r>
      <w:proofErr w:type="gramStart"/>
      <w:r w:rsidRPr="00065148">
        <w:rPr>
          <w:rFonts w:ascii="宋体" w:eastAsia="宋体" w:hAnsi="宋体" w:cs="Times New Roman" w:hint="eastAsia"/>
          <w:szCs w:val="21"/>
        </w:rPr>
        <w:t>起说明</w:t>
      </w:r>
      <w:proofErr w:type="gramEnd"/>
      <w:r w:rsidRPr="00065148">
        <w:rPr>
          <w:rFonts w:ascii="宋体" w:eastAsia="宋体" w:hAnsi="宋体" w:cs="Times New Roman" w:hint="eastAsia"/>
          <w:szCs w:val="21"/>
        </w:rPr>
        <w:t>作用，并没有任何限制性。供应商在采购活动中可以选用替代标准、品牌或型号，但这些替代要实质上满足或优于采购文件的要求。</w:t>
      </w:r>
    </w:p>
    <w:p w:rsidR="00065148" w:rsidRPr="00065148" w:rsidRDefault="00065148" w:rsidP="00065148">
      <w:pPr>
        <w:spacing w:line="360" w:lineRule="auto"/>
        <w:rPr>
          <w:rFonts w:ascii="宋体" w:eastAsia="宋体" w:hAnsi="宋体" w:cs="Times New Roman" w:hint="eastAsia"/>
          <w:szCs w:val="21"/>
        </w:rPr>
      </w:pPr>
      <w:r w:rsidRPr="00065148">
        <w:rPr>
          <w:rFonts w:ascii="宋体" w:eastAsia="宋体" w:hAnsi="宋体" w:cs="Times New Roman"/>
          <w:szCs w:val="21"/>
        </w:rPr>
        <w:t>3</w:t>
      </w:r>
      <w:r w:rsidRPr="00065148">
        <w:rPr>
          <w:rFonts w:ascii="宋体" w:eastAsia="宋体" w:hAnsi="宋体" w:cs="Times New Roman" w:hint="eastAsia"/>
          <w:szCs w:val="21"/>
        </w:rPr>
        <w:t>、采购人所采购的产品属于国家有关安全、节能、环保等强制性标准时，供应商所投产品必须同时满足强制标准和本项目采购要求，且须在响应文件中按前款规定要求标明并提供认证证书。</w:t>
      </w:r>
    </w:p>
    <w:p w:rsidR="00C44679" w:rsidRPr="00065148" w:rsidRDefault="00065148" w:rsidP="00065148">
      <w:pPr>
        <w:spacing w:line="360" w:lineRule="auto"/>
      </w:pPr>
      <w:r w:rsidRPr="00065148">
        <w:rPr>
          <w:rFonts w:ascii="宋体" w:eastAsia="宋体" w:hAnsi="宋体" w:cs="Times New Roman"/>
          <w:szCs w:val="21"/>
        </w:rPr>
        <w:t>4</w:t>
      </w:r>
      <w:r w:rsidRPr="00065148">
        <w:rPr>
          <w:rFonts w:ascii="宋体" w:eastAsia="宋体" w:hAnsi="宋体" w:cs="Times New Roman" w:hint="eastAsia"/>
          <w:szCs w:val="21"/>
        </w:rPr>
        <w:t>、报价产品的各项技术要求不能低于国家强制性标准，否则应答无效。</w:t>
      </w:r>
      <w:bookmarkStart w:id="12" w:name="_GoBack"/>
      <w:bookmarkEnd w:id="12"/>
    </w:p>
    <w:sectPr w:rsidR="00C44679" w:rsidRPr="00065148" w:rsidSect="00065148">
      <w:headerReference w:type="firs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194" w:rsidRDefault="005D2194" w:rsidP="00065148">
      <w:r>
        <w:separator/>
      </w:r>
    </w:p>
  </w:endnote>
  <w:endnote w:type="continuationSeparator" w:id="0">
    <w:p w:rsidR="005D2194" w:rsidRDefault="005D2194" w:rsidP="0006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简体">
    <w:altName w:val="微软雅黑"/>
    <w:charset w:val="86"/>
    <w:family w:val="script"/>
    <w:pitch w:val="default"/>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昆仑楷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方正书宋简体">
    <w:altName w:val="宋体"/>
    <w:charset w:val="86"/>
    <w:family w:val="auto"/>
    <w:pitch w:val="default"/>
    <w:sig w:usb0="00000000" w:usb1="00000000" w:usb2="00000010" w:usb3="00000000" w:csb0="00040000" w:csb1="00000000"/>
  </w:font>
  <w:font w:name="方正仿宋简体">
    <w:altName w:val="Arial Unicode MS"/>
    <w:charset w:val="86"/>
    <w:family w:val="auto"/>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194" w:rsidRDefault="005D2194" w:rsidP="00065148">
      <w:r>
        <w:separator/>
      </w:r>
    </w:p>
  </w:footnote>
  <w:footnote w:type="continuationSeparator" w:id="0">
    <w:p w:rsidR="005D2194" w:rsidRDefault="005D2194" w:rsidP="00065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8" w:rsidRDefault="00065148">
    <w:pPr>
      <w:pStyle w:val="a4"/>
    </w:pPr>
    <w:r>
      <w:rPr>
        <w:rFonts w:hint="eastAsia"/>
      </w:rPr>
      <w:t>哈尔滨工业大学饮食原材料（面粉类）配送</w:t>
    </w:r>
    <w:r>
      <w:rPr>
        <w:rFonts w:hint="eastAsia"/>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8" w:rsidRDefault="00065148">
    <w:pPr>
      <w:pStyle w:val="a4"/>
    </w:pPr>
    <w:r>
      <w:rPr>
        <w:rFonts w:hint="eastAsia"/>
      </w:rPr>
      <w:t>哈尔滨工业大学饮食原材料（冷冻半成品）配送</w:t>
    </w:r>
    <w:r>
      <w:rPr>
        <w:rFonts w:hint="eastAsia"/>
      </w:rPr>
      <w:t xml:space="preserve">                                 </w:t>
    </w: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8" w:rsidRDefault="00065148">
    <w:pPr>
      <w:pStyle w:val="a4"/>
    </w:pPr>
    <w:r>
      <w:rPr>
        <w:rFonts w:hint="eastAsia"/>
      </w:rPr>
      <w:t>哈尔滨工业大学饮食原材料（冷冻半成品）配送</w:t>
    </w:r>
    <w:r>
      <w:rPr>
        <w:rFonts w:hint="eastAsia"/>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0BBD"/>
    <w:multiLevelType w:val="multilevel"/>
    <w:tmpl w:val="0AD00BBD"/>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1F5157"/>
    <w:multiLevelType w:val="multilevel"/>
    <w:tmpl w:val="0B1F5157"/>
    <w:lvl w:ilvl="0">
      <w:start w:val="1"/>
      <w:numFmt w:val="decimal"/>
      <w:lvlText w:val="%1."/>
      <w:lvlJc w:val="left"/>
      <w:pPr>
        <w:tabs>
          <w:tab w:val="num" w:pos="840"/>
        </w:tabs>
        <w:ind w:left="840" w:hanging="840"/>
      </w:pPr>
    </w:lvl>
    <w:lvl w:ilvl="1">
      <w:start w:val="1"/>
      <w:numFmt w:val="decimal"/>
      <w:isLgl/>
      <w:lvlText w:val="%1.%2"/>
      <w:lvlJc w:val="left"/>
      <w:pPr>
        <w:tabs>
          <w:tab w:val="num" w:pos="840"/>
        </w:tabs>
        <w:ind w:left="840" w:hanging="840"/>
      </w:pPr>
    </w:lvl>
    <w:lvl w:ilvl="2">
      <w:start w:val="1"/>
      <w:numFmt w:val="decimal"/>
      <w:isLgl/>
      <w:lvlText w:val="%1.%2.%3"/>
      <w:lvlJc w:val="left"/>
      <w:pPr>
        <w:tabs>
          <w:tab w:val="num" w:pos="840"/>
        </w:tabs>
        <w:ind w:left="840" w:hanging="840"/>
      </w:pPr>
    </w:lvl>
    <w:lvl w:ilvl="3">
      <w:start w:val="1"/>
      <w:numFmt w:val="decimal"/>
      <w:isLgl/>
      <w:lvlText w:val="%1.%2.%3.%4"/>
      <w:lvlJc w:val="left"/>
      <w:pPr>
        <w:tabs>
          <w:tab w:val="num" w:pos="840"/>
        </w:tabs>
        <w:ind w:left="840" w:hanging="840"/>
      </w:pPr>
    </w:lvl>
    <w:lvl w:ilvl="4">
      <w:start w:val="1"/>
      <w:numFmt w:val="decimal"/>
      <w:isLgl/>
      <w:lvlText w:val="%1.%2.%3.%4.%5"/>
      <w:lvlJc w:val="left"/>
      <w:pPr>
        <w:tabs>
          <w:tab w:val="num" w:pos="840"/>
        </w:tabs>
        <w:ind w:left="840" w:hanging="840"/>
      </w:pPr>
    </w:lvl>
    <w:lvl w:ilvl="5">
      <w:start w:val="1"/>
      <w:numFmt w:val="decimal"/>
      <w:isLgl/>
      <w:lvlText w:val="%1.%2.%3.%4.%5.%6"/>
      <w:lvlJc w:val="left"/>
      <w:pPr>
        <w:tabs>
          <w:tab w:val="num" w:pos="840"/>
        </w:tabs>
        <w:ind w:left="840" w:hanging="840"/>
      </w:pPr>
    </w:lvl>
    <w:lvl w:ilvl="6">
      <w:start w:val="1"/>
      <w:numFmt w:val="decimal"/>
      <w:isLgl/>
      <w:lvlText w:val="%1.%2.%3.%4.%5.%6.%7"/>
      <w:lvlJc w:val="left"/>
      <w:pPr>
        <w:tabs>
          <w:tab w:val="num" w:pos="840"/>
        </w:tabs>
        <w:ind w:left="840" w:hanging="840"/>
      </w:pPr>
    </w:lvl>
    <w:lvl w:ilvl="7">
      <w:start w:val="1"/>
      <w:numFmt w:val="decimal"/>
      <w:isLgl/>
      <w:lvlText w:val="%1.%2.%3.%4.%5.%6.%7.%8"/>
      <w:lvlJc w:val="left"/>
      <w:pPr>
        <w:tabs>
          <w:tab w:val="num" w:pos="840"/>
        </w:tabs>
        <w:ind w:left="840" w:hanging="840"/>
      </w:pPr>
    </w:lvl>
    <w:lvl w:ilvl="8">
      <w:start w:val="1"/>
      <w:numFmt w:val="decimal"/>
      <w:isLgl/>
      <w:lvlText w:val="%1.%2.%3.%4.%5.%6.%7.%8.%9"/>
      <w:lvlJc w:val="left"/>
      <w:pPr>
        <w:tabs>
          <w:tab w:val="num" w:pos="840"/>
        </w:tabs>
        <w:ind w:left="840" w:hanging="840"/>
      </w:pPr>
    </w:lvl>
  </w:abstractNum>
  <w:abstractNum w:abstractNumId="2" w15:restartNumberingAfterBreak="0">
    <w:nsid w:val="0BCA172E"/>
    <w:multiLevelType w:val="singleLevel"/>
    <w:tmpl w:val="0BCA172E"/>
    <w:lvl w:ilvl="0">
      <w:start w:val="1"/>
      <w:numFmt w:val="decimal"/>
      <w:lvlText w:val="%1."/>
      <w:lvlJc w:val="left"/>
      <w:pPr>
        <w:tabs>
          <w:tab w:val="num" w:pos="312"/>
        </w:tabs>
      </w:pPr>
    </w:lvl>
  </w:abstractNum>
  <w:abstractNum w:abstractNumId="3" w15:restartNumberingAfterBreak="0">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901B47"/>
    <w:multiLevelType w:val="singleLevel"/>
    <w:tmpl w:val="36901B47"/>
    <w:lvl w:ilvl="0">
      <w:start w:val="2"/>
      <w:numFmt w:val="decimal"/>
      <w:lvlText w:val="%1."/>
      <w:lvlJc w:val="left"/>
      <w:pPr>
        <w:tabs>
          <w:tab w:val="num" w:pos="312"/>
        </w:tabs>
      </w:pPr>
    </w:lvl>
  </w:abstractNum>
  <w:abstractNum w:abstractNumId="5" w15:restartNumberingAfterBreak="0">
    <w:nsid w:val="509C4918"/>
    <w:multiLevelType w:val="multilevel"/>
    <w:tmpl w:val="509C4918"/>
    <w:lvl w:ilvl="0">
      <w:start w:val="1"/>
      <w:numFmt w:val="decimal"/>
      <w:lvlText w:val="%1、"/>
      <w:lvlJc w:val="left"/>
      <w:pPr>
        <w:tabs>
          <w:tab w:val="num" w:pos="720"/>
        </w:tabs>
        <w:ind w:left="720" w:hanging="720"/>
      </w:pPr>
    </w:lvl>
    <w:lvl w:ilvl="1">
      <w:start w:val="1"/>
      <w:numFmt w:val="decimal"/>
      <w:lvlText w:val="（%2）"/>
      <w:lvlJc w:val="left"/>
      <w:pPr>
        <w:tabs>
          <w:tab w:val="num" w:pos="1140"/>
        </w:tabs>
        <w:ind w:left="114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106D0E"/>
    <w:multiLevelType w:val="singleLevel"/>
    <w:tmpl w:val="5F106D0E"/>
    <w:lvl w:ilvl="0">
      <w:start w:val="4"/>
      <w:numFmt w:val="decimal"/>
      <w:suff w:val="nothing"/>
      <w:lvlText w:val="（%1）"/>
      <w:lvlJc w:val="left"/>
    </w:lvl>
  </w:abstractNum>
  <w:abstractNum w:abstractNumId="7" w15:restartNumberingAfterBreak="0">
    <w:nsid w:val="73A3F6E7"/>
    <w:multiLevelType w:val="singleLevel"/>
    <w:tmpl w:val="73A3F6E7"/>
    <w:lvl w:ilvl="0">
      <w:start w:val="1"/>
      <w:numFmt w:val="decimal"/>
      <w:lvlText w:val="%1."/>
      <w:lvlJc w:val="left"/>
      <w:pPr>
        <w:tabs>
          <w:tab w:val="num" w:pos="312"/>
        </w:tabs>
      </w:pPr>
    </w:lvl>
  </w:abstractNum>
  <w:abstractNum w:abstractNumId="8" w15:restartNumberingAfterBreak="0">
    <w:nsid w:val="7CF106D3"/>
    <w:multiLevelType w:val="multilevel"/>
    <w:tmpl w:val="7CF10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6"/>
  </w:num>
  <w:num w:numId="4">
    <w:abstractNumId w:val="4"/>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5A"/>
    <w:rsid w:val="00065148"/>
    <w:rsid w:val="000854FC"/>
    <w:rsid w:val="002B34E2"/>
    <w:rsid w:val="00344219"/>
    <w:rsid w:val="003F31EC"/>
    <w:rsid w:val="004510E7"/>
    <w:rsid w:val="0053046D"/>
    <w:rsid w:val="005833D6"/>
    <w:rsid w:val="005D2194"/>
    <w:rsid w:val="00693A1C"/>
    <w:rsid w:val="00A93DBF"/>
    <w:rsid w:val="00C24382"/>
    <w:rsid w:val="00C37BC5"/>
    <w:rsid w:val="00C44679"/>
    <w:rsid w:val="00E97E82"/>
    <w:rsid w:val="00FA75FA"/>
    <w:rsid w:val="00FF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42FC96-7192-4D01-8ABD-CB1204D4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65148"/>
    <w:pPr>
      <w:keepNext/>
      <w:keepLines/>
      <w:spacing w:before="240" w:after="240"/>
      <w:ind w:leftChars="100" w:left="100" w:rightChars="100" w:right="100"/>
      <w:jc w:val="center"/>
      <w:outlineLvl w:val="0"/>
    </w:pPr>
    <w:rPr>
      <w:rFonts w:ascii="Times New Roman" w:eastAsia="黑体" w:hAnsi="Times New Roman" w:cs="Times New Roman"/>
      <w:bCs/>
      <w:kern w:val="44"/>
      <w:sz w:val="44"/>
      <w:szCs w:val="44"/>
    </w:rPr>
  </w:style>
  <w:style w:type="paragraph" w:styleId="2">
    <w:name w:val="heading 2"/>
    <w:basedOn w:val="a"/>
    <w:next w:val="a"/>
    <w:link w:val="2Char"/>
    <w:uiPriority w:val="9"/>
    <w:qFormat/>
    <w:rsid w:val="00065148"/>
    <w:pPr>
      <w:keepNext/>
      <w:keepLines/>
      <w:outlineLvl w:val="1"/>
    </w:pPr>
    <w:rPr>
      <w:rFonts w:ascii="Arial" w:eastAsia="黑体" w:hAnsi="Arial" w:cs="Times New Roman"/>
      <w:bCs/>
      <w:sz w:val="28"/>
      <w:szCs w:val="32"/>
    </w:rPr>
  </w:style>
  <w:style w:type="paragraph" w:styleId="3">
    <w:name w:val="heading 3"/>
    <w:basedOn w:val="a"/>
    <w:next w:val="a"/>
    <w:link w:val="3Char"/>
    <w:qFormat/>
    <w:rsid w:val="00065148"/>
    <w:pPr>
      <w:tabs>
        <w:tab w:val="left" w:pos="851"/>
      </w:tabs>
      <w:autoSpaceDE w:val="0"/>
      <w:autoSpaceDN w:val="0"/>
      <w:adjustRightInd w:val="0"/>
      <w:snapToGrid w:val="0"/>
      <w:spacing w:line="360" w:lineRule="auto"/>
      <w:outlineLvl w:val="2"/>
    </w:pPr>
    <w:rPr>
      <w:rFonts w:ascii="宋体" w:eastAsia="宋体" w:hAnsi="Times New Roman" w:cs="Times New Roman"/>
      <w:kern w:val="0"/>
      <w:szCs w:val="20"/>
    </w:rPr>
  </w:style>
  <w:style w:type="paragraph" w:styleId="4">
    <w:name w:val="heading 4"/>
    <w:basedOn w:val="a"/>
    <w:next w:val="a"/>
    <w:link w:val="4Char"/>
    <w:qFormat/>
    <w:rsid w:val="00065148"/>
    <w:pPr>
      <w:keepNext/>
      <w:keepLines/>
      <w:spacing w:before="280" w:after="290" w:line="376" w:lineRule="auto"/>
      <w:outlineLvl w:val="3"/>
    </w:pPr>
    <w:rPr>
      <w:rFonts w:ascii="Calibri Light" w:eastAsia="宋体" w:hAnsi="Calibri Light" w:cs="Times New Roman"/>
      <w:b/>
      <w:bCs/>
      <w:sz w:val="28"/>
      <w:szCs w:val="28"/>
    </w:rPr>
  </w:style>
  <w:style w:type="paragraph" w:styleId="5">
    <w:name w:val="heading 5"/>
    <w:basedOn w:val="a"/>
    <w:next w:val="a"/>
    <w:link w:val="5Char"/>
    <w:qFormat/>
    <w:rsid w:val="00065148"/>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0"/>
    <w:link w:val="6Char"/>
    <w:qFormat/>
    <w:rsid w:val="00065148"/>
    <w:pPr>
      <w:keepNext/>
      <w:keepLines/>
      <w:numPr>
        <w:ilvl w:val="5"/>
        <w:numId w:val="1"/>
      </w:numPr>
      <w:spacing w:before="240" w:after="64" w:line="317" w:lineRule="auto"/>
      <w:outlineLvl w:val="5"/>
    </w:pPr>
    <w:rPr>
      <w:rFonts w:ascii="Arial" w:eastAsia="黑体" w:hAnsi="Arial" w:cs="Times New Roman"/>
      <w:b/>
      <w:sz w:val="24"/>
      <w:szCs w:val="24"/>
    </w:rPr>
  </w:style>
  <w:style w:type="paragraph" w:styleId="7">
    <w:name w:val="heading 7"/>
    <w:basedOn w:val="a"/>
    <w:next w:val="a"/>
    <w:link w:val="7Char"/>
    <w:qFormat/>
    <w:rsid w:val="00065148"/>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065148"/>
    <w:pPr>
      <w:keepNext/>
      <w:keepLines/>
      <w:numPr>
        <w:ilvl w:val="7"/>
        <w:numId w:val="1"/>
      </w:numPr>
      <w:adjustRightInd w:val="0"/>
      <w:snapToGrid w:val="0"/>
      <w:spacing w:before="240" w:after="64" w:line="320" w:lineRule="atLeast"/>
      <w:textAlignment w:val="baseline"/>
      <w:outlineLvl w:val="7"/>
    </w:pPr>
    <w:rPr>
      <w:rFonts w:ascii="Arial" w:eastAsia="黑体" w:hAnsi="Arial" w:cs="Times New Roman"/>
      <w:sz w:val="24"/>
      <w:szCs w:val="24"/>
    </w:rPr>
  </w:style>
  <w:style w:type="paragraph" w:styleId="9">
    <w:name w:val="heading 9"/>
    <w:basedOn w:val="a"/>
    <w:next w:val="a"/>
    <w:link w:val="9Char"/>
    <w:qFormat/>
    <w:rsid w:val="00065148"/>
    <w:pPr>
      <w:keepNext/>
      <w:keepLines/>
      <w:numPr>
        <w:ilvl w:val="8"/>
        <w:numId w:val="1"/>
      </w:numPr>
      <w:adjustRightInd w:val="0"/>
      <w:snapToGrid w:val="0"/>
      <w:spacing w:before="240" w:after="64" w:line="320" w:lineRule="atLeast"/>
      <w:textAlignment w:val="baseline"/>
      <w:outlineLvl w:val="8"/>
    </w:pPr>
    <w:rPr>
      <w:rFonts w:ascii="Arial" w:eastAsia="黑体" w:hAnsi="Arial"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651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65148"/>
    <w:rPr>
      <w:sz w:val="18"/>
      <w:szCs w:val="18"/>
    </w:rPr>
  </w:style>
  <w:style w:type="paragraph" w:styleId="a5">
    <w:name w:val="footer"/>
    <w:basedOn w:val="a"/>
    <w:link w:val="Char0"/>
    <w:unhideWhenUsed/>
    <w:qFormat/>
    <w:rsid w:val="00065148"/>
    <w:pPr>
      <w:tabs>
        <w:tab w:val="center" w:pos="4153"/>
        <w:tab w:val="right" w:pos="8306"/>
      </w:tabs>
      <w:snapToGrid w:val="0"/>
      <w:jc w:val="left"/>
    </w:pPr>
    <w:rPr>
      <w:sz w:val="18"/>
      <w:szCs w:val="18"/>
    </w:rPr>
  </w:style>
  <w:style w:type="character" w:customStyle="1" w:styleId="Char0">
    <w:name w:val="页脚 Char"/>
    <w:basedOn w:val="a1"/>
    <w:link w:val="a5"/>
    <w:rsid w:val="00065148"/>
    <w:rPr>
      <w:sz w:val="18"/>
      <w:szCs w:val="18"/>
    </w:rPr>
  </w:style>
  <w:style w:type="character" w:customStyle="1" w:styleId="1Char">
    <w:name w:val="标题 1 Char"/>
    <w:basedOn w:val="a1"/>
    <w:link w:val="1"/>
    <w:rsid w:val="00065148"/>
    <w:rPr>
      <w:rFonts w:ascii="Times New Roman" w:eastAsia="黑体" w:hAnsi="Times New Roman" w:cs="Times New Roman"/>
      <w:bCs/>
      <w:kern w:val="44"/>
      <w:sz w:val="44"/>
      <w:szCs w:val="44"/>
    </w:rPr>
  </w:style>
  <w:style w:type="character" w:customStyle="1" w:styleId="2Char">
    <w:name w:val="标题 2 Char"/>
    <w:basedOn w:val="a1"/>
    <w:link w:val="2"/>
    <w:uiPriority w:val="9"/>
    <w:qFormat/>
    <w:rsid w:val="00065148"/>
    <w:rPr>
      <w:rFonts w:ascii="Arial" w:eastAsia="黑体" w:hAnsi="Arial" w:cs="Times New Roman"/>
      <w:bCs/>
      <w:sz w:val="28"/>
      <w:szCs w:val="32"/>
    </w:rPr>
  </w:style>
  <w:style w:type="character" w:customStyle="1" w:styleId="3Char">
    <w:name w:val="标题 3 Char"/>
    <w:basedOn w:val="a1"/>
    <w:link w:val="3"/>
    <w:qFormat/>
    <w:rsid w:val="00065148"/>
    <w:rPr>
      <w:rFonts w:ascii="宋体" w:eastAsia="宋体" w:hAnsi="Times New Roman" w:cs="Times New Roman"/>
      <w:kern w:val="0"/>
      <w:szCs w:val="20"/>
    </w:rPr>
  </w:style>
  <w:style w:type="character" w:customStyle="1" w:styleId="4Char">
    <w:name w:val="标题 4 Char"/>
    <w:basedOn w:val="a1"/>
    <w:link w:val="4"/>
    <w:rsid w:val="00065148"/>
    <w:rPr>
      <w:rFonts w:ascii="Calibri Light" w:eastAsia="宋体" w:hAnsi="Calibri Light" w:cs="Times New Roman"/>
      <w:b/>
      <w:bCs/>
      <w:sz w:val="28"/>
      <w:szCs w:val="28"/>
    </w:rPr>
  </w:style>
  <w:style w:type="character" w:customStyle="1" w:styleId="5Char">
    <w:name w:val="标题 5 Char"/>
    <w:basedOn w:val="a1"/>
    <w:link w:val="5"/>
    <w:rsid w:val="00065148"/>
    <w:rPr>
      <w:rFonts w:ascii="Times New Roman" w:eastAsia="宋体" w:hAnsi="Times New Roman" w:cs="Times New Roman"/>
      <w:b/>
      <w:bCs/>
      <w:sz w:val="28"/>
      <w:szCs w:val="28"/>
    </w:rPr>
  </w:style>
  <w:style w:type="character" w:customStyle="1" w:styleId="6Char">
    <w:name w:val="标题 6 Char"/>
    <w:basedOn w:val="a1"/>
    <w:link w:val="6"/>
    <w:rsid w:val="00065148"/>
    <w:rPr>
      <w:rFonts w:ascii="Arial" w:eastAsia="黑体" w:hAnsi="Arial" w:cs="Times New Roman"/>
      <w:b/>
      <w:sz w:val="24"/>
      <w:szCs w:val="24"/>
    </w:rPr>
  </w:style>
  <w:style w:type="character" w:customStyle="1" w:styleId="7Char">
    <w:name w:val="标题 7 Char"/>
    <w:basedOn w:val="a1"/>
    <w:link w:val="7"/>
    <w:rsid w:val="00065148"/>
    <w:rPr>
      <w:rFonts w:ascii="Times New Roman" w:eastAsia="宋体" w:hAnsi="Times New Roman" w:cs="Times New Roman"/>
      <w:b/>
      <w:bCs/>
      <w:sz w:val="24"/>
      <w:szCs w:val="24"/>
    </w:rPr>
  </w:style>
  <w:style w:type="character" w:customStyle="1" w:styleId="8Char">
    <w:name w:val="标题 8 Char"/>
    <w:basedOn w:val="a1"/>
    <w:link w:val="8"/>
    <w:rsid w:val="00065148"/>
    <w:rPr>
      <w:rFonts w:ascii="Arial" w:eastAsia="黑体" w:hAnsi="Arial" w:cs="Times New Roman"/>
      <w:sz w:val="24"/>
      <w:szCs w:val="24"/>
    </w:rPr>
  </w:style>
  <w:style w:type="character" w:customStyle="1" w:styleId="9Char">
    <w:name w:val="标题 9 Char"/>
    <w:basedOn w:val="a1"/>
    <w:link w:val="9"/>
    <w:rsid w:val="00065148"/>
    <w:rPr>
      <w:rFonts w:ascii="Arial" w:eastAsia="黑体" w:hAnsi="Arial" w:cs="Times New Roman"/>
      <w:sz w:val="28"/>
      <w:szCs w:val="24"/>
    </w:rPr>
  </w:style>
  <w:style w:type="numbering" w:customStyle="1" w:styleId="10">
    <w:name w:val="无列表1"/>
    <w:next w:val="a3"/>
    <w:uiPriority w:val="99"/>
    <w:semiHidden/>
    <w:unhideWhenUsed/>
    <w:rsid w:val="00065148"/>
  </w:style>
  <w:style w:type="paragraph" w:styleId="a6">
    <w:name w:val="Body Text Indent"/>
    <w:basedOn w:val="a"/>
    <w:link w:val="Char1"/>
    <w:unhideWhenUsed/>
    <w:rsid w:val="00065148"/>
    <w:pPr>
      <w:spacing w:after="120"/>
      <w:ind w:leftChars="200" w:left="420"/>
    </w:pPr>
  </w:style>
  <w:style w:type="character" w:customStyle="1" w:styleId="Char1">
    <w:name w:val="正文文本缩进 Char"/>
    <w:basedOn w:val="a1"/>
    <w:link w:val="a6"/>
    <w:rsid w:val="00065148"/>
  </w:style>
  <w:style w:type="paragraph" w:styleId="20">
    <w:name w:val="Body Text First Indent 2"/>
    <w:basedOn w:val="a6"/>
    <w:link w:val="2Char0"/>
    <w:uiPriority w:val="99"/>
    <w:unhideWhenUsed/>
    <w:rsid w:val="00065148"/>
    <w:pPr>
      <w:ind w:firstLineChars="200" w:firstLine="420"/>
    </w:pPr>
    <w:rPr>
      <w:rFonts w:ascii="Times New Roman" w:eastAsia="宋体" w:hAnsi="Times New Roman" w:cs="Times New Roman"/>
      <w:szCs w:val="24"/>
    </w:rPr>
  </w:style>
  <w:style w:type="character" w:customStyle="1" w:styleId="2Char0">
    <w:name w:val="正文首行缩进 2 Char"/>
    <w:basedOn w:val="Char1"/>
    <w:link w:val="20"/>
    <w:uiPriority w:val="99"/>
    <w:rsid w:val="00065148"/>
    <w:rPr>
      <w:rFonts w:ascii="Times New Roman" w:eastAsia="宋体" w:hAnsi="Times New Roman" w:cs="Times New Roman"/>
      <w:szCs w:val="24"/>
    </w:rPr>
  </w:style>
  <w:style w:type="paragraph" w:styleId="a0">
    <w:name w:val="Normal Indent"/>
    <w:basedOn w:val="a"/>
    <w:link w:val="Char2"/>
    <w:rsid w:val="00065148"/>
    <w:pPr>
      <w:ind w:firstLineChars="200" w:firstLine="420"/>
    </w:pPr>
    <w:rPr>
      <w:rFonts w:ascii="Times New Roman" w:eastAsia="宋体" w:hAnsi="Times New Roman" w:cs="Times New Roman"/>
      <w:szCs w:val="24"/>
    </w:rPr>
  </w:style>
  <w:style w:type="character" w:customStyle="1" w:styleId="Char2">
    <w:name w:val="正文缩进 Char"/>
    <w:link w:val="a0"/>
    <w:rsid w:val="00065148"/>
    <w:rPr>
      <w:rFonts w:ascii="Times New Roman" w:eastAsia="宋体" w:hAnsi="Times New Roman" w:cs="Times New Roman"/>
      <w:szCs w:val="24"/>
    </w:rPr>
  </w:style>
  <w:style w:type="paragraph" w:styleId="70">
    <w:name w:val="toc 7"/>
    <w:basedOn w:val="a"/>
    <w:next w:val="a"/>
    <w:rsid w:val="00065148"/>
    <w:pPr>
      <w:ind w:leftChars="1200" w:left="2520"/>
    </w:pPr>
    <w:rPr>
      <w:rFonts w:ascii="Times New Roman" w:eastAsia="宋体" w:hAnsi="Times New Roman" w:cs="Times New Roman"/>
      <w:szCs w:val="24"/>
    </w:rPr>
  </w:style>
  <w:style w:type="paragraph" w:styleId="21">
    <w:name w:val="List Number 2"/>
    <w:basedOn w:val="a"/>
    <w:rsid w:val="00065148"/>
    <w:pPr>
      <w:widowControl/>
      <w:tabs>
        <w:tab w:val="left" w:pos="720"/>
      </w:tabs>
      <w:ind w:left="720" w:hanging="360"/>
    </w:pPr>
    <w:rPr>
      <w:rFonts w:ascii="Arial" w:eastAsia="宋体" w:hAnsi="Arial" w:cs="Times New Roman"/>
      <w:kern w:val="0"/>
      <w:sz w:val="20"/>
      <w:szCs w:val="20"/>
      <w:lang w:eastAsia="en-US"/>
    </w:rPr>
  </w:style>
  <w:style w:type="paragraph" w:styleId="40">
    <w:name w:val="List Bullet 4"/>
    <w:basedOn w:val="a"/>
    <w:rsid w:val="00065148"/>
    <w:pPr>
      <w:widowControl/>
      <w:tabs>
        <w:tab w:val="left" w:pos="1440"/>
      </w:tabs>
      <w:ind w:left="1440" w:hanging="360"/>
    </w:pPr>
    <w:rPr>
      <w:rFonts w:ascii="Arial" w:eastAsia="宋体" w:hAnsi="Arial" w:cs="Times New Roman"/>
      <w:kern w:val="0"/>
      <w:sz w:val="20"/>
      <w:szCs w:val="20"/>
      <w:lang w:eastAsia="en-US"/>
    </w:rPr>
  </w:style>
  <w:style w:type="paragraph" w:styleId="a7">
    <w:name w:val="List Number"/>
    <w:basedOn w:val="a"/>
    <w:rsid w:val="00065148"/>
    <w:pPr>
      <w:widowControl/>
      <w:tabs>
        <w:tab w:val="left" w:pos="360"/>
      </w:tabs>
      <w:ind w:left="360" w:hanging="360"/>
    </w:pPr>
    <w:rPr>
      <w:rFonts w:ascii="Arial" w:eastAsia="宋体" w:hAnsi="Arial" w:cs="Times New Roman"/>
      <w:kern w:val="0"/>
      <w:sz w:val="20"/>
      <w:szCs w:val="20"/>
      <w:lang w:eastAsia="en-US"/>
    </w:rPr>
  </w:style>
  <w:style w:type="paragraph" w:styleId="a8">
    <w:name w:val="caption"/>
    <w:basedOn w:val="a"/>
    <w:next w:val="a"/>
    <w:qFormat/>
    <w:rsid w:val="00065148"/>
    <w:pPr>
      <w:spacing w:before="152" w:after="160"/>
    </w:pPr>
    <w:rPr>
      <w:rFonts w:ascii="Arial" w:eastAsia="黑体" w:hAnsi="Arial" w:cs="Arial"/>
      <w:sz w:val="20"/>
      <w:szCs w:val="20"/>
    </w:rPr>
  </w:style>
  <w:style w:type="paragraph" w:styleId="a9">
    <w:name w:val="Document Map"/>
    <w:basedOn w:val="a"/>
    <w:link w:val="Char3"/>
    <w:rsid w:val="00065148"/>
    <w:pPr>
      <w:shd w:val="clear" w:color="auto" w:fill="000080"/>
    </w:pPr>
    <w:rPr>
      <w:rFonts w:ascii="Times New Roman" w:eastAsia="宋体" w:hAnsi="Times New Roman" w:cs="Times New Roman"/>
      <w:szCs w:val="24"/>
    </w:rPr>
  </w:style>
  <w:style w:type="character" w:customStyle="1" w:styleId="Char3">
    <w:name w:val="文档结构图 Char"/>
    <w:basedOn w:val="a1"/>
    <w:link w:val="a9"/>
    <w:rsid w:val="00065148"/>
    <w:rPr>
      <w:rFonts w:ascii="Times New Roman" w:eastAsia="宋体" w:hAnsi="Times New Roman" w:cs="Times New Roman"/>
      <w:szCs w:val="24"/>
      <w:shd w:val="clear" w:color="auto" w:fill="000080"/>
    </w:rPr>
  </w:style>
  <w:style w:type="paragraph" w:styleId="aa">
    <w:name w:val="annotation text"/>
    <w:basedOn w:val="a"/>
    <w:link w:val="Char4"/>
    <w:qFormat/>
    <w:rsid w:val="00065148"/>
    <w:pPr>
      <w:jc w:val="left"/>
    </w:pPr>
    <w:rPr>
      <w:rFonts w:ascii="Times New Roman" w:eastAsia="宋体" w:hAnsi="Times New Roman" w:cs="Times New Roman"/>
      <w:szCs w:val="24"/>
    </w:rPr>
  </w:style>
  <w:style w:type="character" w:customStyle="1" w:styleId="Char4">
    <w:name w:val="批注文字 Char"/>
    <w:basedOn w:val="a1"/>
    <w:link w:val="aa"/>
    <w:qFormat/>
    <w:rsid w:val="00065148"/>
    <w:rPr>
      <w:rFonts w:ascii="Times New Roman" w:eastAsia="宋体" w:hAnsi="Times New Roman" w:cs="Times New Roman"/>
      <w:szCs w:val="24"/>
    </w:rPr>
  </w:style>
  <w:style w:type="paragraph" w:styleId="30">
    <w:name w:val="List Bullet 3"/>
    <w:basedOn w:val="a"/>
    <w:rsid w:val="00065148"/>
    <w:pPr>
      <w:widowControl/>
      <w:tabs>
        <w:tab w:val="left" w:pos="1080"/>
      </w:tabs>
      <w:ind w:left="1080" w:hanging="360"/>
    </w:pPr>
    <w:rPr>
      <w:rFonts w:ascii="Arial" w:eastAsia="宋体" w:hAnsi="Arial" w:cs="Times New Roman"/>
      <w:kern w:val="0"/>
      <w:sz w:val="20"/>
      <w:szCs w:val="20"/>
      <w:lang w:eastAsia="en-US"/>
    </w:rPr>
  </w:style>
  <w:style w:type="paragraph" w:styleId="ab">
    <w:name w:val="Body Text"/>
    <w:basedOn w:val="a"/>
    <w:link w:val="Char5"/>
    <w:qFormat/>
    <w:rsid w:val="00065148"/>
    <w:pPr>
      <w:adjustRightInd w:val="0"/>
      <w:spacing w:line="360" w:lineRule="atLeast"/>
      <w:jc w:val="center"/>
      <w:textAlignment w:val="baseline"/>
    </w:pPr>
    <w:rPr>
      <w:rFonts w:ascii="Times New Roman" w:eastAsia="宋体" w:hAnsi="Times New Roman" w:cs="Times New Roman"/>
      <w:kern w:val="0"/>
      <w:sz w:val="24"/>
      <w:szCs w:val="20"/>
    </w:rPr>
  </w:style>
  <w:style w:type="character" w:customStyle="1" w:styleId="Char5">
    <w:name w:val="正文文本 Char"/>
    <w:basedOn w:val="a1"/>
    <w:link w:val="ab"/>
    <w:qFormat/>
    <w:rsid w:val="00065148"/>
    <w:rPr>
      <w:rFonts w:ascii="Times New Roman" w:eastAsia="宋体" w:hAnsi="Times New Roman" w:cs="Times New Roman"/>
      <w:kern w:val="0"/>
      <w:sz w:val="24"/>
      <w:szCs w:val="20"/>
    </w:rPr>
  </w:style>
  <w:style w:type="paragraph" w:styleId="31">
    <w:name w:val="List Number 3"/>
    <w:basedOn w:val="a"/>
    <w:rsid w:val="00065148"/>
    <w:pPr>
      <w:widowControl/>
      <w:tabs>
        <w:tab w:val="left" w:pos="1080"/>
      </w:tabs>
      <w:ind w:left="1080" w:hanging="360"/>
    </w:pPr>
    <w:rPr>
      <w:rFonts w:ascii="Arial" w:eastAsia="宋体" w:hAnsi="Arial" w:cs="Times New Roman"/>
      <w:kern w:val="0"/>
      <w:sz w:val="20"/>
      <w:szCs w:val="20"/>
      <w:lang w:eastAsia="en-US"/>
    </w:rPr>
  </w:style>
  <w:style w:type="paragraph" w:styleId="22">
    <w:name w:val="List Bullet 2"/>
    <w:basedOn w:val="a"/>
    <w:rsid w:val="00065148"/>
    <w:pPr>
      <w:tabs>
        <w:tab w:val="left" w:pos="360"/>
      </w:tabs>
      <w:ind w:left="360" w:hanging="360"/>
    </w:pPr>
    <w:rPr>
      <w:rFonts w:ascii="Times New Roman" w:eastAsia="宋体" w:hAnsi="Times New Roman" w:cs="Times New Roman"/>
      <w:szCs w:val="24"/>
    </w:rPr>
  </w:style>
  <w:style w:type="paragraph" w:styleId="50">
    <w:name w:val="toc 5"/>
    <w:basedOn w:val="a"/>
    <w:next w:val="a"/>
    <w:rsid w:val="00065148"/>
    <w:pPr>
      <w:ind w:leftChars="800" w:left="1680"/>
    </w:pPr>
    <w:rPr>
      <w:rFonts w:ascii="Times New Roman" w:eastAsia="宋体" w:hAnsi="Times New Roman" w:cs="Times New Roman"/>
      <w:szCs w:val="24"/>
    </w:rPr>
  </w:style>
  <w:style w:type="paragraph" w:styleId="32">
    <w:name w:val="toc 3"/>
    <w:basedOn w:val="a"/>
    <w:next w:val="a"/>
    <w:uiPriority w:val="39"/>
    <w:rsid w:val="00065148"/>
    <w:pPr>
      <w:ind w:leftChars="400" w:left="840"/>
    </w:pPr>
    <w:rPr>
      <w:rFonts w:ascii="Times New Roman" w:eastAsia="宋体" w:hAnsi="Times New Roman" w:cs="Times New Roman"/>
      <w:szCs w:val="24"/>
    </w:rPr>
  </w:style>
  <w:style w:type="paragraph" w:styleId="ac">
    <w:name w:val="Plain Text"/>
    <w:basedOn w:val="a"/>
    <w:link w:val="Char6"/>
    <w:rsid w:val="00065148"/>
    <w:rPr>
      <w:rFonts w:ascii="宋体" w:eastAsia="宋体" w:hAnsi="Courier New" w:cs="Times New Roman"/>
      <w:szCs w:val="20"/>
    </w:rPr>
  </w:style>
  <w:style w:type="character" w:customStyle="1" w:styleId="Char6">
    <w:name w:val="纯文本 Char"/>
    <w:basedOn w:val="a1"/>
    <w:link w:val="ac"/>
    <w:rsid w:val="00065148"/>
    <w:rPr>
      <w:rFonts w:ascii="宋体" w:eastAsia="宋体" w:hAnsi="Courier New" w:cs="Times New Roman"/>
      <w:szCs w:val="20"/>
    </w:rPr>
  </w:style>
  <w:style w:type="paragraph" w:styleId="51">
    <w:name w:val="List Bullet 5"/>
    <w:basedOn w:val="a"/>
    <w:rsid w:val="00065148"/>
    <w:pPr>
      <w:widowControl/>
      <w:tabs>
        <w:tab w:val="left" w:pos="1800"/>
      </w:tabs>
      <w:ind w:left="1800" w:hanging="360"/>
    </w:pPr>
    <w:rPr>
      <w:rFonts w:ascii="Arial" w:eastAsia="宋体" w:hAnsi="Arial" w:cs="Times New Roman"/>
      <w:kern w:val="0"/>
      <w:sz w:val="20"/>
      <w:szCs w:val="20"/>
      <w:lang w:eastAsia="en-US"/>
    </w:rPr>
  </w:style>
  <w:style w:type="paragraph" w:styleId="41">
    <w:name w:val="List Number 4"/>
    <w:basedOn w:val="a"/>
    <w:rsid w:val="00065148"/>
    <w:pPr>
      <w:widowControl/>
      <w:tabs>
        <w:tab w:val="left" w:pos="1440"/>
      </w:tabs>
      <w:ind w:left="1440" w:hanging="360"/>
    </w:pPr>
    <w:rPr>
      <w:rFonts w:ascii="Arial" w:eastAsia="宋体" w:hAnsi="Arial" w:cs="Times New Roman"/>
      <w:kern w:val="0"/>
      <w:sz w:val="20"/>
      <w:szCs w:val="20"/>
      <w:lang w:eastAsia="en-US"/>
    </w:rPr>
  </w:style>
  <w:style w:type="paragraph" w:styleId="80">
    <w:name w:val="toc 8"/>
    <w:basedOn w:val="a"/>
    <w:next w:val="a"/>
    <w:rsid w:val="00065148"/>
    <w:pPr>
      <w:ind w:leftChars="1400" w:left="2940"/>
    </w:pPr>
    <w:rPr>
      <w:rFonts w:ascii="Times New Roman" w:eastAsia="宋体" w:hAnsi="Times New Roman" w:cs="Times New Roman"/>
      <w:szCs w:val="24"/>
    </w:rPr>
  </w:style>
  <w:style w:type="paragraph" w:styleId="ad">
    <w:name w:val="Date"/>
    <w:basedOn w:val="a"/>
    <w:next w:val="a"/>
    <w:link w:val="Char7"/>
    <w:rsid w:val="00065148"/>
    <w:pPr>
      <w:ind w:leftChars="2500" w:left="100"/>
    </w:pPr>
    <w:rPr>
      <w:rFonts w:ascii="Times New Roman" w:eastAsia="宋体" w:hAnsi="Times New Roman" w:cs="Times New Roman"/>
      <w:szCs w:val="20"/>
    </w:rPr>
  </w:style>
  <w:style w:type="character" w:customStyle="1" w:styleId="Char7">
    <w:name w:val="日期 Char"/>
    <w:basedOn w:val="a1"/>
    <w:link w:val="ad"/>
    <w:rsid w:val="00065148"/>
    <w:rPr>
      <w:rFonts w:ascii="Times New Roman" w:eastAsia="宋体" w:hAnsi="Times New Roman" w:cs="Times New Roman"/>
      <w:szCs w:val="20"/>
    </w:rPr>
  </w:style>
  <w:style w:type="paragraph" w:styleId="23">
    <w:name w:val="Body Text Indent 2"/>
    <w:basedOn w:val="a"/>
    <w:link w:val="2Char1"/>
    <w:unhideWhenUsed/>
    <w:rsid w:val="00065148"/>
    <w:pPr>
      <w:spacing w:after="120" w:line="480" w:lineRule="auto"/>
      <w:ind w:leftChars="200" w:left="420"/>
    </w:pPr>
    <w:rPr>
      <w:rFonts w:ascii="Times New Roman" w:eastAsia="宋体" w:hAnsi="Times New Roman" w:cs="Times New Roman"/>
      <w:szCs w:val="24"/>
    </w:rPr>
  </w:style>
  <w:style w:type="character" w:customStyle="1" w:styleId="2Char1">
    <w:name w:val="正文文本缩进 2 Char"/>
    <w:basedOn w:val="a1"/>
    <w:link w:val="23"/>
    <w:rsid w:val="00065148"/>
    <w:rPr>
      <w:rFonts w:ascii="Times New Roman" w:eastAsia="宋体" w:hAnsi="Times New Roman" w:cs="Times New Roman"/>
      <w:szCs w:val="24"/>
    </w:rPr>
  </w:style>
  <w:style w:type="paragraph" w:styleId="ae">
    <w:name w:val="Balloon Text"/>
    <w:basedOn w:val="a"/>
    <w:link w:val="Char8"/>
    <w:rsid w:val="00065148"/>
    <w:rPr>
      <w:rFonts w:ascii="Times New Roman" w:eastAsia="宋体" w:hAnsi="Times New Roman" w:cs="Times New Roman"/>
      <w:sz w:val="18"/>
      <w:szCs w:val="18"/>
    </w:rPr>
  </w:style>
  <w:style w:type="character" w:customStyle="1" w:styleId="Char8">
    <w:name w:val="批注框文本 Char"/>
    <w:basedOn w:val="a1"/>
    <w:link w:val="ae"/>
    <w:rsid w:val="00065148"/>
    <w:rPr>
      <w:rFonts w:ascii="Times New Roman" w:eastAsia="宋体" w:hAnsi="Times New Roman" w:cs="Times New Roman"/>
      <w:sz w:val="18"/>
      <w:szCs w:val="18"/>
    </w:rPr>
  </w:style>
  <w:style w:type="paragraph" w:styleId="11">
    <w:name w:val="toc 1"/>
    <w:basedOn w:val="a"/>
    <w:next w:val="a"/>
    <w:uiPriority w:val="39"/>
    <w:rsid w:val="00065148"/>
    <w:rPr>
      <w:rFonts w:ascii="Times New Roman" w:eastAsia="宋体" w:hAnsi="Times New Roman" w:cs="Times New Roman"/>
      <w:szCs w:val="24"/>
    </w:rPr>
  </w:style>
  <w:style w:type="paragraph" w:styleId="42">
    <w:name w:val="toc 4"/>
    <w:basedOn w:val="a"/>
    <w:next w:val="a"/>
    <w:rsid w:val="00065148"/>
    <w:pPr>
      <w:ind w:leftChars="600" w:left="1260"/>
    </w:pPr>
    <w:rPr>
      <w:rFonts w:ascii="Times New Roman" w:eastAsia="宋体" w:hAnsi="Times New Roman" w:cs="Times New Roman"/>
      <w:szCs w:val="24"/>
    </w:rPr>
  </w:style>
  <w:style w:type="paragraph" w:styleId="52">
    <w:name w:val="List Number 5"/>
    <w:basedOn w:val="a"/>
    <w:rsid w:val="00065148"/>
    <w:pPr>
      <w:widowControl/>
      <w:tabs>
        <w:tab w:val="left" w:pos="1800"/>
      </w:tabs>
      <w:ind w:left="1800" w:hanging="360"/>
    </w:pPr>
    <w:rPr>
      <w:rFonts w:ascii="Arial" w:eastAsia="宋体" w:hAnsi="Arial" w:cs="Times New Roman"/>
      <w:kern w:val="0"/>
      <w:sz w:val="20"/>
      <w:szCs w:val="20"/>
      <w:lang w:eastAsia="en-US"/>
    </w:rPr>
  </w:style>
  <w:style w:type="paragraph" w:styleId="af">
    <w:name w:val="footnote text"/>
    <w:basedOn w:val="a"/>
    <w:link w:val="Char9"/>
    <w:rsid w:val="00065148"/>
    <w:pPr>
      <w:snapToGrid w:val="0"/>
      <w:jc w:val="left"/>
    </w:pPr>
    <w:rPr>
      <w:rFonts w:ascii="Times New Roman" w:eastAsia="宋体" w:hAnsi="Times New Roman" w:cs="Times New Roman"/>
      <w:sz w:val="18"/>
      <w:szCs w:val="18"/>
    </w:rPr>
  </w:style>
  <w:style w:type="character" w:customStyle="1" w:styleId="Char9">
    <w:name w:val="脚注文本 Char"/>
    <w:basedOn w:val="a1"/>
    <w:link w:val="af"/>
    <w:rsid w:val="00065148"/>
    <w:rPr>
      <w:rFonts w:ascii="Times New Roman" w:eastAsia="宋体" w:hAnsi="Times New Roman" w:cs="Times New Roman"/>
      <w:sz w:val="18"/>
      <w:szCs w:val="18"/>
    </w:rPr>
  </w:style>
  <w:style w:type="paragraph" w:styleId="60">
    <w:name w:val="toc 6"/>
    <w:basedOn w:val="a"/>
    <w:next w:val="a"/>
    <w:rsid w:val="00065148"/>
    <w:pPr>
      <w:ind w:leftChars="1000" w:left="2100"/>
    </w:pPr>
    <w:rPr>
      <w:rFonts w:ascii="Times New Roman" w:eastAsia="宋体" w:hAnsi="Times New Roman" w:cs="Times New Roman"/>
      <w:szCs w:val="24"/>
    </w:rPr>
  </w:style>
  <w:style w:type="paragraph" w:styleId="33">
    <w:name w:val="Body Text Indent 3"/>
    <w:basedOn w:val="a"/>
    <w:link w:val="3Char0"/>
    <w:rsid w:val="00065148"/>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3"/>
    <w:rsid w:val="00065148"/>
    <w:rPr>
      <w:rFonts w:ascii="Times New Roman" w:eastAsia="宋体" w:hAnsi="Times New Roman" w:cs="Times New Roman"/>
      <w:sz w:val="16"/>
      <w:szCs w:val="16"/>
    </w:rPr>
  </w:style>
  <w:style w:type="paragraph" w:styleId="24">
    <w:name w:val="toc 2"/>
    <w:basedOn w:val="a"/>
    <w:next w:val="a"/>
    <w:uiPriority w:val="39"/>
    <w:rsid w:val="00065148"/>
    <w:pPr>
      <w:ind w:leftChars="200" w:left="420"/>
    </w:pPr>
    <w:rPr>
      <w:rFonts w:ascii="Times New Roman" w:eastAsia="宋体" w:hAnsi="Times New Roman" w:cs="Times New Roman"/>
      <w:szCs w:val="24"/>
    </w:rPr>
  </w:style>
  <w:style w:type="paragraph" w:styleId="90">
    <w:name w:val="toc 9"/>
    <w:basedOn w:val="a"/>
    <w:next w:val="a"/>
    <w:rsid w:val="00065148"/>
    <w:pPr>
      <w:ind w:leftChars="1600" w:left="3360"/>
    </w:pPr>
    <w:rPr>
      <w:rFonts w:ascii="Times New Roman" w:eastAsia="宋体" w:hAnsi="Times New Roman" w:cs="Times New Roman"/>
      <w:szCs w:val="24"/>
    </w:rPr>
  </w:style>
  <w:style w:type="paragraph" w:styleId="25">
    <w:name w:val="Body Text 2"/>
    <w:basedOn w:val="a"/>
    <w:link w:val="2Char2"/>
    <w:rsid w:val="00065148"/>
    <w:pPr>
      <w:spacing w:after="120" w:line="480" w:lineRule="auto"/>
    </w:pPr>
    <w:rPr>
      <w:rFonts w:ascii="Times New Roman" w:eastAsia="宋体" w:hAnsi="Times New Roman" w:cs="Times New Roman"/>
      <w:szCs w:val="24"/>
    </w:rPr>
  </w:style>
  <w:style w:type="character" w:customStyle="1" w:styleId="2Char2">
    <w:name w:val="正文文本 2 Char"/>
    <w:basedOn w:val="a1"/>
    <w:link w:val="25"/>
    <w:rsid w:val="00065148"/>
    <w:rPr>
      <w:rFonts w:ascii="Times New Roman" w:eastAsia="宋体" w:hAnsi="Times New Roman" w:cs="Times New Roman"/>
      <w:szCs w:val="24"/>
    </w:rPr>
  </w:style>
  <w:style w:type="paragraph" w:styleId="af0">
    <w:name w:val="Normal (Web)"/>
    <w:basedOn w:val="a"/>
    <w:rsid w:val="00065148"/>
    <w:pPr>
      <w:widowControl/>
      <w:spacing w:before="100" w:beforeAutospacing="1" w:after="100" w:afterAutospacing="1"/>
      <w:jc w:val="left"/>
    </w:pPr>
    <w:rPr>
      <w:rFonts w:ascii="宋体" w:eastAsia="宋体" w:hAnsi="宋体" w:cs="宋体"/>
      <w:color w:val="000000"/>
      <w:kern w:val="0"/>
      <w:sz w:val="24"/>
      <w:szCs w:val="24"/>
    </w:rPr>
  </w:style>
  <w:style w:type="paragraph" w:styleId="af1">
    <w:name w:val="Title"/>
    <w:basedOn w:val="a"/>
    <w:next w:val="a"/>
    <w:link w:val="Chara"/>
    <w:qFormat/>
    <w:rsid w:val="00065148"/>
    <w:pPr>
      <w:spacing w:before="240" w:after="60"/>
      <w:jc w:val="center"/>
      <w:outlineLvl w:val="0"/>
    </w:pPr>
    <w:rPr>
      <w:rFonts w:ascii="Calibri Light" w:eastAsia="宋体" w:hAnsi="Calibri Light" w:cs="Times New Roman"/>
      <w:b/>
      <w:bCs/>
      <w:sz w:val="32"/>
      <w:szCs w:val="32"/>
    </w:rPr>
  </w:style>
  <w:style w:type="character" w:customStyle="1" w:styleId="Chara">
    <w:name w:val="标题 Char"/>
    <w:basedOn w:val="a1"/>
    <w:link w:val="af1"/>
    <w:rsid w:val="00065148"/>
    <w:rPr>
      <w:rFonts w:ascii="Calibri Light" w:eastAsia="宋体" w:hAnsi="Calibri Light" w:cs="Times New Roman"/>
      <w:b/>
      <w:bCs/>
      <w:sz w:val="32"/>
      <w:szCs w:val="32"/>
    </w:rPr>
  </w:style>
  <w:style w:type="paragraph" w:styleId="af2">
    <w:name w:val="annotation subject"/>
    <w:basedOn w:val="aa"/>
    <w:next w:val="aa"/>
    <w:link w:val="Charb"/>
    <w:rsid w:val="00065148"/>
    <w:rPr>
      <w:b/>
      <w:bCs/>
    </w:rPr>
  </w:style>
  <w:style w:type="character" w:customStyle="1" w:styleId="Charb">
    <w:name w:val="批注主题 Char"/>
    <w:basedOn w:val="Char4"/>
    <w:link w:val="af2"/>
    <w:rsid w:val="00065148"/>
    <w:rPr>
      <w:rFonts w:ascii="Times New Roman" w:eastAsia="宋体" w:hAnsi="Times New Roman" w:cs="Times New Roman"/>
      <w:b/>
      <w:bCs/>
      <w:szCs w:val="24"/>
    </w:rPr>
  </w:style>
  <w:style w:type="paragraph" w:styleId="af3">
    <w:name w:val="Body Text First Indent"/>
    <w:basedOn w:val="ab"/>
    <w:next w:val="a"/>
    <w:link w:val="Charc"/>
    <w:rsid w:val="00065148"/>
    <w:pPr>
      <w:adjustRightInd/>
      <w:spacing w:after="120" w:line="240" w:lineRule="auto"/>
      <w:ind w:firstLineChars="100" w:firstLine="420"/>
      <w:jc w:val="both"/>
      <w:textAlignment w:val="auto"/>
    </w:pPr>
    <w:rPr>
      <w:kern w:val="2"/>
      <w:sz w:val="21"/>
      <w:szCs w:val="24"/>
    </w:rPr>
  </w:style>
  <w:style w:type="character" w:customStyle="1" w:styleId="Charc">
    <w:name w:val="正文首行缩进 Char"/>
    <w:basedOn w:val="Char5"/>
    <w:link w:val="af3"/>
    <w:rsid w:val="00065148"/>
    <w:rPr>
      <w:rFonts w:ascii="Times New Roman" w:eastAsia="宋体" w:hAnsi="Times New Roman" w:cs="Times New Roman"/>
      <w:kern w:val="0"/>
      <w:sz w:val="24"/>
      <w:szCs w:val="24"/>
    </w:rPr>
  </w:style>
  <w:style w:type="table" w:styleId="af4">
    <w:name w:val="Table Grid"/>
    <w:basedOn w:val="a2"/>
    <w:uiPriority w:val="59"/>
    <w:rsid w:val="00065148"/>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sid w:val="00065148"/>
    <w:rPr>
      <w:b/>
      <w:bCs/>
    </w:rPr>
  </w:style>
  <w:style w:type="character" w:styleId="af6">
    <w:name w:val="page number"/>
    <w:rsid w:val="00065148"/>
  </w:style>
  <w:style w:type="character" w:styleId="af7">
    <w:name w:val="FollowedHyperlink"/>
    <w:rsid w:val="00065148"/>
    <w:rPr>
      <w:color w:val="800080"/>
      <w:u w:val="single"/>
    </w:rPr>
  </w:style>
  <w:style w:type="character" w:styleId="af8">
    <w:name w:val="Emphasis"/>
    <w:qFormat/>
    <w:rsid w:val="00065148"/>
    <w:rPr>
      <w:i/>
      <w:iCs/>
    </w:rPr>
  </w:style>
  <w:style w:type="character" w:styleId="af9">
    <w:name w:val="Hyperlink"/>
    <w:uiPriority w:val="99"/>
    <w:rsid w:val="00065148"/>
    <w:rPr>
      <w:color w:val="0000FF"/>
      <w:u w:val="single"/>
    </w:rPr>
  </w:style>
  <w:style w:type="character" w:styleId="afa">
    <w:name w:val="annotation reference"/>
    <w:qFormat/>
    <w:rsid w:val="00065148"/>
    <w:rPr>
      <w:sz w:val="21"/>
      <w:szCs w:val="21"/>
    </w:rPr>
  </w:style>
  <w:style w:type="character" w:styleId="afb">
    <w:name w:val="footnote reference"/>
    <w:rsid w:val="00065148"/>
    <w:rPr>
      <w:vertAlign w:val="superscript"/>
    </w:rPr>
  </w:style>
  <w:style w:type="character" w:customStyle="1" w:styleId="Chard">
    <w:name w:val="正文文本样式 Char"/>
    <w:link w:val="afc"/>
    <w:rsid w:val="00065148"/>
    <w:rPr>
      <w:rFonts w:eastAsia="宋体" w:cs="宋体"/>
      <w:sz w:val="24"/>
    </w:rPr>
  </w:style>
  <w:style w:type="paragraph" w:customStyle="1" w:styleId="afc">
    <w:name w:val="正文文本样式"/>
    <w:basedOn w:val="a"/>
    <w:link w:val="Chard"/>
    <w:rsid w:val="00065148"/>
    <w:pPr>
      <w:spacing w:line="360" w:lineRule="auto"/>
      <w:ind w:firstLine="482"/>
    </w:pPr>
    <w:rPr>
      <w:rFonts w:eastAsia="宋体" w:cs="宋体"/>
      <w:sz w:val="24"/>
    </w:rPr>
  </w:style>
  <w:style w:type="character" w:customStyle="1" w:styleId="afd">
    <w:name w:val="批注文字 字符"/>
    <w:uiPriority w:val="99"/>
    <w:rsid w:val="00065148"/>
    <w:rPr>
      <w:rFonts w:eastAsia="宋体"/>
      <w:kern w:val="2"/>
      <w:sz w:val="21"/>
      <w:szCs w:val="24"/>
      <w:lang w:val="en-US" w:eastAsia="zh-CN" w:bidi="ar-SA"/>
    </w:rPr>
  </w:style>
  <w:style w:type="character" w:customStyle="1" w:styleId="Chare">
    <w:name w:val="子系统 Char"/>
    <w:aliases w:val="1.1标题 3 Char,Level 3 Head Char,H3 Char,Heading 3 - old Char,sect1.2.3 Char,sect1.2.31 Char,sect1.2.32 Char,sect1.2.311 Char,sect1.2.33 Char,sect1.2.312 Char,h3 Char,3rd level Char,Bold Head Char,bh Char,level_3 Char,PIM 3 Char,3 Char"/>
    <w:rsid w:val="00065148"/>
    <w:rPr>
      <w:rFonts w:eastAsia="黑体"/>
      <w:kern w:val="2"/>
      <w:sz w:val="28"/>
      <w:lang w:val="en-US" w:eastAsia="zh-CN" w:bidi="ar-SA"/>
    </w:rPr>
  </w:style>
  <w:style w:type="character" w:customStyle="1" w:styleId="CharChar1">
    <w:name w:val="Char Char1"/>
    <w:rsid w:val="00065148"/>
    <w:rPr>
      <w:rFonts w:ascii="宋体" w:eastAsia="宋体" w:hAnsi="Courier New"/>
      <w:kern w:val="2"/>
      <w:sz w:val="21"/>
      <w:lang w:val="en-US" w:eastAsia="zh-CN" w:bidi="ar-SA"/>
    </w:rPr>
  </w:style>
  <w:style w:type="character" w:customStyle="1" w:styleId="font21">
    <w:name w:val="font21"/>
    <w:qFormat/>
    <w:rsid w:val="00065148"/>
    <w:rPr>
      <w:rFonts w:ascii="Times New Roman" w:hAnsi="Times New Roman" w:cs="Times New Roman" w:hint="default"/>
      <w:color w:val="000000"/>
      <w:sz w:val="20"/>
      <w:szCs w:val="20"/>
      <w:u w:val="none"/>
    </w:rPr>
  </w:style>
  <w:style w:type="character" w:customStyle="1" w:styleId="Charf">
    <w:name w:val="文字 Char"/>
    <w:link w:val="afe"/>
    <w:locked/>
    <w:rsid w:val="00065148"/>
    <w:rPr>
      <w:rFonts w:ascii="宋体" w:hAnsi="宋体"/>
      <w:sz w:val="28"/>
    </w:rPr>
  </w:style>
  <w:style w:type="paragraph" w:customStyle="1" w:styleId="afe">
    <w:name w:val="文字"/>
    <w:basedOn w:val="a"/>
    <w:link w:val="Charf"/>
    <w:rsid w:val="00065148"/>
    <w:pPr>
      <w:tabs>
        <w:tab w:val="left" w:pos="8520"/>
      </w:tabs>
      <w:spacing w:line="312" w:lineRule="auto"/>
      <w:ind w:right="-210" w:firstLine="556"/>
    </w:pPr>
    <w:rPr>
      <w:rFonts w:ascii="宋体" w:hAnsi="宋体"/>
      <w:sz w:val="28"/>
    </w:rPr>
  </w:style>
  <w:style w:type="character" w:customStyle="1" w:styleId="aff">
    <w:name w:val="列出段落 字符"/>
    <w:uiPriority w:val="34"/>
    <w:locked/>
    <w:rsid w:val="00065148"/>
    <w:rPr>
      <w:kern w:val="2"/>
      <w:sz w:val="21"/>
      <w:szCs w:val="24"/>
    </w:rPr>
  </w:style>
  <w:style w:type="character" w:customStyle="1" w:styleId="text2">
    <w:name w:val="text2"/>
    <w:rsid w:val="00065148"/>
  </w:style>
  <w:style w:type="character" w:customStyle="1" w:styleId="Charf0">
    <w:name w:val="列出段落 Char"/>
    <w:link w:val="aff0"/>
    <w:uiPriority w:val="34"/>
    <w:locked/>
    <w:rsid w:val="00065148"/>
    <w:rPr>
      <w:szCs w:val="24"/>
    </w:rPr>
  </w:style>
  <w:style w:type="paragraph" w:styleId="aff0">
    <w:name w:val="List Paragraph"/>
    <w:basedOn w:val="a"/>
    <w:link w:val="Charf0"/>
    <w:uiPriority w:val="34"/>
    <w:qFormat/>
    <w:rsid w:val="00065148"/>
    <w:pPr>
      <w:ind w:firstLineChars="200" w:firstLine="420"/>
    </w:pPr>
    <w:rPr>
      <w:szCs w:val="24"/>
    </w:rPr>
  </w:style>
  <w:style w:type="character" w:customStyle="1" w:styleId="font141">
    <w:name w:val="font141"/>
    <w:qFormat/>
    <w:rsid w:val="00065148"/>
    <w:rPr>
      <w:rFonts w:ascii="宋体" w:eastAsia="宋体" w:hAnsi="宋体" w:cs="宋体" w:hint="eastAsia"/>
      <w:color w:val="000000"/>
      <w:sz w:val="22"/>
      <w:szCs w:val="22"/>
      <w:u w:val="none"/>
    </w:rPr>
  </w:style>
  <w:style w:type="character" w:customStyle="1" w:styleId="CharChar17">
    <w:name w:val="Char Char17"/>
    <w:rsid w:val="00065148"/>
    <w:rPr>
      <w:rFonts w:ascii="Arial" w:eastAsia="黑体" w:hAnsi="Arial"/>
      <w:b/>
      <w:bCs/>
      <w:kern w:val="2"/>
      <w:sz w:val="32"/>
      <w:szCs w:val="32"/>
      <w:lang w:val="en-US" w:eastAsia="zh-CN" w:bidi="ar-SA"/>
    </w:rPr>
  </w:style>
  <w:style w:type="character" w:customStyle="1" w:styleId="font11">
    <w:name w:val="font11"/>
    <w:rsid w:val="00065148"/>
    <w:rPr>
      <w:rFonts w:ascii="宋体" w:eastAsia="宋体" w:hAnsi="宋体" w:cs="宋体" w:hint="eastAsia"/>
      <w:i w:val="0"/>
      <w:color w:val="000000"/>
      <w:sz w:val="18"/>
      <w:szCs w:val="18"/>
      <w:u w:val="none"/>
    </w:rPr>
  </w:style>
  <w:style w:type="character" w:customStyle="1" w:styleId="p141">
    <w:name w:val="p141"/>
    <w:qFormat/>
    <w:rsid w:val="00065148"/>
    <w:rPr>
      <w:sz w:val="21"/>
      <w:szCs w:val="21"/>
    </w:rPr>
  </w:style>
  <w:style w:type="character" w:customStyle="1" w:styleId="12">
    <w:name w:val="批注文字 字符1"/>
    <w:qFormat/>
    <w:rsid w:val="00065148"/>
    <w:rPr>
      <w:rFonts w:eastAsia="宋体"/>
      <w:kern w:val="2"/>
      <w:sz w:val="21"/>
      <w:szCs w:val="24"/>
      <w:lang w:val="en-US" w:eastAsia="zh-CN" w:bidi="ar-SA"/>
    </w:rPr>
  </w:style>
  <w:style w:type="paragraph" w:customStyle="1" w:styleId="13">
    <w:name w:val="列出段落1"/>
    <w:rsid w:val="00065148"/>
    <w:pPr>
      <w:ind w:firstLineChars="200" w:firstLine="420"/>
      <w:jc w:val="center"/>
    </w:pPr>
    <w:rPr>
      <w:rFonts w:ascii="Times New Roman" w:eastAsia="宋体" w:hAnsi="Times New Roman" w:cs="Times New Roman"/>
      <w:kern w:val="0"/>
      <w:sz w:val="20"/>
    </w:rPr>
  </w:style>
  <w:style w:type="paragraph" w:customStyle="1" w:styleId="110">
    <w:name w:val="列出段落11"/>
    <w:uiPriority w:val="99"/>
    <w:rsid w:val="00065148"/>
    <w:pPr>
      <w:ind w:firstLineChars="200" w:firstLine="420"/>
      <w:jc w:val="center"/>
    </w:pPr>
    <w:rPr>
      <w:rFonts w:ascii="Times New Roman" w:eastAsia="宋体" w:hAnsi="Times New Roman" w:cs="Times New Roman"/>
      <w:kern w:val="0"/>
      <w:sz w:val="20"/>
    </w:rPr>
  </w:style>
  <w:style w:type="paragraph" w:customStyle="1" w:styleId="p0">
    <w:name w:val="p0"/>
    <w:basedOn w:val="a"/>
    <w:rsid w:val="00065148"/>
    <w:pPr>
      <w:widowControl/>
    </w:pPr>
    <w:rPr>
      <w:rFonts w:ascii="Times New Roman" w:eastAsia="宋体" w:hAnsi="Times New Roman" w:cs="Times New Roman"/>
      <w:kern w:val="0"/>
      <w:szCs w:val="21"/>
    </w:rPr>
  </w:style>
  <w:style w:type="paragraph" w:styleId="aff1">
    <w:name w:val="No Spacing"/>
    <w:uiPriority w:val="1"/>
    <w:qFormat/>
    <w:rsid w:val="00065148"/>
    <w:rPr>
      <w:rFonts w:ascii="Times New Roman" w:eastAsia="宋体" w:hAnsi="Times New Roman" w:cs="Times New Roman"/>
      <w:kern w:val="0"/>
      <w:sz w:val="22"/>
      <w:lang w:eastAsia="en-US" w:bidi="en-US"/>
    </w:rPr>
  </w:style>
  <w:style w:type="paragraph" w:customStyle="1" w:styleId="CharCharCharCharCharCharCharCharCharChar">
    <w:name w:val="Char Char Char Char Char Char Char Char Char Char"/>
    <w:basedOn w:val="a"/>
    <w:rsid w:val="00065148"/>
    <w:rPr>
      <w:rFonts w:ascii="Tahoma" w:eastAsia="宋体" w:hAnsi="Tahoma" w:cs="Times New Roman"/>
      <w:sz w:val="24"/>
      <w:szCs w:val="20"/>
    </w:rPr>
  </w:style>
  <w:style w:type="paragraph" w:customStyle="1" w:styleId="style1">
    <w:name w:val="style1"/>
    <w:basedOn w:val="a"/>
    <w:rsid w:val="00065148"/>
    <w:pPr>
      <w:widowControl/>
      <w:spacing w:before="100" w:beforeAutospacing="1" w:after="100" w:afterAutospacing="1"/>
      <w:jc w:val="left"/>
    </w:pPr>
    <w:rPr>
      <w:rFonts w:ascii="宋体" w:eastAsia="宋体" w:hAnsi="宋体" w:cs="宋体"/>
      <w:kern w:val="0"/>
      <w:sz w:val="24"/>
      <w:szCs w:val="24"/>
    </w:rPr>
  </w:style>
  <w:style w:type="paragraph" w:customStyle="1" w:styleId="ParaChar">
    <w:name w:val="默认段落字体 Para Char"/>
    <w:basedOn w:val="a"/>
    <w:rsid w:val="00065148"/>
    <w:rPr>
      <w:rFonts w:ascii="Tahoma" w:eastAsia="宋体" w:hAnsi="Tahoma" w:cs="Times New Roman"/>
      <w:sz w:val="24"/>
      <w:szCs w:val="20"/>
    </w:rPr>
  </w:style>
  <w:style w:type="paragraph" w:styleId="aff2">
    <w:name w:val="Revision"/>
    <w:rsid w:val="00065148"/>
    <w:rPr>
      <w:rFonts w:ascii="Times New Roman" w:eastAsia="宋体" w:hAnsi="Times New Roman" w:cs="Times New Roman"/>
      <w:szCs w:val="24"/>
    </w:rPr>
  </w:style>
  <w:style w:type="paragraph" w:customStyle="1" w:styleId="CharCharChar">
    <w:name w:val="Char Char Char"/>
    <w:basedOn w:val="a"/>
    <w:rsid w:val="00065148"/>
    <w:rPr>
      <w:rFonts w:ascii="宋体" w:eastAsia="宋体" w:hAnsi="宋体" w:cs="Times New Roman"/>
      <w:b/>
      <w:sz w:val="28"/>
      <w:szCs w:val="28"/>
    </w:rPr>
  </w:style>
  <w:style w:type="paragraph" w:customStyle="1" w:styleId="New">
    <w:name w:val="批注文字 New"/>
    <w:basedOn w:val="a"/>
    <w:rsid w:val="00065148"/>
    <w:pPr>
      <w:jc w:val="left"/>
    </w:pPr>
    <w:rPr>
      <w:rFonts w:ascii="Times New Roman" w:eastAsia="宋体" w:hAnsi="Times New Roman" w:cs="Times New Roman"/>
      <w:szCs w:val="24"/>
    </w:rPr>
  </w:style>
  <w:style w:type="paragraph" w:customStyle="1" w:styleId="Default">
    <w:name w:val="Default"/>
    <w:rsid w:val="00065148"/>
    <w:pPr>
      <w:widowControl w:val="0"/>
      <w:autoSpaceDE w:val="0"/>
      <w:autoSpaceDN w:val="0"/>
      <w:adjustRightInd w:val="0"/>
    </w:pPr>
    <w:rPr>
      <w:rFonts w:ascii="宋体" w:eastAsia="宋体" w:hAnsi="宋体" w:cs="宋体"/>
      <w:color w:val="000000"/>
      <w:kern w:val="0"/>
      <w:sz w:val="24"/>
      <w:szCs w:val="24"/>
    </w:rPr>
  </w:style>
  <w:style w:type="paragraph" w:customStyle="1" w:styleId="210">
    <w:name w:val="列出段落21"/>
    <w:basedOn w:val="a"/>
    <w:uiPriority w:val="99"/>
    <w:qFormat/>
    <w:rsid w:val="00065148"/>
    <w:pPr>
      <w:ind w:firstLineChars="200" w:firstLine="420"/>
    </w:pPr>
    <w:rPr>
      <w:rFonts w:ascii="Times New Roman" w:eastAsia="宋体" w:hAnsi="Times New Roman" w:cs="Times New Roman"/>
      <w:szCs w:val="24"/>
    </w:rPr>
  </w:style>
  <w:style w:type="paragraph" w:customStyle="1" w:styleId="14">
    <w:name w:val="无间隔1"/>
    <w:uiPriority w:val="1"/>
    <w:qFormat/>
    <w:rsid w:val="00065148"/>
    <w:pPr>
      <w:widowControl w:val="0"/>
      <w:jc w:val="both"/>
    </w:pPr>
    <w:rPr>
      <w:rFonts w:ascii="Times New Roman" w:eastAsia="宋体" w:hAnsi="Times New Roman" w:cs="Times New Roman"/>
    </w:rPr>
  </w:style>
  <w:style w:type="paragraph" w:customStyle="1" w:styleId="15">
    <w:name w:val="彩色列表1"/>
    <w:rsid w:val="00065148"/>
    <w:pPr>
      <w:widowControl w:val="0"/>
      <w:ind w:firstLine="420"/>
      <w:jc w:val="both"/>
    </w:pPr>
    <w:rPr>
      <w:rFonts w:ascii="宋体" w:eastAsia="宋体" w:hAnsi="宋体" w:cs="宋体"/>
      <w:color w:val="000000"/>
      <w:kern w:val="0"/>
      <w:sz w:val="24"/>
      <w:szCs w:val="24"/>
      <w:u w:color="000000"/>
    </w:rPr>
  </w:style>
  <w:style w:type="paragraph" w:customStyle="1" w:styleId="CharCharCharChar">
    <w:name w:val="Char Char Char Char"/>
    <w:basedOn w:val="a9"/>
    <w:rsid w:val="00065148"/>
    <w:rPr>
      <w:rFonts w:ascii="Tahoma" w:hAnsi="Tahoma"/>
      <w:sz w:val="24"/>
    </w:rPr>
  </w:style>
  <w:style w:type="paragraph" w:customStyle="1" w:styleId="CharChar2Char">
    <w:name w:val="Char Char2 Char"/>
    <w:basedOn w:val="a"/>
    <w:rsid w:val="00065148"/>
    <w:rPr>
      <w:rFonts w:ascii="宋体" w:eastAsia="宋体" w:hAnsi="宋体" w:cs="Times New Roman"/>
      <w:b/>
      <w:sz w:val="28"/>
      <w:szCs w:val="28"/>
    </w:rPr>
  </w:style>
  <w:style w:type="paragraph" w:customStyle="1" w:styleId="26">
    <w:name w:val="列出段落2"/>
    <w:basedOn w:val="a"/>
    <w:uiPriority w:val="99"/>
    <w:unhideWhenUsed/>
    <w:qFormat/>
    <w:rsid w:val="00065148"/>
    <w:pPr>
      <w:ind w:firstLineChars="200" w:firstLine="420"/>
    </w:pPr>
    <w:rPr>
      <w:rFonts w:ascii="Times New Roman" w:eastAsia="宋体" w:hAnsi="Times New Roman" w:cs="Times New Roman"/>
      <w:szCs w:val="24"/>
    </w:rPr>
  </w:style>
  <w:style w:type="paragraph" w:customStyle="1" w:styleId="Charf1">
    <w:name w:val="Char"/>
    <w:basedOn w:val="a"/>
    <w:rsid w:val="00065148"/>
    <w:rPr>
      <w:rFonts w:ascii="Tahoma" w:eastAsia="宋体" w:hAnsi="Tahoma" w:cs="Times New Roman"/>
      <w:sz w:val="24"/>
      <w:szCs w:val="20"/>
    </w:rPr>
  </w:style>
  <w:style w:type="paragraph" w:customStyle="1" w:styleId="ParaCharCharCharCharCharCharCharCharCharChar">
    <w:name w:val="默认段落字体 Para Char Char Char Char Char Char Char Char Char Char"/>
    <w:basedOn w:val="a"/>
    <w:rsid w:val="00065148"/>
    <w:rPr>
      <w:rFonts w:ascii="Tahoma" w:eastAsia="宋体" w:hAnsi="Tahoma" w:cs="Times New Roman"/>
      <w:sz w:val="24"/>
      <w:szCs w:val="20"/>
    </w:rPr>
  </w:style>
  <w:style w:type="paragraph" w:customStyle="1" w:styleId="aff3">
    <w:name w:val="杨昂超式样黑体主"/>
    <w:basedOn w:val="a"/>
    <w:rsid w:val="00065148"/>
    <w:rPr>
      <w:rFonts w:ascii="方正黑体简体" w:eastAsia="方正黑体简体" w:hAnsi="Times New Roman" w:cs="Times New Roman"/>
      <w:sz w:val="24"/>
      <w:szCs w:val="24"/>
    </w:rPr>
  </w:style>
  <w:style w:type="paragraph" w:customStyle="1" w:styleId="reader-word-layer">
    <w:name w:val="reader-word-layer"/>
    <w:basedOn w:val="a"/>
    <w:rsid w:val="00065148"/>
    <w:pPr>
      <w:widowControl/>
      <w:spacing w:before="100" w:beforeAutospacing="1" w:after="100" w:afterAutospacing="1"/>
      <w:jc w:val="left"/>
    </w:pPr>
    <w:rPr>
      <w:rFonts w:ascii="宋体" w:eastAsia="宋体" w:hAnsi="宋体" w:cs="宋体"/>
      <w:kern w:val="0"/>
      <w:sz w:val="24"/>
      <w:szCs w:val="24"/>
    </w:rPr>
  </w:style>
  <w:style w:type="table" w:customStyle="1" w:styleId="16">
    <w:name w:val="网格型1"/>
    <w:basedOn w:val="a2"/>
    <w:uiPriority w:val="59"/>
    <w:rsid w:val="00065148"/>
    <w:rPr>
      <w:rFonts w:ascii="Calibri" w:eastAsia="微软雅黑" w:hAnsi="Calibri" w:cs="Times New Roman"/>
      <w:kern w:val="0"/>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页眉 字符"/>
    <w:uiPriority w:val="99"/>
    <w:qFormat/>
    <w:rsid w:val="00065148"/>
    <w:rPr>
      <w:sz w:val="18"/>
      <w:szCs w:val="18"/>
    </w:rPr>
  </w:style>
  <w:style w:type="character" w:customStyle="1" w:styleId="aff5">
    <w:name w:val="页脚 字符"/>
    <w:uiPriority w:val="99"/>
    <w:rsid w:val="00065148"/>
    <w:rPr>
      <w:sz w:val="18"/>
      <w:szCs w:val="18"/>
    </w:rPr>
  </w:style>
  <w:style w:type="paragraph" w:customStyle="1" w:styleId="TableParagraph">
    <w:name w:val="Table Paragraph"/>
    <w:basedOn w:val="a"/>
    <w:uiPriority w:val="1"/>
    <w:unhideWhenUsed/>
    <w:qFormat/>
    <w:rsid w:val="00065148"/>
    <w:rPr>
      <w:rFonts w:ascii="Times New Roman" w:eastAsia="宋体" w:hAnsi="Times New Roman" w:cs="Times New Roman" w:hint="eastAsia"/>
      <w:sz w:val="24"/>
      <w:szCs w:val="24"/>
    </w:rPr>
  </w:style>
  <w:style w:type="table" w:customStyle="1" w:styleId="27">
    <w:name w:val="网格型2"/>
    <w:basedOn w:val="a2"/>
    <w:qFormat/>
    <w:rsid w:val="00065148"/>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1">
    <w:name w:val="标题 3 Char1"/>
    <w:rsid w:val="00065148"/>
    <w:rPr>
      <w:b/>
      <w:bCs/>
      <w:kern w:val="2"/>
      <w:sz w:val="32"/>
      <w:szCs w:val="32"/>
    </w:rPr>
  </w:style>
  <w:style w:type="character" w:customStyle="1" w:styleId="CharChar12">
    <w:name w:val=" Char Char12"/>
    <w:rsid w:val="00065148"/>
    <w:rPr>
      <w:kern w:val="2"/>
      <w:sz w:val="21"/>
      <w:szCs w:val="24"/>
      <w:shd w:val="clear" w:color="auto" w:fill="000080"/>
      <w:lang w:bidi="ar-SA"/>
    </w:rPr>
  </w:style>
  <w:style w:type="character" w:customStyle="1" w:styleId="titleemph1">
    <w:name w:val="title_emph1"/>
    <w:rsid w:val="00065148"/>
    <w:rPr>
      <w:rFonts w:ascii="Arial" w:hAnsi="Arial" w:cs="Arial" w:hint="default"/>
      <w:b/>
      <w:bCs/>
      <w:sz w:val="20"/>
      <w:szCs w:val="20"/>
    </w:rPr>
  </w:style>
  <w:style w:type="character" w:customStyle="1" w:styleId="CharChar19">
    <w:name w:val=" Char Char19"/>
    <w:rsid w:val="00065148"/>
    <w:rPr>
      <w:rFonts w:eastAsia="宋体"/>
      <w:b/>
      <w:bCs/>
      <w:kern w:val="44"/>
      <w:sz w:val="44"/>
      <w:szCs w:val="44"/>
      <w:lang w:bidi="ar-SA"/>
    </w:rPr>
  </w:style>
  <w:style w:type="character" w:customStyle="1" w:styleId="Char40">
    <w:name w:val=" Char4"/>
    <w:rsid w:val="00065148"/>
    <w:rPr>
      <w:rFonts w:eastAsia="宋体"/>
      <w:b/>
      <w:bCs/>
      <w:kern w:val="2"/>
      <w:sz w:val="32"/>
      <w:szCs w:val="32"/>
      <w:lang w:val="en-US" w:eastAsia="zh-CN" w:bidi="ar-SA"/>
    </w:rPr>
  </w:style>
  <w:style w:type="character" w:customStyle="1" w:styleId="CharCharChar0">
    <w:name w:val=" Char Char Char"/>
    <w:link w:val="CharChar"/>
    <w:rsid w:val="00065148"/>
    <w:rPr>
      <w:rFonts w:ascii="Tahoma" w:hAnsi="Tahoma"/>
      <w:sz w:val="24"/>
    </w:rPr>
  </w:style>
  <w:style w:type="paragraph" w:customStyle="1" w:styleId="CharChar">
    <w:name w:val=" Char Char"/>
    <w:basedOn w:val="a"/>
    <w:link w:val="CharCharChar0"/>
    <w:rsid w:val="00065148"/>
    <w:rPr>
      <w:rFonts w:ascii="Tahoma" w:hAnsi="Tahoma"/>
      <w:sz w:val="24"/>
    </w:rPr>
  </w:style>
  <w:style w:type="character" w:customStyle="1" w:styleId="CharChar10">
    <w:name w:val=" Char Char10"/>
    <w:rsid w:val="00065148"/>
    <w:rPr>
      <w:kern w:val="2"/>
      <w:sz w:val="18"/>
      <w:szCs w:val="18"/>
      <w:lang w:bidi="ar-SA"/>
    </w:rPr>
  </w:style>
  <w:style w:type="character" w:customStyle="1" w:styleId="Charf2">
    <w:name w:val=" Char"/>
    <w:rsid w:val="00065148"/>
    <w:rPr>
      <w:rFonts w:eastAsia="宋体"/>
      <w:b/>
      <w:bCs/>
      <w:kern w:val="2"/>
      <w:sz w:val="32"/>
      <w:szCs w:val="32"/>
      <w:lang w:val="en-US" w:eastAsia="zh-CN" w:bidi="ar-SA"/>
    </w:rPr>
  </w:style>
  <w:style w:type="character" w:customStyle="1" w:styleId="font1">
    <w:name w:val="font1"/>
    <w:rsid w:val="00065148"/>
    <w:rPr>
      <w:color w:val="000000"/>
      <w:sz w:val="18"/>
      <w:szCs w:val="18"/>
    </w:rPr>
  </w:style>
  <w:style w:type="character" w:customStyle="1" w:styleId="CharChar0">
    <w:name w:val="编号列表 Char Char"/>
    <w:rsid w:val="00065148"/>
    <w:rPr>
      <w:rFonts w:ascii="Verdana" w:eastAsia="宋体" w:hAnsi="Verdana"/>
      <w:kern w:val="2"/>
      <w:sz w:val="24"/>
      <w:szCs w:val="24"/>
      <w:lang w:val="en-US" w:eastAsia="zh-CN" w:bidi="ar-SA"/>
    </w:rPr>
  </w:style>
  <w:style w:type="character" w:customStyle="1" w:styleId="CharChar11">
    <w:name w:val=" Char Char11"/>
    <w:rsid w:val="00065148"/>
    <w:rPr>
      <w:kern w:val="2"/>
      <w:sz w:val="18"/>
      <w:szCs w:val="18"/>
      <w:lang w:bidi="ar-SA"/>
    </w:rPr>
  </w:style>
  <w:style w:type="character" w:customStyle="1" w:styleId="hx">
    <w:name w:val="hx"/>
    <w:rsid w:val="00065148"/>
    <w:rPr>
      <w:rFonts w:ascii="Arial" w:eastAsia="仿宋_GB2312" w:hAnsi="Arial" w:cs="Arial" w:hint="default"/>
      <w:color w:val="auto"/>
      <w:sz w:val="32"/>
      <w:szCs w:val="32"/>
    </w:rPr>
  </w:style>
  <w:style w:type="paragraph" w:customStyle="1" w:styleId="xl68">
    <w:name w:val="xl68"/>
    <w:basedOn w:val="a"/>
    <w:rsid w:val="00065148"/>
    <w:pPr>
      <w:widowControl/>
      <w:spacing w:before="100" w:beforeAutospacing="1" w:after="100" w:afterAutospacing="1"/>
      <w:jc w:val="center"/>
    </w:pPr>
    <w:rPr>
      <w:rFonts w:ascii="Arial" w:eastAsia="宋体" w:hAnsi="Arial" w:cs="Arial"/>
      <w:kern w:val="0"/>
      <w:sz w:val="20"/>
      <w:szCs w:val="20"/>
    </w:rPr>
  </w:style>
  <w:style w:type="paragraph" w:customStyle="1" w:styleId="xl40">
    <w:name w:val="xl40"/>
    <w:basedOn w:val="a"/>
    <w:rsid w:val="00065148"/>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eastAsia="宋体" w:hAnsi="Arial Unicode MS" w:cs="Times New Roman"/>
      <w:b/>
      <w:bCs/>
      <w:kern w:val="0"/>
      <w:sz w:val="20"/>
      <w:szCs w:val="20"/>
    </w:rPr>
  </w:style>
  <w:style w:type="paragraph" w:customStyle="1" w:styleId="xl53">
    <w:name w:val="xl53"/>
    <w:basedOn w:val="a"/>
    <w:rsid w:val="00065148"/>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6">
    <w:name w:val="小节标题"/>
    <w:basedOn w:val="a"/>
    <w:rsid w:val="00065148"/>
    <w:pPr>
      <w:autoSpaceDE w:val="0"/>
      <w:autoSpaceDN w:val="0"/>
      <w:adjustRightInd w:val="0"/>
      <w:spacing w:before="175" w:after="102" w:line="351" w:lineRule="atLeast"/>
    </w:pPr>
    <w:rPr>
      <w:rFonts w:ascii="Times New Roman" w:eastAsia="宋体" w:hAnsi="Times New Roman" w:cs="Times New Roman"/>
      <w:color w:val="000000"/>
      <w:kern w:val="0"/>
      <w:szCs w:val="21"/>
    </w:rPr>
  </w:style>
  <w:style w:type="paragraph" w:customStyle="1" w:styleId="gczx">
    <w:name w:val="gczx正文"/>
    <w:basedOn w:val="a"/>
    <w:rsid w:val="00065148"/>
    <w:pPr>
      <w:spacing w:beforeLines="25" w:before="78" w:afterLines="25" w:after="78" w:line="440" w:lineRule="exact"/>
      <w:ind w:firstLineChars="200" w:firstLine="200"/>
    </w:pPr>
    <w:rPr>
      <w:rFonts w:ascii="Times New Roman" w:eastAsia="宋体" w:hAnsi="Times New Roman" w:cs="Times New Roman"/>
      <w:sz w:val="24"/>
      <w:szCs w:val="20"/>
    </w:rPr>
  </w:style>
  <w:style w:type="paragraph" w:customStyle="1" w:styleId="CharCharCharCharChar">
    <w:name w:val="文档正文 Char Char Char Char Char"/>
    <w:basedOn w:val="a"/>
    <w:rsid w:val="00065148"/>
    <w:pPr>
      <w:adjustRightInd w:val="0"/>
      <w:spacing w:line="440" w:lineRule="exact"/>
      <w:ind w:leftChars="100" w:left="100" w:rightChars="100" w:right="210" w:firstLine="420"/>
      <w:textAlignment w:val="baseline"/>
    </w:pPr>
    <w:rPr>
      <w:rFonts w:ascii="Arial Narrow" w:eastAsia="宋体" w:hAnsi="Arial Narrow" w:cs="Times New Roman"/>
      <w:kern w:val="0"/>
      <w:sz w:val="24"/>
      <w:szCs w:val="24"/>
    </w:rPr>
  </w:style>
  <w:style w:type="paragraph" w:customStyle="1" w:styleId="CharChar2CharCharCharCharCharChar">
    <w:name w:val=" Char Char2 Char Char Char Char Char Char"/>
    <w:basedOn w:val="a"/>
    <w:rsid w:val="00065148"/>
    <w:rPr>
      <w:rFonts w:ascii="Tahoma" w:eastAsia="宋体" w:hAnsi="Tahoma" w:cs="Times New Roman"/>
      <w:sz w:val="24"/>
      <w:szCs w:val="20"/>
    </w:rPr>
  </w:style>
  <w:style w:type="paragraph" w:customStyle="1" w:styleId="17">
    <w:name w:val="首行缩进 1"/>
    <w:basedOn w:val="a"/>
    <w:rsid w:val="00065148"/>
    <w:pPr>
      <w:spacing w:after="120" w:line="360" w:lineRule="auto"/>
      <w:ind w:firstLineChars="200" w:firstLine="200"/>
    </w:pPr>
    <w:rPr>
      <w:rFonts w:ascii="Times New Roman" w:eastAsia="宋体" w:hAnsi="Times New Roman" w:cs="Times New Roman"/>
      <w:sz w:val="24"/>
      <w:szCs w:val="24"/>
    </w:rPr>
  </w:style>
  <w:style w:type="paragraph" w:customStyle="1" w:styleId="28">
    <w:name w:val="项目2"/>
    <w:rsid w:val="00065148"/>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font6">
    <w:name w:val="font6"/>
    <w:basedOn w:val="a"/>
    <w:rsid w:val="00065148"/>
    <w:pPr>
      <w:widowControl/>
      <w:spacing w:before="100" w:beforeAutospacing="1" w:after="100" w:afterAutospacing="1"/>
      <w:jc w:val="left"/>
    </w:pPr>
    <w:rPr>
      <w:rFonts w:ascii="Arial" w:eastAsia="宋体" w:hAnsi="Arial" w:cs="Arial"/>
      <w:kern w:val="0"/>
      <w:sz w:val="16"/>
      <w:szCs w:val="16"/>
    </w:rPr>
  </w:style>
  <w:style w:type="paragraph" w:customStyle="1" w:styleId="aff7">
    <w:name w:val="表格文字"/>
    <w:basedOn w:val="a6"/>
    <w:rsid w:val="00065148"/>
    <w:pPr>
      <w:spacing w:before="20" w:after="20"/>
      <w:ind w:leftChars="0" w:left="0"/>
    </w:pPr>
    <w:rPr>
      <w:rFonts w:ascii="Century Gothic" w:eastAsia="宋体" w:hAnsi="Century Gothic" w:cs="Times New Roman"/>
      <w:sz w:val="20"/>
      <w:szCs w:val="20"/>
    </w:rPr>
  </w:style>
  <w:style w:type="paragraph" w:customStyle="1" w:styleId="xl52">
    <w:name w:val="xl52"/>
    <w:basedOn w:val="a"/>
    <w:rsid w:val="00065148"/>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eastAsia="宋体" w:hAnsi="Arial" w:cs="Arial"/>
      <w:b/>
      <w:bCs/>
      <w:kern w:val="0"/>
      <w:sz w:val="20"/>
      <w:szCs w:val="20"/>
    </w:rPr>
  </w:style>
  <w:style w:type="paragraph" w:customStyle="1" w:styleId="xl33">
    <w:name w:val="xl33"/>
    <w:basedOn w:val="a"/>
    <w:rsid w:val="000651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20"/>
      <w:szCs w:val="20"/>
    </w:rPr>
  </w:style>
  <w:style w:type="paragraph" w:customStyle="1" w:styleId="xl38">
    <w:name w:val="xl38"/>
    <w:basedOn w:val="a"/>
    <w:rsid w:val="00065148"/>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宋体" w:hAnsi="Arial" w:cs="Arial"/>
      <w:b/>
      <w:bCs/>
      <w:kern w:val="0"/>
      <w:sz w:val="20"/>
      <w:szCs w:val="20"/>
    </w:rPr>
  </w:style>
  <w:style w:type="paragraph" w:customStyle="1" w:styleId="xl41">
    <w:name w:val="xl41"/>
    <w:basedOn w:val="a"/>
    <w:rsid w:val="00065148"/>
    <w:pPr>
      <w:widowControl/>
      <w:pBdr>
        <w:top w:val="single" w:sz="4" w:space="0" w:color="auto"/>
        <w:left w:val="single" w:sz="8" w:space="0" w:color="auto"/>
        <w:bottom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aff8">
    <w:name w:val="附件小标题"/>
    <w:basedOn w:val="4"/>
    <w:rsid w:val="00065148"/>
    <w:pPr>
      <w:numPr>
        <w:ilvl w:val="3"/>
        <w:numId w:val="1"/>
      </w:numPr>
      <w:tabs>
        <w:tab w:val="left" w:pos="720"/>
      </w:tabs>
      <w:spacing w:before="120" w:after="120" w:line="240" w:lineRule="atLeast"/>
      <w:ind w:left="720" w:hanging="720"/>
      <w:jc w:val="left"/>
    </w:pPr>
    <w:rPr>
      <w:rFonts w:ascii="Verdana" w:hAnsi="Verdana"/>
    </w:rPr>
  </w:style>
  <w:style w:type="paragraph" w:customStyle="1" w:styleId="18">
    <w:name w:val="项目 1"/>
    <w:basedOn w:val="a"/>
    <w:rsid w:val="00065148"/>
    <w:pPr>
      <w:tabs>
        <w:tab w:val="left" w:pos="1446"/>
      </w:tabs>
      <w:adjustRightInd w:val="0"/>
      <w:snapToGrid w:val="0"/>
      <w:spacing w:afterLines="50" w:after="156"/>
      <w:ind w:left="1446" w:hanging="488"/>
    </w:pPr>
    <w:rPr>
      <w:rFonts w:ascii="Tahoma" w:eastAsia="宋体" w:hAnsi="Tahoma" w:cs="Times New Roman"/>
      <w:sz w:val="24"/>
      <w:szCs w:val="24"/>
    </w:rPr>
  </w:style>
  <w:style w:type="paragraph" w:customStyle="1" w:styleId="29">
    <w:name w:val="正文文字（缩进2字）"/>
    <w:basedOn w:val="ab"/>
    <w:rsid w:val="00065148"/>
    <w:pPr>
      <w:adjustRightInd/>
      <w:spacing w:beforeLines="50" w:before="156" w:afterLines="50" w:after="156" w:line="240" w:lineRule="auto"/>
      <w:ind w:firstLineChars="200" w:firstLine="200"/>
      <w:jc w:val="both"/>
      <w:textAlignment w:val="auto"/>
    </w:pPr>
    <w:rPr>
      <w:kern w:val="2"/>
      <w:sz w:val="21"/>
    </w:rPr>
  </w:style>
  <w:style w:type="paragraph" w:customStyle="1" w:styleId="itemlistintable">
    <w:name w:val="itemlistintable"/>
    <w:basedOn w:val="a"/>
    <w:rsid w:val="00065148"/>
    <w:pPr>
      <w:widowControl/>
      <w:spacing w:before="100" w:beforeAutospacing="1" w:after="100" w:afterAutospacing="1"/>
      <w:jc w:val="left"/>
    </w:pPr>
    <w:rPr>
      <w:rFonts w:ascii="宋体" w:eastAsia="宋体" w:hAnsi="宋体" w:cs="宋体"/>
      <w:kern w:val="0"/>
      <w:sz w:val="24"/>
      <w:szCs w:val="24"/>
    </w:rPr>
  </w:style>
  <w:style w:type="paragraph" w:customStyle="1" w:styleId="xl39">
    <w:name w:val="xl39"/>
    <w:basedOn w:val="a"/>
    <w:rsid w:val="00065148"/>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宋体" w:hAnsi="Arial" w:cs="Arial"/>
      <w:b/>
      <w:bCs/>
      <w:kern w:val="0"/>
      <w:sz w:val="20"/>
      <w:szCs w:val="20"/>
    </w:rPr>
  </w:style>
  <w:style w:type="paragraph" w:customStyle="1" w:styleId="itemlist">
    <w:name w:val="itemlist"/>
    <w:basedOn w:val="a"/>
    <w:rsid w:val="00065148"/>
    <w:pPr>
      <w:widowControl/>
      <w:spacing w:before="100" w:beforeAutospacing="1" w:after="100" w:afterAutospacing="1"/>
      <w:jc w:val="left"/>
    </w:pPr>
    <w:rPr>
      <w:rFonts w:ascii="宋体" w:eastAsia="宋体" w:hAnsi="宋体" w:cs="宋体"/>
      <w:kern w:val="0"/>
      <w:sz w:val="24"/>
      <w:szCs w:val="24"/>
    </w:rPr>
  </w:style>
  <w:style w:type="paragraph" w:customStyle="1" w:styleId="xl31">
    <w:name w:val="xl31"/>
    <w:basedOn w:val="a"/>
    <w:rsid w:val="000651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b/>
      <w:bCs/>
      <w:kern w:val="0"/>
      <w:sz w:val="20"/>
      <w:szCs w:val="20"/>
    </w:rPr>
  </w:style>
  <w:style w:type="paragraph" w:customStyle="1" w:styleId="aff9">
    <w:name w:val="正文表格"/>
    <w:basedOn w:val="a"/>
    <w:rsid w:val="00065148"/>
    <w:pPr>
      <w:ind w:leftChars="10" w:left="10" w:rightChars="10" w:right="10"/>
    </w:pPr>
    <w:rPr>
      <w:rFonts w:ascii="Times New Roman" w:eastAsia="宋体" w:hAnsi="Times New Roman" w:cs="Times New Roman"/>
      <w:bCs/>
      <w:szCs w:val="24"/>
    </w:rPr>
  </w:style>
  <w:style w:type="paragraph" w:customStyle="1" w:styleId="19">
    <w:name w:val="样式1"/>
    <w:basedOn w:val="a"/>
    <w:rsid w:val="00065148"/>
    <w:pPr>
      <w:numPr>
        <w:numId w:val="2"/>
      </w:numPr>
      <w:tabs>
        <w:tab w:val="left" w:pos="709"/>
      </w:tabs>
      <w:adjustRightInd w:val="0"/>
    </w:pPr>
    <w:rPr>
      <w:rFonts w:ascii="宋体" w:eastAsia="宋体" w:hAnsi="宋体" w:cs="Times New Roman"/>
      <w:kern w:val="0"/>
      <w:szCs w:val="21"/>
    </w:rPr>
  </w:style>
  <w:style w:type="paragraph" w:customStyle="1" w:styleId="font9">
    <w:name w:val="font9"/>
    <w:basedOn w:val="a"/>
    <w:rsid w:val="00065148"/>
    <w:pPr>
      <w:widowControl/>
      <w:spacing w:before="100" w:beforeAutospacing="1" w:after="100" w:afterAutospacing="1"/>
      <w:jc w:val="left"/>
    </w:pPr>
    <w:rPr>
      <w:rFonts w:ascii="华文楷体" w:eastAsia="华文楷体" w:hAnsi="华文楷体" w:cs="Times New Roman" w:hint="eastAsia"/>
      <w:b/>
      <w:bCs/>
      <w:kern w:val="0"/>
      <w:sz w:val="20"/>
      <w:szCs w:val="20"/>
    </w:rPr>
  </w:style>
  <w:style w:type="paragraph" w:customStyle="1" w:styleId="tabletext">
    <w:name w:val="tabletext"/>
    <w:basedOn w:val="a"/>
    <w:rsid w:val="00065148"/>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065148"/>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1CharCharCharCharCharCharChar">
    <w:name w:val=" Char Char1 Char Char Char Char Char1 Char Char Char Char Char Char Char"/>
    <w:basedOn w:val="a"/>
    <w:rsid w:val="00065148"/>
    <w:rPr>
      <w:rFonts w:ascii="Tahoma" w:eastAsia="宋体" w:hAnsi="Tahoma" w:cs="Times New Roman"/>
      <w:sz w:val="24"/>
      <w:szCs w:val="20"/>
    </w:rPr>
  </w:style>
  <w:style w:type="paragraph" w:customStyle="1" w:styleId="xl50">
    <w:name w:val="xl50"/>
    <w:basedOn w:val="a"/>
    <w:rsid w:val="000651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affa">
    <w:name w:val="空项目内容"/>
    <w:basedOn w:val="a"/>
    <w:rsid w:val="00065148"/>
    <w:pPr>
      <w:tabs>
        <w:tab w:val="left" w:pos="720"/>
      </w:tabs>
      <w:spacing w:line="360" w:lineRule="auto"/>
      <w:ind w:left="720" w:hanging="720"/>
    </w:pPr>
    <w:rPr>
      <w:rFonts w:ascii="Times New Roman" w:eastAsia="宋体" w:hAnsi="Times New Roman" w:cs="Times New Roman"/>
      <w:sz w:val="24"/>
      <w:szCs w:val="24"/>
    </w:rPr>
  </w:style>
  <w:style w:type="paragraph" w:customStyle="1" w:styleId="my">
    <w:name w:val="my正文"/>
    <w:basedOn w:val="a6"/>
    <w:rsid w:val="00065148"/>
    <w:pPr>
      <w:spacing w:after="0" w:line="360" w:lineRule="auto"/>
      <w:ind w:leftChars="0" w:left="0" w:firstLineChars="225" w:firstLine="225"/>
    </w:pPr>
    <w:rPr>
      <w:rFonts w:ascii="宋体" w:eastAsia="Times New Roman" w:hAnsi="Times New Roman" w:cs="Times New Roman" w:hint="eastAsia"/>
      <w:sz w:val="24"/>
      <w:szCs w:val="20"/>
      <w:lang w:val="en-US" w:eastAsia="zh-CN"/>
    </w:rPr>
  </w:style>
  <w:style w:type="paragraph" w:customStyle="1" w:styleId="xl34">
    <w:name w:val="xl34"/>
    <w:basedOn w:val="a"/>
    <w:rsid w:val="0006514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CNTitle">
    <w:name w:val="CN Title"/>
    <w:basedOn w:val="a"/>
    <w:rsid w:val="00065148"/>
    <w:pPr>
      <w:widowControl/>
      <w:tabs>
        <w:tab w:val="left" w:pos="720"/>
      </w:tabs>
      <w:spacing w:before="144" w:after="72"/>
      <w:ind w:left="720" w:hanging="360"/>
      <w:jc w:val="center"/>
    </w:pPr>
    <w:rPr>
      <w:rFonts w:ascii="Times New Roman" w:eastAsia="宋体" w:hAnsi="Times New Roman" w:cs="Times New Roman"/>
      <w:b/>
      <w:bCs/>
      <w:kern w:val="0"/>
      <w:sz w:val="28"/>
      <w:szCs w:val="28"/>
    </w:rPr>
  </w:style>
  <w:style w:type="paragraph" w:customStyle="1" w:styleId="xl48">
    <w:name w:val="xl48"/>
    <w:basedOn w:val="a"/>
    <w:rsid w:val="00065148"/>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宋体" w:hAnsi="Arial" w:cs="Arial"/>
      <w:b/>
      <w:bCs/>
      <w:kern w:val="0"/>
      <w:sz w:val="20"/>
      <w:szCs w:val="20"/>
    </w:rPr>
  </w:style>
  <w:style w:type="paragraph" w:customStyle="1" w:styleId="TableText0">
    <w:name w:val="Table Text"/>
    <w:basedOn w:val="a"/>
    <w:rsid w:val="00065148"/>
    <w:pPr>
      <w:widowControl/>
      <w:autoSpaceDE w:val="0"/>
      <w:autoSpaceDN w:val="0"/>
      <w:spacing w:before="60" w:after="60"/>
      <w:jc w:val="left"/>
    </w:pPr>
    <w:rPr>
      <w:rFonts w:ascii="Times New Roman" w:eastAsia="宋体" w:hAnsi="Times New Roman" w:cs="Times New Roman"/>
      <w:kern w:val="0"/>
      <w:szCs w:val="21"/>
    </w:rPr>
  </w:style>
  <w:style w:type="paragraph" w:customStyle="1" w:styleId="affb">
    <w:name w:val="项目"/>
    <w:basedOn w:val="a6"/>
    <w:rsid w:val="00065148"/>
    <w:pPr>
      <w:ind w:leftChars="0" w:left="0"/>
      <w:jc w:val="center"/>
    </w:pPr>
    <w:rPr>
      <w:rFonts w:ascii="楷体_GB2312" w:eastAsia="楷体_GB2312" w:hAnsi="Times New Roman" w:cs="Times New Roman"/>
      <w:b/>
      <w:sz w:val="24"/>
      <w:szCs w:val="20"/>
      <w:lang w:val="en-US" w:eastAsia="zh-CN"/>
    </w:rPr>
  </w:style>
  <w:style w:type="paragraph" w:customStyle="1" w:styleId="font5">
    <w:name w:val="font5"/>
    <w:basedOn w:val="a"/>
    <w:rsid w:val="0006514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51">
    <w:name w:val="xl51"/>
    <w:basedOn w:val="a"/>
    <w:rsid w:val="00065148"/>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宋体" w:hAnsi="Arial Unicode MS" w:cs="Times New Roman"/>
      <w:b/>
      <w:bCs/>
      <w:kern w:val="0"/>
      <w:sz w:val="20"/>
      <w:szCs w:val="20"/>
    </w:rPr>
  </w:style>
  <w:style w:type="paragraph" w:customStyle="1" w:styleId="1CharChar">
    <w:name w:val="项目 1 Char Char"/>
    <w:basedOn w:val="a"/>
    <w:rsid w:val="00065148"/>
    <w:pPr>
      <w:tabs>
        <w:tab w:val="left" w:pos="907"/>
      </w:tabs>
      <w:adjustRightInd w:val="0"/>
      <w:snapToGrid w:val="0"/>
      <w:spacing w:afterLines="50" w:after="156"/>
      <w:ind w:left="902" w:hanging="420"/>
    </w:pPr>
    <w:rPr>
      <w:rFonts w:ascii="Tahoma" w:eastAsia="宋体" w:hAnsi="Tahoma" w:cs="Times New Roman"/>
      <w:sz w:val="24"/>
      <w:szCs w:val="24"/>
    </w:rPr>
  </w:style>
  <w:style w:type="paragraph" w:customStyle="1" w:styleId="Char1CharCharCharCharCharChar">
    <w:name w:val="Char1 Char Char Char Char Char Char"/>
    <w:basedOn w:val="a"/>
    <w:rsid w:val="00065148"/>
    <w:rPr>
      <w:rFonts w:ascii="Tahoma" w:eastAsia="宋体" w:hAnsi="Tahoma" w:cs="Times New Roman"/>
      <w:sz w:val="24"/>
      <w:szCs w:val="20"/>
    </w:rPr>
  </w:style>
  <w:style w:type="paragraph" w:customStyle="1" w:styleId="111">
    <w:name w:val="招标文件1.1.1"/>
    <w:rsid w:val="00065148"/>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xl47">
    <w:name w:val="xl47"/>
    <w:basedOn w:val="a"/>
    <w:rsid w:val="00065148"/>
    <w:pPr>
      <w:widowControl/>
      <w:pBdr>
        <w:top w:val="single" w:sz="4" w:space="0" w:color="auto"/>
        <w:bottom w:val="single" w:sz="4" w:space="0" w:color="auto"/>
      </w:pBdr>
      <w:shd w:val="clear" w:color="auto" w:fill="C0C0C0"/>
      <w:spacing w:before="100" w:beforeAutospacing="1" w:after="100" w:afterAutospacing="1"/>
      <w:jc w:val="left"/>
    </w:pPr>
    <w:rPr>
      <w:rFonts w:ascii="Arial" w:eastAsia="宋体" w:hAnsi="Arial" w:cs="Arial"/>
      <w:b/>
      <w:bCs/>
      <w:kern w:val="0"/>
      <w:sz w:val="20"/>
      <w:szCs w:val="20"/>
    </w:rPr>
  </w:style>
  <w:style w:type="paragraph" w:customStyle="1" w:styleId="affc">
    <w:name w:val="编号正文"/>
    <w:basedOn w:val="affd"/>
    <w:rsid w:val="00065148"/>
    <w:pPr>
      <w:tabs>
        <w:tab w:val="left" w:pos="1407"/>
      </w:tabs>
      <w:spacing w:before="0" w:after="0" w:line="440" w:lineRule="exact"/>
      <w:ind w:left="1407" w:hanging="420"/>
      <w:jc w:val="left"/>
    </w:pPr>
    <w:rPr>
      <w:rFonts w:ascii="Arial Narrow" w:eastAsia="仿宋_GB2312" w:hAnsi="Arial Narrow"/>
      <w:sz w:val="24"/>
      <w:szCs w:val="24"/>
    </w:rPr>
  </w:style>
  <w:style w:type="paragraph" w:customStyle="1" w:styleId="affd">
    <w:name w:val="文档正文"/>
    <w:basedOn w:val="a"/>
    <w:rsid w:val="00065148"/>
    <w:pPr>
      <w:adjustRightInd w:val="0"/>
      <w:spacing w:before="60" w:after="60" w:line="312" w:lineRule="atLeast"/>
      <w:ind w:firstLine="567"/>
      <w:textAlignment w:val="baseline"/>
    </w:pPr>
    <w:rPr>
      <w:rFonts w:ascii="Times New Roman" w:eastAsia="宋体" w:hAnsi="Times New Roman" w:cs="Times New Roman"/>
      <w:kern w:val="0"/>
      <w:sz w:val="28"/>
      <w:szCs w:val="20"/>
    </w:rPr>
  </w:style>
  <w:style w:type="paragraph" w:customStyle="1" w:styleId="CharChar1CharCharCharChar1CharCharCharCharCharCharCharCharCharCharCharChar">
    <w:name w:val="Char Char1 Char Char Char Char1 Char Char Char Char Char Char Char Char Char Char Char Char"/>
    <w:basedOn w:val="a"/>
    <w:rsid w:val="00065148"/>
    <w:rPr>
      <w:rFonts w:ascii="Tahoma" w:eastAsia="宋体" w:hAnsi="Tahoma" w:cs="Times New Roman"/>
      <w:sz w:val="24"/>
      <w:szCs w:val="20"/>
    </w:rPr>
  </w:style>
  <w:style w:type="paragraph" w:customStyle="1" w:styleId="affe">
    <w:name w:val="操作步骤"/>
    <w:basedOn w:val="a"/>
    <w:rsid w:val="00065148"/>
    <w:pPr>
      <w:tabs>
        <w:tab w:val="left" w:pos="840"/>
      </w:tabs>
      <w:autoSpaceDE w:val="0"/>
      <w:autoSpaceDN w:val="0"/>
      <w:adjustRightInd w:val="0"/>
      <w:snapToGrid w:val="0"/>
      <w:spacing w:line="40" w:lineRule="atLeast"/>
      <w:ind w:left="840" w:hanging="420"/>
      <w:textAlignment w:val="bottom"/>
    </w:pPr>
    <w:rPr>
      <w:rFonts w:ascii="昆仑楷体" w:eastAsia="楷体_GB2312" w:hAnsi="Times New Roman" w:cs="Times New Roman"/>
      <w:kern w:val="0"/>
      <w:szCs w:val="20"/>
    </w:rPr>
  </w:style>
  <w:style w:type="paragraph" w:customStyle="1" w:styleId="2a">
    <w:name w:val="样式2"/>
    <w:basedOn w:val="1"/>
    <w:rsid w:val="00065148"/>
    <w:pPr>
      <w:numPr>
        <w:numId w:val="1"/>
      </w:numPr>
      <w:tabs>
        <w:tab w:val="left" w:pos="840"/>
      </w:tabs>
      <w:adjustRightInd w:val="0"/>
      <w:snapToGrid w:val="0"/>
      <w:spacing w:line="360" w:lineRule="auto"/>
      <w:ind w:leftChars="0" w:left="840" w:rightChars="0" w:right="0"/>
      <w:jc w:val="both"/>
    </w:pPr>
    <w:rPr>
      <w:szCs w:val="28"/>
    </w:rPr>
  </w:style>
  <w:style w:type="paragraph" w:customStyle="1" w:styleId="afff">
    <w:name w:val="总体设计正文样式"/>
    <w:basedOn w:val="a"/>
    <w:rsid w:val="00065148"/>
    <w:pPr>
      <w:spacing w:line="360" w:lineRule="auto"/>
      <w:ind w:firstLineChars="200" w:firstLine="200"/>
    </w:pPr>
    <w:rPr>
      <w:rFonts w:ascii="Times New Roman" w:eastAsia="仿宋_GB2312" w:hAnsi="Times New Roman" w:cs="宋体"/>
      <w:sz w:val="24"/>
      <w:szCs w:val="20"/>
    </w:rPr>
  </w:style>
  <w:style w:type="paragraph" w:customStyle="1" w:styleId="61">
    <w:name w:val="6"/>
    <w:basedOn w:val="a"/>
    <w:next w:val="af0"/>
    <w:rsid w:val="00065148"/>
    <w:pPr>
      <w:adjustRightInd w:val="0"/>
      <w:snapToGrid w:val="0"/>
    </w:pPr>
    <w:rPr>
      <w:rFonts w:ascii="Times New Roman" w:eastAsia="宋体" w:hAnsi="Times New Roman" w:cs="Times New Roman"/>
      <w:sz w:val="24"/>
      <w:szCs w:val="24"/>
    </w:rPr>
  </w:style>
  <w:style w:type="paragraph" w:customStyle="1" w:styleId="afff0">
    <w:name w:val="我的正文下级"/>
    <w:basedOn w:val="a"/>
    <w:rsid w:val="00065148"/>
    <w:rPr>
      <w:rFonts w:ascii="仿宋_GB2312" w:eastAsia="仿宋_GB2312" w:hAnsi="宋体" w:cs="Times New Roman" w:hint="eastAsia"/>
      <w:kern w:val="0"/>
      <w:sz w:val="28"/>
      <w:szCs w:val="24"/>
    </w:rPr>
  </w:style>
  <w:style w:type="paragraph" w:customStyle="1" w:styleId="1111">
    <w:name w:val="招标文件1.1.1.1"/>
    <w:basedOn w:val="a"/>
    <w:rsid w:val="00065148"/>
    <w:pPr>
      <w:spacing w:before="120" w:after="120" w:line="480" w:lineRule="exact"/>
      <w:ind w:left="200"/>
      <w:jc w:val="left"/>
      <w:outlineLvl w:val="4"/>
    </w:pPr>
    <w:rPr>
      <w:rFonts w:ascii="宋体" w:eastAsia="宋体" w:hAnsi="Times New Roman" w:cs="Times New Roman"/>
      <w:b/>
      <w:spacing w:val="10"/>
      <w:w w:val="95"/>
      <w:szCs w:val="24"/>
    </w:rPr>
  </w:style>
  <w:style w:type="paragraph" w:customStyle="1" w:styleId="xl32">
    <w:name w:val="xl32"/>
    <w:basedOn w:val="a"/>
    <w:rsid w:val="000651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宋体" w:hAnsi="Times New Roman" w:cs="Times New Roman"/>
      <w:kern w:val="0"/>
      <w:sz w:val="20"/>
      <w:szCs w:val="20"/>
    </w:rPr>
  </w:style>
  <w:style w:type="paragraph" w:customStyle="1" w:styleId="CharChar1CharCharChar">
    <w:name w:val=" Char Char1 Char Char Char"/>
    <w:basedOn w:val="a"/>
    <w:rsid w:val="00065148"/>
    <w:rPr>
      <w:rFonts w:ascii="Tahoma" w:eastAsia="宋体" w:hAnsi="Tahoma" w:cs="Times New Roman"/>
      <w:sz w:val="24"/>
      <w:szCs w:val="20"/>
    </w:rPr>
  </w:style>
  <w:style w:type="paragraph" w:customStyle="1" w:styleId="CharChar1CharCharCharCharChar">
    <w:name w:val=" Char Char1 Char Char Char Char Char"/>
    <w:basedOn w:val="a"/>
    <w:rsid w:val="00065148"/>
    <w:rPr>
      <w:rFonts w:ascii="Tahoma" w:eastAsia="宋体" w:hAnsi="Tahoma" w:cs="Times New Roman"/>
      <w:sz w:val="24"/>
      <w:szCs w:val="20"/>
    </w:rPr>
  </w:style>
  <w:style w:type="paragraph" w:customStyle="1" w:styleId="412">
    <w:name w:val="样式 正文缩进正文（首行缩进两字）表正文正文非缩进特点标题4段1 + 首行缩进:  2 字符"/>
    <w:basedOn w:val="a0"/>
    <w:rsid w:val="00065148"/>
    <w:pPr>
      <w:adjustRightInd w:val="0"/>
      <w:snapToGrid w:val="0"/>
      <w:spacing w:line="360" w:lineRule="auto"/>
      <w:ind w:firstLine="480"/>
    </w:pPr>
    <w:rPr>
      <w:sz w:val="24"/>
      <w:szCs w:val="20"/>
    </w:rPr>
  </w:style>
  <w:style w:type="paragraph" w:customStyle="1" w:styleId="xl46">
    <w:name w:val="xl46"/>
    <w:basedOn w:val="a"/>
    <w:rsid w:val="00065148"/>
    <w:pPr>
      <w:widowControl/>
      <w:pBdr>
        <w:top w:val="single" w:sz="4" w:space="0" w:color="auto"/>
        <w:left w:val="single" w:sz="8" w:space="0" w:color="auto"/>
        <w:bottom w:val="single" w:sz="4" w:space="0" w:color="auto"/>
      </w:pBdr>
      <w:shd w:val="clear" w:color="auto" w:fill="C0C0C0"/>
      <w:spacing w:before="100" w:beforeAutospacing="1" w:after="100" w:afterAutospacing="1"/>
      <w:jc w:val="left"/>
    </w:pPr>
    <w:rPr>
      <w:rFonts w:ascii="Arial" w:eastAsia="宋体" w:hAnsi="Arial" w:cs="Arial"/>
      <w:b/>
      <w:bCs/>
      <w:kern w:val="0"/>
      <w:sz w:val="20"/>
      <w:szCs w:val="20"/>
    </w:rPr>
  </w:style>
  <w:style w:type="paragraph" w:customStyle="1" w:styleId="afff1">
    <w:name w:val="表头"/>
    <w:basedOn w:val="afff2"/>
    <w:rsid w:val="00065148"/>
    <w:pPr>
      <w:jc w:val="center"/>
    </w:pPr>
    <w:rPr>
      <w:b/>
      <w:bCs/>
    </w:rPr>
  </w:style>
  <w:style w:type="paragraph" w:customStyle="1" w:styleId="afff2">
    <w:name w:val="表格正文"/>
    <w:basedOn w:val="a"/>
    <w:rsid w:val="00065148"/>
    <w:rPr>
      <w:rFonts w:ascii="Times New Roman" w:eastAsia="仿宋" w:hAnsi="Times New Roman" w:cs="宋体"/>
      <w:sz w:val="24"/>
      <w:szCs w:val="20"/>
    </w:rPr>
  </w:style>
  <w:style w:type="paragraph" w:customStyle="1" w:styleId="afff3">
    <w:name w:val="编号列表"/>
    <w:basedOn w:val="a"/>
    <w:rsid w:val="00065148"/>
    <w:pPr>
      <w:tabs>
        <w:tab w:val="left" w:pos="992"/>
      </w:tabs>
      <w:adjustRightInd w:val="0"/>
      <w:snapToGrid w:val="0"/>
      <w:spacing w:beforeLines="50" w:before="156" w:afterLines="50" w:after="156" w:line="360" w:lineRule="auto"/>
      <w:ind w:left="992" w:hanging="572"/>
    </w:pPr>
    <w:rPr>
      <w:rFonts w:ascii="Verdana" w:eastAsia="宋体" w:hAnsi="Verdana" w:cs="Times New Roman"/>
      <w:sz w:val="24"/>
      <w:szCs w:val="24"/>
    </w:rPr>
  </w:style>
  <w:style w:type="paragraph" w:customStyle="1" w:styleId="1a">
    <w:name w:val="日期1"/>
    <w:basedOn w:val="a"/>
    <w:next w:val="a"/>
    <w:rsid w:val="00065148"/>
    <w:pPr>
      <w:tabs>
        <w:tab w:val="left" w:pos="425"/>
      </w:tabs>
      <w:autoSpaceDE w:val="0"/>
      <w:autoSpaceDN w:val="0"/>
      <w:adjustRightInd w:val="0"/>
      <w:spacing w:before="60" w:after="60" w:line="312" w:lineRule="atLeast"/>
      <w:ind w:left="425" w:hanging="425"/>
      <w:jc w:val="right"/>
      <w:textAlignment w:val="baseline"/>
    </w:pPr>
    <w:rPr>
      <w:rFonts w:ascii="Times New Roman" w:eastAsia="宋体" w:hAnsi="Times New Roman" w:cs="Times New Roman"/>
      <w:kern w:val="0"/>
      <w:sz w:val="44"/>
      <w:szCs w:val="20"/>
    </w:rPr>
  </w:style>
  <w:style w:type="paragraph" w:customStyle="1" w:styleId="xl49">
    <w:name w:val="xl49"/>
    <w:basedOn w:val="a"/>
    <w:rsid w:val="00065148"/>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eastAsia="宋体" w:hAnsi="Arial" w:cs="Arial"/>
      <w:b/>
      <w:bCs/>
      <w:kern w:val="0"/>
      <w:sz w:val="20"/>
      <w:szCs w:val="20"/>
    </w:rPr>
  </w:style>
  <w:style w:type="paragraph" w:customStyle="1" w:styleId="xl42">
    <w:name w:val="xl42"/>
    <w:basedOn w:val="a"/>
    <w:rsid w:val="00065148"/>
    <w:pPr>
      <w:widowControl/>
      <w:pBdr>
        <w:top w:val="single" w:sz="4" w:space="0" w:color="auto"/>
        <w:left w:val="single" w:sz="8" w:space="0" w:color="auto"/>
        <w:bottom w:val="single" w:sz="4" w:space="0" w:color="auto"/>
      </w:pBdr>
      <w:spacing w:before="100" w:beforeAutospacing="1" w:after="100" w:afterAutospacing="1"/>
      <w:jc w:val="left"/>
    </w:pPr>
    <w:rPr>
      <w:rFonts w:ascii="Arial" w:eastAsia="宋体" w:hAnsi="Arial" w:cs="Arial"/>
      <w:b/>
      <w:bCs/>
      <w:kern w:val="0"/>
      <w:sz w:val="20"/>
      <w:szCs w:val="20"/>
    </w:rPr>
  </w:style>
  <w:style w:type="paragraph" w:customStyle="1" w:styleId="xl36">
    <w:name w:val="xl36"/>
    <w:basedOn w:val="a"/>
    <w:rsid w:val="000651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Heading2">
    <w:name w:val="附录 Heading 2"/>
    <w:basedOn w:val="2"/>
    <w:rsid w:val="00065148"/>
    <w:pPr>
      <w:keepLines w:val="0"/>
      <w:widowControl/>
      <w:numPr>
        <w:ilvl w:val="1"/>
        <w:numId w:val="1"/>
      </w:numPr>
      <w:tabs>
        <w:tab w:val="left" w:pos="0"/>
        <w:tab w:val="left" w:pos="420"/>
      </w:tabs>
      <w:spacing w:before="480" w:after="120" w:line="288" w:lineRule="auto"/>
      <w:ind w:left="420"/>
      <w:jc w:val="left"/>
    </w:pPr>
    <w:rPr>
      <w:rFonts w:ascii="Microsoft Sans Serif" w:eastAsia="仿宋_GB2312" w:hAnsi="Microsoft Sans Serif" w:cs="Microsoft Sans Serif"/>
      <w:b/>
      <w:iCs/>
      <w:kern w:val="0"/>
      <w:sz w:val="32"/>
      <w:szCs w:val="28"/>
    </w:rPr>
  </w:style>
  <w:style w:type="paragraph" w:customStyle="1" w:styleId="CharChar2">
    <w:name w:val="Char Char2"/>
    <w:basedOn w:val="a"/>
    <w:rsid w:val="00065148"/>
    <w:rPr>
      <w:rFonts w:ascii="Tahoma" w:eastAsia="宋体" w:hAnsi="Tahoma" w:cs="Times New Roman"/>
      <w:sz w:val="24"/>
      <w:szCs w:val="20"/>
    </w:rPr>
  </w:style>
  <w:style w:type="paragraph" w:customStyle="1" w:styleId="CharChar1CharCharCharChar">
    <w:name w:val=" Char Char1 Char Char Char Char"/>
    <w:basedOn w:val="a"/>
    <w:rsid w:val="00065148"/>
    <w:rPr>
      <w:rFonts w:ascii="Tahoma" w:eastAsia="宋体" w:hAnsi="Tahoma" w:cs="Times New Roman"/>
      <w:sz w:val="24"/>
      <w:szCs w:val="20"/>
    </w:rPr>
  </w:style>
  <w:style w:type="paragraph" w:customStyle="1" w:styleId="2b">
    <w:name w:val="表格项目符号 2"/>
    <w:basedOn w:val="22"/>
    <w:rsid w:val="00065148"/>
    <w:pPr>
      <w:tabs>
        <w:tab w:val="clear" w:pos="360"/>
        <w:tab w:val="left" w:pos="624"/>
      </w:tabs>
      <w:snapToGrid w:val="0"/>
      <w:spacing w:line="300" w:lineRule="auto"/>
      <w:ind w:left="623" w:hanging="374"/>
    </w:pPr>
  </w:style>
  <w:style w:type="paragraph" w:customStyle="1" w:styleId="CharCharCharCharCharCharCharCharCharCharCharCharChar">
    <w:name w:val=" Char Char Char Char Char Char Char Char Char Char Char Char Char"/>
    <w:basedOn w:val="a"/>
    <w:rsid w:val="00065148"/>
    <w:pPr>
      <w:widowControl/>
      <w:spacing w:after="160" w:line="240" w:lineRule="exact"/>
      <w:jc w:val="left"/>
    </w:pPr>
    <w:rPr>
      <w:rFonts w:ascii="Verdana" w:eastAsia="宋体" w:hAnsi="Verdana" w:cs="Times New Roman"/>
      <w:kern w:val="0"/>
      <w:sz w:val="20"/>
      <w:szCs w:val="20"/>
      <w:lang w:eastAsia="en-US"/>
    </w:rPr>
  </w:style>
  <w:style w:type="paragraph" w:customStyle="1" w:styleId="afff4">
    <w:name w:val="可研正文"/>
    <w:basedOn w:val="ab"/>
    <w:rsid w:val="00065148"/>
    <w:pPr>
      <w:snapToGrid w:val="0"/>
      <w:spacing w:line="440" w:lineRule="exact"/>
      <w:ind w:firstLine="567"/>
      <w:jc w:val="both"/>
      <w:textAlignment w:val="auto"/>
    </w:pPr>
    <w:rPr>
      <w:rFonts w:ascii="仿宋_GB2312" w:eastAsia="仿宋_GB2312"/>
      <w:kern w:val="2"/>
      <w:sz w:val="28"/>
    </w:rPr>
  </w:style>
  <w:style w:type="paragraph" w:customStyle="1" w:styleId="New0">
    <w:name w:val="正文 New"/>
    <w:rsid w:val="00065148"/>
    <w:pPr>
      <w:widowControl w:val="0"/>
    </w:pPr>
    <w:rPr>
      <w:rFonts w:ascii="Times New Roman" w:eastAsia="宋体" w:hAnsi="Times New Roman" w:cs="Times New Roman"/>
      <w:kern w:val="0"/>
      <w:sz w:val="32"/>
      <w:szCs w:val="20"/>
    </w:rPr>
  </w:style>
  <w:style w:type="paragraph" w:customStyle="1" w:styleId="afff5">
    <w:name w:val="一级标题"/>
    <w:basedOn w:val="a9"/>
    <w:rsid w:val="00065148"/>
    <w:pPr>
      <w:adjustRightInd w:val="0"/>
      <w:spacing w:line="360" w:lineRule="auto"/>
      <w:ind w:left="1985" w:hanging="709"/>
      <w:jc w:val="center"/>
      <w:outlineLvl w:val="3"/>
    </w:pPr>
    <w:rPr>
      <w:rFonts w:ascii="Tahoma" w:eastAsia="Times New Roman" w:hAnsi="Tahoma"/>
      <w:kern w:val="0"/>
      <w:sz w:val="24"/>
      <w:shd w:val="clear" w:color="auto" w:fill="000080"/>
      <w:lang w:val="en-US" w:eastAsia="zh-CN"/>
    </w:rPr>
  </w:style>
  <w:style w:type="paragraph" w:customStyle="1" w:styleId="1b">
    <w:name w:val="招标文件1"/>
    <w:basedOn w:val="a"/>
    <w:rsid w:val="00065148"/>
    <w:pPr>
      <w:tabs>
        <w:tab w:val="left" w:pos="420"/>
      </w:tabs>
      <w:spacing w:before="120" w:after="120" w:line="480" w:lineRule="exact"/>
      <w:ind w:left="200"/>
      <w:jc w:val="left"/>
      <w:outlineLvl w:val="1"/>
    </w:pPr>
    <w:rPr>
      <w:rFonts w:ascii="宋体" w:eastAsia="宋体" w:hAnsi="Times New Roman" w:cs="Times New Roman"/>
      <w:b/>
      <w:spacing w:val="10"/>
      <w:w w:val="95"/>
      <w:kern w:val="0"/>
      <w:sz w:val="28"/>
      <w:szCs w:val="24"/>
    </w:rPr>
  </w:style>
  <w:style w:type="paragraph" w:customStyle="1" w:styleId="1c">
    <w:name w:val="1"/>
    <w:basedOn w:val="a"/>
    <w:rsid w:val="00065148"/>
    <w:pPr>
      <w:tabs>
        <w:tab w:val="left" w:pos="800"/>
      </w:tabs>
      <w:autoSpaceDE w:val="0"/>
      <w:autoSpaceDN w:val="0"/>
      <w:adjustRightInd w:val="0"/>
      <w:spacing w:line="360" w:lineRule="auto"/>
      <w:ind w:firstLine="400"/>
      <w:jc w:val="left"/>
      <w:outlineLvl w:val="1"/>
    </w:pPr>
    <w:rPr>
      <w:rFonts w:ascii="宋体" w:eastAsia="宋体" w:hAnsi="宋体" w:cs="Times New Roman"/>
      <w:b/>
      <w:bCs/>
      <w:kern w:val="0"/>
      <w:sz w:val="28"/>
      <w:szCs w:val="20"/>
    </w:rPr>
  </w:style>
  <w:style w:type="paragraph" w:customStyle="1" w:styleId="2c">
    <w:name w:val="正文 缩进2字符"/>
    <w:basedOn w:val="a"/>
    <w:rsid w:val="00065148"/>
    <w:pPr>
      <w:spacing w:line="360" w:lineRule="auto"/>
      <w:ind w:firstLineChars="200" w:firstLine="200"/>
    </w:pPr>
    <w:rPr>
      <w:rFonts w:ascii="Times New Roman" w:eastAsia="宋体" w:hAnsi="Times New Roman" w:cs="宋体"/>
      <w:sz w:val="24"/>
      <w:szCs w:val="20"/>
    </w:rPr>
  </w:style>
  <w:style w:type="paragraph" w:customStyle="1" w:styleId="afff6">
    <w:name w:val="招标文件正文"/>
    <w:rsid w:val="00065148"/>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xl43">
    <w:name w:val="xl43"/>
    <w:basedOn w:val="a"/>
    <w:rsid w:val="0006514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16"/>
      <w:szCs w:val="16"/>
    </w:rPr>
  </w:style>
  <w:style w:type="paragraph" w:customStyle="1" w:styleId="font7">
    <w:name w:val="font7"/>
    <w:basedOn w:val="a"/>
    <w:rsid w:val="00065148"/>
    <w:pPr>
      <w:widowControl/>
      <w:spacing w:before="100" w:beforeAutospacing="1" w:after="100" w:afterAutospacing="1"/>
      <w:jc w:val="left"/>
    </w:pPr>
    <w:rPr>
      <w:rFonts w:ascii="Arial" w:eastAsia="宋体" w:hAnsi="Arial" w:cs="Arial"/>
      <w:b/>
      <w:bCs/>
      <w:kern w:val="0"/>
      <w:sz w:val="20"/>
      <w:szCs w:val="20"/>
    </w:rPr>
  </w:style>
  <w:style w:type="paragraph" w:customStyle="1" w:styleId="1d">
    <w:name w:val="文本框样式1"/>
    <w:basedOn w:val="a"/>
    <w:rsid w:val="00065148"/>
    <w:pPr>
      <w:adjustRightInd w:val="0"/>
      <w:snapToGrid w:val="0"/>
      <w:spacing w:before="60" w:line="180" w:lineRule="exact"/>
      <w:jc w:val="center"/>
    </w:pPr>
    <w:rPr>
      <w:rFonts w:ascii="Times New Roman" w:eastAsia="宋体" w:hAnsi="Times New Roman" w:cs="Times New Roman"/>
      <w:szCs w:val="21"/>
    </w:rPr>
  </w:style>
  <w:style w:type="paragraph" w:customStyle="1" w:styleId="font10">
    <w:name w:val="font10"/>
    <w:basedOn w:val="a"/>
    <w:rsid w:val="00065148"/>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afff7">
    <w:name w:val="表格序号"/>
    <w:basedOn w:val="afff2"/>
    <w:rsid w:val="00065148"/>
    <w:pPr>
      <w:jc w:val="center"/>
    </w:pPr>
  </w:style>
  <w:style w:type="paragraph" w:customStyle="1" w:styleId="NormalCenered">
    <w:name w:val="Normal Cenered"/>
    <w:basedOn w:val="a"/>
    <w:rsid w:val="00065148"/>
    <w:pPr>
      <w:widowControl/>
      <w:tabs>
        <w:tab w:val="left" w:pos="6660"/>
      </w:tabs>
      <w:spacing w:before="240" w:after="120" w:line="288" w:lineRule="auto"/>
      <w:jc w:val="center"/>
    </w:pPr>
    <w:rPr>
      <w:rFonts w:ascii="Times New Roman" w:eastAsia="宋体" w:hAnsi="Times New Roman" w:cs="Times New Roman"/>
      <w:kern w:val="0"/>
      <w:szCs w:val="24"/>
    </w:rPr>
  </w:style>
  <w:style w:type="paragraph" w:customStyle="1" w:styleId="font8">
    <w:name w:val="font8"/>
    <w:basedOn w:val="a"/>
    <w:rsid w:val="00065148"/>
    <w:pPr>
      <w:widowControl/>
      <w:spacing w:before="100" w:beforeAutospacing="1" w:after="100" w:afterAutospacing="1"/>
      <w:jc w:val="left"/>
    </w:pPr>
    <w:rPr>
      <w:rFonts w:ascii="宋体" w:eastAsia="宋体" w:hAnsi="宋体" w:cs="Times New Roman" w:hint="eastAsia"/>
      <w:b/>
      <w:bCs/>
      <w:kern w:val="0"/>
      <w:sz w:val="20"/>
      <w:szCs w:val="20"/>
    </w:rPr>
  </w:style>
  <w:style w:type="paragraph" w:customStyle="1" w:styleId="aria">
    <w:name w:val="aria"/>
    <w:basedOn w:val="a"/>
    <w:rsid w:val="00065148"/>
    <w:pPr>
      <w:spacing w:line="360" w:lineRule="auto"/>
    </w:pPr>
    <w:rPr>
      <w:rFonts w:ascii="Times New Roman" w:eastAsia="宋体" w:hAnsi="Times New Roman" w:cs="Times New Roman"/>
      <w:b/>
      <w:sz w:val="24"/>
      <w:szCs w:val="24"/>
    </w:rPr>
  </w:style>
  <w:style w:type="paragraph" w:customStyle="1" w:styleId="prop1">
    <w:name w:val="prop1"/>
    <w:basedOn w:val="4"/>
    <w:rsid w:val="00065148"/>
    <w:pPr>
      <w:numPr>
        <w:ilvl w:val="3"/>
        <w:numId w:val="1"/>
      </w:numPr>
      <w:tabs>
        <w:tab w:val="left" w:pos="540"/>
      </w:tabs>
      <w:spacing w:line="360" w:lineRule="auto"/>
      <w:ind w:left="540" w:hanging="540"/>
    </w:pPr>
    <w:rPr>
      <w:rFonts w:ascii="Arial" w:eastAsia="黑体" w:hAnsi="Arial"/>
      <w:bCs w:val="0"/>
      <w:szCs w:val="20"/>
    </w:rPr>
  </w:style>
  <w:style w:type="paragraph" w:customStyle="1" w:styleId="afff8">
    <w:name w:val="规范正文"/>
    <w:basedOn w:val="a"/>
    <w:rsid w:val="00065148"/>
    <w:pPr>
      <w:tabs>
        <w:tab w:val="left" w:pos="900"/>
      </w:tabs>
      <w:adjustRightInd w:val="0"/>
      <w:spacing w:beforeLines="50" w:before="156" w:line="360" w:lineRule="auto"/>
      <w:ind w:left="900" w:hanging="420"/>
      <w:textAlignment w:val="baseline"/>
    </w:pPr>
    <w:rPr>
      <w:rFonts w:ascii="Times New Roman" w:eastAsia="宋体" w:hAnsi="Times New Roman" w:cs="Times New Roman"/>
      <w:szCs w:val="20"/>
    </w:rPr>
  </w:style>
  <w:style w:type="paragraph" w:customStyle="1" w:styleId="1e">
    <w:name w:val="招标文件1）"/>
    <w:rsid w:val="00065148"/>
    <w:pPr>
      <w:spacing w:before="120" w:after="120" w:line="300" w:lineRule="auto"/>
      <w:outlineLvl w:val="5"/>
    </w:pPr>
    <w:rPr>
      <w:rFonts w:ascii="宋体" w:eastAsia="宋体" w:hAnsi="Times New Roman" w:cs="Times New Roman"/>
      <w:spacing w:val="10"/>
      <w:w w:val="95"/>
      <w:kern w:val="0"/>
      <w:szCs w:val="20"/>
    </w:rPr>
  </w:style>
  <w:style w:type="paragraph" w:customStyle="1" w:styleId="xl54">
    <w:name w:val="xl54"/>
    <w:basedOn w:val="a"/>
    <w:rsid w:val="00065148"/>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宋体" w:hAnsi="Arial" w:cs="Arial"/>
      <w:b/>
      <w:bCs/>
      <w:kern w:val="0"/>
      <w:sz w:val="20"/>
      <w:szCs w:val="20"/>
    </w:rPr>
  </w:style>
  <w:style w:type="paragraph" w:customStyle="1" w:styleId="34">
    <w:name w:val="样式3"/>
    <w:basedOn w:val="2"/>
    <w:rsid w:val="00065148"/>
    <w:pPr>
      <w:keepNext w:val="0"/>
      <w:keepLines w:val="0"/>
      <w:numPr>
        <w:ilvl w:val="1"/>
        <w:numId w:val="1"/>
      </w:numPr>
      <w:tabs>
        <w:tab w:val="left" w:pos="576"/>
      </w:tabs>
      <w:spacing w:line="360" w:lineRule="auto"/>
      <w:ind w:left="576" w:hanging="576"/>
    </w:pPr>
    <w:rPr>
      <w:rFonts w:ascii="宋体" w:eastAsia="宋体" w:hAnsi="宋体"/>
      <w:b/>
      <w:szCs w:val="28"/>
    </w:rPr>
  </w:style>
  <w:style w:type="paragraph" w:customStyle="1" w:styleId="xl44">
    <w:name w:val="xl44"/>
    <w:basedOn w:val="a"/>
    <w:rsid w:val="0006514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宋体" w:hAnsi="Arial Unicode MS" w:cs="Times New Roman"/>
      <w:kern w:val="0"/>
      <w:sz w:val="18"/>
      <w:szCs w:val="18"/>
    </w:rPr>
  </w:style>
  <w:style w:type="paragraph" w:customStyle="1" w:styleId="53">
    <w:name w:val="标题5"/>
    <w:basedOn w:val="a"/>
    <w:rsid w:val="00065148"/>
    <w:pPr>
      <w:tabs>
        <w:tab w:val="left" w:pos="0"/>
      </w:tabs>
      <w:autoSpaceDE w:val="0"/>
      <w:autoSpaceDN w:val="0"/>
      <w:adjustRightInd w:val="0"/>
      <w:snapToGrid w:val="0"/>
      <w:spacing w:line="320" w:lineRule="atLeast"/>
    </w:pPr>
    <w:rPr>
      <w:rFonts w:ascii="宋体" w:eastAsia="宋体" w:hAnsi="Times New Roman" w:cs="Times New Roman"/>
      <w:kern w:val="0"/>
      <w:szCs w:val="21"/>
    </w:rPr>
  </w:style>
  <w:style w:type="paragraph" w:customStyle="1" w:styleId="CharChar1CharCharCharCharChar1CharCharCharChar">
    <w:name w:val=" Char Char1 Char Char Char Char Char1 Char Char Char Char"/>
    <w:basedOn w:val="a"/>
    <w:rsid w:val="00065148"/>
    <w:rPr>
      <w:rFonts w:ascii="Tahoma" w:eastAsia="宋体" w:hAnsi="Tahoma" w:cs="Times New Roman"/>
      <w:sz w:val="24"/>
      <w:szCs w:val="20"/>
    </w:rPr>
  </w:style>
  <w:style w:type="paragraph" w:customStyle="1" w:styleId="CharChar1Char">
    <w:name w:val=" Char Char1 Char"/>
    <w:basedOn w:val="a"/>
    <w:rsid w:val="00065148"/>
    <w:rPr>
      <w:rFonts w:ascii="Tahoma" w:eastAsia="宋体" w:hAnsi="Tahoma" w:cs="Times New Roman"/>
      <w:sz w:val="24"/>
      <w:szCs w:val="20"/>
    </w:rPr>
  </w:style>
  <w:style w:type="paragraph" w:customStyle="1" w:styleId="xl37">
    <w:name w:val="xl37"/>
    <w:basedOn w:val="a"/>
    <w:rsid w:val="00065148"/>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eastAsia="宋体" w:hAnsi="Arial" w:cs="Arial"/>
      <w:b/>
      <w:bCs/>
      <w:kern w:val="0"/>
      <w:sz w:val="20"/>
      <w:szCs w:val="20"/>
    </w:rPr>
  </w:style>
  <w:style w:type="paragraph" w:customStyle="1" w:styleId="3Char2">
    <w:name w:val="标题3 Char"/>
    <w:basedOn w:val="3"/>
    <w:rsid w:val="00065148"/>
    <w:pPr>
      <w:keepNext/>
      <w:keepLines/>
      <w:numPr>
        <w:ilvl w:val="2"/>
        <w:numId w:val="1"/>
      </w:numPr>
      <w:tabs>
        <w:tab w:val="clear" w:pos="851"/>
      </w:tabs>
      <w:autoSpaceDE/>
      <w:autoSpaceDN/>
      <w:snapToGrid/>
      <w:spacing w:before="160" w:after="160" w:line="160" w:lineRule="atLeast"/>
      <w:ind w:firstLineChars="200" w:firstLine="562"/>
      <w:textAlignment w:val="baseline"/>
    </w:pPr>
    <w:rPr>
      <w:rFonts w:ascii="黑体" w:eastAsia="黑体"/>
      <w:b/>
      <w:sz w:val="28"/>
    </w:rPr>
  </w:style>
  <w:style w:type="paragraph" w:customStyle="1" w:styleId="43">
    <w:name w:val="样式4"/>
    <w:rsid w:val="00065148"/>
    <w:rPr>
      <w:rFonts w:ascii="宋体" w:eastAsia="宋体" w:hAnsi="宋体" w:cs="Times New Roman"/>
      <w:b/>
      <w:bCs/>
      <w:sz w:val="28"/>
      <w:szCs w:val="28"/>
    </w:rPr>
  </w:style>
  <w:style w:type="paragraph" w:customStyle="1" w:styleId="xl35">
    <w:name w:val="xl35"/>
    <w:basedOn w:val="a"/>
    <w:rsid w:val="000651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afff9">
    <w:name w:val="a"/>
    <w:basedOn w:val="a"/>
    <w:rsid w:val="00065148"/>
    <w:pPr>
      <w:widowControl/>
      <w:jc w:val="left"/>
    </w:pPr>
    <w:rPr>
      <w:rFonts w:ascii="宋体" w:eastAsia="宋体" w:hAnsi="宋体" w:cs="宋体"/>
      <w:kern w:val="0"/>
      <w:sz w:val="24"/>
      <w:szCs w:val="24"/>
    </w:rPr>
  </w:style>
  <w:style w:type="paragraph" w:customStyle="1" w:styleId="112">
    <w:name w:val="招标文件1.1"/>
    <w:rsid w:val="00065148"/>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afffa">
    <w:name w:val="图中文字"/>
    <w:basedOn w:val="a"/>
    <w:rsid w:val="00065148"/>
    <w:pPr>
      <w:adjustRightInd w:val="0"/>
      <w:snapToGrid w:val="0"/>
      <w:spacing w:line="0" w:lineRule="atLeast"/>
      <w:jc w:val="center"/>
    </w:pPr>
    <w:rPr>
      <w:rFonts w:ascii="Times New Roman" w:eastAsia="宋体" w:hAnsi="Times New Roman" w:cs="Times New Roman"/>
      <w:szCs w:val="20"/>
    </w:rPr>
  </w:style>
  <w:style w:type="paragraph" w:customStyle="1" w:styleId="ListBullet1">
    <w:name w:val="List Bullet1"/>
    <w:basedOn w:val="a"/>
    <w:rsid w:val="00065148"/>
    <w:pPr>
      <w:widowControl/>
      <w:tabs>
        <w:tab w:val="left" w:pos="987"/>
      </w:tabs>
      <w:adjustRightInd w:val="0"/>
      <w:snapToGrid w:val="0"/>
      <w:spacing w:line="360" w:lineRule="auto"/>
      <w:ind w:left="987" w:right="57" w:hanging="420"/>
      <w:jc w:val="left"/>
    </w:pPr>
    <w:rPr>
      <w:rFonts w:ascii="Times New Roman" w:eastAsia="宋体" w:hAnsi="Times New Roman" w:cs="Times New Roman"/>
      <w:kern w:val="0"/>
      <w:sz w:val="24"/>
      <w:szCs w:val="24"/>
    </w:rPr>
  </w:style>
  <w:style w:type="paragraph" w:customStyle="1" w:styleId="afffb">
    <w:name w:val="招标文件》"/>
    <w:basedOn w:val="afff6"/>
    <w:rsid w:val="00065148"/>
    <w:pPr>
      <w:tabs>
        <w:tab w:val="left" w:pos="560"/>
      </w:tabs>
      <w:ind w:left="200" w:firstLineChars="0" w:firstLine="0"/>
    </w:pPr>
  </w:style>
  <w:style w:type="paragraph" w:customStyle="1" w:styleId="Style10">
    <w:name w:val="_Style 10"/>
    <w:basedOn w:val="a"/>
    <w:rsid w:val="00065148"/>
    <w:pPr>
      <w:widowControl/>
      <w:spacing w:after="160" w:line="240" w:lineRule="exact"/>
      <w:jc w:val="left"/>
    </w:pPr>
    <w:rPr>
      <w:rFonts w:ascii="Times New Roman" w:eastAsia="宋体" w:hAnsi="Times New Roman" w:cs="Times New Roman"/>
      <w:szCs w:val="20"/>
    </w:rPr>
  </w:style>
  <w:style w:type="paragraph" w:customStyle="1" w:styleId="xl30">
    <w:name w:val="xl30"/>
    <w:basedOn w:val="a"/>
    <w:rsid w:val="000651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0"/>
      <w:szCs w:val="20"/>
    </w:rPr>
  </w:style>
  <w:style w:type="paragraph" w:customStyle="1" w:styleId="ALTW">
    <w:name w:val="正文文字(ALT+W)"/>
    <w:basedOn w:val="a"/>
    <w:next w:val="a0"/>
    <w:rsid w:val="00065148"/>
    <w:pPr>
      <w:adjustRightInd w:val="0"/>
      <w:snapToGrid w:val="0"/>
      <w:spacing w:line="360" w:lineRule="auto"/>
      <w:ind w:firstLine="420"/>
    </w:pPr>
    <w:rPr>
      <w:rFonts w:ascii="Times New Roman" w:eastAsia="宋体" w:hAnsi="Times New Roman" w:cs="Times New Roman"/>
      <w:sz w:val="24"/>
      <w:szCs w:val="20"/>
    </w:rPr>
  </w:style>
  <w:style w:type="paragraph" w:customStyle="1" w:styleId="xl45">
    <w:name w:val="xl45"/>
    <w:basedOn w:val="a"/>
    <w:rsid w:val="00065148"/>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G">
    <w:name w:val="G正文"/>
    <w:basedOn w:val="a"/>
    <w:rsid w:val="00065148"/>
    <w:pPr>
      <w:widowControl/>
      <w:spacing w:line="360" w:lineRule="auto"/>
      <w:ind w:firstLineChars="200" w:firstLine="480"/>
    </w:pPr>
    <w:rPr>
      <w:rFonts w:ascii="Times New Roman" w:eastAsia="仿宋_GB2312" w:hAnsi="Times New Roman" w:cs="宋体"/>
      <w:sz w:val="24"/>
      <w:szCs w:val="20"/>
    </w:rPr>
  </w:style>
  <w:style w:type="character" w:customStyle="1" w:styleId="-CharChar">
    <w:name w:val="正文-首行缩进 Char Char"/>
    <w:link w:val="-"/>
    <w:rsid w:val="00065148"/>
    <w:rPr>
      <w:sz w:val="28"/>
      <w:szCs w:val="24"/>
      <w:lang/>
    </w:rPr>
  </w:style>
  <w:style w:type="paragraph" w:customStyle="1" w:styleId="-">
    <w:name w:val="正文-首行缩进"/>
    <w:basedOn w:val="a"/>
    <w:link w:val="-CharChar"/>
    <w:rsid w:val="00065148"/>
    <w:pPr>
      <w:spacing w:line="360" w:lineRule="auto"/>
      <w:ind w:firstLineChars="200" w:firstLine="200"/>
    </w:pPr>
    <w:rPr>
      <w:sz w:val="28"/>
      <w:szCs w:val="24"/>
      <w:lang/>
    </w:rPr>
  </w:style>
  <w:style w:type="table" w:customStyle="1" w:styleId="TableNormal">
    <w:name w:val="Table Normal"/>
    <w:unhideWhenUsed/>
    <w:qFormat/>
    <w:rsid w:val="00065148"/>
    <w:rPr>
      <w:rFonts w:ascii="Arial" w:eastAsia="宋体" w:hAnsi="Arial" w:cs="Arial"/>
      <w:snapToGrid w:val="0"/>
      <w:color w:val="000000"/>
      <w:kern w:val="0"/>
      <w:szCs w:val="21"/>
      <w:lang w:eastAsia="en-US"/>
    </w:rPr>
    <w:tblPr>
      <w:tblCellMar>
        <w:top w:w="0" w:type="dxa"/>
        <w:left w:w="0" w:type="dxa"/>
        <w:bottom w:w="0" w:type="dxa"/>
        <w:right w:w="0" w:type="dxa"/>
      </w:tblCellMar>
    </w:tblPr>
  </w:style>
  <w:style w:type="table" w:customStyle="1" w:styleId="35">
    <w:name w:val="网格型3"/>
    <w:basedOn w:val="a2"/>
    <w:uiPriority w:val="99"/>
    <w:qFormat/>
    <w:rsid w:val="00065148"/>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2"/>
    <w:qFormat/>
    <w:rsid w:val="0006514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qFormat/>
    <w:rsid w:val="00065148"/>
    <w:rPr>
      <w:rFonts w:ascii="Arial" w:hAnsi="Arial" w:cs="Arial"/>
      <w:color w:val="000000"/>
      <w:sz w:val="20"/>
      <w:szCs w:val="20"/>
      <w:u w:val="none"/>
    </w:rPr>
  </w:style>
  <w:style w:type="character" w:customStyle="1" w:styleId="font41">
    <w:name w:val="font41"/>
    <w:qFormat/>
    <w:rsid w:val="00065148"/>
    <w:rPr>
      <w:rFonts w:ascii="宋体" w:eastAsia="宋体" w:hAnsi="宋体" w:cs="宋体" w:hint="eastAsia"/>
      <w:color w:val="FF0000"/>
      <w:sz w:val="21"/>
      <w:szCs w:val="21"/>
      <w:u w:val="none"/>
    </w:rPr>
  </w:style>
  <w:style w:type="character" w:customStyle="1" w:styleId="font01">
    <w:name w:val="font01"/>
    <w:qFormat/>
    <w:rsid w:val="00065148"/>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2887</Words>
  <Characters>16456</Characters>
  <Application>Microsoft Office Word</Application>
  <DocSecurity>0</DocSecurity>
  <Lines>137</Lines>
  <Paragraphs>38</Paragraphs>
  <ScaleCrop>false</ScaleCrop>
  <Company>MS</Company>
  <LinksUpToDate>false</LinksUpToDate>
  <CharactersWithSpaces>19305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刘莹</dc:creator>
  <cp:keywords/>
  <dc:description/>
  <cp:lastModifiedBy>刘莹</cp:lastModifiedBy>
  <cp:revision>2</cp:revision>
  <dcterms:created xsi:type="dcterms:W3CDTF">2026-01-27T02:02:00Z</dcterms:created>
  <dcterms:modified xsi:type="dcterms:W3CDTF">2026-01-27T02:02:00Z</dcterms:modified>
</cp:coreProperties>
</file>