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95D32">
      <w:pPr>
        <w:rPr>
          <w:rFonts w:hint="eastAsia"/>
          <w:b/>
          <w:bCs/>
        </w:rPr>
      </w:pPr>
      <w:r>
        <w:rPr>
          <w:rFonts w:hint="eastAsia"/>
          <w:b/>
          <w:bCs/>
          <w:lang w:eastAsia="zh-CN"/>
        </w:rPr>
        <w:t>202611M02-01</w:t>
      </w:r>
      <w:r>
        <w:rPr>
          <w:rFonts w:hint="eastAsia"/>
          <w:b/>
          <w:bCs/>
        </w:rPr>
        <w:t xml:space="preserve">  </w:t>
      </w:r>
    </w:p>
    <w:p w14:paraId="6BA916E3">
      <w:pPr>
        <w:rPr>
          <w:rFonts w:hint="eastAsia" w:eastAsiaTheme="minorEastAsia"/>
          <w:lang w:eastAsia="zh-CN"/>
        </w:rPr>
      </w:pPr>
      <w:r>
        <w:t>招标公告招标编号：</w:t>
      </w:r>
      <w:r>
        <w:rPr>
          <w:rFonts w:hint="eastAsia"/>
          <w:lang w:eastAsia="zh-CN"/>
        </w:rPr>
        <w:t>ZC26K230043</w:t>
      </w:r>
    </w:p>
    <w:p w14:paraId="50DFE67E">
      <w:pPr>
        <w:rPr>
          <w:rFonts w:hint="eastAsia"/>
        </w:rPr>
      </w:pPr>
      <w:r>
        <w:t>本次招标公告在全军武器装备采购信息网（www.weain.mil.cn）上发布，</w:t>
      </w:r>
      <w:r>
        <w:rPr>
          <w:rFonts w:hint="eastAsia"/>
        </w:rPr>
        <w:t>公告</w:t>
      </w:r>
      <w:bookmarkStart w:id="6" w:name="_GoBack"/>
      <w:bookmarkEnd w:id="6"/>
      <w:r>
        <w:rPr>
          <w:rFonts w:hint="eastAsia"/>
        </w:rPr>
        <w:t>发布之日起5个工作日</w:t>
      </w:r>
      <w:r>
        <w:t>。有意参加投标者，请于招标公告发布后</w:t>
      </w:r>
      <w:r>
        <w:rPr>
          <w:rFonts w:hint="eastAsia"/>
        </w:rPr>
        <w:t>的</w:t>
      </w:r>
      <w:r>
        <w:t>工作日9：00-1</w:t>
      </w:r>
      <w:r>
        <w:rPr>
          <w:rFonts w:hint="eastAsia"/>
        </w:rPr>
        <w:t>6</w:t>
      </w:r>
      <w:r>
        <w:t>：00（北京时间，公休日、节假日除外），在中招联合招标采购平台”(http://www.365trade.com.cn)购买招标文件商务册（非密），购买招标文件商务部分后，凭购买凭证联系招标人领取招标文件技术部分。招标文件发售金额：500元/每包；</w:t>
      </w:r>
    </w:p>
    <w:p w14:paraId="389A5C7F">
      <w:pPr>
        <w:rPr>
          <w:rFonts w:hint="eastAsia"/>
        </w:rPr>
      </w:pPr>
      <w:r>
        <w:t>完成汇款后请潜在投标人携带汇款底单截图及保密协议到招标代理公司领取商务文件，领取文件前，请电话联系010-871396</w:t>
      </w:r>
      <w:r>
        <w:rPr>
          <w:rFonts w:hint="eastAsia"/>
          <w:lang w:val="en-US" w:eastAsia="zh-CN"/>
        </w:rPr>
        <w:t>93</w:t>
      </w:r>
      <w:r>
        <w:t>确认领取时间。</w:t>
      </w:r>
    </w:p>
    <w:p w14:paraId="14DB3D1F">
      <w:pPr>
        <w:rPr>
          <w:rFonts w:hint="eastAsia"/>
        </w:rPr>
      </w:pPr>
      <w:r>
        <w:t>投标人指定专人现场领取招标文件商务册（公开），不接受邮寄等其他方式</w:t>
      </w:r>
    </w:p>
    <w:p w14:paraId="39C47E97">
      <w:pPr>
        <w:rPr>
          <w:rFonts w:hint="eastAsia"/>
        </w:rPr>
      </w:pPr>
      <w:r>
        <w:t>注意事项：以上报名资料复印件需加盖单位公章，按顺序提供相应的目录和索引，采用A4幅面纸装订成册。以上报名资料需提供</w:t>
      </w:r>
      <w:r>
        <w:rPr>
          <w:rFonts w:hint="eastAsia"/>
        </w:rPr>
        <w:t>2</w:t>
      </w:r>
      <w:r>
        <w:t>份纸质文件</w:t>
      </w:r>
      <w:r>
        <w:rPr>
          <w:rFonts w:hint="eastAsia"/>
        </w:rPr>
        <w:t>。</w:t>
      </w:r>
    </w:p>
    <w:p w14:paraId="423946C4">
      <w:pPr>
        <w:rPr>
          <w:rFonts w:hint="eastAsia"/>
        </w:rPr>
      </w:pPr>
      <w:r>
        <w:t>招标人及招标代理机构联系方式招标人：</w:t>
      </w:r>
    </w:p>
    <w:p w14:paraId="2A5C93DD">
      <w:pPr>
        <w:rPr>
          <w:rFonts w:hint="eastAsia"/>
        </w:rPr>
      </w:pPr>
      <w:r>
        <w:t>中国船舶集团有限公司系统工程研究院</w:t>
      </w:r>
    </w:p>
    <w:p w14:paraId="3CA143C7">
      <w:pPr>
        <w:rPr>
          <w:rFonts w:hint="eastAsia"/>
        </w:rPr>
      </w:pPr>
      <w:r>
        <w:t>地址：北京市海淀区</w:t>
      </w:r>
    </w:p>
    <w:p w14:paraId="11B1EF81">
      <w:pPr>
        <w:rPr>
          <w:rFonts w:hint="eastAsia"/>
        </w:rPr>
      </w:pPr>
      <w:r>
        <w:t>招标代理机构：中招工业发展（北京）有限公司</w:t>
      </w:r>
    </w:p>
    <w:p w14:paraId="723DE2E7">
      <w:pPr>
        <w:rPr>
          <w:rFonts w:hint="eastAsia"/>
        </w:rPr>
      </w:pPr>
      <w:r>
        <w:t>地址：北京市海淀区皂君庙14号院9号楼</w:t>
      </w:r>
    </w:p>
    <w:p w14:paraId="4B36BD37">
      <w:pPr>
        <w:rPr>
          <w:rFonts w:hint="eastAsia"/>
        </w:rPr>
      </w:pPr>
      <w:r>
        <w:t>联系人：</w:t>
      </w:r>
      <w:r>
        <w:rPr>
          <w:rFonts w:hint="eastAsia"/>
        </w:rPr>
        <w:t>杨帅</w:t>
      </w:r>
      <w:r>
        <w:t>、晁旭洋、于立鹤</w:t>
      </w:r>
    </w:p>
    <w:p w14:paraId="0E05C638">
      <w:pPr>
        <w:rPr>
          <w:rFonts w:hint="default" w:eastAsiaTheme="minorEastAsia"/>
          <w:lang w:val="en-US" w:eastAsia="zh-CN"/>
        </w:rPr>
      </w:pPr>
      <w:r>
        <w:t>电话：010</w:t>
      </w:r>
      <w:r>
        <w:rPr>
          <w:rFonts w:hint="eastAsia"/>
        </w:rPr>
        <w:t>-871396</w:t>
      </w:r>
      <w:r>
        <w:rPr>
          <w:rFonts w:hint="eastAsia"/>
          <w:lang w:val="en-US" w:eastAsia="zh-CN"/>
        </w:rPr>
        <w:t>93</w:t>
      </w:r>
      <w:r>
        <w:t>、</w:t>
      </w:r>
      <w:r>
        <w:rPr>
          <w:rFonts w:hint="eastAsia"/>
        </w:rPr>
        <w:t>010-871396</w:t>
      </w:r>
      <w:r>
        <w:rPr>
          <w:rFonts w:hint="eastAsia"/>
          <w:lang w:val="en-US" w:eastAsia="zh-CN"/>
        </w:rPr>
        <w:t>81</w:t>
      </w:r>
    </w:p>
    <w:p w14:paraId="0E9200A7">
      <w:pPr>
        <w:rPr>
          <w:rFonts w:hint="eastAsia"/>
        </w:rPr>
      </w:pPr>
      <w:r>
        <w:t>电子邮件：</w:t>
      </w:r>
      <w:r>
        <w:fldChar w:fldCharType="begin"/>
      </w:r>
      <w:r>
        <w:instrText xml:space="preserve"> HYPERLINK "mailto:ZZGY23a@cntcidc.com" </w:instrText>
      </w:r>
      <w:r>
        <w:fldChar w:fldCharType="separate"/>
      </w:r>
      <w:r>
        <w:rPr>
          <w:rStyle w:val="17"/>
        </w:rPr>
        <w:t>ZZGY23a@cntcidc.com</w:t>
      </w:r>
      <w:r>
        <w:rPr>
          <w:rStyle w:val="17"/>
        </w:rPr>
        <w:fldChar w:fldCharType="end"/>
      </w:r>
    </w:p>
    <w:p w14:paraId="122FC3E3">
      <w:pPr>
        <w:rPr>
          <w:rFonts w:hint="eastAsia"/>
        </w:rPr>
      </w:pPr>
      <w:r>
        <w:t>邮政编码：100081</w:t>
      </w:r>
    </w:p>
    <w:p w14:paraId="4D7A9E4D">
      <w:pPr>
        <w:rPr>
          <w:rFonts w:hint="eastAsia"/>
        </w:rPr>
      </w:pPr>
    </w:p>
    <w:p w14:paraId="7417CAB5">
      <w:pPr>
        <w:widowControl/>
        <w:jc w:val="left"/>
        <w:rPr>
          <w:rFonts w:hint="eastAsia"/>
        </w:rPr>
      </w:pPr>
      <w:r>
        <w:rPr>
          <w:rFonts w:hint="eastAsia"/>
        </w:rPr>
        <w:br w:type="page"/>
      </w:r>
    </w:p>
    <w:p w14:paraId="4FC880AF">
      <w:pPr>
        <w:pStyle w:val="3"/>
        <w:rPr>
          <w:rFonts w:hint="eastAsia"/>
        </w:rPr>
      </w:pPr>
      <w:bookmarkStart w:id="0" w:name="_Toc151459502"/>
      <w:bookmarkStart w:id="1" w:name="_Toc193470125"/>
      <w:r>
        <w:rPr>
          <w:rFonts w:hint="eastAsia"/>
        </w:rPr>
        <w:t>附件</w:t>
      </w:r>
      <w:r>
        <w:t xml:space="preserve">1 </w:t>
      </w:r>
      <w:bookmarkEnd w:id="0"/>
      <w:r>
        <w:rPr>
          <w:rFonts w:hint="eastAsia"/>
        </w:rPr>
        <w:t>授权委托书</w:t>
      </w:r>
      <w:bookmarkEnd w:id="1"/>
    </w:p>
    <w:p w14:paraId="59FD8806">
      <w:pPr>
        <w:spacing w:before="156" w:beforeLines="50" w:after="156" w:afterLines="50" w:line="592" w:lineRule="exact"/>
        <w:jc w:val="center"/>
        <w:rPr>
          <w:rFonts w:ascii="Times New Roman" w:hAnsi="Times New Roman" w:eastAsia="方正小标宋简体"/>
          <w:sz w:val="44"/>
          <w:szCs w:val="24"/>
        </w:rPr>
      </w:pPr>
      <w:r>
        <w:rPr>
          <w:rFonts w:hint="eastAsia" w:ascii="Times New Roman" w:hAnsi="Times New Roman" w:eastAsia="方正小标宋简体"/>
          <w:sz w:val="44"/>
          <w:szCs w:val="24"/>
        </w:rPr>
        <w:t>授权委托书</w:t>
      </w:r>
    </w:p>
    <w:p w14:paraId="6E582ED6">
      <w:pPr>
        <w:spacing w:line="520" w:lineRule="exact"/>
        <w:rPr>
          <w:rFonts w:hint="eastAsia" w:ascii="宋体" w:hAnsi="宋体"/>
          <w:szCs w:val="32"/>
        </w:rPr>
      </w:pPr>
      <w:r>
        <w:rPr>
          <w:rFonts w:hint="eastAsia"/>
        </w:rPr>
        <w:t>×××××××××××</w:t>
      </w:r>
      <w:r>
        <w:rPr>
          <w:rFonts w:hint="eastAsia" w:ascii="宋体" w:hAnsi="宋体"/>
          <w:szCs w:val="32"/>
        </w:rPr>
        <w:t>（招标人）：</w:t>
      </w:r>
    </w:p>
    <w:p w14:paraId="4809ADB8">
      <w:pPr>
        <w:spacing w:line="520" w:lineRule="exact"/>
        <w:rPr>
          <w:rFonts w:hint="eastAsia"/>
        </w:rPr>
      </w:pPr>
      <w:r>
        <w:rPr>
          <w:rFonts w:hint="eastAsia"/>
        </w:rPr>
        <w:t>××××××公司（招标代理机构）：</w:t>
      </w:r>
    </w:p>
    <w:p w14:paraId="365A4DED">
      <w:pPr>
        <w:spacing w:line="520" w:lineRule="exact"/>
        <w:ind w:firstLine="480"/>
        <w:rPr>
          <w:rFonts w:hint="eastAsia" w:ascii="宋体" w:hAnsi="宋体"/>
          <w:szCs w:val="21"/>
        </w:rPr>
      </w:pPr>
      <w:r>
        <w:rPr>
          <w:rFonts w:hint="eastAsia" w:ascii="宋体" w:hAnsi="宋体"/>
          <w:szCs w:val="21"/>
        </w:rPr>
        <w:t>本人</w:t>
      </w:r>
      <w:r>
        <w:rPr>
          <w:rFonts w:hint="eastAsia" w:ascii="宋体" w:hAnsi="宋体"/>
          <w:bCs/>
          <w:szCs w:val="21"/>
          <w:u w:val="single"/>
        </w:rPr>
        <w:t xml:space="preserve">（姓名、职务） </w:t>
      </w:r>
      <w:r>
        <w:rPr>
          <w:rFonts w:hint="eastAsia" w:ascii="宋体" w:hAnsi="宋体"/>
          <w:bCs/>
          <w:szCs w:val="21"/>
        </w:rPr>
        <w:t>为</w:t>
      </w:r>
      <w:r>
        <w:rPr>
          <w:rFonts w:hint="eastAsia" w:ascii="宋体" w:hAnsi="宋体"/>
          <w:szCs w:val="21"/>
          <w:u w:val="single"/>
        </w:rPr>
        <w:t xml:space="preserve"> （投标人名称） </w:t>
      </w:r>
      <w:r>
        <w:rPr>
          <w:rFonts w:hint="eastAsia" w:ascii="宋体" w:hAnsi="宋体"/>
          <w:szCs w:val="21"/>
        </w:rPr>
        <w:t>的</w:t>
      </w:r>
      <w:r>
        <w:rPr>
          <w:rFonts w:hint="eastAsia" w:ascii="宋体" w:hAnsi="宋体"/>
          <w:bCs/>
          <w:szCs w:val="21"/>
        </w:rPr>
        <w:t>法定代表人</w:t>
      </w:r>
      <w:r>
        <w:rPr>
          <w:rFonts w:hint="eastAsia" w:ascii="宋体" w:hAnsi="宋体"/>
          <w:szCs w:val="21"/>
        </w:rPr>
        <w:t>，现授权</w:t>
      </w:r>
      <w:r>
        <w:rPr>
          <w:rFonts w:hint="eastAsia" w:ascii="宋体" w:hAnsi="宋体"/>
          <w:szCs w:val="21"/>
          <w:u w:val="single"/>
        </w:rPr>
        <w:t xml:space="preserve"> （授权代表的姓名、职务） </w:t>
      </w:r>
      <w:r>
        <w:rPr>
          <w:rFonts w:hint="eastAsia" w:ascii="宋体" w:hAnsi="宋体"/>
          <w:szCs w:val="21"/>
        </w:rPr>
        <w:t>为我单位的全权代表，其权限为：参加贵单位组织的编号为</w:t>
      </w:r>
      <w:r>
        <w:rPr>
          <w:rFonts w:hint="eastAsia" w:ascii="宋体" w:hAnsi="宋体"/>
          <w:szCs w:val="21"/>
          <w:u w:val="single"/>
        </w:rPr>
        <w:t xml:space="preserve"> （项目编号） </w:t>
      </w:r>
      <w:r>
        <w:rPr>
          <w:rFonts w:hint="eastAsia" w:ascii="宋体" w:hAnsi="宋体"/>
          <w:szCs w:val="21"/>
        </w:rPr>
        <w:t>的</w:t>
      </w:r>
      <w:r>
        <w:rPr>
          <w:rFonts w:hint="eastAsia" w:ascii="宋体" w:hAnsi="宋体"/>
          <w:szCs w:val="21"/>
          <w:u w:val="single"/>
        </w:rPr>
        <w:t xml:space="preserve"> （项目名称） </w:t>
      </w:r>
      <w:r>
        <w:rPr>
          <w:rFonts w:hint="eastAsia" w:ascii="宋体" w:hAnsi="宋体"/>
          <w:szCs w:val="21"/>
        </w:rPr>
        <w:t>招投标活动。授权代表在招投标活动中所签署的与该项目有关的一切文件，处理与之有关的一切事务，其法律责任和后果由我单位承担。授权代表无转委托权。</w:t>
      </w:r>
      <w:r>
        <w:rPr>
          <w:rFonts w:ascii="宋体" w:hAnsi="宋体"/>
          <w:szCs w:val="21"/>
        </w:rPr>
        <w:t>本授权委托书于</w:t>
      </w:r>
      <w:r>
        <w:rPr>
          <w:rFonts w:hint="eastAsia" w:ascii="宋体" w:hAnsi="宋体"/>
          <w:szCs w:val="21"/>
        </w:rPr>
        <w:t>签署之日</w:t>
      </w:r>
      <w:r>
        <w:rPr>
          <w:rFonts w:ascii="宋体" w:hAnsi="宋体"/>
          <w:szCs w:val="21"/>
        </w:rPr>
        <w:t>生效</w:t>
      </w:r>
      <w:r>
        <w:rPr>
          <w:rFonts w:hint="eastAsia" w:ascii="宋体" w:hAnsi="宋体"/>
          <w:szCs w:val="21"/>
        </w:rPr>
        <w:t>，特此委托。</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222"/>
        <w:gridCol w:w="1922"/>
        <w:gridCol w:w="2522"/>
      </w:tblGrid>
      <w:tr w14:paraId="3EF4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95" w:type="dxa"/>
            <w:vAlign w:val="center"/>
          </w:tcPr>
          <w:p w14:paraId="416C4E05">
            <w:pPr>
              <w:jc w:val="center"/>
              <w:rPr>
                <w:rFonts w:hint="eastAsia" w:ascii="宋体" w:hAnsi="宋体"/>
                <w:szCs w:val="21"/>
              </w:rPr>
            </w:pPr>
            <w:r>
              <w:rPr>
                <w:rFonts w:hint="eastAsia" w:ascii="宋体" w:hAnsi="宋体"/>
                <w:szCs w:val="21"/>
              </w:rPr>
              <w:t>授权代表</w:t>
            </w:r>
          </w:p>
          <w:p w14:paraId="72F9F63F">
            <w:pPr>
              <w:jc w:val="center"/>
              <w:rPr>
                <w:rFonts w:hint="eastAsia" w:ascii="宋体" w:hAnsi="宋体"/>
                <w:szCs w:val="21"/>
              </w:rPr>
            </w:pPr>
            <w:r>
              <w:rPr>
                <w:rFonts w:hint="eastAsia" w:ascii="宋体" w:hAnsi="宋体"/>
                <w:szCs w:val="21"/>
              </w:rPr>
              <w:t>（签字）：</w:t>
            </w:r>
          </w:p>
        </w:tc>
        <w:tc>
          <w:tcPr>
            <w:tcW w:w="2222" w:type="dxa"/>
            <w:vAlign w:val="center"/>
          </w:tcPr>
          <w:p w14:paraId="7A68C652">
            <w:pPr>
              <w:rPr>
                <w:rFonts w:hint="eastAsia" w:ascii="宋体" w:hAnsi="宋体"/>
                <w:szCs w:val="21"/>
              </w:rPr>
            </w:pPr>
          </w:p>
        </w:tc>
        <w:tc>
          <w:tcPr>
            <w:tcW w:w="1922" w:type="dxa"/>
            <w:vAlign w:val="center"/>
          </w:tcPr>
          <w:p w14:paraId="208D264F">
            <w:pPr>
              <w:jc w:val="center"/>
              <w:rPr>
                <w:rFonts w:hint="eastAsia" w:ascii="宋体" w:hAnsi="宋体"/>
                <w:szCs w:val="21"/>
              </w:rPr>
            </w:pPr>
            <w:r>
              <w:rPr>
                <w:rFonts w:hint="eastAsia" w:ascii="宋体" w:hAnsi="宋体"/>
                <w:szCs w:val="21"/>
              </w:rPr>
              <w:t>身份证号码：</w:t>
            </w:r>
          </w:p>
        </w:tc>
        <w:tc>
          <w:tcPr>
            <w:tcW w:w="2522" w:type="dxa"/>
            <w:vAlign w:val="center"/>
          </w:tcPr>
          <w:p w14:paraId="62037B8A">
            <w:pPr>
              <w:jc w:val="center"/>
              <w:rPr>
                <w:rFonts w:hint="eastAsia" w:ascii="宋体" w:hAnsi="宋体"/>
                <w:szCs w:val="21"/>
              </w:rPr>
            </w:pPr>
          </w:p>
          <w:p w14:paraId="3AA74AFA">
            <w:pPr>
              <w:jc w:val="center"/>
              <w:rPr>
                <w:rFonts w:hint="eastAsia" w:ascii="宋体" w:hAnsi="宋体"/>
                <w:b/>
                <w:szCs w:val="21"/>
              </w:rPr>
            </w:pPr>
            <w:r>
              <w:rPr>
                <w:rFonts w:hint="eastAsia" w:ascii="宋体" w:hAnsi="宋体"/>
                <w:b/>
                <w:szCs w:val="21"/>
              </w:rPr>
              <w:t>（证件复印件附后）</w:t>
            </w:r>
          </w:p>
        </w:tc>
      </w:tr>
      <w:tr w14:paraId="1CD3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395" w:type="dxa"/>
            <w:vAlign w:val="center"/>
          </w:tcPr>
          <w:p w14:paraId="3AEBFC2F">
            <w:pPr>
              <w:jc w:val="center"/>
              <w:rPr>
                <w:rFonts w:hint="eastAsia" w:ascii="宋体" w:hAnsi="宋体"/>
                <w:szCs w:val="21"/>
              </w:rPr>
            </w:pPr>
            <w:r>
              <w:rPr>
                <w:rFonts w:hint="eastAsia" w:ascii="宋体" w:hAnsi="宋体"/>
                <w:szCs w:val="21"/>
              </w:rPr>
              <w:t>授权代表部门：</w:t>
            </w:r>
          </w:p>
        </w:tc>
        <w:tc>
          <w:tcPr>
            <w:tcW w:w="2222" w:type="dxa"/>
            <w:vAlign w:val="center"/>
          </w:tcPr>
          <w:p w14:paraId="0A367C9B">
            <w:pPr>
              <w:rPr>
                <w:rFonts w:hint="eastAsia" w:ascii="宋体" w:hAnsi="宋体"/>
                <w:szCs w:val="21"/>
              </w:rPr>
            </w:pPr>
          </w:p>
        </w:tc>
        <w:tc>
          <w:tcPr>
            <w:tcW w:w="1922" w:type="dxa"/>
            <w:vAlign w:val="center"/>
          </w:tcPr>
          <w:p w14:paraId="6756FE81">
            <w:pPr>
              <w:jc w:val="center"/>
              <w:rPr>
                <w:rFonts w:hint="eastAsia" w:ascii="宋体" w:hAnsi="宋体"/>
                <w:szCs w:val="21"/>
              </w:rPr>
            </w:pPr>
            <w:r>
              <w:rPr>
                <w:rFonts w:hint="eastAsia" w:ascii="宋体" w:hAnsi="宋体"/>
                <w:szCs w:val="21"/>
              </w:rPr>
              <w:t>授权代表职务：</w:t>
            </w:r>
          </w:p>
        </w:tc>
        <w:tc>
          <w:tcPr>
            <w:tcW w:w="2522" w:type="dxa"/>
            <w:vAlign w:val="center"/>
          </w:tcPr>
          <w:p w14:paraId="0F6E7D8C">
            <w:pPr>
              <w:jc w:val="center"/>
              <w:rPr>
                <w:rFonts w:hint="eastAsia" w:ascii="宋体" w:hAnsi="宋体"/>
                <w:szCs w:val="21"/>
              </w:rPr>
            </w:pPr>
          </w:p>
        </w:tc>
      </w:tr>
      <w:tr w14:paraId="0919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395" w:type="dxa"/>
            <w:vAlign w:val="center"/>
          </w:tcPr>
          <w:p w14:paraId="6A77E14C">
            <w:pPr>
              <w:jc w:val="center"/>
              <w:rPr>
                <w:rFonts w:hint="eastAsia" w:ascii="宋体" w:hAnsi="宋体"/>
                <w:szCs w:val="21"/>
              </w:rPr>
            </w:pPr>
            <w:r>
              <w:rPr>
                <w:rFonts w:hint="eastAsia" w:ascii="宋体" w:hAnsi="宋体"/>
                <w:szCs w:val="21"/>
              </w:rPr>
              <w:t>授权代表联系电话：</w:t>
            </w:r>
          </w:p>
        </w:tc>
        <w:tc>
          <w:tcPr>
            <w:tcW w:w="6666" w:type="dxa"/>
            <w:gridSpan w:val="3"/>
            <w:vAlign w:val="center"/>
          </w:tcPr>
          <w:p w14:paraId="140B1B0C">
            <w:pPr>
              <w:jc w:val="center"/>
              <w:rPr>
                <w:rFonts w:hint="eastAsia" w:ascii="宋体" w:hAnsi="宋体"/>
                <w:szCs w:val="21"/>
              </w:rPr>
            </w:pPr>
          </w:p>
        </w:tc>
      </w:tr>
      <w:tr w14:paraId="1F62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95" w:type="dxa"/>
            <w:vAlign w:val="center"/>
          </w:tcPr>
          <w:p w14:paraId="29CD069B">
            <w:pPr>
              <w:jc w:val="center"/>
              <w:rPr>
                <w:rFonts w:hint="eastAsia" w:ascii="宋体" w:hAnsi="宋体"/>
                <w:szCs w:val="21"/>
              </w:rPr>
            </w:pPr>
            <w:r>
              <w:rPr>
                <w:rFonts w:hint="eastAsia" w:ascii="宋体" w:hAnsi="宋体"/>
                <w:szCs w:val="21"/>
              </w:rPr>
              <w:t>法定代表人</w:t>
            </w:r>
          </w:p>
          <w:p w14:paraId="3983400D">
            <w:pPr>
              <w:jc w:val="center"/>
              <w:rPr>
                <w:rFonts w:hint="eastAsia" w:ascii="宋体" w:hAnsi="宋体"/>
                <w:szCs w:val="21"/>
              </w:rPr>
            </w:pPr>
            <w:r>
              <w:rPr>
                <w:rFonts w:hint="eastAsia" w:ascii="宋体" w:hAnsi="宋体"/>
                <w:szCs w:val="21"/>
              </w:rPr>
              <w:t>（签字或</w:t>
            </w:r>
            <w:r>
              <w:rPr>
                <w:rFonts w:ascii="宋体" w:hAnsi="宋体"/>
                <w:szCs w:val="21"/>
              </w:rPr>
              <w:t>盖章</w:t>
            </w:r>
            <w:r>
              <w:rPr>
                <w:rFonts w:hint="eastAsia" w:ascii="宋体" w:hAnsi="宋体"/>
                <w:szCs w:val="21"/>
              </w:rPr>
              <w:t>）：</w:t>
            </w:r>
          </w:p>
        </w:tc>
        <w:tc>
          <w:tcPr>
            <w:tcW w:w="2222" w:type="dxa"/>
            <w:vAlign w:val="center"/>
          </w:tcPr>
          <w:p w14:paraId="7B3D0118">
            <w:pPr>
              <w:rPr>
                <w:rFonts w:hint="eastAsia" w:ascii="宋体" w:hAnsi="宋体"/>
                <w:szCs w:val="21"/>
              </w:rPr>
            </w:pPr>
          </w:p>
        </w:tc>
        <w:tc>
          <w:tcPr>
            <w:tcW w:w="1922" w:type="dxa"/>
            <w:vAlign w:val="center"/>
          </w:tcPr>
          <w:p w14:paraId="6E5FF5C5">
            <w:pPr>
              <w:jc w:val="center"/>
              <w:rPr>
                <w:rFonts w:hint="eastAsia" w:ascii="宋体" w:hAnsi="宋体"/>
                <w:szCs w:val="21"/>
              </w:rPr>
            </w:pPr>
            <w:r>
              <w:rPr>
                <w:rFonts w:hint="eastAsia" w:ascii="宋体" w:hAnsi="宋体"/>
                <w:szCs w:val="21"/>
              </w:rPr>
              <w:t>身份证号码：</w:t>
            </w:r>
          </w:p>
        </w:tc>
        <w:tc>
          <w:tcPr>
            <w:tcW w:w="2522" w:type="dxa"/>
            <w:vAlign w:val="center"/>
          </w:tcPr>
          <w:p w14:paraId="726470BD">
            <w:pPr>
              <w:jc w:val="center"/>
              <w:rPr>
                <w:rFonts w:hint="eastAsia" w:ascii="宋体" w:hAnsi="宋体"/>
                <w:szCs w:val="21"/>
              </w:rPr>
            </w:pPr>
          </w:p>
          <w:p w14:paraId="1245EB57">
            <w:pPr>
              <w:jc w:val="center"/>
              <w:rPr>
                <w:rFonts w:hint="eastAsia" w:ascii="宋体" w:hAnsi="宋体"/>
                <w:b/>
                <w:szCs w:val="21"/>
              </w:rPr>
            </w:pPr>
            <w:r>
              <w:rPr>
                <w:rFonts w:hint="eastAsia" w:ascii="宋体" w:hAnsi="宋体"/>
                <w:b/>
                <w:szCs w:val="21"/>
              </w:rPr>
              <w:t>（证件复印件附后）</w:t>
            </w:r>
          </w:p>
        </w:tc>
      </w:tr>
      <w:tr w14:paraId="7AAF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395" w:type="dxa"/>
            <w:vAlign w:val="center"/>
          </w:tcPr>
          <w:p w14:paraId="1071F399">
            <w:pPr>
              <w:jc w:val="center"/>
              <w:rPr>
                <w:rFonts w:hint="eastAsia" w:ascii="宋体" w:hAnsi="宋体"/>
                <w:szCs w:val="21"/>
              </w:rPr>
            </w:pPr>
            <w:r>
              <w:rPr>
                <w:rFonts w:hint="eastAsia" w:ascii="宋体" w:hAnsi="宋体"/>
                <w:szCs w:val="21"/>
              </w:rPr>
              <w:t>投标人名称</w:t>
            </w:r>
          </w:p>
          <w:p w14:paraId="7E9AFC23">
            <w:pPr>
              <w:jc w:val="center"/>
              <w:rPr>
                <w:rFonts w:hint="eastAsia" w:ascii="宋体" w:hAnsi="宋体"/>
                <w:szCs w:val="21"/>
              </w:rPr>
            </w:pPr>
            <w:r>
              <w:rPr>
                <w:rFonts w:hint="eastAsia" w:ascii="宋体" w:hAnsi="宋体"/>
                <w:szCs w:val="21"/>
              </w:rPr>
              <w:t>（公章）：</w:t>
            </w:r>
          </w:p>
        </w:tc>
        <w:tc>
          <w:tcPr>
            <w:tcW w:w="6666" w:type="dxa"/>
            <w:gridSpan w:val="3"/>
            <w:vAlign w:val="center"/>
          </w:tcPr>
          <w:p w14:paraId="1AC7B677">
            <w:pPr>
              <w:rPr>
                <w:rFonts w:hint="eastAsia" w:ascii="宋体" w:hAnsi="宋体"/>
                <w:szCs w:val="21"/>
              </w:rPr>
            </w:pPr>
          </w:p>
        </w:tc>
      </w:tr>
      <w:tr w14:paraId="300E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95" w:type="dxa"/>
            <w:vAlign w:val="center"/>
          </w:tcPr>
          <w:p w14:paraId="40C631FA">
            <w:pPr>
              <w:jc w:val="center"/>
              <w:rPr>
                <w:rFonts w:hint="eastAsia" w:ascii="宋体" w:hAnsi="宋体"/>
                <w:szCs w:val="21"/>
              </w:rPr>
            </w:pPr>
            <w:r>
              <w:rPr>
                <w:rFonts w:hint="eastAsia" w:ascii="宋体" w:hAnsi="宋体"/>
                <w:szCs w:val="21"/>
              </w:rPr>
              <w:t>日      期：</w:t>
            </w:r>
          </w:p>
        </w:tc>
        <w:tc>
          <w:tcPr>
            <w:tcW w:w="6666" w:type="dxa"/>
            <w:gridSpan w:val="3"/>
            <w:vAlign w:val="center"/>
          </w:tcPr>
          <w:p w14:paraId="0E7816C5">
            <w:pPr>
              <w:jc w:val="center"/>
              <w:rPr>
                <w:rFonts w:hint="eastAsia" w:ascii="宋体" w:hAnsi="宋体"/>
                <w:szCs w:val="21"/>
              </w:rPr>
            </w:pPr>
            <w:r>
              <w:rPr>
                <w:rFonts w:hint="eastAsia" w:ascii="宋体" w:hAnsi="宋体"/>
                <w:szCs w:val="32"/>
              </w:rPr>
              <w:t>20××</w:t>
            </w:r>
            <w:r>
              <w:rPr>
                <w:rFonts w:hint="eastAsia" w:ascii="宋体" w:hAnsi="宋体"/>
                <w:szCs w:val="21"/>
              </w:rPr>
              <w:t>年</w:t>
            </w:r>
            <w:r>
              <w:rPr>
                <w:rFonts w:hint="eastAsia" w:ascii="宋体" w:hAnsi="宋体"/>
                <w:szCs w:val="32"/>
              </w:rPr>
              <w:t>××</w:t>
            </w:r>
            <w:r>
              <w:rPr>
                <w:rFonts w:hint="eastAsia" w:ascii="宋体" w:hAnsi="宋体"/>
                <w:szCs w:val="21"/>
              </w:rPr>
              <w:t>月</w:t>
            </w:r>
            <w:r>
              <w:rPr>
                <w:rFonts w:hint="eastAsia" w:ascii="宋体" w:hAnsi="宋体"/>
                <w:szCs w:val="32"/>
              </w:rPr>
              <w:t>××</w:t>
            </w:r>
            <w:r>
              <w:rPr>
                <w:rFonts w:hint="eastAsia" w:ascii="宋体" w:hAnsi="宋体"/>
                <w:szCs w:val="21"/>
              </w:rPr>
              <w:t>日</w:t>
            </w:r>
          </w:p>
        </w:tc>
      </w:tr>
    </w:tbl>
    <w:p w14:paraId="2CD28DA0">
      <w:pPr>
        <w:ind w:firstLine="420" w:firstLineChars="200"/>
        <w:rPr>
          <w:rFonts w:hint="eastAsia"/>
          <w:bCs/>
          <w:szCs w:val="28"/>
        </w:rPr>
      </w:pPr>
      <w:r>
        <w:rPr>
          <w:rFonts w:hint="eastAsia"/>
          <w:bCs/>
          <w:szCs w:val="28"/>
        </w:rPr>
        <w:t>备注：</w:t>
      </w:r>
    </w:p>
    <w:p w14:paraId="24900540">
      <w:pPr>
        <w:spacing w:line="380" w:lineRule="exact"/>
        <w:ind w:firstLine="420" w:firstLineChars="200"/>
        <w:rPr>
          <w:rFonts w:hint="eastAsia" w:ascii="宋体" w:hAnsi="宋体"/>
          <w:bCs/>
          <w:szCs w:val="21"/>
        </w:rPr>
      </w:pPr>
      <w:r>
        <w:rPr>
          <w:rFonts w:ascii="宋体" w:hAnsi="宋体"/>
          <w:bCs/>
          <w:szCs w:val="21"/>
        </w:rPr>
        <w:t>1.</w:t>
      </w:r>
      <w:r>
        <w:rPr>
          <w:rFonts w:hint="eastAsia" w:ascii="宋体" w:hAnsi="宋体"/>
          <w:bCs/>
          <w:szCs w:val="21"/>
        </w:rPr>
        <w:t>文中“</w:t>
      </w:r>
      <w:r>
        <w:rPr>
          <w:rFonts w:ascii="宋体" w:hAnsi="宋体"/>
          <w:bCs/>
          <w:szCs w:val="21"/>
        </w:rPr>
        <w:t>法定代表人</w:t>
      </w:r>
      <w:r>
        <w:rPr>
          <w:rFonts w:hint="eastAsia" w:ascii="宋体" w:hAnsi="宋体"/>
          <w:bCs/>
          <w:szCs w:val="21"/>
        </w:rPr>
        <w:t>”相关</w:t>
      </w:r>
      <w:r>
        <w:rPr>
          <w:rFonts w:ascii="宋体" w:hAnsi="宋体"/>
          <w:bCs/>
          <w:szCs w:val="21"/>
        </w:rPr>
        <w:t>表述，均指</w:t>
      </w:r>
      <w:r>
        <w:rPr>
          <w:rFonts w:hint="eastAsia" w:ascii="宋体" w:hAnsi="宋体"/>
          <w:bCs/>
          <w:szCs w:val="21"/>
        </w:rPr>
        <w:t>“法定代表人（单位负责人）”；若投标人</w:t>
      </w:r>
      <w:r>
        <w:rPr>
          <w:rFonts w:ascii="宋体" w:hAnsi="宋体"/>
          <w:bCs/>
          <w:szCs w:val="21"/>
        </w:rPr>
        <w:t>为</w:t>
      </w:r>
      <w:r>
        <w:rPr>
          <w:rFonts w:hint="eastAsia" w:ascii="宋体" w:hAnsi="宋体"/>
          <w:bCs/>
          <w:szCs w:val="21"/>
        </w:rPr>
        <w:t>非法人组织</w:t>
      </w:r>
      <w:r>
        <w:rPr>
          <w:rFonts w:ascii="宋体" w:hAnsi="宋体"/>
          <w:bCs/>
          <w:szCs w:val="21"/>
        </w:rPr>
        <w:t>，则法定代表人</w:t>
      </w:r>
      <w:r>
        <w:rPr>
          <w:rFonts w:hint="eastAsia" w:ascii="宋体" w:hAnsi="宋体"/>
          <w:bCs/>
          <w:szCs w:val="21"/>
        </w:rPr>
        <w:t>处</w:t>
      </w:r>
      <w:r>
        <w:rPr>
          <w:rFonts w:ascii="宋体" w:hAnsi="宋体"/>
          <w:bCs/>
          <w:szCs w:val="21"/>
        </w:rPr>
        <w:t>的签署人可为单位负责人</w:t>
      </w:r>
      <w:r>
        <w:rPr>
          <w:rFonts w:hint="eastAsia" w:ascii="宋体" w:hAnsi="宋体"/>
          <w:bCs/>
          <w:szCs w:val="21"/>
        </w:rPr>
        <w:t>。</w:t>
      </w:r>
    </w:p>
    <w:p w14:paraId="44261EB9">
      <w:pPr>
        <w:spacing w:line="380" w:lineRule="exact"/>
        <w:ind w:firstLine="420" w:firstLineChars="200"/>
        <w:rPr>
          <w:rFonts w:hint="eastAsia" w:ascii="宋体" w:hAnsi="宋体"/>
          <w:szCs w:val="24"/>
        </w:rPr>
      </w:pPr>
      <w:r>
        <w:rPr>
          <w:rFonts w:ascii="宋体" w:hAnsi="宋体"/>
          <w:bCs/>
          <w:szCs w:val="21"/>
        </w:rPr>
        <w:t>2</w:t>
      </w:r>
      <w:r>
        <w:rPr>
          <w:rFonts w:hint="eastAsia" w:ascii="宋体" w:hAnsi="宋体"/>
          <w:bCs/>
          <w:szCs w:val="21"/>
        </w:rPr>
        <w:t>.</w:t>
      </w:r>
      <w:r>
        <w:rPr>
          <w:rFonts w:hint="eastAsia" w:ascii="宋体" w:hAnsi="宋体"/>
          <w:szCs w:val="21"/>
        </w:rPr>
        <w:t>投标人</w:t>
      </w:r>
      <w:r>
        <w:rPr>
          <w:rFonts w:ascii="宋体" w:hAnsi="宋体"/>
          <w:szCs w:val="21"/>
        </w:rPr>
        <w:t>为自然人的情形，可不提供本</w:t>
      </w:r>
      <w:r>
        <w:rPr>
          <w:rFonts w:ascii="宋体" w:hAnsi="宋体"/>
          <w:bCs/>
          <w:szCs w:val="21"/>
        </w:rPr>
        <w:t>授权委托书</w:t>
      </w:r>
      <w:r>
        <w:rPr>
          <w:rFonts w:hint="eastAsia" w:ascii="宋体" w:hAnsi="宋体"/>
          <w:bCs/>
          <w:szCs w:val="21"/>
        </w:rPr>
        <w:t>。</w:t>
      </w:r>
    </w:p>
    <w:p w14:paraId="05757B13">
      <w:pPr>
        <w:spacing w:line="380" w:lineRule="exact"/>
        <w:ind w:firstLine="420" w:firstLineChars="200"/>
        <w:rPr>
          <w:rFonts w:hint="eastAsia" w:ascii="宋体" w:hAnsi="宋体"/>
          <w:szCs w:val="21"/>
        </w:rPr>
      </w:pPr>
      <w:r>
        <w:rPr>
          <w:rFonts w:ascii="宋体" w:hAnsi="宋体"/>
          <w:szCs w:val="21"/>
        </w:rPr>
        <w:br w:type="page"/>
      </w:r>
    </w:p>
    <w:p w14:paraId="06FF2F8B">
      <w:pPr>
        <w:spacing w:line="520" w:lineRule="exact"/>
        <w:rPr>
          <w:rFonts w:hint="eastAsia" w:ascii="宋体" w:hAnsi="宋体"/>
          <w:b/>
          <w:szCs w:val="32"/>
        </w:rPr>
      </w:pPr>
    </w:p>
    <w:p w14:paraId="06CF9E59">
      <w:pPr>
        <w:spacing w:line="520" w:lineRule="exact"/>
        <w:rPr>
          <w:rFonts w:hint="eastAsia" w:ascii="宋体" w:hAnsi="宋体"/>
          <w:b/>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2907030</wp:posOffset>
                </wp:positionH>
                <wp:positionV relativeFrom="paragraph">
                  <wp:posOffset>255905</wp:posOffset>
                </wp:positionV>
                <wp:extent cx="2802890" cy="1727835"/>
                <wp:effectExtent l="4445" t="4445" r="12065" b="5080"/>
                <wp:wrapNone/>
                <wp:docPr id="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a:effectLst/>
                      </wps:spPr>
                      <wps:txbx>
                        <w:txbxContent>
                          <w:p w14:paraId="5E768FF5">
                            <w:pPr>
                              <w:spacing w:line="400" w:lineRule="exact"/>
                              <w:jc w:val="center"/>
                              <w:rPr>
                                <w:rFonts w:hint="eastAsia" w:ascii="宋体" w:hAnsi="宋体"/>
                                <w:sz w:val="28"/>
                                <w:szCs w:val="28"/>
                              </w:rPr>
                            </w:pPr>
                          </w:p>
                          <w:p w14:paraId="057D9515">
                            <w:pPr>
                              <w:jc w:val="center"/>
                              <w:rPr>
                                <w:rFonts w:hint="eastAsia" w:ascii="宋体" w:hAnsi="宋体"/>
                                <w:sz w:val="28"/>
                                <w:szCs w:val="28"/>
                              </w:rPr>
                            </w:pPr>
                            <w:r>
                              <w:rPr>
                                <w:rFonts w:hint="eastAsia" w:ascii="宋体" w:hAnsi="宋体"/>
                                <w:sz w:val="28"/>
                                <w:szCs w:val="28"/>
                              </w:rPr>
                              <w:t>法定代表人身份证复印件</w:t>
                            </w:r>
                          </w:p>
                          <w:p w14:paraId="3DCCE965">
                            <w:pPr>
                              <w:jc w:val="center"/>
                              <w:rPr>
                                <w:rFonts w:hint="eastAsia" w:ascii="宋体" w:hAnsi="宋体"/>
                                <w:sz w:val="28"/>
                                <w:szCs w:val="28"/>
                              </w:rPr>
                            </w:pPr>
                            <w:r>
                              <w:rPr>
                                <w:rFonts w:hint="eastAsia" w:ascii="宋体" w:hAnsi="宋体"/>
                                <w:sz w:val="28"/>
                                <w:szCs w:val="28"/>
                              </w:rPr>
                              <w:t>（人像面）</w:t>
                            </w:r>
                          </w:p>
                        </w:txbxContent>
                      </wps:txbx>
                      <wps:bodyPr rot="0" vert="horz" wrap="square" lIns="91440" tIns="45720" rIns="91440" bIns="45720" anchor="ctr" anchorCtr="0" upright="1">
                        <a:noAutofit/>
                      </wps:bodyPr>
                    </wps:wsp>
                  </a:graphicData>
                </a:graphic>
              </wp:anchor>
            </w:drawing>
          </mc:Choice>
          <mc:Fallback>
            <w:pict>
              <v:shape id="Text Box 17" o:spid="_x0000_s1026" o:spt="202" type="#_x0000_t202" style="position:absolute;left:0pt;margin-left:228.9pt;margin-top:20.15pt;height:136.05pt;width:220.7pt;z-index:251659264;v-text-anchor:middle;mso-width-relative:page;mso-height-relative:page;" fillcolor="#FFFFFF" filled="t" stroked="t" coordsize="21600,21600" o:gfxdata="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vKgw9gAAAAKAQAADwAAAAAAAAABACAA&#10;AAAiAAAAZHJzL2Rvd25yZXYueG1sUEsBAhQAFAAAAAgAh07iQAVMmvtGAgAAsAQAAA4AAAAAAAAA&#10;AQAgAAAAJwEAAGRycy9lMm9Eb2MueG1sUEsFBgAAAAAGAAYAWQEAAN8FAAAAAA==&#10;">
                <v:fill on="t" focussize="0,0"/>
                <v:stroke color="#000000" miterlimit="8" joinstyle="miter" dashstyle="dash"/>
                <v:imagedata o:title=""/>
                <o:lock v:ext="edit" aspectratio="f"/>
                <v:textbox>
                  <w:txbxContent>
                    <w:p w14:paraId="5E768FF5">
                      <w:pPr>
                        <w:spacing w:line="400" w:lineRule="exact"/>
                        <w:jc w:val="center"/>
                        <w:rPr>
                          <w:rFonts w:hint="eastAsia" w:ascii="宋体" w:hAnsi="宋体"/>
                          <w:sz w:val="28"/>
                          <w:szCs w:val="28"/>
                        </w:rPr>
                      </w:pPr>
                    </w:p>
                    <w:p w14:paraId="057D9515">
                      <w:pPr>
                        <w:jc w:val="center"/>
                        <w:rPr>
                          <w:rFonts w:hint="eastAsia" w:ascii="宋体" w:hAnsi="宋体"/>
                          <w:sz w:val="28"/>
                          <w:szCs w:val="28"/>
                        </w:rPr>
                      </w:pPr>
                      <w:r>
                        <w:rPr>
                          <w:rFonts w:hint="eastAsia" w:ascii="宋体" w:hAnsi="宋体"/>
                          <w:sz w:val="28"/>
                          <w:szCs w:val="28"/>
                        </w:rPr>
                        <w:t>法定代表人身份证复印件</w:t>
                      </w:r>
                    </w:p>
                    <w:p w14:paraId="3DCCE965">
                      <w:pPr>
                        <w:jc w:val="center"/>
                        <w:rPr>
                          <w:rFonts w:hint="eastAsia" w:ascii="宋体" w:hAnsi="宋体"/>
                          <w:sz w:val="28"/>
                          <w:szCs w:val="28"/>
                        </w:rPr>
                      </w:pPr>
                      <w:r>
                        <w:rPr>
                          <w:rFonts w:hint="eastAsia" w:ascii="宋体" w:hAnsi="宋体"/>
                          <w:sz w:val="28"/>
                          <w:szCs w:val="28"/>
                        </w:rPr>
                        <w:t>（人像面）</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255905</wp:posOffset>
                </wp:positionV>
                <wp:extent cx="2802890" cy="1727835"/>
                <wp:effectExtent l="4445" t="4445" r="12065" b="5080"/>
                <wp:wrapNone/>
                <wp:docPr id="2"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a:effectLst/>
                      </wps:spPr>
                      <wps:txbx>
                        <w:txbxContent>
                          <w:p w14:paraId="42399D75">
                            <w:pPr>
                              <w:spacing w:line="400" w:lineRule="exact"/>
                              <w:jc w:val="center"/>
                              <w:rPr>
                                <w:rFonts w:hint="eastAsia" w:ascii="宋体" w:hAnsi="宋体"/>
                                <w:sz w:val="28"/>
                                <w:szCs w:val="28"/>
                              </w:rPr>
                            </w:pPr>
                          </w:p>
                          <w:p w14:paraId="375A5910">
                            <w:pPr>
                              <w:jc w:val="center"/>
                              <w:rPr>
                                <w:rFonts w:hint="eastAsia" w:ascii="宋体" w:hAnsi="宋体"/>
                                <w:sz w:val="28"/>
                                <w:szCs w:val="28"/>
                              </w:rPr>
                            </w:pPr>
                            <w:r>
                              <w:rPr>
                                <w:rFonts w:hint="eastAsia" w:ascii="宋体" w:hAnsi="宋体"/>
                                <w:sz w:val="28"/>
                                <w:szCs w:val="28"/>
                              </w:rPr>
                              <w:t>法定代表人身份证复印件</w:t>
                            </w:r>
                          </w:p>
                          <w:p w14:paraId="20178033">
                            <w:pPr>
                              <w:jc w:val="center"/>
                              <w:rPr>
                                <w:rFonts w:hint="eastAsia" w:ascii="宋体" w:hAnsi="宋体"/>
                                <w:sz w:val="28"/>
                                <w:szCs w:val="28"/>
                              </w:rPr>
                            </w:pPr>
                            <w:r>
                              <w:rPr>
                                <w:rFonts w:hint="eastAsia" w:ascii="宋体" w:hAnsi="宋体"/>
                                <w:sz w:val="28"/>
                                <w:szCs w:val="28"/>
                              </w:rPr>
                              <w:t>（国徽面）</w:t>
                            </w:r>
                          </w:p>
                        </w:txbxContent>
                      </wps:txbx>
                      <wps:bodyPr rot="0" vert="horz" wrap="square" lIns="91440" tIns="45720" rIns="91440" bIns="45720" anchor="ctr" anchorCtr="0" upright="1">
                        <a:noAutofit/>
                      </wps:bodyPr>
                    </wps:wsp>
                  </a:graphicData>
                </a:graphic>
              </wp:anchor>
            </w:drawing>
          </mc:Choice>
          <mc:Fallback>
            <w:pict>
              <v:shape id="Text Box 16" o:spid="_x0000_s1026" o:spt="202" type="#_x0000_t202" style="position:absolute;left:0pt;margin-left:-2.15pt;margin-top:20.15pt;height:136.05pt;width:220.7pt;z-index:251660288;v-text-anchor:middle;mso-width-relative:page;mso-height-relative:page;" fillcolor="#FFFFFF" filled="t" stroked="t" coordsize="21600,21600" o:gfxdata="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Dpk/LWAAAACQEAAA8AAAAAAAAAAQAgAAAA&#10;IgAAAGRycy9kb3ducmV2LnhtbFBLAQIUABQAAAAIAIdO4kDYEqY3RgIAALAEAAAOAAAAAAAAAAEA&#10;IAAAACUBAABkcnMvZTJvRG9jLnhtbFBLBQYAAAAABgAGAFkBAADdBQAAAAA=&#10;">
                <v:fill on="t" focussize="0,0"/>
                <v:stroke color="#000000" miterlimit="8" joinstyle="miter" dashstyle="dash"/>
                <v:imagedata o:title=""/>
                <o:lock v:ext="edit" aspectratio="f"/>
                <v:textbox>
                  <w:txbxContent>
                    <w:p w14:paraId="42399D75">
                      <w:pPr>
                        <w:spacing w:line="400" w:lineRule="exact"/>
                        <w:jc w:val="center"/>
                        <w:rPr>
                          <w:rFonts w:hint="eastAsia" w:ascii="宋体" w:hAnsi="宋体"/>
                          <w:sz w:val="28"/>
                          <w:szCs w:val="28"/>
                        </w:rPr>
                      </w:pPr>
                    </w:p>
                    <w:p w14:paraId="375A5910">
                      <w:pPr>
                        <w:jc w:val="center"/>
                        <w:rPr>
                          <w:rFonts w:hint="eastAsia" w:ascii="宋体" w:hAnsi="宋体"/>
                          <w:sz w:val="28"/>
                          <w:szCs w:val="28"/>
                        </w:rPr>
                      </w:pPr>
                      <w:r>
                        <w:rPr>
                          <w:rFonts w:hint="eastAsia" w:ascii="宋体" w:hAnsi="宋体"/>
                          <w:sz w:val="28"/>
                          <w:szCs w:val="28"/>
                        </w:rPr>
                        <w:t>法定代表人身份证复印件</w:t>
                      </w:r>
                    </w:p>
                    <w:p w14:paraId="20178033">
                      <w:pPr>
                        <w:jc w:val="center"/>
                        <w:rPr>
                          <w:rFonts w:hint="eastAsia" w:ascii="宋体" w:hAnsi="宋体"/>
                          <w:sz w:val="28"/>
                          <w:szCs w:val="28"/>
                        </w:rPr>
                      </w:pPr>
                      <w:r>
                        <w:rPr>
                          <w:rFonts w:hint="eastAsia" w:ascii="宋体" w:hAnsi="宋体"/>
                          <w:sz w:val="28"/>
                          <w:szCs w:val="28"/>
                        </w:rPr>
                        <w:t>（国徽面）</w:t>
                      </w:r>
                    </w:p>
                  </w:txbxContent>
                </v:textbox>
              </v:shape>
            </w:pict>
          </mc:Fallback>
        </mc:AlternateContent>
      </w:r>
    </w:p>
    <w:p w14:paraId="65FA6E4F">
      <w:pPr>
        <w:spacing w:line="520" w:lineRule="exact"/>
        <w:rPr>
          <w:rFonts w:hint="eastAsia" w:ascii="宋体" w:hAnsi="宋体"/>
          <w:b/>
          <w:szCs w:val="32"/>
        </w:rPr>
      </w:pPr>
    </w:p>
    <w:p w14:paraId="5366AC75">
      <w:pPr>
        <w:spacing w:line="520" w:lineRule="exact"/>
        <w:rPr>
          <w:rFonts w:hint="eastAsia" w:ascii="宋体" w:hAnsi="宋体"/>
          <w:b/>
          <w:szCs w:val="32"/>
        </w:rPr>
      </w:pPr>
    </w:p>
    <w:p w14:paraId="24F2E397">
      <w:pPr>
        <w:spacing w:line="520" w:lineRule="exact"/>
        <w:rPr>
          <w:rFonts w:hint="eastAsia" w:ascii="宋体" w:hAnsi="宋体"/>
          <w:b/>
          <w:szCs w:val="32"/>
        </w:rPr>
      </w:pPr>
    </w:p>
    <w:p w14:paraId="1511DE97">
      <w:pPr>
        <w:spacing w:line="520" w:lineRule="exact"/>
        <w:rPr>
          <w:rFonts w:hint="eastAsia" w:ascii="宋体" w:hAnsi="宋体"/>
          <w:b/>
          <w:szCs w:val="32"/>
        </w:rPr>
      </w:pPr>
    </w:p>
    <w:p w14:paraId="69950C50">
      <w:pPr>
        <w:spacing w:line="520" w:lineRule="exact"/>
        <w:rPr>
          <w:rFonts w:hint="eastAsia" w:ascii="宋体" w:hAnsi="宋体"/>
          <w:b/>
          <w:szCs w:val="32"/>
        </w:rPr>
      </w:pPr>
    </w:p>
    <w:p w14:paraId="16064184">
      <w:pPr>
        <w:spacing w:line="520" w:lineRule="exact"/>
        <w:rPr>
          <w:rFonts w:hint="eastAsia" w:ascii="宋体" w:hAnsi="宋体"/>
          <w:b/>
          <w:szCs w:val="32"/>
        </w:rPr>
      </w:pPr>
    </w:p>
    <w:p w14:paraId="090C2060">
      <w:pPr>
        <w:spacing w:line="520" w:lineRule="exact"/>
        <w:rPr>
          <w:rFonts w:hint="eastAsia" w:ascii="宋体" w:hAnsi="宋体"/>
          <w:b/>
          <w:szCs w:val="32"/>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2907030</wp:posOffset>
                </wp:positionH>
                <wp:positionV relativeFrom="paragraph">
                  <wp:posOffset>335280</wp:posOffset>
                </wp:positionV>
                <wp:extent cx="2802890" cy="1727835"/>
                <wp:effectExtent l="4445" t="4445" r="12065" b="508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a:effectLst/>
                      </wps:spPr>
                      <wps:txbx>
                        <w:txbxContent>
                          <w:p w14:paraId="0399A2D9">
                            <w:pPr>
                              <w:spacing w:line="400" w:lineRule="exact"/>
                              <w:jc w:val="center"/>
                              <w:rPr>
                                <w:rFonts w:hint="eastAsia" w:ascii="宋体" w:hAnsi="宋体"/>
                                <w:sz w:val="28"/>
                                <w:szCs w:val="28"/>
                              </w:rPr>
                            </w:pPr>
                          </w:p>
                          <w:p w14:paraId="38091382">
                            <w:pPr>
                              <w:jc w:val="center"/>
                              <w:rPr>
                                <w:rFonts w:hint="eastAsia" w:ascii="宋体" w:hAnsi="宋体"/>
                                <w:sz w:val="28"/>
                                <w:szCs w:val="28"/>
                              </w:rPr>
                            </w:pPr>
                            <w:r>
                              <w:rPr>
                                <w:rFonts w:hint="eastAsia" w:ascii="宋体" w:hAnsi="宋体"/>
                                <w:sz w:val="28"/>
                                <w:szCs w:val="28"/>
                              </w:rPr>
                              <w:t>授权代表身份证复印件</w:t>
                            </w:r>
                          </w:p>
                          <w:p w14:paraId="4F3E304D">
                            <w:pPr>
                              <w:jc w:val="center"/>
                              <w:rPr>
                                <w:rFonts w:hint="eastAsia" w:ascii="宋体" w:hAnsi="宋体"/>
                                <w:sz w:val="28"/>
                                <w:szCs w:val="28"/>
                              </w:rPr>
                            </w:pPr>
                            <w:r>
                              <w:rPr>
                                <w:rFonts w:hint="eastAsia" w:ascii="宋体" w:hAnsi="宋体"/>
                                <w:sz w:val="28"/>
                                <w:szCs w:val="28"/>
                              </w:rPr>
                              <w:t>（人像面）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8.9pt;margin-top:26.4pt;height:136.05pt;width:220.7pt;z-index:251661312;v-text-anchor:middle;mso-width-relative:page;mso-height-relative:page;" fillcolor="#FFFFFF" filled="t" stroked="t" coordsize="21600,21600" o:gfxdata="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mYA9gAAAAK&#10;AQAADwAAAAAAAAABACAAAAAiAAAAZHJzL2Rvd25yZXYueG1sUEsBAhQAFAAAAAgAh07iQFQYbJNV&#10;AgAAsAQAAA4AAAAAAAAAAQAgAAAAJwEAAGRycy9lMm9Eb2MueG1sUEsFBgAAAAAGAAYAWQEAAO4F&#10;AAAAAA==&#10;">
                <v:fill on="t" focussize="0,0"/>
                <v:stroke color="#000000" miterlimit="8" joinstyle="miter" dashstyle="dash"/>
                <v:imagedata o:title=""/>
                <o:lock v:ext="edit" aspectratio="f"/>
                <v:textbox>
                  <w:txbxContent>
                    <w:p w14:paraId="0399A2D9">
                      <w:pPr>
                        <w:spacing w:line="400" w:lineRule="exact"/>
                        <w:jc w:val="center"/>
                        <w:rPr>
                          <w:rFonts w:hint="eastAsia" w:ascii="宋体" w:hAnsi="宋体"/>
                          <w:sz w:val="28"/>
                          <w:szCs w:val="28"/>
                        </w:rPr>
                      </w:pPr>
                    </w:p>
                    <w:p w14:paraId="38091382">
                      <w:pPr>
                        <w:jc w:val="center"/>
                        <w:rPr>
                          <w:rFonts w:hint="eastAsia" w:ascii="宋体" w:hAnsi="宋体"/>
                          <w:sz w:val="28"/>
                          <w:szCs w:val="28"/>
                        </w:rPr>
                      </w:pPr>
                      <w:r>
                        <w:rPr>
                          <w:rFonts w:hint="eastAsia" w:ascii="宋体" w:hAnsi="宋体"/>
                          <w:sz w:val="28"/>
                          <w:szCs w:val="28"/>
                        </w:rPr>
                        <w:t>授权代表身份证复印件</w:t>
                      </w:r>
                    </w:p>
                    <w:p w14:paraId="4F3E304D">
                      <w:pPr>
                        <w:jc w:val="center"/>
                        <w:rPr>
                          <w:rFonts w:hint="eastAsia" w:ascii="宋体" w:hAnsi="宋体"/>
                          <w:sz w:val="28"/>
                          <w:szCs w:val="28"/>
                        </w:rPr>
                      </w:pPr>
                      <w:r>
                        <w:rPr>
                          <w:rFonts w:hint="eastAsia" w:ascii="宋体" w:hAnsi="宋体"/>
                          <w:sz w:val="28"/>
                          <w:szCs w:val="28"/>
                        </w:rPr>
                        <w:t>（人像面）</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335280</wp:posOffset>
                </wp:positionV>
                <wp:extent cx="2802890" cy="1727835"/>
                <wp:effectExtent l="4445" t="4445" r="1206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a:effectLst/>
                      </wps:spPr>
                      <wps:txbx>
                        <w:txbxContent>
                          <w:p w14:paraId="048A5264">
                            <w:pPr>
                              <w:spacing w:line="400" w:lineRule="exact"/>
                              <w:jc w:val="center"/>
                              <w:rPr>
                                <w:rFonts w:hint="eastAsia" w:ascii="宋体" w:hAnsi="宋体"/>
                                <w:sz w:val="28"/>
                                <w:szCs w:val="28"/>
                              </w:rPr>
                            </w:pPr>
                          </w:p>
                          <w:p w14:paraId="49878019">
                            <w:pPr>
                              <w:jc w:val="center"/>
                              <w:rPr>
                                <w:rFonts w:hint="eastAsia" w:ascii="宋体" w:hAnsi="宋体"/>
                                <w:sz w:val="28"/>
                                <w:szCs w:val="28"/>
                              </w:rPr>
                            </w:pPr>
                            <w:r>
                              <w:rPr>
                                <w:rFonts w:hint="eastAsia" w:ascii="宋体" w:hAnsi="宋体"/>
                                <w:sz w:val="28"/>
                                <w:szCs w:val="28"/>
                              </w:rPr>
                              <w:t>授权代表身份证复印件</w:t>
                            </w:r>
                          </w:p>
                          <w:p w14:paraId="6E4A1AA4">
                            <w:pPr>
                              <w:jc w:val="center"/>
                              <w:rPr>
                                <w:rFonts w:hint="eastAsia" w:ascii="宋体" w:hAnsi="宋体"/>
                                <w:sz w:val="28"/>
                                <w:szCs w:val="28"/>
                              </w:rPr>
                            </w:pPr>
                            <w:r>
                              <w:rPr>
                                <w:rFonts w:hint="eastAsia" w:ascii="宋体" w:hAnsi="宋体"/>
                                <w:sz w:val="28"/>
                                <w:szCs w:val="28"/>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5pt;margin-top:26.4pt;height:136.05pt;width:220.7pt;z-index:251662336;v-text-anchor:middle;mso-width-relative:page;mso-height-relative:page;" fillcolor="#FFFFFF" filled="t" stroked="t" coordsize="21600,21600" o:gfxdata="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Aqsy1wAAAAkB&#10;AAAPAAAAAAAAAAEAIAAAACIAAABkcnMvZG93bnJldi54bWxQSwECFAAUAAAACACHTuJAKejAL1UC&#10;AACwBAAADgAAAAAAAAABACAAAAAmAQAAZHJzL2Uyb0RvYy54bWxQSwUGAAAAAAYABgBZAQAA7QUA&#10;AAAA&#10;">
                <v:fill on="t" focussize="0,0"/>
                <v:stroke color="#000000" miterlimit="8" joinstyle="miter" dashstyle="dash"/>
                <v:imagedata o:title=""/>
                <o:lock v:ext="edit" aspectratio="f"/>
                <v:textbox>
                  <w:txbxContent>
                    <w:p w14:paraId="048A5264">
                      <w:pPr>
                        <w:spacing w:line="400" w:lineRule="exact"/>
                        <w:jc w:val="center"/>
                        <w:rPr>
                          <w:rFonts w:hint="eastAsia" w:ascii="宋体" w:hAnsi="宋体"/>
                          <w:sz w:val="28"/>
                          <w:szCs w:val="28"/>
                        </w:rPr>
                      </w:pPr>
                    </w:p>
                    <w:p w14:paraId="49878019">
                      <w:pPr>
                        <w:jc w:val="center"/>
                        <w:rPr>
                          <w:rFonts w:hint="eastAsia" w:ascii="宋体" w:hAnsi="宋体"/>
                          <w:sz w:val="28"/>
                          <w:szCs w:val="28"/>
                        </w:rPr>
                      </w:pPr>
                      <w:r>
                        <w:rPr>
                          <w:rFonts w:hint="eastAsia" w:ascii="宋体" w:hAnsi="宋体"/>
                          <w:sz w:val="28"/>
                          <w:szCs w:val="28"/>
                        </w:rPr>
                        <w:t>授权代表身份证复印件</w:t>
                      </w:r>
                    </w:p>
                    <w:p w14:paraId="6E4A1AA4">
                      <w:pPr>
                        <w:jc w:val="center"/>
                        <w:rPr>
                          <w:rFonts w:hint="eastAsia" w:ascii="宋体" w:hAnsi="宋体"/>
                          <w:sz w:val="28"/>
                          <w:szCs w:val="28"/>
                        </w:rPr>
                      </w:pPr>
                      <w:r>
                        <w:rPr>
                          <w:rFonts w:hint="eastAsia" w:ascii="宋体" w:hAnsi="宋体"/>
                          <w:sz w:val="28"/>
                          <w:szCs w:val="28"/>
                        </w:rPr>
                        <w:t>（国徽面）</w:t>
                      </w:r>
                    </w:p>
                  </w:txbxContent>
                </v:textbox>
              </v:shape>
            </w:pict>
          </mc:Fallback>
        </mc:AlternateContent>
      </w:r>
    </w:p>
    <w:p w14:paraId="3142B7ED">
      <w:pPr>
        <w:spacing w:line="520" w:lineRule="exact"/>
        <w:rPr>
          <w:rFonts w:hint="eastAsia" w:ascii="宋体" w:hAnsi="宋体"/>
          <w:b/>
          <w:szCs w:val="32"/>
        </w:rPr>
      </w:pPr>
    </w:p>
    <w:p w14:paraId="6796C9A6">
      <w:pPr>
        <w:spacing w:line="520" w:lineRule="exact"/>
        <w:rPr>
          <w:rFonts w:hint="eastAsia" w:ascii="宋体" w:hAnsi="宋体"/>
          <w:b/>
          <w:szCs w:val="32"/>
        </w:rPr>
      </w:pPr>
    </w:p>
    <w:p w14:paraId="1EC2DB3F">
      <w:pPr>
        <w:spacing w:line="520" w:lineRule="exact"/>
        <w:rPr>
          <w:rFonts w:hint="eastAsia" w:ascii="宋体" w:hAnsi="宋体"/>
          <w:b/>
          <w:szCs w:val="32"/>
        </w:rPr>
      </w:pPr>
    </w:p>
    <w:p w14:paraId="3461AF9E">
      <w:pPr>
        <w:spacing w:line="520" w:lineRule="exact"/>
        <w:rPr>
          <w:rFonts w:hint="eastAsia" w:ascii="宋体" w:hAnsi="宋体"/>
          <w:b/>
          <w:szCs w:val="32"/>
        </w:rPr>
      </w:pPr>
    </w:p>
    <w:p w14:paraId="229B0EED">
      <w:pPr>
        <w:spacing w:line="520" w:lineRule="exact"/>
        <w:rPr>
          <w:rFonts w:hint="eastAsia" w:ascii="宋体" w:hAnsi="宋体"/>
          <w:b/>
          <w:szCs w:val="32"/>
        </w:rPr>
      </w:pPr>
    </w:p>
    <w:p w14:paraId="31985B5D">
      <w:pPr>
        <w:spacing w:line="520" w:lineRule="exact"/>
        <w:ind w:firstLine="482"/>
        <w:rPr>
          <w:rFonts w:hint="eastAsia" w:ascii="宋体" w:hAnsi="宋体"/>
          <w:b/>
          <w:szCs w:val="32"/>
        </w:rPr>
      </w:pPr>
    </w:p>
    <w:p w14:paraId="3CF5BA47">
      <w:pPr>
        <w:ind w:firstLine="420" w:firstLineChars="200"/>
        <w:rPr>
          <w:rFonts w:hint="eastAsia"/>
          <w:bCs/>
          <w:szCs w:val="28"/>
        </w:rPr>
      </w:pPr>
      <w:r>
        <w:rPr>
          <w:rFonts w:hint="eastAsia"/>
          <w:bCs/>
          <w:szCs w:val="28"/>
        </w:rPr>
        <w:t>身份证关键信息应当清晰可辨。</w:t>
      </w:r>
    </w:p>
    <w:p w14:paraId="39F8182D">
      <w:pPr>
        <w:spacing w:line="520" w:lineRule="exact"/>
        <w:ind w:firstLine="482"/>
        <w:rPr>
          <w:rFonts w:hint="eastAsia" w:ascii="宋体" w:hAnsi="宋体"/>
          <w:b/>
          <w:szCs w:val="32"/>
        </w:rPr>
      </w:pPr>
    </w:p>
    <w:p w14:paraId="7DC43CC7">
      <w:pPr>
        <w:spacing w:line="520" w:lineRule="exact"/>
        <w:ind w:firstLine="482"/>
        <w:rPr>
          <w:rFonts w:hint="eastAsia" w:ascii="宋体" w:hAnsi="宋体"/>
          <w:b/>
          <w:szCs w:val="32"/>
        </w:rPr>
      </w:pPr>
    </w:p>
    <w:p w14:paraId="6C5C949A">
      <w:pPr>
        <w:spacing w:line="600" w:lineRule="exact"/>
        <w:ind w:firstLine="480"/>
        <w:rPr>
          <w:rFonts w:hint="eastAsia" w:ascii="黑体" w:hAnsi="黑体" w:eastAsia="黑体"/>
          <w:sz w:val="32"/>
          <w:szCs w:val="32"/>
        </w:rPr>
      </w:pPr>
      <w:r>
        <w:rPr>
          <w:rFonts w:ascii="宋体" w:hAnsi="宋体"/>
          <w:szCs w:val="24"/>
        </w:rPr>
        <w:br w:type="page"/>
      </w:r>
    </w:p>
    <w:p w14:paraId="36BDD0F5">
      <w:pPr>
        <w:pStyle w:val="3"/>
        <w:rPr>
          <w:rFonts w:hint="eastAsia" w:ascii="黑体" w:hAnsi="黑体"/>
        </w:rPr>
      </w:pPr>
      <w:bookmarkStart w:id="2" w:name="_Toc151459503"/>
      <w:bookmarkStart w:id="3" w:name="_Toc193470126"/>
      <w:r>
        <w:rPr>
          <w:rFonts w:hint="eastAsia" w:ascii="黑体" w:hAnsi="黑体"/>
        </w:rPr>
        <w:t>附件</w:t>
      </w:r>
      <w:bookmarkEnd w:id="2"/>
      <w:r>
        <w:rPr>
          <w:rFonts w:ascii="黑体" w:hAnsi="黑体"/>
        </w:rPr>
        <w:t xml:space="preserve">2 </w:t>
      </w:r>
      <w:r>
        <w:rPr>
          <w:rFonts w:hint="eastAsia" w:ascii="黑体" w:hAnsi="黑体"/>
        </w:rPr>
        <w:t>保密协议</w:t>
      </w:r>
      <w:bookmarkEnd w:id="3"/>
    </w:p>
    <w:p w14:paraId="2B0607F8">
      <w:pPr>
        <w:spacing w:before="156" w:beforeLines="50" w:after="156" w:afterLines="50" w:line="592" w:lineRule="exact"/>
        <w:jc w:val="center"/>
        <w:rPr>
          <w:rFonts w:ascii="Times New Roman" w:hAnsi="Times New Roman" w:eastAsia="方正小标宋简体"/>
          <w:sz w:val="44"/>
          <w:szCs w:val="24"/>
        </w:rPr>
      </w:pPr>
      <w:r>
        <w:rPr>
          <w:rFonts w:hint="eastAsia" w:ascii="Times New Roman" w:hAnsi="Times New Roman" w:eastAsia="方正小标宋简体"/>
          <w:sz w:val="44"/>
          <w:szCs w:val="24"/>
        </w:rPr>
        <w:t>保密协议</w:t>
      </w:r>
    </w:p>
    <w:p w14:paraId="216C7B14">
      <w:pPr>
        <w:spacing w:before="312" w:beforeLines="100" w:line="440" w:lineRule="exact"/>
        <w:rPr>
          <w:rFonts w:hint="eastAsia" w:ascii="宋体" w:hAnsi="宋体"/>
          <w:szCs w:val="21"/>
        </w:rPr>
      </w:pPr>
      <w:r>
        <w:rPr>
          <w:rFonts w:hint="eastAsia" w:ascii="宋体" w:hAnsi="宋体"/>
          <w:szCs w:val="21"/>
        </w:rPr>
        <w:t>甲方：×××××××××××（招标人）</w:t>
      </w:r>
    </w:p>
    <w:p w14:paraId="59BA7AC4">
      <w:pPr>
        <w:spacing w:line="440" w:lineRule="exact"/>
        <w:rPr>
          <w:rFonts w:hint="eastAsia" w:ascii="宋体" w:hAnsi="宋体"/>
          <w:b/>
          <w:szCs w:val="21"/>
        </w:rPr>
      </w:pPr>
      <w:r>
        <w:rPr>
          <w:rFonts w:hint="eastAsia" w:ascii="宋体" w:hAnsi="宋体"/>
          <w:szCs w:val="21"/>
        </w:rPr>
        <w:t>乙方：×××××××××××（投标人）</w:t>
      </w:r>
    </w:p>
    <w:p w14:paraId="62049C80">
      <w:pPr>
        <w:spacing w:line="440" w:lineRule="exact"/>
        <w:rPr>
          <w:rFonts w:hint="eastAsia" w:ascii="宋体" w:hAnsi="宋体"/>
          <w:b/>
          <w:szCs w:val="21"/>
        </w:rPr>
      </w:pPr>
    </w:p>
    <w:p w14:paraId="65F4B888">
      <w:pPr>
        <w:spacing w:line="440" w:lineRule="exact"/>
        <w:ind w:firstLine="420" w:firstLineChars="200"/>
        <w:rPr>
          <w:rFonts w:hint="eastAsia"/>
          <w:szCs w:val="21"/>
        </w:rPr>
      </w:pPr>
      <w:r>
        <w:rPr>
          <w:rFonts w:hint="eastAsia"/>
          <w:szCs w:val="21"/>
        </w:rPr>
        <w:t>为保证</w:t>
      </w:r>
      <w:r>
        <w:rPr>
          <w:rFonts w:hint="eastAsia" w:ascii="宋体" w:hAnsi="宋体"/>
          <w:szCs w:val="21"/>
        </w:rPr>
        <w:t>编号为</w:t>
      </w:r>
      <w:r>
        <w:rPr>
          <w:rFonts w:hint="eastAsia" w:ascii="宋体" w:hAnsi="宋体"/>
          <w:szCs w:val="21"/>
          <w:u w:val="single"/>
        </w:rPr>
        <w:t xml:space="preserve">  （项目编号）  </w:t>
      </w:r>
      <w:r>
        <w:rPr>
          <w:rFonts w:hint="eastAsia" w:ascii="宋体" w:hAnsi="宋体"/>
          <w:szCs w:val="21"/>
        </w:rPr>
        <w:t>的</w:t>
      </w:r>
      <w:r>
        <w:rPr>
          <w:rFonts w:hint="eastAsia" w:ascii="宋体" w:hAnsi="宋体"/>
          <w:szCs w:val="21"/>
          <w:u w:val="single"/>
        </w:rPr>
        <w:t xml:space="preserve">  （项目名称）  </w:t>
      </w:r>
      <w:r>
        <w:rPr>
          <w:rFonts w:hint="eastAsia"/>
          <w:szCs w:val="21"/>
        </w:rPr>
        <w:t>项目顺利进行，各方应严格按照《中华人民共和国保守国家秘密法》和军队有关保密要求，遵守保密规定、履行保密职责、承担保密义务，确保项目安全。乙方承诺履行以下保密义务：</w:t>
      </w:r>
    </w:p>
    <w:p w14:paraId="78583808">
      <w:pPr>
        <w:spacing w:line="440" w:lineRule="exact"/>
        <w:ind w:firstLine="420" w:firstLineChars="200"/>
        <w:rPr>
          <w:rFonts w:hint="eastAsia" w:ascii="宋体" w:hAnsi="宋体"/>
          <w:szCs w:val="21"/>
        </w:rPr>
      </w:pPr>
      <w:r>
        <w:rPr>
          <w:rFonts w:hint="eastAsia" w:ascii="宋体" w:hAnsi="宋体"/>
          <w:szCs w:val="21"/>
        </w:rPr>
        <w:t>一、按照国家保密法律、法规及军队有关保密要求，采取严密的保密措施，配备与承担本项目相适应的人员、设施设备等保密条件。</w:t>
      </w:r>
    </w:p>
    <w:p w14:paraId="6B6A8A0F">
      <w:pPr>
        <w:spacing w:line="440" w:lineRule="exact"/>
        <w:ind w:firstLine="420" w:firstLineChars="200"/>
        <w:rPr>
          <w:rFonts w:hint="eastAsia" w:ascii="宋体" w:hAnsi="宋体"/>
          <w:szCs w:val="21"/>
        </w:rPr>
      </w:pPr>
      <w:r>
        <w:rPr>
          <w:rFonts w:hint="eastAsia" w:ascii="宋体" w:hAnsi="宋体"/>
          <w:szCs w:val="21"/>
        </w:rPr>
        <w:t>二、严格按照国家、军队保密规定，使用、保管甲方提供的涉密信息，对图文资料、数据信息等衍生品采取同样严格的保密措施，确保信息安全。</w:t>
      </w:r>
    </w:p>
    <w:p w14:paraId="713F44BA">
      <w:pPr>
        <w:spacing w:line="440" w:lineRule="exact"/>
        <w:ind w:firstLine="420" w:firstLineChars="200"/>
        <w:rPr>
          <w:rFonts w:hint="eastAsia" w:ascii="宋体" w:hAnsi="宋体"/>
          <w:szCs w:val="21"/>
        </w:rPr>
      </w:pPr>
      <w:r>
        <w:rPr>
          <w:rFonts w:hint="eastAsia" w:ascii="宋体" w:hAnsi="宋体"/>
          <w:szCs w:val="21"/>
        </w:rPr>
        <w:t>三</w:t>
      </w:r>
      <w:r>
        <w:rPr>
          <w:rFonts w:ascii="宋体" w:hAnsi="宋体"/>
          <w:szCs w:val="21"/>
        </w:rPr>
        <w:t>、</w:t>
      </w:r>
      <w:r>
        <w:rPr>
          <w:rFonts w:hint="eastAsia" w:ascii="宋体" w:hAnsi="宋体"/>
          <w:szCs w:val="21"/>
        </w:rPr>
        <w:t>参加本次采购活动的相关人员均已知悉</w:t>
      </w:r>
      <w:r>
        <w:rPr>
          <w:rFonts w:ascii="宋体" w:hAnsi="宋体"/>
          <w:szCs w:val="21"/>
        </w:rPr>
        <w:t>保密协议内容</w:t>
      </w:r>
      <w:r>
        <w:rPr>
          <w:rFonts w:hint="eastAsia" w:ascii="宋体" w:hAnsi="宋体"/>
          <w:szCs w:val="21"/>
        </w:rPr>
        <w:t>，将严格遵守国家和军队的保密法律和有关规定</w:t>
      </w:r>
      <w:r>
        <w:rPr>
          <w:rFonts w:ascii="宋体" w:hAnsi="宋体"/>
          <w:szCs w:val="21"/>
        </w:rPr>
        <w:t>，承诺</w:t>
      </w:r>
      <w:r>
        <w:rPr>
          <w:rFonts w:hint="eastAsia" w:ascii="宋体" w:hAnsi="宋体"/>
          <w:szCs w:val="21"/>
        </w:rPr>
        <w:t>将承担</w:t>
      </w:r>
      <w:r>
        <w:rPr>
          <w:rFonts w:ascii="宋体" w:hAnsi="宋体"/>
          <w:szCs w:val="21"/>
        </w:rPr>
        <w:t>保密责任、履行保密义务</w:t>
      </w:r>
      <w:r>
        <w:rPr>
          <w:rFonts w:hint="eastAsia" w:ascii="宋体" w:hAnsi="宋体"/>
          <w:szCs w:val="21"/>
        </w:rPr>
        <w:t>。</w:t>
      </w:r>
    </w:p>
    <w:p w14:paraId="233C8756">
      <w:pPr>
        <w:spacing w:line="440" w:lineRule="exact"/>
        <w:ind w:firstLine="420" w:firstLineChars="200"/>
        <w:rPr>
          <w:rFonts w:hint="eastAsia" w:ascii="宋体" w:hAnsi="宋体"/>
          <w:szCs w:val="21"/>
        </w:rPr>
      </w:pPr>
      <w:r>
        <w:rPr>
          <w:rFonts w:hint="eastAsia" w:ascii="宋体" w:hAnsi="宋体"/>
          <w:szCs w:val="21"/>
        </w:rPr>
        <w:t>四</w:t>
      </w:r>
      <w:r>
        <w:rPr>
          <w:rFonts w:ascii="宋体" w:hAnsi="宋体"/>
          <w:szCs w:val="21"/>
        </w:rPr>
        <w:t>、</w:t>
      </w:r>
      <w:r>
        <w:rPr>
          <w:rFonts w:hint="eastAsia" w:ascii="宋体" w:hAnsi="宋体"/>
          <w:szCs w:val="21"/>
        </w:rPr>
        <w:t>对所获得的与本项目相关的所有信息，不传播、不扩散至与本项目无关的单位、个人，并严格控制知悉</w:t>
      </w:r>
      <w:r>
        <w:rPr>
          <w:rFonts w:ascii="宋体" w:hAnsi="宋体"/>
          <w:szCs w:val="21"/>
        </w:rPr>
        <w:t>项目</w:t>
      </w:r>
      <w:r>
        <w:rPr>
          <w:rFonts w:hint="eastAsia" w:ascii="宋体" w:hAnsi="宋体"/>
          <w:szCs w:val="21"/>
        </w:rPr>
        <w:t>信息</w:t>
      </w:r>
      <w:r>
        <w:rPr>
          <w:rFonts w:ascii="宋体" w:hAnsi="宋体"/>
          <w:szCs w:val="21"/>
        </w:rPr>
        <w:t>的</w:t>
      </w:r>
      <w:r>
        <w:rPr>
          <w:rFonts w:hint="eastAsia" w:ascii="宋体" w:hAnsi="宋体"/>
          <w:szCs w:val="21"/>
        </w:rPr>
        <w:t>人员范围。</w:t>
      </w:r>
    </w:p>
    <w:p w14:paraId="6420BA25">
      <w:pPr>
        <w:spacing w:line="440" w:lineRule="exact"/>
        <w:ind w:firstLine="420" w:firstLineChars="200"/>
        <w:rPr>
          <w:rFonts w:hint="eastAsia" w:ascii="宋体" w:hAnsi="宋体"/>
          <w:szCs w:val="21"/>
        </w:rPr>
      </w:pPr>
      <w:r>
        <w:rPr>
          <w:rFonts w:hint="eastAsia" w:ascii="宋体" w:hAnsi="宋体"/>
          <w:szCs w:val="21"/>
        </w:rPr>
        <w:t>五</w:t>
      </w:r>
      <w:r>
        <w:rPr>
          <w:rFonts w:ascii="宋体" w:hAnsi="宋体"/>
          <w:szCs w:val="21"/>
        </w:rPr>
        <w:t>、未经</w:t>
      </w:r>
      <w:r>
        <w:rPr>
          <w:rFonts w:hint="eastAsia" w:ascii="宋体" w:hAnsi="宋体"/>
          <w:szCs w:val="21"/>
        </w:rPr>
        <w:t>甲方</w:t>
      </w:r>
      <w:r>
        <w:rPr>
          <w:rFonts w:ascii="宋体" w:hAnsi="宋体"/>
          <w:szCs w:val="21"/>
        </w:rPr>
        <w:t>审查批准，不</w:t>
      </w:r>
      <w:r>
        <w:rPr>
          <w:rFonts w:hint="eastAsia" w:ascii="宋体" w:hAnsi="宋体"/>
          <w:szCs w:val="21"/>
        </w:rPr>
        <w:t>得</w:t>
      </w:r>
      <w:r>
        <w:rPr>
          <w:rFonts w:ascii="宋体" w:hAnsi="宋体"/>
          <w:szCs w:val="21"/>
        </w:rPr>
        <w:t>在互联网、通信媒体等发</w:t>
      </w:r>
      <w:r>
        <w:rPr>
          <w:rFonts w:hint="eastAsia" w:ascii="宋体" w:hAnsi="宋体"/>
          <w:szCs w:val="21"/>
        </w:rPr>
        <w:t>布</w:t>
      </w:r>
      <w:r>
        <w:rPr>
          <w:rFonts w:ascii="宋体" w:hAnsi="宋体"/>
          <w:szCs w:val="21"/>
        </w:rPr>
        <w:t>涉及此次采购项目相关内容或</w:t>
      </w:r>
      <w:r>
        <w:rPr>
          <w:rFonts w:hint="eastAsia" w:ascii="宋体" w:hAnsi="宋体"/>
          <w:szCs w:val="21"/>
        </w:rPr>
        <w:t>资讯，不私自对外宣传、报道。</w:t>
      </w:r>
    </w:p>
    <w:p w14:paraId="5691F75B">
      <w:pPr>
        <w:spacing w:line="440" w:lineRule="exact"/>
        <w:ind w:firstLine="420" w:firstLineChars="200"/>
        <w:rPr>
          <w:rFonts w:hint="eastAsia" w:ascii="宋体" w:hAnsi="宋体"/>
          <w:szCs w:val="21"/>
        </w:rPr>
      </w:pPr>
      <w:r>
        <w:rPr>
          <w:rFonts w:hint="eastAsia" w:ascii="宋体" w:hAnsi="宋体"/>
          <w:szCs w:val="21"/>
        </w:rPr>
        <w:t>六、涉嫌发生失泄密事件，乙方应当及时上报</w:t>
      </w:r>
      <w:r>
        <w:rPr>
          <w:rFonts w:ascii="宋体" w:hAnsi="宋体"/>
          <w:szCs w:val="21"/>
        </w:rPr>
        <w:t>并</w:t>
      </w:r>
      <w:r>
        <w:rPr>
          <w:rFonts w:hint="eastAsia" w:ascii="宋体" w:hAnsi="宋体"/>
          <w:szCs w:val="21"/>
        </w:rPr>
        <w:t>采取相应补救措施，尽全力降低危害程度。</w:t>
      </w:r>
    </w:p>
    <w:p w14:paraId="38CB36B3">
      <w:pPr>
        <w:spacing w:line="440" w:lineRule="exact"/>
        <w:ind w:firstLine="420" w:firstLineChars="200"/>
        <w:rPr>
          <w:rFonts w:hint="eastAsia" w:ascii="宋体" w:hAnsi="宋体"/>
          <w:szCs w:val="21"/>
        </w:rPr>
      </w:pPr>
      <w:r>
        <w:rPr>
          <w:rFonts w:hint="eastAsia" w:ascii="宋体" w:hAnsi="宋体"/>
          <w:szCs w:val="21"/>
        </w:rPr>
        <w:t>七</w:t>
      </w:r>
      <w:r>
        <w:rPr>
          <w:rFonts w:ascii="宋体" w:hAnsi="宋体"/>
          <w:szCs w:val="21"/>
        </w:rPr>
        <w:t>、</w:t>
      </w:r>
      <w:r>
        <w:rPr>
          <w:rFonts w:hint="eastAsia" w:ascii="宋体" w:hAnsi="宋体"/>
          <w:szCs w:val="21"/>
        </w:rPr>
        <w:t>由于乙方原因发生的失泄密事件（案件）或违反上述承诺，而导致甲方和国家利益受到损失的，将由乙方承担法律责任。</w:t>
      </w:r>
    </w:p>
    <w:p w14:paraId="66FE464B">
      <w:pPr>
        <w:spacing w:line="440" w:lineRule="exact"/>
        <w:ind w:firstLine="420" w:firstLineChars="200"/>
        <w:rPr>
          <w:rFonts w:hint="eastAsia" w:ascii="仿宋_GB2312" w:hAnsi="宋体" w:eastAsia="仿宋_GB2312"/>
          <w:bCs/>
          <w:sz w:val="32"/>
          <w:szCs w:val="32"/>
        </w:rPr>
      </w:pPr>
      <w:r>
        <w:rPr>
          <w:rFonts w:hint="eastAsia" w:ascii="宋体" w:hAnsi="宋体"/>
          <w:szCs w:val="21"/>
        </w:rPr>
        <w:t>八、本协议自乙方法定代表人或授权代表签字并加盖公章之日起生效。</w:t>
      </w:r>
    </w:p>
    <w:p w14:paraId="43DBA036">
      <w:pPr>
        <w:spacing w:line="440" w:lineRule="exact"/>
        <w:rPr>
          <w:rFonts w:hint="eastAsia" w:ascii="宋体" w:hAnsi="宋体"/>
          <w:szCs w:val="21"/>
        </w:rPr>
      </w:pPr>
    </w:p>
    <w:p w14:paraId="5B9DFFD9">
      <w:pPr>
        <w:tabs>
          <w:tab w:val="left" w:pos="7371"/>
        </w:tabs>
        <w:spacing w:line="440" w:lineRule="exact"/>
        <w:ind w:firstLine="3845" w:firstLineChars="1831"/>
        <w:rPr>
          <w:rFonts w:hint="eastAsia" w:ascii="宋体" w:hAnsi="宋体"/>
          <w:szCs w:val="21"/>
        </w:rPr>
      </w:pPr>
      <w:r>
        <w:rPr>
          <w:rFonts w:hint="eastAsia" w:ascii="宋体" w:hAnsi="宋体"/>
          <w:szCs w:val="21"/>
        </w:rPr>
        <w:t>投标人名称（公章）：</w:t>
      </w:r>
    </w:p>
    <w:p w14:paraId="576D0591">
      <w:pPr>
        <w:tabs>
          <w:tab w:val="left" w:pos="7371"/>
        </w:tabs>
        <w:spacing w:line="440" w:lineRule="exact"/>
        <w:ind w:firstLine="3845" w:firstLineChars="1831"/>
        <w:rPr>
          <w:rFonts w:hint="eastAsia" w:ascii="宋体" w:hAnsi="宋体"/>
          <w:szCs w:val="21"/>
        </w:rPr>
      </w:pPr>
      <w:r>
        <w:rPr>
          <w:rFonts w:hint="eastAsia" w:ascii="宋体" w:hAnsi="宋体"/>
          <w:szCs w:val="21"/>
        </w:rPr>
        <w:t>法定代表人或授权代表（签字）：</w:t>
      </w:r>
    </w:p>
    <w:p w14:paraId="0C7B6E6F">
      <w:pPr>
        <w:tabs>
          <w:tab w:val="left" w:pos="7371"/>
        </w:tabs>
        <w:spacing w:line="440" w:lineRule="exact"/>
        <w:ind w:firstLine="3845" w:firstLineChars="1831"/>
        <w:rPr>
          <w:rFonts w:hint="eastAsia" w:ascii="宋体" w:hAnsi="宋体"/>
          <w:szCs w:val="24"/>
        </w:rPr>
      </w:pPr>
      <w:r>
        <w:rPr>
          <w:rFonts w:hint="eastAsia" w:ascii="宋体" w:hAnsi="宋体"/>
          <w:szCs w:val="21"/>
        </w:rPr>
        <w:t>日    期：20</w:t>
      </w:r>
      <w:r>
        <w:rPr>
          <w:rFonts w:hint="eastAsia" w:ascii="宋体" w:hAnsi="宋体"/>
          <w:szCs w:val="21"/>
          <w:u w:val="single"/>
        </w:rPr>
        <w:t>××</w:t>
      </w:r>
      <w:r>
        <w:rPr>
          <w:rFonts w:hint="eastAsia" w:ascii="宋体" w:hAnsi="宋体"/>
          <w:szCs w:val="21"/>
        </w:rPr>
        <w:t>年</w:t>
      </w:r>
      <w:r>
        <w:rPr>
          <w:rFonts w:hint="eastAsia" w:ascii="宋体" w:hAnsi="宋体"/>
          <w:szCs w:val="21"/>
          <w:u w:val="single"/>
        </w:rPr>
        <w:t>××</w:t>
      </w:r>
      <w:r>
        <w:rPr>
          <w:rFonts w:hint="eastAsia" w:ascii="宋体" w:hAnsi="宋体"/>
          <w:szCs w:val="21"/>
        </w:rPr>
        <w:t>月</w:t>
      </w:r>
      <w:r>
        <w:rPr>
          <w:rFonts w:hint="eastAsia" w:ascii="宋体" w:hAnsi="宋体"/>
          <w:szCs w:val="21"/>
          <w:u w:val="single"/>
        </w:rPr>
        <w:t>××</w:t>
      </w:r>
      <w:r>
        <w:rPr>
          <w:rFonts w:hint="eastAsia" w:ascii="宋体" w:hAnsi="宋体"/>
          <w:szCs w:val="21"/>
        </w:rPr>
        <w:t>日</w:t>
      </w:r>
      <w:r>
        <w:rPr>
          <w:rFonts w:ascii="宋体" w:hAnsi="宋体"/>
          <w:szCs w:val="24"/>
        </w:rPr>
        <w:br w:type="page"/>
      </w:r>
    </w:p>
    <w:p w14:paraId="76485B3B">
      <w:pPr>
        <w:spacing w:line="600" w:lineRule="exact"/>
        <w:ind w:firstLine="480"/>
        <w:rPr>
          <w:rFonts w:hint="eastAsia" w:ascii="黑体" w:hAnsi="黑体" w:eastAsia="黑体"/>
          <w:sz w:val="32"/>
          <w:szCs w:val="32"/>
        </w:rPr>
      </w:pPr>
      <w:r>
        <w:rPr>
          <w:rFonts w:hint="eastAsia"/>
        </w:rPr>
        <mc:AlternateContent>
          <mc:Choice Requires="wps">
            <w:drawing>
              <wp:anchor distT="0" distB="0" distL="114300" distR="114300" simplePos="0" relativeHeight="251663360" behindDoc="0" locked="1" layoutInCell="1" allowOverlap="1">
                <wp:simplePos x="0" y="0"/>
                <wp:positionH relativeFrom="column">
                  <wp:posOffset>-122555</wp:posOffset>
                </wp:positionH>
                <wp:positionV relativeFrom="page">
                  <wp:posOffset>1143000</wp:posOffset>
                </wp:positionV>
                <wp:extent cx="5868035" cy="572135"/>
                <wp:effectExtent l="0" t="0" r="0" b="0"/>
                <wp:wrapNone/>
                <wp:docPr id="5"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68035" cy="572135"/>
                        </a:xfrm>
                        <a:prstGeom prst="rect">
                          <a:avLst/>
                        </a:prstGeom>
                        <a:solidFill>
                          <a:srgbClr val="FFFFFF">
                            <a:alpha val="0"/>
                          </a:srgbClr>
                        </a:solidFill>
                        <a:ln>
                          <a:noFill/>
                        </a:ln>
                        <a:effectLst/>
                      </wps:spPr>
                      <wps:txbx>
                        <w:txbxContent>
                          <w:p w14:paraId="3ECFDDBB">
                            <w:pPr>
                              <w:snapToGrid w:val="0"/>
                              <w:jc w:val="center"/>
                              <w:rPr>
                                <w:rFonts w:hint="eastAsia" w:ascii="方正小标宋简体" w:eastAsia="方正小标宋简体"/>
                                <w:color w:val="FF0000"/>
                                <w:sz w:val="56"/>
                                <w:szCs w:val="64"/>
                              </w:rPr>
                            </w:pPr>
                            <w:r>
                              <w:rPr>
                                <w:rFonts w:hint="eastAsia" w:ascii="方正小标宋简体" w:eastAsia="方正小标宋简体"/>
                                <w:color w:val="FF0000"/>
                                <w:sz w:val="56"/>
                                <w:szCs w:val="64"/>
                              </w:rPr>
                              <w:t>××××××××××××××公司</w:t>
                            </w:r>
                          </w:p>
                          <w:p w14:paraId="477A2CBE">
                            <w:pPr>
                              <w:snapToGrid w:val="0"/>
                              <w:ind w:left="-126" w:leftChars="-60" w:right="-107" w:rightChars="-51" w:firstLine="1560"/>
                              <w:jc w:val="center"/>
                              <w:rPr>
                                <w:rFonts w:hint="eastAsia" w:ascii="方正小标宋简体" w:eastAsia="方正小标宋简体"/>
                                <w:color w:val="FF0000"/>
                                <w:spacing w:val="60"/>
                                <w:sz w:val="66"/>
                                <w:szCs w:val="66"/>
                              </w:rPr>
                            </w:pPr>
                          </w:p>
                        </w:txbxContent>
                      </wps:txbx>
                      <wps:bodyPr rot="0" vert="horz" wrap="square" lIns="0" tIns="0" rIns="0" bIns="0" anchor="t" anchorCtr="0" upright="1">
                        <a:noAutofit/>
                      </wps:bodyPr>
                    </wps:wsp>
                  </a:graphicData>
                </a:graphic>
              </wp:anchor>
            </w:drawing>
          </mc:Choice>
          <mc:Fallback>
            <w:pict>
              <v:shape id="文本框 8" o:spid="_x0000_s1026" o:spt="202" type="#_x0000_t202" style="position:absolute;left:0pt;margin-left:-9.65pt;margin-top:90pt;height:45.05pt;width:462.05pt;mso-position-vertical-relative:page;z-index:251663360;mso-width-relative:page;mso-height-relative:page;" fillcolor="#FFFFFF" filled="t" stroked="f" coordsize="21600,21600" o:gfxdata="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Xwni81wAAAAsBAAAPAAAAAAAAAAEAIAAAACIAAABkcnMvZG93bnJldi54bWxQ&#10;SwECFAAUAAAACACHTuJAmwzRFjECAABZBAAADgAAAAAAAAABACAAAAAmAQAAZHJzL2Uyb0RvYy54&#10;bWxQSwUGAAAAAAYABgBZAQAAyQUAAAAA&#10;">
                <v:fill on="t" opacity="0f" focussize="0,0"/>
                <v:stroke on="f"/>
                <v:imagedata o:title=""/>
                <o:lock v:ext="edit" aspectratio="f"/>
                <v:textbox inset="0mm,0mm,0mm,0mm">
                  <w:txbxContent>
                    <w:p w14:paraId="3ECFDDBB">
                      <w:pPr>
                        <w:snapToGrid w:val="0"/>
                        <w:jc w:val="center"/>
                        <w:rPr>
                          <w:rFonts w:hint="eastAsia" w:ascii="方正小标宋简体" w:eastAsia="方正小标宋简体"/>
                          <w:color w:val="FF0000"/>
                          <w:sz w:val="56"/>
                          <w:szCs w:val="64"/>
                        </w:rPr>
                      </w:pPr>
                      <w:r>
                        <w:rPr>
                          <w:rFonts w:hint="eastAsia" w:ascii="方正小标宋简体" w:eastAsia="方正小标宋简体"/>
                          <w:color w:val="FF0000"/>
                          <w:sz w:val="56"/>
                          <w:szCs w:val="64"/>
                        </w:rPr>
                        <w:t>××××××××××××××公司</w:t>
                      </w:r>
                    </w:p>
                    <w:p w14:paraId="477A2CBE">
                      <w:pPr>
                        <w:snapToGrid w:val="0"/>
                        <w:ind w:left="-126" w:leftChars="-60" w:right="-107" w:rightChars="-51" w:firstLine="1560"/>
                        <w:jc w:val="center"/>
                        <w:rPr>
                          <w:rFonts w:hint="eastAsia" w:ascii="方正小标宋简体" w:eastAsia="方正小标宋简体"/>
                          <w:color w:val="FF0000"/>
                          <w:spacing w:val="60"/>
                          <w:sz w:val="66"/>
                          <w:szCs w:val="66"/>
                        </w:rPr>
                      </w:pP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-4445</wp:posOffset>
                </wp:positionH>
                <wp:positionV relativeFrom="paragraph">
                  <wp:posOffset>367030</wp:posOffset>
                </wp:positionV>
                <wp:extent cx="5629910" cy="0"/>
                <wp:effectExtent l="0" t="9525" r="8890" b="13335"/>
                <wp:wrapNone/>
                <wp:docPr id="6" name="直接连接符 139"/>
                <wp:cNvGraphicFramePr/>
                <a:graphic xmlns:a="http://schemas.openxmlformats.org/drawingml/2006/main">
                  <a:graphicData uri="http://schemas.microsoft.com/office/word/2010/wordprocessingShape">
                    <wps:wsp>
                      <wps:cNvCnPr/>
                      <wps:spPr>
                        <a:xfrm>
                          <a:off x="0" y="0"/>
                          <a:ext cx="5629910" cy="0"/>
                        </a:xfrm>
                        <a:prstGeom prst="line">
                          <a:avLst/>
                        </a:prstGeom>
                        <a:noFill/>
                        <a:ln w="19050" cap="flat" cmpd="sng" algn="ctr">
                          <a:solidFill>
                            <a:srgbClr val="FF0000"/>
                          </a:solidFill>
                          <a:prstDash val="solid"/>
                        </a:ln>
                        <a:effectLst/>
                      </wps:spPr>
                      <wps:bodyPr/>
                    </wps:wsp>
                  </a:graphicData>
                </a:graphic>
              </wp:anchor>
            </w:drawing>
          </mc:Choice>
          <mc:Fallback>
            <w:pict>
              <v:line id="直接连接符 139" o:spid="_x0000_s1026" o:spt="20" style="position:absolute;left:0pt;margin-left:-0.35pt;margin-top:28.9pt;height:0pt;width:443.3pt;z-index:251664384;mso-width-relative:page;mso-height-relative:page;" filled="f" stroked="t" coordsize="21600,21600" o:gfxdata="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d24rNcAAAAHAQAA&#10;DwAAAAAAAAABACAAAAAiAAAAZHJzL2Rvd25yZXYueG1sUEsBAhQAFAAAAAgAh07iQBhGkkXhAQAA&#10;qwMAAA4AAAAAAAAAAQAgAAAAJgEAAGRycy9lMm9Eb2MueG1sUEsFBgAAAAAGAAYAWQEAAHkFAAAA&#10;AA==&#10;">
                <v:fill on="f" focussize="0,0"/>
                <v:stroke weight="1.5pt" color="#FF0000" joinstyle="round"/>
                <v:imagedata o:title=""/>
                <o:lock v:ext="edit" aspectratio="f"/>
                <w10:anchorlock/>
              </v:line>
            </w:pict>
          </mc:Fallback>
        </mc:AlternateContent>
      </w:r>
    </w:p>
    <w:p w14:paraId="50E0EE81">
      <w:pPr>
        <w:pStyle w:val="3"/>
        <w:rPr>
          <w:rFonts w:hint="eastAsia" w:ascii="黑体" w:hAnsi="黑体"/>
        </w:rPr>
      </w:pPr>
      <w:bookmarkStart w:id="4" w:name="_Toc193470127"/>
      <w:r>
        <w:rPr>
          <w:rFonts w:hint="eastAsia" w:ascii="黑体" w:hAnsi="黑体"/>
        </w:rPr>
        <w:t>附件</w:t>
      </w:r>
      <w:r>
        <w:rPr>
          <w:rFonts w:ascii="黑体" w:hAnsi="黑体"/>
        </w:rPr>
        <w:t xml:space="preserve">3 </w:t>
      </w:r>
      <w:r>
        <w:rPr>
          <w:rFonts w:hint="eastAsia" w:ascii="黑体" w:hAnsi="黑体"/>
        </w:rPr>
        <w:t>声明函</w:t>
      </w:r>
      <w:bookmarkEnd w:id="4"/>
    </w:p>
    <w:p w14:paraId="602A9F4E">
      <w:pPr>
        <w:spacing w:line="592" w:lineRule="exact"/>
        <w:jc w:val="center"/>
        <w:rPr>
          <w:rFonts w:ascii="Times New Roman" w:hAnsi="Times New Roman" w:eastAsia="方正小标宋简体"/>
          <w:sz w:val="44"/>
          <w:szCs w:val="24"/>
        </w:rPr>
      </w:pPr>
      <w:r>
        <w:rPr>
          <w:rFonts w:hint="eastAsia" w:ascii="Times New Roman" w:hAnsi="Times New Roman" w:eastAsia="方正小标宋简体"/>
          <w:sz w:val="44"/>
          <w:szCs w:val="24"/>
        </w:rPr>
        <w:t>声 明 函</w:t>
      </w:r>
    </w:p>
    <w:p w14:paraId="5E2E685F">
      <w:pPr>
        <w:spacing w:line="574" w:lineRule="exact"/>
        <w:ind w:firstLine="1040"/>
        <w:rPr>
          <w:rFonts w:hint="eastAsia" w:ascii="仿宋_GB2312" w:eastAsia="仿宋_GB2312"/>
          <w:sz w:val="52"/>
          <w:szCs w:val="44"/>
        </w:rPr>
      </w:pPr>
    </w:p>
    <w:p w14:paraId="3566FA13">
      <w:pPr>
        <w:spacing w:line="574" w:lineRule="exact"/>
        <w:rPr>
          <w:rFonts w:hint="eastAsia" w:ascii="楷体_GB2312" w:hAnsi="宋体" w:eastAsia="楷体_GB2312" w:cs="Arial"/>
          <w:sz w:val="32"/>
          <w:szCs w:val="32"/>
        </w:rPr>
      </w:pPr>
      <w:r>
        <w:rPr>
          <w:rFonts w:hint="eastAsia" w:ascii="楷体_GB2312" w:hAnsi="宋体" w:eastAsia="楷体_GB2312" w:cs="Arial"/>
          <w:sz w:val="32"/>
          <w:szCs w:val="32"/>
        </w:rPr>
        <w:t>×××××××××</w:t>
      </w:r>
      <w:r>
        <w:rPr>
          <w:rFonts w:hint="eastAsia" w:ascii="楷体_GB2312" w:hAnsi="宋体" w:eastAsia="楷体_GB2312"/>
          <w:sz w:val="32"/>
          <w:szCs w:val="32"/>
        </w:rPr>
        <w:t>×</w:t>
      </w:r>
      <w:r>
        <w:rPr>
          <w:rFonts w:hint="eastAsia" w:ascii="楷体_GB2312" w:hAnsi="宋体" w:eastAsia="楷体_GB2312" w:cs="Arial"/>
          <w:sz w:val="32"/>
          <w:szCs w:val="32"/>
        </w:rPr>
        <w:t>×（招标人）：</w:t>
      </w:r>
    </w:p>
    <w:p w14:paraId="4A948484">
      <w:pPr>
        <w:spacing w:line="574" w:lineRule="exact"/>
        <w:rPr>
          <w:rFonts w:hint="eastAsia" w:ascii="楷体_GB2312" w:hAnsi="宋体" w:eastAsia="楷体_GB2312" w:cs="Arial"/>
          <w:sz w:val="32"/>
          <w:szCs w:val="32"/>
        </w:rPr>
      </w:pPr>
      <w:r>
        <w:rPr>
          <w:rFonts w:hint="eastAsia" w:ascii="楷体_GB2312" w:hAnsi="宋体" w:eastAsia="楷体_GB2312"/>
          <w:sz w:val="32"/>
          <w:szCs w:val="32"/>
        </w:rPr>
        <w:t>××××××公司（招标代理机构）：</w:t>
      </w:r>
    </w:p>
    <w:p w14:paraId="3EAC9F15">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bCs/>
          <w:sz w:val="32"/>
          <w:szCs w:val="32"/>
        </w:rPr>
        <w:t>我单位自愿参加</w:t>
      </w:r>
      <w:r>
        <w:rPr>
          <w:rFonts w:hint="eastAsia" w:ascii="仿宋_GB2312" w:hAnsi="宋体" w:eastAsia="仿宋_GB2312"/>
          <w:sz w:val="32"/>
          <w:szCs w:val="32"/>
        </w:rPr>
        <w:t>贵单位组织的编号为</w:t>
      </w:r>
      <w:r>
        <w:rPr>
          <w:rFonts w:hint="eastAsia" w:ascii="仿宋_GB2312" w:hAnsi="宋体" w:eastAsia="仿宋_GB2312"/>
          <w:sz w:val="32"/>
          <w:szCs w:val="32"/>
          <w:u w:val="single"/>
        </w:rPr>
        <w:t xml:space="preserve">（项目编号）   </w:t>
      </w:r>
      <w:r>
        <w:rPr>
          <w:rFonts w:hint="eastAsia" w:ascii="仿宋_GB2312" w:hAnsi="宋体" w:eastAsia="仿宋_GB2312"/>
          <w:sz w:val="32"/>
          <w:szCs w:val="32"/>
        </w:rPr>
        <w:t>的</w:t>
      </w:r>
      <w:r>
        <w:rPr>
          <w:rFonts w:hint="eastAsia" w:ascii="仿宋_GB2312" w:hAnsi="宋体" w:eastAsia="仿宋_GB2312"/>
          <w:sz w:val="32"/>
          <w:szCs w:val="32"/>
          <w:u w:val="single"/>
        </w:rPr>
        <w:t xml:space="preserve">（项目名称） </w:t>
      </w:r>
      <w:r>
        <w:rPr>
          <w:rFonts w:hint="eastAsia" w:ascii="仿宋_GB2312" w:hAnsi="宋体" w:eastAsia="仿宋_GB2312"/>
          <w:sz w:val="32"/>
          <w:szCs w:val="21"/>
        </w:rPr>
        <w:t>项目，申请领取</w:t>
      </w:r>
      <w:r>
        <w:rPr>
          <w:rFonts w:hint="eastAsia" w:ascii="仿宋_GB2312" w:hAnsi="宋体" w:eastAsia="仿宋_GB2312"/>
          <w:sz w:val="32"/>
          <w:szCs w:val="32"/>
        </w:rPr>
        <w:t>本项目</w:t>
      </w:r>
      <w:r>
        <w:rPr>
          <w:rFonts w:hint="eastAsia" w:ascii="仿宋_GB2312" w:hAnsi="宋体" w:eastAsia="仿宋_GB2312"/>
          <w:sz w:val="32"/>
          <w:szCs w:val="21"/>
        </w:rPr>
        <w:t>招标文件</w:t>
      </w:r>
      <w:r>
        <w:rPr>
          <w:rFonts w:hint="eastAsia" w:ascii="仿宋_GB2312" w:hAnsi="宋体" w:eastAsia="仿宋_GB2312"/>
          <w:sz w:val="32"/>
          <w:szCs w:val="32"/>
        </w:rPr>
        <w:t>。</w:t>
      </w:r>
      <w:r>
        <w:rPr>
          <w:rFonts w:hint="eastAsia" w:ascii="仿宋_GB2312" w:hAnsi="宋体" w:eastAsia="仿宋_GB2312" w:cs="Arial"/>
          <w:sz w:val="32"/>
          <w:szCs w:val="32"/>
        </w:rPr>
        <w:t>我单位郑重声明如下：</w:t>
      </w:r>
    </w:p>
    <w:p w14:paraId="7F5FCE61">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（一）我单位与招标人不存在可能影响招标公正性的利害关系。</w:t>
      </w:r>
    </w:p>
    <w:p w14:paraId="197D52B5">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（二）</w:t>
      </w:r>
      <w:r>
        <w:rPr>
          <w:rFonts w:ascii="仿宋_GB2312" w:hAnsi="宋体" w:eastAsia="仿宋_GB2312" w:cs="Arial"/>
          <w:sz w:val="32"/>
          <w:szCs w:val="32"/>
        </w:rPr>
        <w:t>我单位不存在下列情形</w:t>
      </w:r>
      <w:r>
        <w:rPr>
          <w:rFonts w:hint="eastAsia" w:ascii="仿宋_GB2312" w:hAnsi="宋体" w:eastAsia="仿宋_GB2312" w:cs="Arial"/>
          <w:sz w:val="32"/>
          <w:szCs w:val="32"/>
        </w:rPr>
        <w:t>：</w:t>
      </w:r>
    </w:p>
    <w:p w14:paraId="77DA99C8">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1.被宣告破产的；</w:t>
      </w:r>
    </w:p>
    <w:p w14:paraId="184A780F">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2</w:t>
      </w:r>
      <w:r>
        <w:rPr>
          <w:rFonts w:ascii="仿宋_GB2312" w:hAnsi="宋体" w:eastAsia="仿宋_GB2312" w:cs="Arial"/>
          <w:sz w:val="32"/>
          <w:szCs w:val="32"/>
        </w:rPr>
        <w:t>.</w:t>
      </w:r>
      <w:r>
        <w:rPr>
          <w:rFonts w:hint="eastAsia" w:ascii="仿宋_GB2312" w:hAnsi="宋体" w:eastAsia="仿宋_GB2312" w:cs="Arial"/>
          <w:sz w:val="32"/>
          <w:szCs w:val="32"/>
        </w:rPr>
        <w:t>尚欠缴应纳税款或者社会保险费的；</w:t>
      </w:r>
    </w:p>
    <w:p w14:paraId="7BEC8839">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3</w:t>
      </w:r>
      <w:r>
        <w:rPr>
          <w:rFonts w:ascii="仿宋_GB2312" w:hAnsi="宋体" w:eastAsia="仿宋_GB2312" w:cs="Arial"/>
          <w:sz w:val="32"/>
          <w:szCs w:val="32"/>
        </w:rPr>
        <w:t>.</w:t>
      </w:r>
      <w:r>
        <w:rPr>
          <w:rFonts w:hint="eastAsia" w:ascii="仿宋_GB2312" w:hAnsi="宋体" w:eastAsia="仿宋_GB2312" w:cs="Arial"/>
          <w:sz w:val="32"/>
          <w:szCs w:val="32"/>
        </w:rPr>
        <w:t>参加装备竞争性采购前3年内，在经营活动中存在重大违法记录的；</w:t>
      </w:r>
    </w:p>
    <w:p w14:paraId="3C32FC6D">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4</w:t>
      </w:r>
      <w:r>
        <w:rPr>
          <w:rFonts w:ascii="仿宋_GB2312" w:hAnsi="宋体" w:eastAsia="仿宋_GB2312" w:cs="Arial"/>
          <w:sz w:val="32"/>
          <w:szCs w:val="32"/>
        </w:rPr>
        <w:t>.</w:t>
      </w:r>
      <w:r>
        <w:rPr>
          <w:rFonts w:hint="eastAsia" w:ascii="仿宋_GB2312" w:hAnsi="宋体" w:eastAsia="仿宋_GB2312" w:cs="Arial"/>
          <w:sz w:val="32"/>
          <w:szCs w:val="32"/>
        </w:rPr>
        <w:t>被依法限制或者禁止参加军队装备采购活动的（根据军委装备发展部发布的失信名单判定限制或者禁止范围）；</w:t>
      </w:r>
    </w:p>
    <w:p w14:paraId="0B0AB60C">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5</w:t>
      </w:r>
      <w:r>
        <w:rPr>
          <w:rFonts w:ascii="仿宋_GB2312" w:hAnsi="宋体" w:eastAsia="仿宋_GB2312" w:cs="Arial"/>
          <w:sz w:val="32"/>
          <w:szCs w:val="32"/>
        </w:rPr>
        <w:t>.</w:t>
      </w:r>
      <w:r>
        <w:rPr>
          <w:rFonts w:hint="eastAsia" w:ascii="仿宋_GB2312" w:hAnsi="宋体" w:eastAsia="仿宋_GB2312" w:cs="Arial"/>
          <w:sz w:val="32"/>
          <w:szCs w:val="32"/>
        </w:rPr>
        <w:t>装备竞争性采购前3年内，发生过装备采购合同违约行为，对拟采购装备项目合同履约可能产生重大影响的；</w:t>
      </w:r>
    </w:p>
    <w:p w14:paraId="34F692AC">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6</w:t>
      </w:r>
      <w:r>
        <w:rPr>
          <w:rFonts w:ascii="仿宋_GB2312" w:hAnsi="宋体" w:eastAsia="仿宋_GB2312" w:cs="Arial"/>
          <w:sz w:val="32"/>
          <w:szCs w:val="32"/>
        </w:rPr>
        <w:t>.</w:t>
      </w:r>
      <w:r>
        <w:rPr>
          <w:rFonts w:hint="eastAsia" w:ascii="仿宋_GB2312" w:hAnsi="宋体" w:eastAsia="仿宋_GB2312" w:cs="Arial"/>
          <w:sz w:val="32"/>
          <w:szCs w:val="32"/>
        </w:rPr>
        <w:t>法规制度规定不得参加军队装备采购活动的其他情形。</w:t>
      </w:r>
    </w:p>
    <w:p w14:paraId="72659FAE">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（三）我单位非外资控股单位，法定代表人（含实际控制人）为中华人民共和国国籍（不含港澳台）且无境外永久居留权。</w:t>
      </w:r>
    </w:p>
    <w:p w14:paraId="3FABD630">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（四）其他</w:t>
      </w:r>
      <w:r>
        <w:rPr>
          <w:rFonts w:ascii="仿宋_GB2312" w:hAnsi="宋体" w:eastAsia="仿宋_GB2312" w:cs="Arial"/>
          <w:sz w:val="32"/>
          <w:szCs w:val="32"/>
        </w:rPr>
        <w:t>：</w:t>
      </w:r>
      <w:r>
        <w:rPr>
          <w:rFonts w:hint="eastAsia" w:ascii="仿宋_GB2312" w:hAnsi="宋体" w:eastAsia="仿宋_GB2312" w:cs="Arial"/>
          <w:sz w:val="32"/>
          <w:szCs w:val="32"/>
          <w:u w:val="single"/>
        </w:rPr>
        <w:t>（如有）</w:t>
      </w:r>
      <w:r>
        <w:rPr>
          <w:rFonts w:hint="eastAsia" w:ascii="仿宋_GB2312" w:hAnsi="宋体" w:eastAsia="仿宋_GB2312" w:cs="Arial"/>
          <w:sz w:val="32"/>
          <w:szCs w:val="32"/>
        </w:rPr>
        <w:t>。</w:t>
      </w:r>
    </w:p>
    <w:p w14:paraId="3E44D291">
      <w:pPr>
        <w:spacing w:line="574" w:lineRule="exact"/>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rPr>
        <w:t>特此声明。</w:t>
      </w:r>
    </w:p>
    <w:p w14:paraId="714EEA6D">
      <w:pPr>
        <w:spacing w:line="574" w:lineRule="exact"/>
        <w:ind w:firstLine="640" w:firstLineChars="200"/>
        <w:rPr>
          <w:rFonts w:hint="eastAsia" w:ascii="仿宋_GB2312" w:hAnsi="宋体" w:eastAsia="仿宋_GB2312" w:cs="Arial"/>
          <w:sz w:val="32"/>
          <w:szCs w:val="32"/>
        </w:rPr>
      </w:pPr>
    </w:p>
    <w:p w14:paraId="7B844B0F">
      <w:pPr>
        <w:spacing w:line="574" w:lineRule="exact"/>
        <w:ind w:firstLine="640" w:firstLineChars="200"/>
        <w:rPr>
          <w:rFonts w:hint="eastAsia" w:ascii="仿宋_GB2312" w:hAnsi="宋体" w:eastAsia="仿宋_GB2312" w:cs="Arial"/>
          <w:sz w:val="32"/>
          <w:szCs w:val="32"/>
        </w:rPr>
      </w:pPr>
    </w:p>
    <w:p w14:paraId="1D407B35">
      <w:pPr>
        <w:spacing w:line="574" w:lineRule="exact"/>
        <w:ind w:firstLine="640" w:firstLineChars="200"/>
        <w:rPr>
          <w:rFonts w:hint="eastAsia" w:ascii="仿宋_GB2312" w:hAnsi="宋体" w:eastAsia="仿宋_GB2312" w:cs="Arial"/>
          <w:sz w:val="32"/>
          <w:szCs w:val="32"/>
        </w:rPr>
      </w:pPr>
    </w:p>
    <w:p w14:paraId="4DC3645D">
      <w:pPr>
        <w:spacing w:line="574" w:lineRule="exact"/>
        <w:ind w:firstLine="4393" w:firstLineChars="1373"/>
        <w:rPr>
          <w:rFonts w:hint="eastAsia" w:ascii="仿宋_GB2312" w:hAnsi="宋体" w:eastAsia="仿宋_GB2312" w:cs="Arial"/>
          <w:sz w:val="32"/>
          <w:szCs w:val="32"/>
        </w:rPr>
      </w:pPr>
      <w:r>
        <w:rPr>
          <w:rFonts w:hint="eastAsia" w:ascii="仿宋_GB2312" w:hAnsi="宋体" w:eastAsia="仿宋_GB2312" w:cs="Arial"/>
          <w:sz w:val="32"/>
          <w:szCs w:val="32"/>
        </w:rPr>
        <w:t>投标人名称（公章）：</w:t>
      </w:r>
    </w:p>
    <w:p w14:paraId="5BEE21E5">
      <w:pPr>
        <w:spacing w:line="574" w:lineRule="exact"/>
        <w:ind w:firstLine="4393" w:firstLineChars="1373"/>
        <w:rPr>
          <w:rFonts w:hint="eastAsia" w:ascii="仿宋_GB2312" w:hAnsi="宋体" w:eastAsia="仿宋_GB2312" w:cs="Arial"/>
          <w:sz w:val="32"/>
          <w:szCs w:val="32"/>
        </w:rPr>
      </w:pPr>
      <w:r>
        <w:rPr>
          <w:rFonts w:ascii="仿宋_GB2312" w:hAnsi="宋体" w:eastAsia="仿宋_GB2312" w:cs="Arial"/>
          <w:sz w:val="32"/>
          <w:szCs w:val="32"/>
        </w:rPr>
        <w:t>20</w:t>
      </w:r>
      <w:r>
        <w:rPr>
          <w:rFonts w:hint="eastAsia" w:ascii="仿宋_GB2312" w:hAnsi="宋体" w:eastAsia="仿宋_GB2312" w:cs="Arial"/>
          <w:sz w:val="32"/>
          <w:szCs w:val="32"/>
        </w:rPr>
        <w:t>××年××月××日</w:t>
      </w:r>
    </w:p>
    <w:p w14:paraId="59972D6D">
      <w:pPr>
        <w:spacing w:line="574" w:lineRule="exact"/>
        <w:ind w:firstLine="640" w:firstLineChars="200"/>
        <w:rPr>
          <w:rFonts w:hint="eastAsia" w:ascii="仿宋_GB2312" w:hAnsi="宋体" w:eastAsia="仿宋_GB2312" w:cs="Arial"/>
          <w:sz w:val="32"/>
          <w:szCs w:val="32"/>
        </w:rPr>
      </w:pPr>
    </w:p>
    <w:p w14:paraId="17B68345">
      <w:pPr>
        <w:spacing w:line="574" w:lineRule="exact"/>
        <w:ind w:firstLine="640" w:firstLineChars="200"/>
        <w:rPr>
          <w:rFonts w:hint="eastAsia" w:ascii="仿宋_GB2312" w:hAnsi="宋体" w:eastAsia="仿宋_GB2312" w:cs="Arial"/>
          <w:sz w:val="32"/>
          <w:szCs w:val="32"/>
        </w:rPr>
      </w:pPr>
    </w:p>
    <w:p w14:paraId="4FD6AB48">
      <w:pPr>
        <w:spacing w:line="574" w:lineRule="exact"/>
        <w:ind w:firstLine="643" w:firstLineChars="200"/>
        <w:rPr>
          <w:rFonts w:hint="eastAsia" w:ascii="仿宋_GB2312" w:hAnsi="宋体" w:eastAsia="仿宋_GB2312" w:cs="Arial"/>
          <w:b/>
          <w:sz w:val="32"/>
          <w:szCs w:val="32"/>
        </w:rPr>
      </w:pPr>
      <w:r>
        <w:rPr>
          <w:rFonts w:hint="eastAsia" w:ascii="仿宋_GB2312" w:hAnsi="宋体" w:eastAsia="仿宋_GB2312" w:cs="Arial"/>
          <w:b/>
          <w:sz w:val="32"/>
          <w:szCs w:val="32"/>
        </w:rPr>
        <w:t>特别提示：对照“1.5 领取招标文件需提供的证明材料”视情增加。</w:t>
      </w:r>
    </w:p>
    <w:p w14:paraId="7975D25A">
      <w:pPr>
        <w:spacing w:line="440" w:lineRule="exact"/>
        <w:ind w:firstLine="4216" w:firstLineChars="2008"/>
        <w:rPr>
          <w:rFonts w:hint="eastAsia" w:ascii="仿宋" w:hAnsi="仿宋"/>
        </w:rPr>
      </w:pPr>
    </w:p>
    <w:p w14:paraId="3813C7CC">
      <w:pPr>
        <w:rPr>
          <w:rFonts w:hint="eastAsia"/>
        </w:rPr>
      </w:pPr>
    </w:p>
    <w:p w14:paraId="69E4B5BF">
      <w:pPr>
        <w:widowControl/>
        <w:jc w:val="left"/>
        <w:rPr>
          <w:rFonts w:hint="eastAsia"/>
        </w:rPr>
      </w:pPr>
      <w:r>
        <w:rPr>
          <w:rFonts w:hint="eastAsia"/>
        </w:rPr>
        <w:br w:type="page"/>
      </w:r>
    </w:p>
    <w:p w14:paraId="77453BD3">
      <w:pPr>
        <w:widowControl/>
        <w:spacing w:after="0"/>
        <w:jc w:val="center"/>
        <w:outlineLvl w:val="1"/>
        <w:rPr>
          <w:rFonts w:hint="eastAsia" w:ascii="方正小标宋简体" w:eastAsia="方正小标宋简体"/>
        </w:rPr>
      </w:pPr>
      <w:bookmarkStart w:id="5" w:name="_Toc220913745"/>
      <w:r>
        <w:rPr>
          <w:rFonts w:hint="eastAsia" w:ascii="方正小标宋简体" w:hAnsi="仿宋" w:eastAsia="方正小标宋简体" w:cs="仿宋"/>
          <w:sz w:val="32"/>
          <w:szCs w:val="32"/>
        </w:rPr>
        <w:t>投标保密承诺书</w:t>
      </w:r>
      <w:bookmarkEnd w:id="5"/>
    </w:p>
    <w:p w14:paraId="36150FE1">
      <w:pPr>
        <w:adjustRightInd w:val="0"/>
        <w:snapToGrid w:val="0"/>
        <w:spacing w:after="0" w:line="360" w:lineRule="auto"/>
        <w:ind w:firstLine="480" w:firstLineChars="200"/>
        <w:rPr>
          <w:rFonts w:hint="eastAsia" w:ascii="仿宋" w:hAnsi="仿宋" w:eastAsia="仿宋"/>
          <w:sz w:val="24"/>
        </w:rPr>
      </w:pPr>
      <w:r>
        <w:rPr>
          <w:rFonts w:hint="eastAsia" w:ascii="仿宋" w:hAnsi="仿宋" w:eastAsia="仿宋"/>
          <w:sz w:val="24"/>
        </w:rPr>
        <w:t>中招工业发展（北京）有限公司：</w:t>
      </w:r>
    </w:p>
    <w:p w14:paraId="610EF8E3">
      <w:pPr>
        <w:adjustRightInd w:val="0"/>
        <w:snapToGrid w:val="0"/>
        <w:spacing w:after="0" w:line="360" w:lineRule="auto"/>
        <w:ind w:firstLine="480" w:firstLineChars="200"/>
        <w:rPr>
          <w:rFonts w:hint="eastAsia" w:ascii="仿宋" w:hAnsi="仿宋" w:eastAsia="仿宋"/>
          <w:sz w:val="24"/>
        </w:rPr>
      </w:pPr>
    </w:p>
    <w:p w14:paraId="166F079D">
      <w:pPr>
        <w:adjustRightInd w:val="0"/>
        <w:snapToGrid w:val="0"/>
        <w:spacing w:after="0" w:line="360" w:lineRule="auto"/>
        <w:ind w:firstLine="480" w:firstLineChars="200"/>
        <w:rPr>
          <w:rFonts w:hint="eastAsia" w:ascii="仿宋" w:hAnsi="仿宋" w:eastAsia="仿宋"/>
          <w:sz w:val="24"/>
        </w:rPr>
      </w:pPr>
      <w:r>
        <w:rPr>
          <w:rFonts w:hint="eastAsia" w:ascii="仿宋" w:hAnsi="仿宋" w:eastAsia="仿宋"/>
          <w:sz w:val="24"/>
        </w:rPr>
        <w:t>本单位</w:t>
      </w:r>
      <w:r>
        <w:rPr>
          <w:rFonts w:hint="eastAsia" w:ascii="仿宋" w:hAnsi="仿宋" w:eastAsia="仿宋"/>
          <w:sz w:val="24"/>
          <w:u w:val="single"/>
        </w:rPr>
        <w:t xml:space="preserve">                     </w:t>
      </w:r>
      <w:r>
        <w:rPr>
          <w:rFonts w:hint="eastAsia" w:ascii="仿宋" w:hAnsi="仿宋" w:eastAsia="仿宋"/>
          <w:sz w:val="24"/>
        </w:rPr>
        <w:t xml:space="preserve">（以下简称“我方”）自愿参与中招工业发展（北京）有限公司（以下简称中招工业）代理的  </w:t>
      </w:r>
      <w:r>
        <w:rPr>
          <w:rFonts w:hint="eastAsia" w:ascii="仿宋" w:hAnsi="仿宋" w:eastAsia="仿宋"/>
          <w:sz w:val="24"/>
          <w:u w:val="single"/>
        </w:rPr>
        <w:t xml:space="preserve">                    </w:t>
      </w:r>
      <w:r>
        <w:rPr>
          <w:rFonts w:hint="eastAsia" w:ascii="仿宋" w:hAnsi="仿宋" w:eastAsia="仿宋"/>
          <w:sz w:val="24"/>
        </w:rPr>
        <w:t>项目（以下简称本项目）的投标活动，向中招工业申购本项目的招标文件，我方就保守可能涉及的国家秘密及商业秘密等事项签承诺如下：</w:t>
      </w:r>
    </w:p>
    <w:p w14:paraId="3C83E222">
      <w:pPr>
        <w:adjustRightInd w:val="0"/>
        <w:snapToGrid w:val="0"/>
        <w:spacing w:after="0" w:line="360" w:lineRule="auto"/>
        <w:ind w:firstLine="480" w:firstLineChars="200"/>
        <w:rPr>
          <w:rFonts w:hint="eastAsia" w:ascii="仿宋" w:hAnsi="仿宋" w:eastAsia="仿宋"/>
          <w:sz w:val="24"/>
        </w:rPr>
      </w:pPr>
      <w:r>
        <w:rPr>
          <w:rFonts w:hint="eastAsia" w:ascii="仿宋" w:hAnsi="仿宋" w:eastAsia="仿宋"/>
          <w:sz w:val="24"/>
        </w:rPr>
        <w:t>一、在取得招标文件前阅读本协议，确认签署后获得招标文件。</w:t>
      </w:r>
    </w:p>
    <w:p w14:paraId="2A8712DC">
      <w:pPr>
        <w:adjustRightInd w:val="0"/>
        <w:snapToGrid w:val="0"/>
        <w:spacing w:after="0" w:line="360" w:lineRule="auto"/>
        <w:ind w:firstLine="480" w:firstLineChars="200"/>
        <w:rPr>
          <w:rFonts w:hint="eastAsia" w:ascii="仿宋" w:hAnsi="仿宋" w:eastAsia="仿宋"/>
          <w:sz w:val="24"/>
        </w:rPr>
      </w:pPr>
      <w:r>
        <w:rPr>
          <w:rFonts w:hint="eastAsia" w:ascii="仿宋" w:hAnsi="仿宋" w:eastAsia="仿宋"/>
          <w:sz w:val="24"/>
        </w:rPr>
        <w:t>二、严格遵守国家保密法律法规，按不同密级要求采取相应保护措施。</w:t>
      </w:r>
    </w:p>
    <w:p w14:paraId="1AEB59F7">
      <w:pPr>
        <w:adjustRightInd w:val="0"/>
        <w:snapToGrid w:val="0"/>
        <w:spacing w:after="0" w:line="360" w:lineRule="auto"/>
        <w:ind w:firstLine="480" w:firstLineChars="200"/>
        <w:rPr>
          <w:rFonts w:hint="eastAsia" w:ascii="仿宋" w:hAnsi="仿宋" w:eastAsia="仿宋"/>
          <w:sz w:val="24"/>
        </w:rPr>
      </w:pPr>
      <w:r>
        <w:rPr>
          <w:rFonts w:hint="eastAsia" w:ascii="仿宋" w:hAnsi="仿宋" w:eastAsia="仿宋"/>
          <w:sz w:val="24"/>
        </w:rPr>
        <w:t>三、在招标过程结束后，不将保密信息进行任何形式的复制、使用、披露和传播。</w:t>
      </w:r>
    </w:p>
    <w:p w14:paraId="51E71C9D">
      <w:pPr>
        <w:adjustRightInd w:val="0"/>
        <w:snapToGrid w:val="0"/>
        <w:spacing w:after="0" w:line="360" w:lineRule="auto"/>
        <w:ind w:firstLine="480" w:firstLineChars="200"/>
        <w:rPr>
          <w:rFonts w:hint="eastAsia" w:ascii="仿宋" w:hAnsi="仿宋" w:eastAsia="仿宋"/>
          <w:sz w:val="24"/>
        </w:rPr>
      </w:pPr>
      <w:r>
        <w:rPr>
          <w:rFonts w:hint="eastAsia" w:ascii="仿宋" w:hAnsi="仿宋" w:eastAsia="仿宋"/>
          <w:sz w:val="24"/>
        </w:rPr>
        <w:t>四、在递交投标文件现场返还所购买的招标文件。并承诺不私自销毁、复制、留存、丢弃和处理本项目招标文件。</w:t>
      </w:r>
    </w:p>
    <w:p w14:paraId="2A41A29B">
      <w:pPr>
        <w:adjustRightInd w:val="0"/>
        <w:snapToGrid w:val="0"/>
        <w:spacing w:after="0" w:line="360" w:lineRule="auto"/>
        <w:ind w:firstLine="480" w:firstLineChars="200"/>
        <w:rPr>
          <w:rFonts w:hint="eastAsia" w:ascii="仿宋" w:hAnsi="仿宋" w:eastAsia="仿宋"/>
          <w:sz w:val="24"/>
        </w:rPr>
      </w:pPr>
      <w:r>
        <w:rPr>
          <w:rFonts w:hint="eastAsia" w:ascii="仿宋" w:hAnsi="仿宋" w:eastAsia="仿宋"/>
          <w:sz w:val="24"/>
        </w:rPr>
        <w:t>五、在投标文件中引用招标文件所记述的国家秘密，按国家保密法律法规在投标文件首页及相关涉密信息所在章节首页标明密级及保密期限。</w:t>
      </w:r>
    </w:p>
    <w:p w14:paraId="3307D98B">
      <w:pPr>
        <w:adjustRightInd w:val="0"/>
        <w:snapToGrid w:val="0"/>
        <w:spacing w:after="0" w:line="360" w:lineRule="auto"/>
        <w:ind w:firstLine="480" w:firstLineChars="200"/>
        <w:rPr>
          <w:rFonts w:hint="eastAsia" w:ascii="仿宋" w:hAnsi="仿宋" w:eastAsia="仿宋"/>
          <w:sz w:val="24"/>
        </w:rPr>
      </w:pPr>
      <w:r>
        <w:rPr>
          <w:rFonts w:hint="eastAsia" w:ascii="仿宋" w:hAnsi="仿宋" w:eastAsia="仿宋"/>
          <w:sz w:val="24"/>
        </w:rPr>
        <w:t>六、按照国家相关保密规定使用符合保密条件的设备和场所编制投标文件。</w:t>
      </w:r>
    </w:p>
    <w:p w14:paraId="4F317D0A">
      <w:pPr>
        <w:adjustRightInd w:val="0"/>
        <w:snapToGrid w:val="0"/>
        <w:spacing w:after="0" w:line="360" w:lineRule="auto"/>
        <w:ind w:firstLine="480" w:firstLineChars="200"/>
        <w:rPr>
          <w:rFonts w:hint="eastAsia" w:ascii="仿宋" w:hAnsi="仿宋" w:eastAsia="仿宋"/>
          <w:sz w:val="24"/>
        </w:rPr>
      </w:pPr>
      <w:r>
        <w:rPr>
          <w:rFonts w:hint="eastAsia" w:ascii="仿宋" w:hAnsi="仿宋" w:eastAsia="仿宋"/>
          <w:sz w:val="24"/>
        </w:rPr>
        <w:t>七、我方雇员遵守同样的保密义务。</w:t>
      </w:r>
    </w:p>
    <w:p w14:paraId="3896D6C7">
      <w:pPr>
        <w:adjustRightInd w:val="0"/>
        <w:snapToGrid w:val="0"/>
        <w:spacing w:after="0" w:line="360" w:lineRule="auto"/>
        <w:ind w:firstLine="480" w:firstLineChars="200"/>
        <w:rPr>
          <w:rFonts w:hint="eastAsia" w:ascii="仿宋" w:hAnsi="仿宋" w:eastAsia="仿宋"/>
          <w:sz w:val="24"/>
        </w:rPr>
      </w:pPr>
      <w:r>
        <w:rPr>
          <w:rFonts w:hint="eastAsia" w:ascii="仿宋" w:hAnsi="仿宋" w:eastAsia="仿宋"/>
          <w:sz w:val="24"/>
        </w:rPr>
        <w:t>八、如我方及我方雇员因故意、过失或任何其它原因导致任何保密信息泄露、公开或为第三方知晓，由此给中招工业和招标人造成的损失均由我承担全部责任。</w:t>
      </w:r>
    </w:p>
    <w:p w14:paraId="0DBA6A96">
      <w:pPr>
        <w:adjustRightInd w:val="0"/>
        <w:snapToGrid w:val="0"/>
        <w:spacing w:after="0" w:line="360" w:lineRule="auto"/>
        <w:ind w:firstLine="480" w:firstLineChars="200"/>
        <w:rPr>
          <w:rFonts w:hint="eastAsia" w:ascii="仿宋" w:hAnsi="仿宋" w:eastAsia="仿宋"/>
          <w:sz w:val="24"/>
        </w:rPr>
      </w:pPr>
    </w:p>
    <w:p w14:paraId="4397AB3F">
      <w:pPr>
        <w:adjustRightInd w:val="0"/>
        <w:snapToGrid w:val="0"/>
        <w:spacing w:after="0" w:line="360" w:lineRule="auto"/>
        <w:ind w:firstLine="480" w:firstLineChars="200"/>
        <w:rPr>
          <w:rFonts w:hint="eastAsia" w:ascii="仿宋" w:hAnsi="仿宋" w:eastAsia="仿宋"/>
          <w:sz w:val="24"/>
        </w:rPr>
      </w:pPr>
    </w:p>
    <w:p w14:paraId="2C9176EA">
      <w:pPr>
        <w:adjustRightInd w:val="0"/>
        <w:snapToGrid w:val="0"/>
        <w:spacing w:after="0" w:line="480" w:lineRule="auto"/>
        <w:ind w:firstLine="480" w:firstLineChars="200"/>
        <w:rPr>
          <w:rFonts w:hint="eastAsia" w:ascii="仿宋" w:hAnsi="仿宋" w:eastAsia="仿宋"/>
          <w:sz w:val="24"/>
        </w:rPr>
      </w:pPr>
      <w:r>
        <w:rPr>
          <w:rFonts w:hint="eastAsia" w:ascii="仿宋" w:hAnsi="仿宋" w:eastAsia="仿宋"/>
          <w:sz w:val="24"/>
        </w:rPr>
        <w:t>单位名称：</w:t>
      </w:r>
    </w:p>
    <w:p w14:paraId="638BBF7B">
      <w:pPr>
        <w:adjustRightInd w:val="0"/>
        <w:snapToGrid w:val="0"/>
        <w:spacing w:after="0" w:line="480" w:lineRule="auto"/>
        <w:ind w:firstLine="480" w:firstLineChars="200"/>
        <w:rPr>
          <w:rFonts w:hint="eastAsia" w:ascii="仿宋" w:hAnsi="仿宋" w:eastAsia="仿宋"/>
          <w:sz w:val="24"/>
        </w:rPr>
      </w:pPr>
      <w:r>
        <w:rPr>
          <w:rFonts w:hint="eastAsia" w:ascii="仿宋" w:hAnsi="仿宋" w:eastAsia="仿宋"/>
          <w:sz w:val="24"/>
        </w:rPr>
        <w:t xml:space="preserve">授权代表签字：                    </w:t>
      </w:r>
    </w:p>
    <w:p w14:paraId="19463806">
      <w:pPr>
        <w:adjustRightInd w:val="0"/>
        <w:snapToGrid w:val="0"/>
        <w:spacing w:after="0" w:line="480" w:lineRule="auto"/>
        <w:ind w:firstLine="480" w:firstLineChars="200"/>
        <w:rPr>
          <w:rFonts w:hint="eastAsia" w:ascii="宋体" w:hAnsi="宋体" w:eastAsia="宋体"/>
        </w:rPr>
      </w:pPr>
      <w:r>
        <w:rPr>
          <w:rFonts w:hint="eastAsia" w:ascii="仿宋" w:hAnsi="仿宋" w:eastAsia="仿宋"/>
          <w:sz w:val="24"/>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0000600000000000000"/>
    <w:charset w:val="86"/>
    <w:family w:val="script"/>
    <w:pitch w:val="default"/>
    <w:sig w:usb0="800002BF" w:usb1="184F6CF8" w:usb2="00000012" w:usb3="00000000" w:csb0="00160001" w:csb1="1203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D5"/>
    <w:rsid w:val="00004412"/>
    <w:rsid w:val="00023089"/>
    <w:rsid w:val="00051FA8"/>
    <w:rsid w:val="000A7E6E"/>
    <w:rsid w:val="001671B1"/>
    <w:rsid w:val="00172E36"/>
    <w:rsid w:val="001E6FAA"/>
    <w:rsid w:val="00261AB6"/>
    <w:rsid w:val="00262AC2"/>
    <w:rsid w:val="00342650"/>
    <w:rsid w:val="00343FB7"/>
    <w:rsid w:val="00350936"/>
    <w:rsid w:val="003D3EB0"/>
    <w:rsid w:val="004737C3"/>
    <w:rsid w:val="004A1BDE"/>
    <w:rsid w:val="004A51B5"/>
    <w:rsid w:val="004D46B7"/>
    <w:rsid w:val="005F76A1"/>
    <w:rsid w:val="00637E8F"/>
    <w:rsid w:val="006571C7"/>
    <w:rsid w:val="006A6640"/>
    <w:rsid w:val="006E02D5"/>
    <w:rsid w:val="00707A5C"/>
    <w:rsid w:val="007204F9"/>
    <w:rsid w:val="00774F9A"/>
    <w:rsid w:val="00775908"/>
    <w:rsid w:val="007A7283"/>
    <w:rsid w:val="007C25F5"/>
    <w:rsid w:val="007E10FA"/>
    <w:rsid w:val="007E5875"/>
    <w:rsid w:val="0084693D"/>
    <w:rsid w:val="00905BFA"/>
    <w:rsid w:val="00930207"/>
    <w:rsid w:val="00961B5D"/>
    <w:rsid w:val="009D1859"/>
    <w:rsid w:val="00A12104"/>
    <w:rsid w:val="00A6306D"/>
    <w:rsid w:val="00A77DF1"/>
    <w:rsid w:val="00AA327D"/>
    <w:rsid w:val="00B813E2"/>
    <w:rsid w:val="00B932EB"/>
    <w:rsid w:val="00C41896"/>
    <w:rsid w:val="00C62C4D"/>
    <w:rsid w:val="00C75F52"/>
    <w:rsid w:val="00D26E8B"/>
    <w:rsid w:val="00DC493F"/>
    <w:rsid w:val="00DC7C4C"/>
    <w:rsid w:val="00E13565"/>
    <w:rsid w:val="00E313B2"/>
    <w:rsid w:val="00EE1A83"/>
    <w:rsid w:val="00F10BE8"/>
    <w:rsid w:val="00F76DF2"/>
    <w:rsid w:val="00FA3F39"/>
    <w:rsid w:val="00FC54BE"/>
    <w:rsid w:val="14F10EAD"/>
    <w:rsid w:val="2C946560"/>
    <w:rsid w:val="34C57190"/>
    <w:rsid w:val="4698463C"/>
    <w:rsid w:val="555A0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szCs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明显参考1"/>
    <w:basedOn w:val="16"/>
    <w:qFormat/>
    <w:uiPriority w:val="32"/>
    <w:rPr>
      <w:b/>
      <w:bCs/>
      <w:smallCaps/>
      <w:color w:val="104862" w:themeColor="accent1" w:themeShade="BF"/>
      <w:spacing w:val="5"/>
    </w:rPr>
  </w:style>
  <w:style w:type="character" w:customStyle="1" w:styleId="36">
    <w:name w:val="未处理的提及1"/>
    <w:basedOn w:val="16"/>
    <w:semiHidden/>
    <w:unhideWhenUsed/>
    <w:qFormat/>
    <w:uiPriority w:val="99"/>
    <w:rPr>
      <w:color w:val="605E5C"/>
      <w:shd w:val="clear" w:color="auto" w:fill="E1DFDD"/>
    </w:rPr>
  </w:style>
  <w:style w:type="character" w:customStyle="1" w:styleId="37">
    <w:name w:val="页眉 字符"/>
    <w:basedOn w:val="16"/>
    <w:link w:val="12"/>
    <w:qFormat/>
    <w:uiPriority w:val="99"/>
    <w:rPr>
      <w:rFonts w:asciiTheme="minorHAnsi" w:hAnsiTheme="minorHAnsi" w:eastAsiaTheme="minorEastAsia" w:cstheme="minorBidi"/>
      <w:kern w:val="2"/>
      <w:sz w:val="18"/>
      <w:szCs w:val="18"/>
      <w14:ligatures w14:val="standardContextual"/>
    </w:rPr>
  </w:style>
  <w:style w:type="character" w:customStyle="1" w:styleId="38">
    <w:name w:val="页脚 字符"/>
    <w:basedOn w:val="16"/>
    <w:link w:val="11"/>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2363</Words>
  <Characters>2504</Characters>
  <Lines>138</Lines>
  <Paragraphs>144</Paragraphs>
  <TotalTime>35</TotalTime>
  <ScaleCrop>false</ScaleCrop>
  <LinksUpToDate>false</LinksUpToDate>
  <CharactersWithSpaces>2625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2026-01-09T02:42:00Z</dcterms:created>
  <dc:creator>manru wang</dc:creator>
  <cp:lastModifiedBy>鸭毛</cp:lastModifiedBy>
  <dcterms:modified xsi:type="dcterms:W3CDTF">2026-03-06T07:38:22Z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eyJoZGlkIjoiOGExNDk4ZTljOTlmNjk3MzgxODEwNmRlZjhmYTFkYTMiLCJ1c2VySWQiOiIzNjQ0Nzc3MzkifQ==</vt:lpwstr>
  </property>
  <property fmtid="{D5CDD505-2E9C-101B-9397-08002B2CF9AE}" pid="3" name="KSOProductBuildVer">
    <vt:lpwstr>2052-12.1.0.25225</vt:lpwstr>
  </property>
  <property fmtid="{D5CDD505-2E9C-101B-9397-08002B2CF9AE}" pid="4" name="ICV">
    <vt:lpwstr>D9438C023C104A5C931B3F37902295CE_13</vt:lpwstr>
  </property>
</Properties>
</file>