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337A">
      <w:pPr>
        <w:widowControl/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1：</w:t>
      </w: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             </w:t>
      </w:r>
    </w:p>
    <w:p w14:paraId="3DB50D5C">
      <w:pPr>
        <w:widowControl/>
        <w:spacing w:line="360" w:lineRule="auto"/>
        <w:jc w:val="center"/>
        <w:outlineLvl w:val="0"/>
        <w:rPr>
          <w:rFonts w:ascii="仿宋_GB2312" w:hAnsi="仿宋_GB2312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询价采购供应商报价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 xml:space="preserve">单（模版）     </w:t>
      </w:r>
    </w:p>
    <w:p w14:paraId="46B416D3">
      <w:pPr>
        <w:widowControl/>
        <w:spacing w:line="360" w:lineRule="auto"/>
        <w:ind w:right="680"/>
        <w:rPr>
          <w:rFonts w:ascii="仿宋_GB2312" w:hAnsi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cs="宋体"/>
          <w:color w:val="000000"/>
          <w:kern w:val="0"/>
          <w:sz w:val="28"/>
          <w:szCs w:val="28"/>
          <w:u w:val="single"/>
        </w:rPr>
        <w:t>新疆医科大学第一附属医院</w:t>
      </w:r>
      <w:r>
        <w:rPr>
          <w:rFonts w:ascii="仿宋_GB2312" w:hAnsi="仿宋_GB2312" w:cs="宋体"/>
          <w:color w:val="000000"/>
          <w:kern w:val="0"/>
          <w:sz w:val="28"/>
          <w:szCs w:val="28"/>
          <w:u w:val="single"/>
        </w:rPr>
        <w:t>：</w:t>
      </w:r>
    </w:p>
    <w:p w14:paraId="7556F6FF">
      <w:pPr>
        <w:widowControl/>
        <w:spacing w:line="360" w:lineRule="auto"/>
        <w:ind w:firstLine="480"/>
        <w:jc w:val="left"/>
        <w:rPr>
          <w:rFonts w:hint="eastAsia" w:ascii="仿宋_GB2312" w:hAnsi="仿宋_GB2312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关于本次询价采购项目，我公司已认真阅读了贵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单位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>发布的询价采购函，决定参加报价。</w:t>
      </w:r>
    </w:p>
    <w:p w14:paraId="6D0C3531">
      <w:pPr>
        <w:widowControl/>
        <w:spacing w:line="360" w:lineRule="auto"/>
        <w:jc w:val="left"/>
        <w:rPr>
          <w:rFonts w:hint="eastAsia" w:ascii="仿宋_GB2312" w:hAns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一、报价：我方认真研究询价文件及其它有关文件后，愿以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cs="宋体"/>
          <w:kern w:val="0"/>
          <w:sz w:val="28"/>
          <w:szCs w:val="28"/>
        </w:rPr>
        <w:t>元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监理费承接贵单位新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  <w:u w:val="single"/>
        </w:rPr>
        <w:t>疆医科大学第一附属医院弱电施工项目监理服务项目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，并遵守本询价文件中有关监理费支付的规定。</w:t>
      </w:r>
    </w:p>
    <w:p w14:paraId="7DE7C16A">
      <w:pPr>
        <w:widowControl/>
        <w:spacing w:line="360" w:lineRule="auto"/>
        <w:jc w:val="left"/>
        <w:rPr>
          <w:rFonts w:hint="eastAsia" w:ascii="仿宋_GB2312" w:hAns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二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>、完工期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：自合同签订至项目验收完成。</w:t>
      </w:r>
    </w:p>
    <w:p w14:paraId="2CE3D880">
      <w:pPr>
        <w:widowControl/>
        <w:spacing w:line="360" w:lineRule="auto"/>
        <w:jc w:val="left"/>
        <w:rPr>
          <w:rFonts w:hint="eastAsia" w:ascii="仿宋_GB2312" w:hAns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三、如果贵方接受我方的投标，我方保证根据询价文件及合同的约定完成全部监理工作。</w:t>
      </w:r>
    </w:p>
    <w:p w14:paraId="0CD74692">
      <w:pPr>
        <w:widowControl/>
        <w:spacing w:line="360" w:lineRule="auto"/>
        <w:jc w:val="left"/>
        <w:rPr>
          <w:rFonts w:ascii="仿宋_GB2312" w:hAns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四、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>有关资质证明材料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 w14:paraId="541697CF">
      <w:pPr>
        <w:widowControl/>
        <w:spacing w:line="360" w:lineRule="auto"/>
        <w:jc w:val="left"/>
        <w:rPr>
          <w:rFonts w:ascii="仿宋_GB2312" w:hAns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五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>、联系方式</w:t>
      </w:r>
      <w:r>
        <w:rPr>
          <w:rFonts w:ascii="宋体" w:hAnsi="宋体" w:cs="宋体"/>
          <w:color w:val="000000"/>
          <w:kern w:val="0"/>
          <w:sz w:val="28"/>
          <w:szCs w:val="28"/>
        </w:rPr>
        <w:t>  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 xml:space="preserve"> </w:t>
      </w:r>
    </w:p>
    <w:p w14:paraId="2200BE21">
      <w:pPr>
        <w:widowControl/>
        <w:spacing w:line="360" w:lineRule="auto"/>
        <w:jc w:val="left"/>
        <w:rPr>
          <w:rFonts w:hint="eastAsia" w:ascii="仿宋_GB2312" w:hAnsi="仿宋_GB2312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       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 xml:space="preserve">       联系电话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 xml:space="preserve"> </w:t>
      </w:r>
    </w:p>
    <w:p w14:paraId="090CDDD8">
      <w:pPr>
        <w:widowControl/>
        <w:jc w:val="left"/>
        <w:rPr>
          <w:rFonts w:ascii="仿宋_GB2312" w:hAnsi="仿宋_GB2312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             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 xml:space="preserve"> 供应商名称（盖章）</w:t>
      </w:r>
    </w:p>
    <w:p w14:paraId="78A1A8EC">
      <w:pPr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         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   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   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 xml:space="preserve"> 月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仿宋_GB2312" w:hAnsi="仿宋_GB2312" w:cs="宋体"/>
          <w:color w:val="000000"/>
          <w:kern w:val="0"/>
          <w:sz w:val="28"/>
          <w:szCs w:val="28"/>
        </w:rPr>
        <w:t>日</w:t>
      </w:r>
    </w:p>
    <w:p w14:paraId="667C93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A3E31"/>
    <w:rsid w:val="3D3A3E31"/>
    <w:rsid w:val="3DC5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2026-03-18T04:14:00Z</dcterms:created>
  <dc:creator>Cmm</dc:creator>
  <cp:lastModifiedBy>Cmm</cp:lastModifiedBy>
  <dcterms:modified xsi:type="dcterms:W3CDTF">2026-03-18T04:15:14Z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CF9E57A1738A4AD7B27E01DE4D6486AE_11</vt:lpwstr>
  </property>
  <property fmtid="{D5CDD505-2E9C-101B-9397-08002B2CF9AE}" pid="4" name="KSOTemplateDocerSaveRecord">
    <vt:lpwstr>eyJoZGlkIjoiODA4YTA4MTAxNDUwOGY1NDE0MjQ1YzViM2E4NGY0ODkiLCJ1c2VySWQiOiIzNjg2NDgzMjkifQ==</vt:lpwstr>
  </property>
</Properties>
</file>