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60F93">
      <w:pPr>
        <w:spacing w:line="440" w:lineRule="exact"/>
        <w:jc w:val="center"/>
        <w:rPr>
          <w:rFonts w:hint="eastAsia"/>
          <w:b/>
          <w:sz w:val="44"/>
          <w:szCs w:val="44"/>
        </w:rPr>
      </w:pPr>
    </w:p>
    <w:p w14:paraId="138A8526">
      <w:pPr>
        <w:spacing w:line="44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放射性活度计等计量器具检测服务要求</w:t>
      </w:r>
    </w:p>
    <w:p w14:paraId="4A66679B">
      <w:pPr>
        <w:numPr>
          <w:ilvl w:val="0"/>
          <w:numId w:val="1"/>
        </w:numPr>
        <w:spacing w:line="440" w:lineRule="exac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规格参数要求：</w:t>
      </w:r>
    </w:p>
    <w:p w14:paraId="1EBFA5E0">
      <w:pPr>
        <w:numPr>
          <w:ilvl w:val="0"/>
          <w:numId w:val="2"/>
        </w:numPr>
        <w:spacing w:line="560" w:lineRule="exact"/>
        <w:ind w:left="612" w:hanging="510" w:hangingChars="1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检测服务内容：为我院列表中所列设备类型按照国家检测标准开展计量检测，依据国家检定规程的必须出具检定证书，依据国家校准规范的出具校准证书。</w:t>
      </w:r>
    </w:p>
    <w:p w14:paraId="3736B96D">
      <w:pPr>
        <w:numPr>
          <w:ilvl w:val="0"/>
          <w:numId w:val="2"/>
        </w:numPr>
        <w:spacing w:line="560" w:lineRule="exact"/>
        <w:ind w:left="612" w:hanging="510" w:hangingChars="1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需提供所有检测项目计量资质的证明文件，包括但不限于法定计量技术机构证明（省级）、社会公用计量标准证明、检定员证、注册计量师证、标准器具溯源证明等。</w:t>
      </w:r>
    </w:p>
    <w:p w14:paraId="021AE811">
      <w:pPr>
        <w:numPr>
          <w:ilvl w:val="0"/>
          <w:numId w:val="2"/>
        </w:numPr>
        <w:spacing w:line="560" w:lineRule="exact"/>
        <w:ind w:left="612" w:hanging="510" w:hangingChars="170"/>
        <w:rPr>
          <w:sz w:val="30"/>
          <w:szCs w:val="30"/>
        </w:rPr>
      </w:pPr>
      <w:r>
        <w:rPr>
          <w:rFonts w:hint="eastAsia"/>
          <w:sz w:val="30"/>
          <w:szCs w:val="30"/>
        </w:rPr>
        <w:t>需通过省级市场监督管理局认证并取得《检验检测机构资质认定证书》。</w:t>
      </w:r>
    </w:p>
    <w:p w14:paraId="1BB06EF6">
      <w:pPr>
        <w:numPr>
          <w:ilvl w:val="0"/>
          <w:numId w:val="2"/>
        </w:numPr>
        <w:spacing w:line="560" w:lineRule="exact"/>
        <w:ind w:left="612" w:hanging="510" w:hangingChars="170"/>
        <w:rPr>
          <w:sz w:val="30"/>
          <w:szCs w:val="30"/>
        </w:rPr>
      </w:pPr>
      <w:r>
        <w:rPr>
          <w:rFonts w:hint="eastAsia"/>
          <w:sz w:val="30"/>
          <w:szCs w:val="30"/>
        </w:rPr>
        <w:t>依据JJG 377《放射性活度计检定规程》、JJG478-2016《</w:t>
      </w:r>
      <w:r>
        <w:rPr>
          <w:sz w:val="30"/>
          <w:szCs w:val="30"/>
        </w:rPr>
        <w:t>α、β表面污染仪检定规程》，其他设备均应依据现行有效的检定规程、校准规范开展计量检测</w:t>
      </w:r>
      <w:r>
        <w:rPr>
          <w:rFonts w:hint="eastAsia"/>
          <w:sz w:val="30"/>
          <w:szCs w:val="30"/>
        </w:rPr>
        <w:t>。</w:t>
      </w:r>
    </w:p>
    <w:p w14:paraId="14F8750D">
      <w:pPr>
        <w:numPr>
          <w:ilvl w:val="0"/>
          <w:numId w:val="2"/>
        </w:numPr>
        <w:spacing w:line="560" w:lineRule="exact"/>
        <w:ind w:left="612" w:hanging="510" w:hangingChars="170"/>
        <w:rPr>
          <w:sz w:val="30"/>
          <w:szCs w:val="30"/>
        </w:rPr>
      </w:pPr>
      <w:r>
        <w:rPr>
          <w:rFonts w:hint="eastAsia"/>
          <w:sz w:val="30"/>
          <w:szCs w:val="30"/>
        </w:rPr>
        <w:t>检定证书内页的内容应不少于检定规程的相关要求。</w:t>
      </w:r>
    </w:p>
    <w:p w14:paraId="5E0BA585">
      <w:pPr>
        <w:numPr>
          <w:ilvl w:val="0"/>
          <w:numId w:val="2"/>
        </w:numPr>
        <w:spacing w:line="560" w:lineRule="exact"/>
        <w:ind w:left="612" w:hanging="510" w:hangingChars="170"/>
        <w:rPr>
          <w:sz w:val="30"/>
          <w:szCs w:val="30"/>
        </w:rPr>
      </w:pPr>
      <w:r>
        <w:rPr>
          <w:rFonts w:hint="eastAsia"/>
          <w:sz w:val="30"/>
          <w:szCs w:val="30"/>
        </w:rPr>
        <w:t>如某设备首次计量不合格，应当时向临床科室、设备管理科室反映，并协商后续处理流程、费用。</w:t>
      </w:r>
    </w:p>
    <w:p w14:paraId="3563923D">
      <w:pPr>
        <w:numPr>
          <w:ilvl w:val="0"/>
          <w:numId w:val="2"/>
        </w:numPr>
        <w:spacing w:line="560" w:lineRule="exact"/>
        <w:ind w:left="612" w:hanging="510" w:hangingChars="170"/>
        <w:rPr>
          <w:sz w:val="30"/>
          <w:szCs w:val="30"/>
        </w:rPr>
      </w:pPr>
      <w:r>
        <w:rPr>
          <w:rFonts w:hint="eastAsia"/>
          <w:sz w:val="30"/>
          <w:szCs w:val="30"/>
        </w:rPr>
        <w:t>收到我院检测通知后，应及时到达医院开始检测工作，5个工作日内出具计量证书。</w:t>
      </w:r>
    </w:p>
    <w:p w14:paraId="2EE8948C">
      <w:pPr>
        <w:numPr>
          <w:ilvl w:val="0"/>
          <w:numId w:val="2"/>
        </w:numPr>
        <w:spacing w:line="560" w:lineRule="exact"/>
        <w:ind w:left="612" w:hanging="510" w:hangingChars="170"/>
        <w:rPr>
          <w:sz w:val="30"/>
          <w:szCs w:val="30"/>
        </w:rPr>
      </w:pPr>
      <w:r>
        <w:rPr>
          <w:rFonts w:hint="eastAsia"/>
          <w:sz w:val="30"/>
          <w:szCs w:val="30"/>
        </w:rPr>
        <w:t>须配合医院调整检测时间，不得影响院内手术及诊疗工作的开展。</w:t>
      </w:r>
    </w:p>
    <w:p w14:paraId="51E3D0AB">
      <w:pPr>
        <w:numPr>
          <w:numId w:val="0"/>
        </w:numPr>
        <w:spacing w:line="440" w:lineRule="exact"/>
        <w:ind w:leftChars="-170" w:firstLine="360" w:firstLineChars="1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二、*计量清单:</w:t>
      </w:r>
    </w:p>
    <w:p w14:paraId="2BBAE1BC">
      <w:pPr>
        <w:numPr>
          <w:ilvl w:val="0"/>
          <w:numId w:val="3"/>
        </w:numPr>
        <w:tabs>
          <w:tab w:val="clear" w:pos="360"/>
        </w:tabs>
        <w:spacing w:line="440" w:lineRule="exact"/>
        <w:ind w:left="360" w:leftChars="0" w:hanging="36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DOSE1剂量仪1台</w:t>
      </w:r>
    </w:p>
    <w:p w14:paraId="0E2ACFD0">
      <w:pPr>
        <w:numPr>
          <w:ilvl w:val="0"/>
          <w:numId w:val="3"/>
        </w:numPr>
        <w:tabs>
          <w:tab w:val="clear" w:pos="360"/>
        </w:tabs>
        <w:spacing w:line="440" w:lineRule="exact"/>
        <w:ind w:left="360" w:leftChars="0" w:hanging="36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井型电离室及MAX4000剂量仪1套</w:t>
      </w:r>
    </w:p>
    <w:p w14:paraId="767FC1B6">
      <w:pPr>
        <w:numPr>
          <w:ilvl w:val="0"/>
          <w:numId w:val="3"/>
        </w:numPr>
        <w:tabs>
          <w:tab w:val="clear" w:pos="360"/>
        </w:tabs>
        <w:spacing w:line="440" w:lineRule="exact"/>
        <w:ind w:left="360" w:leftChars="0" w:hanging="36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放射性薄层扫描仪 1台</w:t>
      </w:r>
    </w:p>
    <w:p w14:paraId="2536CF59">
      <w:pPr>
        <w:numPr>
          <w:ilvl w:val="0"/>
          <w:numId w:val="3"/>
        </w:numPr>
        <w:tabs>
          <w:tab w:val="clear" w:pos="360"/>
        </w:tabs>
        <w:spacing w:line="440" w:lineRule="exact"/>
        <w:ind w:left="360" w:leftChars="0" w:hanging="36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活度计 5台</w:t>
      </w:r>
    </w:p>
    <w:p w14:paraId="04966218">
      <w:pPr>
        <w:numPr>
          <w:ilvl w:val="0"/>
          <w:numId w:val="3"/>
        </w:numPr>
        <w:tabs>
          <w:tab w:val="clear" w:pos="360"/>
        </w:tabs>
        <w:spacing w:line="440" w:lineRule="exact"/>
        <w:ind w:left="360" w:leftChars="0" w:hanging="36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表面沾污仪 1台</w:t>
      </w:r>
    </w:p>
    <w:p w14:paraId="71AC9D85">
      <w:pPr>
        <w:numPr>
          <w:ilvl w:val="0"/>
          <w:numId w:val="3"/>
        </w:numPr>
        <w:tabs>
          <w:tab w:val="clear" w:pos="360"/>
        </w:tabs>
        <w:spacing w:line="440" w:lineRule="exact"/>
        <w:ind w:left="360" w:leftChars="0" w:hanging="36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手持式尘埃粒子计数器 1台</w:t>
      </w:r>
    </w:p>
    <w:p w14:paraId="1D4830DE">
      <w:pPr>
        <w:tabs>
          <w:tab w:val="left" w:pos="360"/>
        </w:tabs>
        <w:spacing w:line="440" w:lineRule="exact"/>
        <w:rPr>
          <w:rFonts w:hint="default" w:eastAsia="宋体"/>
          <w:sz w:val="36"/>
          <w:szCs w:val="36"/>
          <w:lang w:val="en-US" w:eastAsia="zh-CN"/>
        </w:rPr>
      </w:pPr>
      <w:bookmarkStart w:id="0" w:name="_GoBack"/>
      <w:bookmarkEnd w:id="0"/>
    </w:p>
    <w:p w14:paraId="4D6E6356">
      <w:pPr>
        <w:tabs>
          <w:tab w:val="left" w:pos="360"/>
        </w:tabs>
        <w:spacing w:line="440" w:lineRule="exact"/>
        <w:rPr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56BFE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</w:rPr>
      <w:t xml:space="preserve">数量：                                    论证时间：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AA150">
    <w:pPr>
      <w:pStyle w:val="4"/>
      <w:jc w:val="both"/>
      <w:rPr>
        <w:sz w:val="28"/>
        <w:szCs w:val="28"/>
      </w:rPr>
    </w:pPr>
    <w:r>
      <w:rPr>
        <w:rFonts w:hint="eastAsia"/>
        <w:sz w:val="28"/>
        <w:szCs w:val="28"/>
      </w:rPr>
      <w:t>申请科室：                    报告号：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22CE63"/>
    <w:multiLevelType w:val="multilevel"/>
    <w:tmpl w:val="0622CE6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0F943DC"/>
    <w:multiLevelType w:val="multilevel"/>
    <w:tmpl w:val="70F943D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55D5171"/>
    <w:multiLevelType w:val="multilevel"/>
    <w:tmpl w:val="755D5171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MDQ3OTg3Mzk2NWNhMjUwZDFlMmIyMGVlYTY0Zjc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49B1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0F55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A75E4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7F550E"/>
    <w:rsid w:val="008111F7"/>
    <w:rsid w:val="00825615"/>
    <w:rsid w:val="00876145"/>
    <w:rsid w:val="008804F9"/>
    <w:rsid w:val="00892F2F"/>
    <w:rsid w:val="008937DC"/>
    <w:rsid w:val="00895390"/>
    <w:rsid w:val="008B1A2A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DF629C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21ED4215"/>
    <w:rsid w:val="31D76D7B"/>
    <w:rsid w:val="37094BDF"/>
    <w:rsid w:val="3FF07154"/>
    <w:rsid w:val="415154E1"/>
    <w:rsid w:val="4B3F2A0F"/>
    <w:rsid w:val="4C107D48"/>
    <w:rsid w:val="54D444AB"/>
    <w:rsid w:val="589B6932"/>
    <w:rsid w:val="5DF67460"/>
    <w:rsid w:val="649C7F73"/>
    <w:rsid w:val="670F5E99"/>
    <w:rsid w:val="689A0C6D"/>
    <w:rsid w:val="696C260A"/>
    <w:rsid w:val="69CC30A8"/>
    <w:rsid w:val="6E946C94"/>
    <w:rsid w:val="72D2447C"/>
    <w:rsid w:val="77F9150C"/>
    <w:rsid w:val="7B7F45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字符"/>
    <w:link w:val="4"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405</Characters>
  <Lines>3</Lines>
  <Paragraphs>1</Paragraphs>
  <TotalTime>51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2024-11-22T02:45:00Z</dcterms:created>
  <dc:creator>柳洋</dc:creator>
  <cp:lastModifiedBy>elzat</cp:lastModifiedBy>
  <cp:lastPrinted>2026-03-17T01:52:04Z</cp:lastPrinted>
  <dcterms:modified xsi:type="dcterms:W3CDTF">2026-03-17T02:35:36Z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48CBD5874CCC4ED9BAB74479D8877C6D_13</vt:lpwstr>
  </property>
  <property fmtid="{D5CDD505-2E9C-101B-9397-08002B2CF9AE}" pid="4" name="KSOTemplateDocerSaveRecord">
    <vt:lpwstr>eyJoZGlkIjoiZTczNDgyMDM5NjU0NDhmMGE3ODlhOTNjZmNmYjVhNjAiLCJ1c2VySWQiOiIzMTk3NTI4MDEifQ==</vt:lpwstr>
  </property>
</Properties>
</file>