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E7777">
      <w:pPr>
        <w:pStyle w:val="5"/>
        <w:bidi w:val="0"/>
        <w:jc w:val="center"/>
        <w:rPr>
          <w:rFonts w:hint="eastAsia" w:ascii="黑体" w:hAnsi="黑体" w:eastAsia="黑体" w:cs="黑体"/>
          <w:b w:val="0"/>
          <w:bCs w:val="0"/>
          <w:color w:val="000000"/>
          <w:kern w:val="2"/>
          <w:sz w:val="36"/>
          <w:szCs w:val="36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6"/>
          <w:szCs w:val="36"/>
          <w:shd w:val="clear" w:color="auto" w:fill="FFFFFF"/>
          <w:lang w:val="en-US" w:eastAsia="zh-CN" w:bidi="ar-SA"/>
        </w:rPr>
        <w:t>附件2 合作伙伴承诺函</w:t>
      </w:r>
    </w:p>
    <w:p w14:paraId="6D29F34A">
      <w:pPr>
        <w:rPr>
          <w:rFonts w:hint="eastAsia"/>
          <w:lang w:val="en-US" w:eastAsia="zh-CN"/>
        </w:rPr>
      </w:pPr>
    </w:p>
    <w:p w14:paraId="779CB33B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本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次申请苏移集成智慧能源市场开发与数智化转型合作共建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伙伴招募，承诺如下：</w:t>
      </w:r>
    </w:p>
    <w:p w14:paraId="4AC16148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具有独立法人资格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且为一般纳税人，具备与贵公司开展合作的合法主体资格；</w:t>
      </w:r>
    </w:p>
    <w:p w14:paraId="6F535283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未被纳入国家企业信用信息公示系统的“经营异常名录”和“严重违法失信名单”；</w:t>
      </w:r>
    </w:p>
    <w:p w14:paraId="0882A83F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fill="FFFFFF"/>
          <w:lang w:val="en-US" w:eastAsia="zh-CN" w:bidi="ar-SA"/>
        </w:rPr>
        <w:t>3、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未列入中国移动集团客户合作业务不良信用名单；</w:t>
      </w:r>
    </w:p>
    <w:p w14:paraId="52290DA7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fill="FFFFFF"/>
          <w:lang w:val="en-US" w:eastAsia="zh-CN" w:bidi="ar-SA"/>
        </w:rPr>
        <w:t>4、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签约承诺：（1）收到入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选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通知后，我公司承诺在30个工作日内完成合同签署工作；（2）承诺按合同约定积极开展合作，切实推动智慧能源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业务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或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移动主营业务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落地转化；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fill="FFFFFF"/>
          <w:lang w:val="en-US" w:eastAsia="zh-CN" w:bidi="ar-SA"/>
        </w:rPr>
        <w:t>（3）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如违反上述条款，我公司同意取消入围资格并承担相应违约责任；</w:t>
      </w:r>
    </w:p>
    <w:p w14:paraId="267096CD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fill="FFFFFF"/>
          <w:lang w:val="en-US" w:eastAsia="zh-CN" w:bidi="ar-SA"/>
        </w:rPr>
        <w:t>5、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我公司承诺具备所申报合作类别相应的服务能力与资源，能够高质量完成合作约定的任务目标；</w:t>
      </w:r>
    </w:p>
    <w:p w14:paraId="6DFC0BB6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、严格遵守中国移动投诉考核管理规范，若有违反按要求执行；</w:t>
      </w:r>
    </w:p>
    <w:p w14:paraId="4E636198">
      <w:pPr>
        <w:widowControl w:val="0"/>
        <w:numPr>
          <w:ilvl w:val="0"/>
          <w:numId w:val="0"/>
        </w:numPr>
        <w:spacing w:after="0" w:line="360" w:lineRule="auto"/>
        <w:ind w:firstLine="645" w:firstLineChars="0"/>
        <w:jc w:val="both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val="en-US" w:eastAsia="zh-CN"/>
        </w:rPr>
        <w:t>7、我公司提供的申报材料均真实有效，如被证实虚假申报，将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取消入围资格。</w:t>
      </w:r>
    </w:p>
    <w:p w14:paraId="103E44E1">
      <w:pPr>
        <w:spacing w:line="360" w:lineRule="auto"/>
      </w:pPr>
    </w:p>
    <w:p w14:paraId="248CF149">
      <w:pPr>
        <w:widowControl w:val="0"/>
        <w:spacing w:after="0" w:line="240" w:lineRule="auto"/>
        <w:ind w:firstLine="645"/>
        <w:jc w:val="right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承诺公司：____________________（盖章）</w:t>
      </w:r>
    </w:p>
    <w:p w14:paraId="3763CD87">
      <w:pPr>
        <w:widowControl w:val="0"/>
        <w:spacing w:after="0" w:line="240" w:lineRule="auto"/>
        <w:ind w:firstLine="645"/>
        <w:jc w:val="right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FFFFFF"/>
          <w:lang w:eastAsia="zh-CN"/>
        </w:rPr>
        <w:t>承诺日期：____年____月____日</w:t>
      </w:r>
    </w:p>
    <w:sectPr>
      <w:pgSz w:w="12240" w:h="15840"/>
      <w:pgMar w:top="1440" w:right="1440" w:bottom="1440" w:left="179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745365B"/>
    <w:rsid w:val="1F6D28A2"/>
    <w:rsid w:val="2D1D5A88"/>
    <w:rsid w:val="33ED0724"/>
    <w:rsid w:val="34AA4B29"/>
    <w:rsid w:val="437B06A7"/>
    <w:rsid w:val="44A30DB7"/>
    <w:rsid w:val="49267254"/>
    <w:rsid w:val="4B7F49FA"/>
    <w:rsid w:val="552A1E7A"/>
    <w:rsid w:val="60982595"/>
    <w:rsid w:val="614E382F"/>
    <w:rsid w:val="773E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64d3266c-be8f-4a27-b70b-6fb977f7138c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4AC16148</paraID>
      <start>0</start>
      <end>2</end>
      <status>ignored</status>
      <modifiedWord/>
      <trackRevisions>false</trackRevisions>
    </reviewItem>
    <reviewItem>
      <errorID>9a3814cf-b313-442c-9a7a-67de0c860c3b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6F535283</paraID>
      <start>0</start>
      <end>2</end>
      <status>ignored</status>
      <modifiedWord/>
      <trackRevisions>false</trackRevisions>
    </reviewItem>
    <reviewItem>
      <errorID>115c45de-76a5-4b24-ba51-06b45028c681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882A83F</paraID>
      <start>0</start>
      <end>2</end>
      <status>ignored</status>
      <modifiedWord/>
      <trackRevisions>false</trackRevisions>
    </reviewItem>
    <reviewItem>
      <errorID>026c6ef6-1041-4ef7-977e-f897a7404e50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52290DA7</paraID>
      <start>0</start>
      <end>2</end>
      <status>ignored</status>
      <modifiedWord/>
      <trackRevisions>false</trackRevisions>
    </reviewItem>
    <reviewItem>
      <errorID>7647f97c-a649-455d-8e9b-56009df3b434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267096CD</paraID>
      <start>0</start>
      <end>2</end>
      <status>ignored</status>
      <modifiedWord/>
      <trackRevisions>false</trackRevisions>
    </reviewItem>
    <reviewItem>
      <errorID>4f40550b-656c-4845-9274-8ee584eb0fb1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6DFC0BB6</paraID>
      <start>0</start>
      <end>2</end>
      <status>ignored</status>
      <modifiedWord/>
      <trackRevisions>false</trackRevisions>
    </reviewItem>
    <reviewItem>
      <errorID>1a9dff1a-f99e-45e8-a365-3ccce73b80e9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4E636198</paraID>
      <start>0</start>
      <end>2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6a03f1-d32d-45e0-9fad-4954b8882112}">
  <ds:schemaRefs/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400</Characters>
  <Lines>0</Lines>
  <Paragraphs>0</Paragraphs>
  <TotalTime>0</TotalTime>
  <ScaleCrop>false</ScaleCrop>
  <LinksUpToDate>false</LinksUpToDate>
  <CharactersWithSpaces>401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CMCC</cp:lastModifiedBy>
  <dcterms:modified xsi:type="dcterms:W3CDTF">2026-05-25T08:05:46Z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eyJoZGlkIjoiYzY4ZGY1NWQ1MzAzZTQxNzZkYmYxZGJjYjQ5MTY5MjYiLCJ1c2VySWQiOiI0OTA0OTM5NTEifQ==</vt:lpwstr>
  </property>
  <property fmtid="{D5CDD505-2E9C-101B-9397-08002B2CF9AE}" pid="3" name="KSOProductBuildVer">
    <vt:lpwstr>2052-12.8.2.18205</vt:lpwstr>
  </property>
  <property fmtid="{D5CDD505-2E9C-101B-9397-08002B2CF9AE}" pid="4" name="ICV">
    <vt:lpwstr>87BEB4B8FA4B4781943DDD240B7D9190_13</vt:lpwstr>
  </property>
</Properties>
</file>