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47250">
      <w:pPr>
        <w:pStyle w:val="6"/>
        <w:spacing w:line="480" w:lineRule="exact"/>
        <w:jc w:val="center"/>
      </w:pPr>
      <w:bookmarkStart w:id="0" w:name="_GoBack"/>
      <w:bookmarkEnd w:id="0"/>
      <w:r>
        <w:rPr>
          <w:rFonts w:ascii="仿宋_GB2312" w:hAnsi="仿宋_GB2312" w:eastAsia="仿宋_GB2312" w:cs="仿宋_GB2312"/>
          <w:b/>
          <w:sz w:val="36"/>
        </w:rPr>
        <w:t>山东文化艺术职业学院图书馆书架采购项目竞争性磋商公告</w:t>
      </w:r>
    </w:p>
    <w:p w14:paraId="0E03AD37">
      <w:pPr>
        <w:pStyle w:val="6"/>
        <w:outlineLvl w:val="5"/>
      </w:pPr>
      <w:r>
        <w:rPr>
          <w:rFonts w:ascii="仿宋_GB2312" w:hAnsi="仿宋_GB2312" w:eastAsia="仿宋_GB2312" w:cs="仿宋_GB2312"/>
          <w:b/>
          <w:sz w:val="15"/>
        </w:rPr>
        <w:t>项目概况</w:t>
      </w:r>
    </w:p>
    <w:p w14:paraId="72F8CAF7">
      <w:pPr>
        <w:pStyle w:val="6"/>
      </w:pPr>
      <w:r>
        <w:rPr>
          <w:rFonts w:ascii="仿宋_GB2312" w:hAnsi="仿宋_GB2312" w:eastAsia="仿宋_GB2312" w:cs="仿宋_GB2312"/>
        </w:rPr>
        <w:t>受山东文化艺术职业学院委托，盛和招标代理有限公司对SDGP370000000202602003921、山东文化艺术职业学院图书馆书架采购项目组织竞争性磋商，现欢迎国内合格的供应商前来参加。山东文化艺术职业学院图书馆书架采购项目的潜在供应商应在山东省政府采购网(http://www.ccgp-shandong.gov.cn/)免费申请账号在山东省政府采购电子交易系统按项目获取采购文件，并于2026年06月22日 09时30分00秒（北京时间）前递交响应文件。</w:t>
      </w:r>
    </w:p>
    <w:p w14:paraId="3B357E3D">
      <w:pPr>
        <w:pStyle w:val="6"/>
        <w:outlineLvl w:val="3"/>
      </w:pPr>
      <w:r>
        <w:rPr>
          <w:rFonts w:ascii="仿宋_GB2312" w:hAnsi="仿宋_GB2312" w:eastAsia="仿宋_GB2312" w:cs="仿宋_GB2312"/>
          <w:b/>
          <w:sz w:val="24"/>
        </w:rPr>
        <w:t>一、项目基本情况</w:t>
      </w:r>
    </w:p>
    <w:p w14:paraId="18E50162">
      <w:pPr>
        <w:pStyle w:val="6"/>
      </w:pPr>
      <w:r>
        <w:rPr>
          <w:rFonts w:ascii="仿宋_GB2312" w:hAnsi="仿宋_GB2312" w:eastAsia="仿宋_GB2312" w:cs="仿宋_GB2312"/>
        </w:rPr>
        <w:t>项目编号：SDGP370000000202602003921</w:t>
      </w:r>
    </w:p>
    <w:p w14:paraId="33B006B6">
      <w:pPr>
        <w:pStyle w:val="6"/>
      </w:pPr>
      <w:r>
        <w:rPr>
          <w:rFonts w:ascii="仿宋_GB2312" w:hAnsi="仿宋_GB2312" w:eastAsia="仿宋_GB2312" w:cs="仿宋_GB2312"/>
        </w:rPr>
        <w:t>项目名称：山东文化艺术职业学院图书馆书架采购项目</w:t>
      </w:r>
    </w:p>
    <w:p w14:paraId="7D737A06">
      <w:pPr>
        <w:pStyle w:val="6"/>
      </w:pPr>
      <w:r>
        <w:rPr>
          <w:rFonts w:ascii="仿宋_GB2312" w:hAnsi="仿宋_GB2312" w:eastAsia="仿宋_GB2312" w:cs="仿宋_GB2312"/>
        </w:rPr>
        <w:t>采购方式：竞争性磋商</w:t>
      </w:r>
    </w:p>
    <w:p w14:paraId="33829177">
      <w:pPr>
        <w:pStyle w:val="6"/>
      </w:pPr>
      <w:r>
        <w:rPr>
          <w:rFonts w:ascii="仿宋_GB2312" w:hAnsi="仿宋_GB2312" w:eastAsia="仿宋_GB2312" w:cs="仿宋_GB2312"/>
        </w:rPr>
        <w:t>预算金额：360,000.00元</w:t>
      </w:r>
    </w:p>
    <w:p w14:paraId="66569163">
      <w:pPr>
        <w:pStyle w:val="6"/>
      </w:pPr>
      <w:r>
        <w:rPr>
          <w:rFonts w:ascii="仿宋_GB2312" w:hAnsi="仿宋_GB2312" w:eastAsia="仿宋_GB2312" w:cs="仿宋_GB2312"/>
        </w:rPr>
        <w:t>采购包1(图书馆书架采购项目):</w:t>
      </w:r>
    </w:p>
    <w:p w14:paraId="4AE47B86">
      <w:pPr>
        <w:pStyle w:val="6"/>
      </w:pPr>
      <w:r>
        <w:rPr>
          <w:rFonts w:ascii="仿宋_GB2312" w:hAnsi="仿宋_GB2312" w:eastAsia="仿宋_GB2312" w:cs="仿宋_GB2312"/>
        </w:rPr>
        <w:t>采购包预算金额：360,000.00元</w:t>
      </w:r>
    </w:p>
    <w:p w14:paraId="1297DBA7">
      <w:pPr>
        <w:pStyle w:val="6"/>
      </w:pPr>
      <w:r>
        <w:rPr>
          <w:rFonts w:ascii="仿宋_GB2312" w:hAnsi="仿宋_GB2312" w:eastAsia="仿宋_GB2312" w:cs="仿宋_GB2312"/>
        </w:rPr>
        <w:t>采购包最高限价： 360,000.00元</w:t>
      </w:r>
    </w:p>
    <w:p w14:paraId="4629215B">
      <w:pPr>
        <w:pStyle w:val="6"/>
      </w:pPr>
      <w:r>
        <w:rPr>
          <w:rFonts w:ascii="仿宋_GB2312" w:hAnsi="仿宋_GB2312" w:eastAsia="仿宋_GB2312" w:cs="仿宋_GB2312"/>
        </w:rPr>
        <w:t>磋商保证金：7,200.00元</w:t>
      </w:r>
    </w:p>
    <w:p w14:paraId="7A66264A">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798C1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FDD172">
            <w:pPr>
              <w:pStyle w:val="6"/>
            </w:pPr>
            <w:r>
              <w:rPr>
                <w:rFonts w:ascii="仿宋_GB2312" w:hAnsi="仿宋_GB2312" w:eastAsia="仿宋_GB2312" w:cs="仿宋_GB2312"/>
              </w:rPr>
              <w:t>采购标的</w:t>
            </w:r>
          </w:p>
        </w:tc>
        <w:tc>
          <w:tcPr>
            <w:tcW w:w="2076" w:type="dxa"/>
          </w:tcPr>
          <w:p w14:paraId="07FC168A">
            <w:pPr>
              <w:pStyle w:val="6"/>
            </w:pPr>
            <w:r>
              <w:rPr>
                <w:rFonts w:ascii="仿宋_GB2312" w:hAnsi="仿宋_GB2312" w:eastAsia="仿宋_GB2312" w:cs="仿宋_GB2312"/>
              </w:rPr>
              <w:t>数量（单位）</w:t>
            </w:r>
          </w:p>
        </w:tc>
        <w:tc>
          <w:tcPr>
            <w:tcW w:w="2076" w:type="dxa"/>
          </w:tcPr>
          <w:p w14:paraId="7DF71BD6">
            <w:pPr>
              <w:pStyle w:val="6"/>
            </w:pPr>
            <w:r>
              <w:rPr>
                <w:rFonts w:ascii="仿宋_GB2312" w:hAnsi="仿宋_GB2312" w:eastAsia="仿宋_GB2312" w:cs="仿宋_GB2312"/>
              </w:rPr>
              <w:t>允许进口</w:t>
            </w:r>
          </w:p>
        </w:tc>
        <w:tc>
          <w:tcPr>
            <w:tcW w:w="2076" w:type="dxa"/>
          </w:tcPr>
          <w:p w14:paraId="009874E9">
            <w:pPr>
              <w:pStyle w:val="6"/>
            </w:pPr>
            <w:r>
              <w:rPr>
                <w:rFonts w:ascii="仿宋_GB2312" w:hAnsi="仿宋_GB2312" w:eastAsia="仿宋_GB2312" w:cs="仿宋_GB2312"/>
              </w:rPr>
              <w:t>中小企业划分标准所属行业</w:t>
            </w:r>
          </w:p>
        </w:tc>
      </w:tr>
      <w:tr w14:paraId="45B26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DB59B1A">
            <w:pPr>
              <w:pStyle w:val="6"/>
            </w:pPr>
            <w:r>
              <w:rPr>
                <w:rFonts w:ascii="仿宋_GB2312" w:hAnsi="仿宋_GB2312" w:eastAsia="仿宋_GB2312" w:cs="仿宋_GB2312"/>
              </w:rPr>
              <w:t>钢制双面书架</w:t>
            </w:r>
          </w:p>
        </w:tc>
        <w:tc>
          <w:tcPr>
            <w:tcW w:w="2076" w:type="dxa"/>
          </w:tcPr>
          <w:p w14:paraId="3D1E38AB">
            <w:pPr>
              <w:pStyle w:val="6"/>
            </w:pPr>
            <w:r>
              <w:rPr>
                <w:rFonts w:ascii="仿宋_GB2312" w:hAnsi="仿宋_GB2312" w:eastAsia="仿宋_GB2312" w:cs="仿宋_GB2312"/>
              </w:rPr>
              <w:t>312(节)</w:t>
            </w:r>
          </w:p>
        </w:tc>
        <w:tc>
          <w:tcPr>
            <w:tcW w:w="2076" w:type="dxa"/>
          </w:tcPr>
          <w:p w14:paraId="2294FF28">
            <w:pPr>
              <w:pStyle w:val="6"/>
            </w:pPr>
            <w:r>
              <w:rPr>
                <w:rFonts w:ascii="仿宋_GB2312" w:hAnsi="仿宋_GB2312" w:eastAsia="仿宋_GB2312" w:cs="仿宋_GB2312"/>
              </w:rPr>
              <w:t>否</w:t>
            </w:r>
          </w:p>
        </w:tc>
        <w:tc>
          <w:tcPr>
            <w:tcW w:w="2076" w:type="dxa"/>
          </w:tcPr>
          <w:p w14:paraId="547BD5B3">
            <w:pPr>
              <w:pStyle w:val="6"/>
            </w:pPr>
            <w:r>
              <w:rPr>
                <w:rFonts w:ascii="仿宋_GB2312" w:hAnsi="仿宋_GB2312" w:eastAsia="仿宋_GB2312" w:cs="仿宋_GB2312"/>
              </w:rPr>
              <w:t>工业</w:t>
            </w:r>
          </w:p>
        </w:tc>
      </w:tr>
      <w:tr w14:paraId="1CCE2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8D619E0">
            <w:pPr>
              <w:pStyle w:val="6"/>
            </w:pPr>
            <w:r>
              <w:rPr>
                <w:rFonts w:ascii="仿宋_GB2312" w:hAnsi="仿宋_GB2312" w:eastAsia="仿宋_GB2312" w:cs="仿宋_GB2312"/>
              </w:rPr>
              <w:t>小型板式组合书架</w:t>
            </w:r>
          </w:p>
        </w:tc>
        <w:tc>
          <w:tcPr>
            <w:tcW w:w="2076" w:type="dxa"/>
          </w:tcPr>
          <w:p w14:paraId="6D300ED1">
            <w:pPr>
              <w:pStyle w:val="6"/>
            </w:pPr>
            <w:r>
              <w:rPr>
                <w:rFonts w:ascii="仿宋_GB2312" w:hAnsi="仿宋_GB2312" w:eastAsia="仿宋_GB2312" w:cs="仿宋_GB2312"/>
              </w:rPr>
              <w:t>20(个)</w:t>
            </w:r>
          </w:p>
        </w:tc>
        <w:tc>
          <w:tcPr>
            <w:tcW w:w="2076" w:type="dxa"/>
          </w:tcPr>
          <w:p w14:paraId="1A5645C8">
            <w:pPr>
              <w:pStyle w:val="6"/>
            </w:pPr>
            <w:r>
              <w:rPr>
                <w:rFonts w:ascii="仿宋_GB2312" w:hAnsi="仿宋_GB2312" w:eastAsia="仿宋_GB2312" w:cs="仿宋_GB2312"/>
              </w:rPr>
              <w:t>否</w:t>
            </w:r>
          </w:p>
        </w:tc>
        <w:tc>
          <w:tcPr>
            <w:tcW w:w="2076" w:type="dxa"/>
          </w:tcPr>
          <w:p w14:paraId="208A29BA">
            <w:pPr>
              <w:pStyle w:val="6"/>
            </w:pPr>
            <w:r>
              <w:rPr>
                <w:rFonts w:ascii="仿宋_GB2312" w:hAnsi="仿宋_GB2312" w:eastAsia="仿宋_GB2312" w:cs="仿宋_GB2312"/>
              </w:rPr>
              <w:t>工业</w:t>
            </w:r>
          </w:p>
        </w:tc>
      </w:tr>
      <w:tr w14:paraId="16CCC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318D96C">
            <w:pPr>
              <w:pStyle w:val="6"/>
            </w:pPr>
            <w:r>
              <w:rPr>
                <w:rFonts w:ascii="仿宋_GB2312" w:hAnsi="仿宋_GB2312" w:eastAsia="仿宋_GB2312" w:cs="仿宋_GB2312"/>
              </w:rPr>
              <w:t>大型板式组合书架</w:t>
            </w:r>
          </w:p>
        </w:tc>
        <w:tc>
          <w:tcPr>
            <w:tcW w:w="2076" w:type="dxa"/>
          </w:tcPr>
          <w:p w14:paraId="00F15348">
            <w:pPr>
              <w:pStyle w:val="6"/>
            </w:pPr>
            <w:r>
              <w:rPr>
                <w:rFonts w:ascii="仿宋_GB2312" w:hAnsi="仿宋_GB2312" w:eastAsia="仿宋_GB2312" w:cs="仿宋_GB2312"/>
              </w:rPr>
              <w:t>5(个)</w:t>
            </w:r>
          </w:p>
        </w:tc>
        <w:tc>
          <w:tcPr>
            <w:tcW w:w="2076" w:type="dxa"/>
          </w:tcPr>
          <w:p w14:paraId="1294393D">
            <w:pPr>
              <w:pStyle w:val="6"/>
            </w:pPr>
            <w:r>
              <w:rPr>
                <w:rFonts w:ascii="仿宋_GB2312" w:hAnsi="仿宋_GB2312" w:eastAsia="仿宋_GB2312" w:cs="仿宋_GB2312"/>
              </w:rPr>
              <w:t>否</w:t>
            </w:r>
          </w:p>
        </w:tc>
        <w:tc>
          <w:tcPr>
            <w:tcW w:w="2076" w:type="dxa"/>
          </w:tcPr>
          <w:p w14:paraId="2DA3D1CC">
            <w:pPr>
              <w:pStyle w:val="6"/>
            </w:pPr>
            <w:r>
              <w:rPr>
                <w:rFonts w:ascii="仿宋_GB2312" w:hAnsi="仿宋_GB2312" w:eastAsia="仿宋_GB2312" w:cs="仿宋_GB2312"/>
              </w:rPr>
              <w:t>工业</w:t>
            </w:r>
          </w:p>
        </w:tc>
      </w:tr>
    </w:tbl>
    <w:p w14:paraId="0A4CFA1F">
      <w:pPr>
        <w:pStyle w:val="6"/>
      </w:pPr>
      <w:r>
        <w:rPr>
          <w:rFonts w:ascii="仿宋_GB2312" w:hAnsi="仿宋_GB2312" w:eastAsia="仿宋_GB2312" w:cs="仿宋_GB2312"/>
        </w:rPr>
        <w:t xml:space="preserve"> 本采购包不接受联合体投标</w:t>
      </w:r>
    </w:p>
    <w:p w14:paraId="15969E68">
      <w:pPr>
        <w:pStyle w:val="6"/>
      </w:pPr>
      <w:r>
        <w:rPr>
          <w:rFonts w:ascii="仿宋_GB2312" w:hAnsi="仿宋_GB2312" w:eastAsia="仿宋_GB2312" w:cs="仿宋_GB2312"/>
        </w:rPr>
        <w:t>合同履行期限：⾃合同签订之⽇起20个工作日</w:t>
      </w:r>
    </w:p>
    <w:p w14:paraId="73F4680B">
      <w:pPr>
        <w:pStyle w:val="6"/>
        <w:outlineLvl w:val="3"/>
      </w:pPr>
      <w:r>
        <w:rPr>
          <w:rFonts w:ascii="仿宋_GB2312" w:hAnsi="仿宋_GB2312" w:eastAsia="仿宋_GB2312" w:cs="仿宋_GB2312"/>
          <w:b/>
          <w:sz w:val="24"/>
        </w:rPr>
        <w:t>二、申请人的资格要求：</w:t>
      </w:r>
    </w:p>
    <w:p w14:paraId="7F1BD5B1">
      <w:pPr>
        <w:pStyle w:val="6"/>
      </w:pPr>
      <w:r>
        <w:rPr>
          <w:rFonts w:ascii="仿宋_GB2312" w:hAnsi="仿宋_GB2312" w:eastAsia="仿宋_GB2312" w:cs="仿宋_GB2312"/>
        </w:rPr>
        <w:t>1.满足《中华人民共和国政府采购法》第二十二条规定;</w:t>
      </w:r>
    </w:p>
    <w:p w14:paraId="565B1444">
      <w:pPr>
        <w:pStyle w:val="6"/>
      </w:pPr>
      <w:r>
        <w:rPr>
          <w:rFonts w:ascii="仿宋_GB2312" w:hAnsi="仿宋_GB2312" w:eastAsia="仿宋_GB2312" w:cs="仿宋_GB2312"/>
        </w:rPr>
        <w:t>2.落实政府采购政策需满足的资格要求：</w:t>
      </w:r>
    </w:p>
    <w:p w14:paraId="29D7A3EA">
      <w:pPr>
        <w:pStyle w:val="6"/>
      </w:pPr>
      <w:r>
        <w:rPr>
          <w:rFonts w:ascii="仿宋_GB2312" w:hAnsi="仿宋_GB2312" w:eastAsia="仿宋_GB2312" w:cs="仿宋_GB2312"/>
        </w:rPr>
        <w:t>采购包1：无</w:t>
      </w:r>
    </w:p>
    <w:p w14:paraId="019E63F9">
      <w:pPr>
        <w:pStyle w:val="6"/>
      </w:pPr>
      <w:r>
        <w:rPr>
          <w:rFonts w:ascii="仿宋_GB2312" w:hAnsi="仿宋_GB2312" w:eastAsia="仿宋_GB2312" w:cs="仿宋_GB2312"/>
        </w:rPr>
        <w:t>3.本项目的特定资格要求：</w:t>
      </w:r>
    </w:p>
    <w:p w14:paraId="3463FF17">
      <w:pPr>
        <w:pStyle w:val="6"/>
      </w:pPr>
      <w:r>
        <w:rPr>
          <w:rFonts w:ascii="仿宋_GB2312" w:hAnsi="仿宋_GB2312" w:eastAsia="仿宋_GB2312" w:cs="仿宋_GB2312"/>
        </w:rPr>
        <w:t>采购包1：无</w:t>
      </w:r>
    </w:p>
    <w:p w14:paraId="64A4ABA1">
      <w:pPr>
        <w:pStyle w:val="6"/>
        <w:outlineLvl w:val="3"/>
      </w:pPr>
      <w:r>
        <w:rPr>
          <w:rFonts w:ascii="仿宋_GB2312" w:hAnsi="仿宋_GB2312" w:eastAsia="仿宋_GB2312" w:cs="仿宋_GB2312"/>
          <w:b/>
          <w:sz w:val="24"/>
        </w:rPr>
        <w:t>三、获取采购文件</w:t>
      </w:r>
    </w:p>
    <w:p w14:paraId="6BE00990">
      <w:pPr>
        <w:pStyle w:val="6"/>
      </w:pPr>
      <w:r>
        <w:rPr>
          <w:rFonts w:ascii="仿宋_GB2312" w:hAnsi="仿宋_GB2312" w:eastAsia="仿宋_GB2312" w:cs="仿宋_GB2312"/>
        </w:rPr>
        <w:t>时间： 2026-06-10  至 2026-06-16 ，（提供期限自本公告发布之日起不得少于5个工作日），每天上午00:00:00至12:00:00，下午12:00:00至23:59:59（北京时间，法定节假日除外）</w:t>
      </w:r>
    </w:p>
    <w:p w14:paraId="4747A59A">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376CAB28">
      <w:pPr>
        <w:pStyle w:val="6"/>
      </w:pPr>
      <w:r>
        <w:rPr>
          <w:rFonts w:ascii="仿宋_GB2312" w:hAnsi="仿宋_GB2312" w:eastAsia="仿宋_GB2312" w:cs="仿宋_GB2312"/>
        </w:rPr>
        <w:t>方式：在线获取</w:t>
      </w:r>
    </w:p>
    <w:p w14:paraId="055E3C0E">
      <w:pPr>
        <w:pStyle w:val="6"/>
      </w:pPr>
      <w:r>
        <w:rPr>
          <w:rFonts w:ascii="仿宋_GB2312" w:hAnsi="仿宋_GB2312" w:eastAsia="仿宋_GB2312" w:cs="仿宋_GB2312"/>
        </w:rPr>
        <w:t>售价：免费</w:t>
      </w:r>
    </w:p>
    <w:p w14:paraId="5C0AD15C">
      <w:pPr>
        <w:pStyle w:val="6"/>
        <w:outlineLvl w:val="3"/>
      </w:pPr>
      <w:r>
        <w:rPr>
          <w:rFonts w:ascii="仿宋_GB2312" w:hAnsi="仿宋_GB2312" w:eastAsia="仿宋_GB2312" w:cs="仿宋_GB2312"/>
          <w:b/>
          <w:sz w:val="24"/>
        </w:rPr>
        <w:t>四、响应文件提交</w:t>
      </w:r>
    </w:p>
    <w:p w14:paraId="6D594B50">
      <w:pPr>
        <w:pStyle w:val="6"/>
      </w:pPr>
      <w:r>
        <w:rPr>
          <w:rFonts w:ascii="仿宋_GB2312" w:hAnsi="仿宋_GB2312" w:eastAsia="仿宋_GB2312" w:cs="仿宋_GB2312"/>
        </w:rPr>
        <w:t>截止时间：2026年06月22日 09时30分00秒（北京时间）（从磋商文件开始发出之日起至供应商提交首次响应文件截止之日止不得少于10日）</w:t>
      </w:r>
    </w:p>
    <w:p w14:paraId="5302C782">
      <w:pPr>
        <w:pStyle w:val="6"/>
      </w:pPr>
      <w:r>
        <w:rPr>
          <w:rFonts w:ascii="仿宋_GB2312" w:hAnsi="仿宋_GB2312" w:eastAsia="仿宋_GB2312" w:cs="仿宋_GB2312"/>
        </w:rPr>
        <w:t>地点：山东省政府采购电子交易系统线上不见面开标大厅</w:t>
      </w:r>
    </w:p>
    <w:p w14:paraId="5694950B">
      <w:pPr>
        <w:pStyle w:val="6"/>
        <w:outlineLvl w:val="3"/>
      </w:pPr>
      <w:r>
        <w:rPr>
          <w:rFonts w:ascii="仿宋_GB2312" w:hAnsi="仿宋_GB2312" w:eastAsia="仿宋_GB2312" w:cs="仿宋_GB2312"/>
          <w:b/>
          <w:sz w:val="24"/>
        </w:rPr>
        <w:t>五、开启</w:t>
      </w:r>
    </w:p>
    <w:p w14:paraId="23B9D932">
      <w:pPr>
        <w:pStyle w:val="6"/>
      </w:pPr>
      <w:r>
        <w:rPr>
          <w:rFonts w:ascii="仿宋_GB2312" w:hAnsi="仿宋_GB2312" w:eastAsia="仿宋_GB2312" w:cs="仿宋_GB2312"/>
        </w:rPr>
        <w:t>时间：2026年06月22日 09时30分00秒（北京时间）</w:t>
      </w:r>
    </w:p>
    <w:p w14:paraId="7ABC3077">
      <w:pPr>
        <w:pStyle w:val="6"/>
      </w:pPr>
      <w:r>
        <w:rPr>
          <w:rFonts w:ascii="仿宋_GB2312" w:hAnsi="仿宋_GB2312" w:eastAsia="仿宋_GB2312" w:cs="仿宋_GB2312"/>
        </w:rPr>
        <w:t>地点：山东省政府采购电子交易系统线上不见面开标大厅</w:t>
      </w:r>
    </w:p>
    <w:p w14:paraId="48576F38">
      <w:pPr>
        <w:pStyle w:val="6"/>
        <w:outlineLvl w:val="3"/>
      </w:pPr>
      <w:r>
        <w:rPr>
          <w:rFonts w:ascii="仿宋_GB2312" w:hAnsi="仿宋_GB2312" w:eastAsia="仿宋_GB2312" w:cs="仿宋_GB2312"/>
          <w:b/>
          <w:sz w:val="24"/>
        </w:rPr>
        <w:t>六、公告期限</w:t>
      </w:r>
    </w:p>
    <w:p w14:paraId="4FF4932F">
      <w:pPr>
        <w:pStyle w:val="6"/>
      </w:pPr>
      <w:r>
        <w:rPr>
          <w:rFonts w:ascii="仿宋_GB2312" w:hAnsi="仿宋_GB2312" w:eastAsia="仿宋_GB2312" w:cs="仿宋_GB2312"/>
        </w:rPr>
        <w:t>自本公告发布之日起3个工作日。</w:t>
      </w:r>
    </w:p>
    <w:p w14:paraId="2EB3A82F">
      <w:pPr>
        <w:pStyle w:val="6"/>
        <w:outlineLvl w:val="3"/>
      </w:pPr>
      <w:r>
        <w:rPr>
          <w:rFonts w:ascii="仿宋_GB2312" w:hAnsi="仿宋_GB2312" w:eastAsia="仿宋_GB2312" w:cs="仿宋_GB2312"/>
          <w:b/>
          <w:sz w:val="24"/>
        </w:rPr>
        <w:t>七、其他补充事宜</w:t>
      </w:r>
    </w:p>
    <w:p w14:paraId="0C050BA4">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140852A4">
      <w:pPr>
        <w:pStyle w:val="6"/>
        <w:outlineLvl w:val="3"/>
      </w:pPr>
      <w:r>
        <w:rPr>
          <w:rFonts w:ascii="仿宋_GB2312" w:hAnsi="仿宋_GB2312" w:eastAsia="仿宋_GB2312" w:cs="仿宋_GB2312"/>
          <w:b/>
          <w:sz w:val="24"/>
        </w:rPr>
        <w:t>八、对本次招标提出询问，请按以下方式联系。</w:t>
      </w:r>
    </w:p>
    <w:p w14:paraId="20BB9896">
      <w:pPr>
        <w:pStyle w:val="6"/>
        <w:outlineLvl w:val="5"/>
      </w:pPr>
      <w:r>
        <w:rPr>
          <w:rFonts w:ascii="仿宋_GB2312" w:hAnsi="仿宋_GB2312" w:eastAsia="仿宋_GB2312" w:cs="仿宋_GB2312"/>
          <w:b/>
          <w:sz w:val="15"/>
        </w:rPr>
        <w:t>1.采购人信息</w:t>
      </w:r>
    </w:p>
    <w:p w14:paraId="0644D339">
      <w:pPr>
        <w:pStyle w:val="6"/>
      </w:pPr>
      <w:r>
        <w:rPr>
          <w:rFonts w:ascii="仿宋_GB2312" w:hAnsi="仿宋_GB2312" w:eastAsia="仿宋_GB2312" w:cs="仿宋_GB2312"/>
        </w:rPr>
        <w:t>名称：山东文化艺术职业学院</w:t>
      </w:r>
    </w:p>
    <w:p w14:paraId="6CA64508">
      <w:pPr>
        <w:pStyle w:val="6"/>
      </w:pPr>
      <w:r>
        <w:rPr>
          <w:rFonts w:ascii="仿宋_GB2312" w:hAnsi="仿宋_GB2312" w:eastAsia="仿宋_GB2312" w:cs="仿宋_GB2312"/>
        </w:rPr>
        <w:t>地址：山东省德州市齐河县旅游大道10号</w:t>
      </w:r>
    </w:p>
    <w:p w14:paraId="44D2D7A4">
      <w:pPr>
        <w:pStyle w:val="6"/>
      </w:pPr>
      <w:r>
        <w:rPr>
          <w:rFonts w:ascii="仿宋_GB2312" w:hAnsi="仿宋_GB2312" w:eastAsia="仿宋_GB2312" w:cs="仿宋_GB2312"/>
        </w:rPr>
        <w:t>联系方式：18220513733</w:t>
      </w:r>
    </w:p>
    <w:p w14:paraId="41C32733">
      <w:pPr>
        <w:pStyle w:val="6"/>
        <w:outlineLvl w:val="5"/>
      </w:pPr>
      <w:r>
        <w:rPr>
          <w:rFonts w:ascii="仿宋_GB2312" w:hAnsi="仿宋_GB2312" w:eastAsia="仿宋_GB2312" w:cs="仿宋_GB2312"/>
          <w:b/>
          <w:sz w:val="15"/>
        </w:rPr>
        <w:t>2.采购代理机构信息（如有）</w:t>
      </w:r>
    </w:p>
    <w:p w14:paraId="31B5B040">
      <w:pPr>
        <w:pStyle w:val="6"/>
      </w:pPr>
      <w:r>
        <w:rPr>
          <w:rFonts w:ascii="仿宋_GB2312" w:hAnsi="仿宋_GB2312" w:eastAsia="仿宋_GB2312" w:cs="仿宋_GB2312"/>
        </w:rPr>
        <w:t>名称：盛和招标代理有限公司</w:t>
      </w:r>
    </w:p>
    <w:p w14:paraId="189D8672">
      <w:pPr>
        <w:pStyle w:val="6"/>
      </w:pPr>
      <w:r>
        <w:rPr>
          <w:rFonts w:ascii="仿宋_GB2312" w:hAnsi="仿宋_GB2312" w:eastAsia="仿宋_GB2312" w:cs="仿宋_GB2312"/>
        </w:rPr>
        <w:t>地址：济南市历城区唐冶西路868号山东设计创意产业园南区B1号楼</w:t>
      </w:r>
    </w:p>
    <w:p w14:paraId="5BECACF6">
      <w:pPr>
        <w:pStyle w:val="6"/>
      </w:pPr>
      <w:r>
        <w:rPr>
          <w:rFonts w:ascii="仿宋_GB2312" w:hAnsi="仿宋_GB2312" w:eastAsia="仿宋_GB2312" w:cs="仿宋_GB2312"/>
        </w:rPr>
        <w:t>联系方式：15615518531、13210559556、15969690385、0531-88260778</w:t>
      </w:r>
    </w:p>
    <w:p w14:paraId="26E21DB2">
      <w:pPr>
        <w:pStyle w:val="6"/>
        <w:outlineLvl w:val="5"/>
      </w:pPr>
      <w:r>
        <w:rPr>
          <w:rFonts w:ascii="仿宋_GB2312" w:hAnsi="仿宋_GB2312" w:eastAsia="仿宋_GB2312" w:cs="仿宋_GB2312"/>
          <w:b/>
          <w:sz w:val="15"/>
        </w:rPr>
        <w:t>3.项目联系方式</w:t>
      </w:r>
    </w:p>
    <w:p w14:paraId="7FEE200D">
      <w:pPr>
        <w:pStyle w:val="6"/>
      </w:pPr>
      <w:r>
        <w:rPr>
          <w:rFonts w:ascii="仿宋_GB2312" w:hAnsi="仿宋_GB2312" w:eastAsia="仿宋_GB2312" w:cs="仿宋_GB2312"/>
        </w:rPr>
        <w:t>项目联系人：靖立泉、曹玮璐、张晶</w:t>
      </w:r>
    </w:p>
    <w:p w14:paraId="61E9AAA3">
      <w:pPr>
        <w:pStyle w:val="6"/>
      </w:pPr>
      <w:r>
        <w:rPr>
          <w:rFonts w:ascii="仿宋_GB2312" w:hAnsi="仿宋_GB2312" w:eastAsia="仿宋_GB2312" w:cs="仿宋_GB2312"/>
        </w:rPr>
        <w:t>电话：15615518531、13210559556、15969690385、0531-88260778</w:t>
      </w:r>
    </w:p>
    <w:p w14:paraId="6C738A72">
      <w:pPr>
        <w:pStyle w:val="6"/>
        <w:jc w:val="right"/>
      </w:pPr>
      <w:r>
        <w:rPr>
          <w:rFonts w:ascii="仿宋_GB2312" w:hAnsi="仿宋_GB2312" w:eastAsia="仿宋_GB2312" w:cs="仿宋_GB2312"/>
        </w:rPr>
        <w:t>盛和招标代理有限公司</w:t>
      </w:r>
      <w:r>
        <w:br w:type="textWrapping"/>
      </w:r>
    </w:p>
    <w:p w14:paraId="13FEB093">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93A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5462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05462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EDA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69C22BD6"/>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1268</Words>
  <Characters>1772</Characters>
  <Lines>0</Lines>
  <Paragraphs>0</Paragraphs>
  <TotalTime>561</TotalTime>
  <ScaleCrop>false</ScaleCrop>
  <LinksUpToDate>false</LinksUpToDate>
  <CharactersWithSpaces>1786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Devil</cp:lastModifiedBy>
  <dcterms:modified xsi:type="dcterms:W3CDTF">2026-06-09T09:02:35Z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221BA27FF9FC4BC688CD8D3A3A1C3BC8_13</vt:lpwstr>
  </property>
</Properties>
</file>