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2E959">
      <w:pPr>
        <w:topLinePunct/>
        <w:spacing w:line="480" w:lineRule="auto"/>
        <w:rPr>
          <w:rFonts w:hint="eastAsia"/>
          <w:color w:val="000000"/>
          <w:spacing w:val="-10"/>
          <w:sz w:val="24"/>
          <w:szCs w:val="24"/>
        </w:rPr>
      </w:pPr>
      <w:bookmarkStart w:id="0" w:name="_Toc119328657"/>
      <w:bookmarkStart w:id="1" w:name="_Toc929"/>
      <w:r>
        <w:rPr>
          <w:rFonts w:hint="eastAsia"/>
          <w:b/>
          <w:sz w:val="28"/>
          <w:szCs w:val="28"/>
        </w:rPr>
        <w:t>附件一：</w:t>
      </w:r>
      <w:bookmarkEnd w:id="0"/>
      <w:bookmarkEnd w:id="1"/>
      <w:bookmarkStart w:id="5" w:name="_GoBack"/>
      <w:bookmarkEnd w:id="5"/>
    </w:p>
    <w:p w14:paraId="007EFFCF">
      <w:pPr>
        <w:jc w:val="center"/>
        <w:rPr>
          <w:rFonts w:hint="eastAsia"/>
          <w:b/>
          <w:sz w:val="28"/>
          <w:szCs w:val="28"/>
        </w:rPr>
      </w:pPr>
      <w:bookmarkStart w:id="2" w:name="_Toc119328658"/>
      <w:bookmarkStart w:id="3" w:name="_Toc4456"/>
      <w:r>
        <w:rPr>
          <w:rFonts w:hint="eastAsia"/>
          <w:b/>
          <w:sz w:val="28"/>
          <w:szCs w:val="28"/>
        </w:rPr>
        <w:t>投标登记申请表</w:t>
      </w:r>
      <w:bookmarkEnd w:id="2"/>
      <w:bookmarkEnd w:id="3"/>
    </w:p>
    <w:p w14:paraId="23286112">
      <w:pPr>
        <w:jc w:val="center"/>
        <w:rPr>
          <w:rFonts w:hint="eastAsia"/>
          <w:b/>
          <w:bCs/>
          <w:sz w:val="28"/>
          <w:szCs w:val="28"/>
        </w:rPr>
      </w:pPr>
      <w:bookmarkStart w:id="4" w:name="_Toc119328659"/>
      <w:r>
        <w:rPr>
          <w:rFonts w:hint="eastAsia"/>
        </w:rPr>
        <w:t xml:space="preserve">                                                          年    月    日</w:t>
      </w:r>
      <w:bookmarkEnd w:id="4"/>
    </w:p>
    <w:tbl>
      <w:tblPr>
        <w:tblStyle w:val="7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2153"/>
        <w:gridCol w:w="1225"/>
        <w:gridCol w:w="664"/>
        <w:gridCol w:w="401"/>
        <w:gridCol w:w="623"/>
        <w:gridCol w:w="475"/>
        <w:gridCol w:w="1910"/>
      </w:tblGrid>
      <w:tr w14:paraId="285CF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0C435"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项目名称</w:t>
            </w:r>
          </w:p>
        </w:tc>
        <w:tc>
          <w:tcPr>
            <w:tcW w:w="745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41457"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lang w:val="zh-CN"/>
              </w:rPr>
              <w:t>易捷加油app鸿蒙安全加固服务项目</w:t>
            </w:r>
          </w:p>
        </w:tc>
      </w:tr>
      <w:tr w14:paraId="389AC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2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042A9"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投标单位名称</w:t>
            </w: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9FD80"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EE281"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被授权人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441E2"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05ED5"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2E227"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</w:p>
        </w:tc>
      </w:tr>
      <w:tr w14:paraId="66B2A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2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78713"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联系地址（用于收件）</w:t>
            </w:r>
          </w:p>
        </w:tc>
        <w:tc>
          <w:tcPr>
            <w:tcW w:w="44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5AB29"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413C4"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联系邮箱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7382B"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</w:p>
        </w:tc>
      </w:tr>
      <w:tr w14:paraId="7AA8C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12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B054D"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保证书</w:t>
            </w:r>
          </w:p>
        </w:tc>
        <w:tc>
          <w:tcPr>
            <w:tcW w:w="745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A97551B"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我公司保证该项目由本单位承包，不接受他人挂靠，不转包，不非法分包。如有违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反</w:t>
            </w:r>
            <w:r>
              <w:rPr>
                <w:rFonts w:hint="eastAsia"/>
                <w:color w:val="000000"/>
                <w:sz w:val="24"/>
              </w:rPr>
              <w:t>，责任自负。</w:t>
            </w:r>
          </w:p>
        </w:tc>
      </w:tr>
      <w:tr w14:paraId="5EEA9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12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C9ACE"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投标人盖章</w:t>
            </w: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B9EFC"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2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D6F14B2"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法定代表人签字或签章</w:t>
            </w:r>
          </w:p>
        </w:tc>
        <w:tc>
          <w:tcPr>
            <w:tcW w:w="30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979C0E9"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</w:p>
        </w:tc>
      </w:tr>
      <w:tr w14:paraId="7570D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12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FD727"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备注</w:t>
            </w:r>
          </w:p>
        </w:tc>
        <w:tc>
          <w:tcPr>
            <w:tcW w:w="745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9EDDE2B"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</w:p>
        </w:tc>
      </w:tr>
      <w:tr w14:paraId="44D03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52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FB669">
            <w:pPr>
              <w:widowControl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1.本表内容不允许涂改或增删。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58B39">
            <w:pPr>
              <w:widowControl/>
              <w:rPr>
                <w:rFonts w:hint="eastAsia"/>
                <w:color w:val="00000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AE292">
            <w:pPr>
              <w:widowControl/>
              <w:rPr>
                <w:rFonts w:hint="eastAsia"/>
                <w:color w:val="000000"/>
              </w:rPr>
            </w:pPr>
          </w:p>
        </w:tc>
        <w:tc>
          <w:tcPr>
            <w:tcW w:w="2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2E537">
            <w:pPr>
              <w:widowControl/>
              <w:rPr>
                <w:rFonts w:hint="eastAsia"/>
                <w:color w:val="000000"/>
              </w:rPr>
            </w:pPr>
          </w:p>
        </w:tc>
      </w:tr>
      <w:tr w14:paraId="4603B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52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FCFAB4">
            <w:pPr>
              <w:widowControl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2.本表由招标人保存。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A7832">
            <w:pPr>
              <w:widowControl/>
              <w:rPr>
                <w:rFonts w:hint="eastAsia"/>
                <w:color w:val="00000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5207D5">
            <w:pPr>
              <w:widowControl/>
              <w:rPr>
                <w:rFonts w:hint="eastAsia"/>
                <w:color w:val="000000"/>
              </w:rPr>
            </w:pPr>
          </w:p>
        </w:tc>
        <w:tc>
          <w:tcPr>
            <w:tcW w:w="2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355EA">
            <w:pPr>
              <w:widowControl/>
              <w:rPr>
                <w:rFonts w:hint="eastAsia"/>
                <w:color w:val="000000"/>
              </w:rPr>
            </w:pPr>
          </w:p>
        </w:tc>
      </w:tr>
    </w:tbl>
    <w:p w14:paraId="18575089">
      <w:pPr>
        <w:rPr>
          <w:rFonts w:hint="eastAsia"/>
        </w:rPr>
      </w:pPr>
    </w:p>
    <w:p w14:paraId="68B95C1A">
      <w:pPr>
        <w:rPr>
          <w:rFonts w:hint="eastAsia"/>
          <w:b/>
          <w:color w:val="000000"/>
          <w:sz w:val="32"/>
          <w:szCs w:val="32"/>
        </w:rPr>
      </w:pPr>
    </w:p>
    <w:p w14:paraId="2A0F4476">
      <w:pPr>
        <w:rPr>
          <w:rFonts w:hint="eastAsia"/>
          <w:b/>
          <w:color w:val="000000"/>
          <w:sz w:val="32"/>
          <w:szCs w:val="32"/>
        </w:rPr>
      </w:pPr>
    </w:p>
    <w:p w14:paraId="26C235BD">
      <w:pPr>
        <w:rPr>
          <w:rFonts w:hint="eastAsia"/>
          <w:b/>
          <w:color w:val="000000"/>
          <w:sz w:val="32"/>
          <w:szCs w:val="32"/>
        </w:rPr>
      </w:pPr>
    </w:p>
    <w:p w14:paraId="03946975">
      <w:pPr>
        <w:rPr>
          <w:rFonts w:hint="eastAsia"/>
          <w:b/>
          <w:color w:val="000000"/>
          <w:sz w:val="32"/>
          <w:szCs w:val="32"/>
        </w:rPr>
      </w:pPr>
    </w:p>
    <w:p w14:paraId="6F9E6027">
      <w:pPr>
        <w:rPr>
          <w:rFonts w:hint="eastAsia"/>
          <w:b/>
          <w:color w:val="000000"/>
          <w:sz w:val="32"/>
          <w:szCs w:val="32"/>
        </w:rPr>
      </w:pPr>
    </w:p>
    <w:p w14:paraId="29DBB048">
      <w:pPr>
        <w:rPr>
          <w:rFonts w:hint="eastAsia"/>
          <w:b/>
          <w:color w:val="000000"/>
          <w:sz w:val="32"/>
          <w:szCs w:val="32"/>
        </w:rPr>
      </w:pPr>
    </w:p>
    <w:p w14:paraId="6C067439">
      <w:pPr>
        <w:rPr>
          <w:rFonts w:hint="eastAsia"/>
          <w:b/>
          <w:color w:val="000000"/>
          <w:sz w:val="32"/>
          <w:szCs w:val="32"/>
        </w:rPr>
      </w:pPr>
    </w:p>
    <w:p w14:paraId="25C76BB2"/>
    <w:sectPr>
      <w:footerReference r:id="rId3" w:type="default"/>
      <w:pgSz w:w="11906" w:h="16838"/>
      <w:pgMar w:top="1247" w:right="1800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8476A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04AA55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04AA55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D4EC2"/>
    <w:rsid w:val="3FD25B1F"/>
    <w:rsid w:val="477D4EC2"/>
    <w:rsid w:val="4F7215C7"/>
    <w:rsid w:val="7B7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</w:style>
  <w:style w:type="paragraph" w:styleId="3">
    <w:name w:val="Body Text"/>
    <w:basedOn w:val="1"/>
    <w:next w:val="1"/>
    <w:qFormat/>
    <w:uiPriority w:val="1"/>
    <w:rPr>
      <w:sz w:val="21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等线 Light" w:hAnsi="等线 Light" w:cs="Times New Roman"/>
      <w:b/>
      <w:bCs/>
      <w:sz w:val="32"/>
      <w:szCs w:val="32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autoRedefine/>
    <w:qFormat/>
    <w:uiPriority w:val="1"/>
    <w:pPr>
      <w:tabs>
        <w:tab w:val="left" w:pos="1190"/>
        <w:tab w:val="left" w:pos="4694"/>
        <w:tab w:val="left" w:pos="6290"/>
        <w:tab w:val="left" w:pos="9020"/>
      </w:tabs>
      <w:spacing w:line="360" w:lineRule="auto"/>
      <w:ind w:left="18" w:firstLine="420" w:firstLineChars="175"/>
    </w:pPr>
    <w:rPr>
      <w:sz w:val="24"/>
      <w:szCs w:val="24"/>
    </w:rPr>
  </w:style>
  <w:style w:type="paragraph" w:customStyle="1" w:styleId="11">
    <w:name w:val="表格文字"/>
    <w:basedOn w:val="1"/>
    <w:autoRedefine/>
    <w:qFormat/>
    <w:uiPriority w:val="0"/>
    <w:pPr>
      <w:autoSpaceDE/>
      <w:autoSpaceDN/>
      <w:spacing w:before="25" w:after="25" w:line="300" w:lineRule="auto"/>
      <w:jc w:val="both"/>
    </w:pPr>
    <w:rPr>
      <w:rFonts w:ascii="Times" w:hAnsi="Times" w:cs="Times New Roman"/>
      <w:spacing w:val="10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2026-07-10T09:29:00Z</dcterms:created>
  <dc:creator>颜宇</dc:creator>
  <cp:lastModifiedBy>颜宇</cp:lastModifiedBy>
  <dcterms:modified xsi:type="dcterms:W3CDTF">2026-07-14T10:42:06Z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4B9C925797594B7497300B0A7DEF004E_13</vt:lpwstr>
  </property>
</Properties>
</file>