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A958C">
      <w:pPr>
        <w:spacing w:line="360" w:lineRule="exact"/>
        <w:jc w:val="left"/>
        <w:rPr>
          <w:rFonts w:asciiTheme="minorEastAsia" w:hAnsiTheme="minorEastAsia" w:eastAsiaTheme="minorEastAsia" w:cstheme="minorEastAsia"/>
          <w:b/>
          <w:szCs w:val="21"/>
        </w:rPr>
      </w:pPr>
    </w:p>
    <w:p w14:paraId="551FC53E">
      <w:pPr>
        <w:spacing w:line="360" w:lineRule="exact"/>
        <w:jc w:val="left"/>
        <w:rPr>
          <w:rFonts w:asciiTheme="minorEastAsia" w:hAnsiTheme="minorEastAsia" w:eastAsiaTheme="minorEastAsia" w:cstheme="minorEastAsia"/>
          <w:b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Cs w:val="21"/>
        </w:rPr>
        <w:t xml:space="preserve">撰写人（初审）签字：                       复审签字：                       终审签字： </w:t>
      </w:r>
    </w:p>
    <w:p w14:paraId="0823DE72">
      <w:pPr>
        <w:spacing w:line="360" w:lineRule="exact"/>
        <w:jc w:val="left"/>
        <w:rPr>
          <w:rFonts w:asciiTheme="minorEastAsia" w:hAnsiTheme="minorEastAsia" w:eastAsiaTheme="minorEastAsia" w:cstheme="minorEastAsia"/>
          <w:b/>
          <w:szCs w:val="21"/>
        </w:rPr>
      </w:pPr>
    </w:p>
    <w:p w14:paraId="25929B58">
      <w:pPr>
        <w:spacing w:line="360" w:lineRule="exact"/>
        <w:jc w:val="left"/>
        <w:rPr>
          <w:rFonts w:asciiTheme="minorEastAsia" w:hAnsiTheme="minorEastAsia" w:eastAsiaTheme="minorEastAsia" w:cstheme="minorEastAsia"/>
          <w:b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Cs w:val="21"/>
        </w:rPr>
        <w:t xml:space="preserve">医工科负责人：                                                              时间：  </w:t>
      </w:r>
    </w:p>
    <w:p w14:paraId="5864DE8A">
      <w:pPr>
        <w:spacing w:line="440" w:lineRule="exact"/>
        <w:jc w:val="center"/>
        <w:rPr>
          <w:b/>
          <w:sz w:val="40"/>
          <w:szCs w:val="40"/>
        </w:rPr>
      </w:pPr>
    </w:p>
    <w:p w14:paraId="7C8A00D6">
      <w:pPr>
        <w:spacing w:line="440" w:lineRule="exact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  <w:lang w:val="en-US" w:eastAsia="zh-CN"/>
        </w:rPr>
        <w:t>颌面骨电动往复锯维修服务</w:t>
      </w:r>
      <w:r>
        <w:rPr>
          <w:rFonts w:hint="eastAsia"/>
          <w:b/>
          <w:sz w:val="40"/>
          <w:szCs w:val="40"/>
        </w:rPr>
        <w:t>技术参数要求</w:t>
      </w:r>
    </w:p>
    <w:p w14:paraId="1A51403D">
      <w:pPr>
        <w:pStyle w:val="18"/>
        <w:numPr>
          <w:ilvl w:val="0"/>
          <w:numId w:val="1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规格参数要求：</w:t>
      </w:r>
    </w:p>
    <w:p w14:paraId="2A2A30ED">
      <w:pPr>
        <w:pStyle w:val="18"/>
        <w:numPr>
          <w:ilvl w:val="0"/>
          <w:numId w:val="2"/>
        </w:numPr>
        <w:spacing w:line="400" w:lineRule="exact"/>
        <w:ind w:firstLineChars="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对我院颌面骨电动往复锯（中山冠鹰）2把，夹口变形，往复杆夹口变形，偏心轴、摆动块磨损，轴承磨损，定向套、螺帽磨损，机芯座插梢孔松的故障进行维修，恢复原厂性能水平</w:t>
      </w:r>
    </w:p>
    <w:p w14:paraId="08067849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供应商需在中标后一周内取得原厂授权资质</w:t>
      </w:r>
      <w:r>
        <w:rPr>
          <w:rFonts w:hint="eastAsia"/>
          <w:sz w:val="30"/>
          <w:szCs w:val="30"/>
        </w:rPr>
        <w:t>，保证维修质量</w:t>
      </w:r>
    </w:p>
    <w:p w14:paraId="24D77D90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维修期间提供备用设备，保证工作正常开展</w:t>
      </w:r>
    </w:p>
    <w:p w14:paraId="1F8A15EC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所提供配件为原厂全新，具有相关证明文件：</w:t>
      </w:r>
    </w:p>
    <w:p w14:paraId="3D4D19B1">
      <w:pPr>
        <w:pStyle w:val="18"/>
        <w:numPr>
          <w:numId w:val="0"/>
        </w:numPr>
        <w:spacing w:line="400" w:lineRule="exact"/>
        <w:ind w:leftChars="0"/>
        <w:rPr>
          <w:rFonts w:hint="eastAsia" w:eastAsia="宋体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/>
        </w:rPr>
        <w:t xml:space="preserve">往复杆 </w:t>
      </w:r>
      <w:r>
        <w:rPr>
          <w:rFonts w:hint="eastAsia"/>
          <w:sz w:val="30"/>
          <w:szCs w:val="30"/>
          <w:lang w:val="en-US" w:eastAsia="zh-CN"/>
        </w:rPr>
        <w:t>2</w:t>
      </w:r>
      <w:r>
        <w:rPr>
          <w:rFonts w:hint="default"/>
          <w:sz w:val="30"/>
          <w:szCs w:val="30"/>
          <w:lang w:val="en-US"/>
        </w:rPr>
        <w:t>个</w:t>
      </w:r>
      <w:r>
        <w:rPr>
          <w:rFonts w:hint="eastAsia"/>
          <w:sz w:val="30"/>
          <w:szCs w:val="30"/>
          <w:lang w:val="en-US" w:eastAsia="zh-CN"/>
        </w:rPr>
        <w:t>，偏心轴+轴套 2套，摆动块 2个，连杆2个，轴承22个，铜套2个，定向套 2个，机芯座 2个，螺帽 2个</w:t>
      </w:r>
      <w:bookmarkStart w:id="0" w:name="_GoBack"/>
      <w:bookmarkEnd w:id="0"/>
    </w:p>
    <w:p w14:paraId="3FEF3767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所更换配件</w:t>
      </w:r>
      <w:r>
        <w:rPr>
          <w:rFonts w:hint="eastAsia"/>
          <w:sz w:val="30"/>
          <w:szCs w:val="30"/>
        </w:rPr>
        <w:t>质保期</w:t>
      </w:r>
      <w:r>
        <w:rPr>
          <w:rFonts w:hint="eastAsia"/>
          <w:sz w:val="30"/>
          <w:szCs w:val="30"/>
          <w:lang w:val="en-US" w:eastAsia="zh-CN"/>
        </w:rPr>
        <w:t>≥6</w:t>
      </w:r>
      <w:r>
        <w:rPr>
          <w:rFonts w:hint="eastAsia"/>
          <w:sz w:val="30"/>
          <w:szCs w:val="30"/>
        </w:rPr>
        <w:t>个月</w:t>
      </w:r>
    </w:p>
    <w:p w14:paraId="282AEBA1">
      <w:pPr>
        <w:pStyle w:val="18"/>
        <w:spacing w:line="400" w:lineRule="exact"/>
        <w:ind w:left="1440" w:firstLine="0" w:firstLineChars="0"/>
        <w:rPr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851" w:right="1133" w:bottom="1276" w:left="1134" w:header="851" w:footer="38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1F526">
    <w:pPr>
      <w:pStyle w:val="3"/>
      <w:pBdr>
        <w:top w:val="single" w:color="auto" w:sz="4" w:space="1"/>
      </w:pBdr>
      <w:rPr>
        <w:sz w:val="28"/>
        <w:szCs w:val="28"/>
      </w:rPr>
    </w:pPr>
    <w:r>
      <w:rPr>
        <w:rFonts w:hint="eastAsia"/>
        <w:sz w:val="28"/>
        <w:szCs w:val="28"/>
      </w:rPr>
      <w:t xml:space="preserve">                                                   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0D518">
    <w:pPr>
      <w:pStyle w:val="4"/>
      <w:jc w:val="both"/>
      <w:rPr>
        <w:sz w:val="28"/>
        <w:szCs w:val="28"/>
      </w:rPr>
    </w:pPr>
    <w:r>
      <w:rPr>
        <w:rFonts w:hint="eastAsia"/>
        <w:sz w:val="28"/>
        <w:szCs w:val="28"/>
      </w:rPr>
      <w:t>申请科室：口腔颌面创伤正颌外科</w:t>
    </w:r>
    <w:r>
      <w:rPr>
        <w:rFonts w:hint="eastAsia" w:ascii="微软雅黑" w:hAnsi="微软雅黑" w:eastAsia="微软雅黑" w:cs="微软雅黑"/>
        <w:i w:val="0"/>
        <w:iCs w:val="0"/>
        <w:caps w:val="0"/>
        <w:color w:val="000000"/>
        <w:spacing w:val="0"/>
        <w:sz w:val="18"/>
        <w:szCs w:val="18"/>
        <w:shd w:val="clear" w:fill="FFFFFF"/>
        <w:lang w:val="en-US" w:eastAsia="zh-CN"/>
      </w:rPr>
      <w:t xml:space="preserve"> </w:t>
    </w:r>
    <w:r>
      <w:rPr>
        <w:rFonts w:hint="eastAsia"/>
        <w:sz w:val="28"/>
        <w:szCs w:val="28"/>
        <w:lang w:val="en-US" w:eastAsia="zh-CN"/>
      </w:rPr>
      <w:t xml:space="preserve"> </w:t>
    </w:r>
    <w:r>
      <w:rPr>
        <w:rFonts w:hint="eastAsia"/>
        <w:sz w:val="28"/>
        <w:szCs w:val="28"/>
      </w:rPr>
      <w:t xml:space="preserve">     报告号： </w:t>
    </w:r>
    <w:r>
      <w:rPr>
        <w:rFonts w:hint="eastAsia"/>
        <w:sz w:val="28"/>
        <w:szCs w:val="28"/>
        <w:lang w:val="en-US" w:eastAsia="zh-CN"/>
      </w:rPr>
      <w:t>189912</w:t>
    </w:r>
    <w:r>
      <w:rPr>
        <w:rFonts w:hint="eastAsia"/>
        <w:sz w:val="28"/>
        <w:szCs w:val="28"/>
      </w:rPr>
      <w:t xml:space="preserve">     </w:t>
    </w:r>
    <w:r>
      <w:rPr>
        <w:rFonts w:hint="eastAsia"/>
        <w:sz w:val="28"/>
        <w:szCs w:val="28"/>
        <w:lang w:val="en-US" w:eastAsia="zh-CN"/>
      </w:rPr>
      <w:t xml:space="preserve">  </w:t>
    </w:r>
    <w:r>
      <w:rPr>
        <w:rFonts w:hint="eastAsia"/>
        <w:sz w:val="28"/>
        <w:szCs w:val="28"/>
      </w:rPr>
      <w:t>数量：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4F19BC"/>
    <w:multiLevelType w:val="multilevel"/>
    <w:tmpl w:val="544F19B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CB0343"/>
    <w:multiLevelType w:val="multilevel"/>
    <w:tmpl w:val="6FCB0343"/>
    <w:lvl w:ilvl="0" w:tentative="0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mY2ODJiYjExMjJlZWU1Y2Y1M2EzOThjZWQxZDU5ZTYifQ=="/>
  </w:docVars>
  <w:rsids>
    <w:rsidRoot w:val="00983A88"/>
    <w:rsid w:val="000013A3"/>
    <w:rsid w:val="000218BB"/>
    <w:rsid w:val="00030065"/>
    <w:rsid w:val="00032C50"/>
    <w:rsid w:val="00032E66"/>
    <w:rsid w:val="00063780"/>
    <w:rsid w:val="0009186E"/>
    <w:rsid w:val="00097B6E"/>
    <w:rsid w:val="000A1F80"/>
    <w:rsid w:val="000E3FCE"/>
    <w:rsid w:val="000E5040"/>
    <w:rsid w:val="000F0F3A"/>
    <w:rsid w:val="000F5C24"/>
    <w:rsid w:val="00117B31"/>
    <w:rsid w:val="00120A49"/>
    <w:rsid w:val="00125A0E"/>
    <w:rsid w:val="00131432"/>
    <w:rsid w:val="00137280"/>
    <w:rsid w:val="00145EBB"/>
    <w:rsid w:val="00146F35"/>
    <w:rsid w:val="001555AD"/>
    <w:rsid w:val="00167619"/>
    <w:rsid w:val="001737A7"/>
    <w:rsid w:val="00186D51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34DCE"/>
    <w:rsid w:val="00241465"/>
    <w:rsid w:val="002435BC"/>
    <w:rsid w:val="00252D69"/>
    <w:rsid w:val="00281266"/>
    <w:rsid w:val="00281880"/>
    <w:rsid w:val="00281ED0"/>
    <w:rsid w:val="00282325"/>
    <w:rsid w:val="002963A0"/>
    <w:rsid w:val="002A1976"/>
    <w:rsid w:val="002C6D16"/>
    <w:rsid w:val="002D7A76"/>
    <w:rsid w:val="002E1D80"/>
    <w:rsid w:val="002F545A"/>
    <w:rsid w:val="0030161B"/>
    <w:rsid w:val="00314D26"/>
    <w:rsid w:val="00320A51"/>
    <w:rsid w:val="00340970"/>
    <w:rsid w:val="00356F2D"/>
    <w:rsid w:val="00365A92"/>
    <w:rsid w:val="003864F0"/>
    <w:rsid w:val="003A74D9"/>
    <w:rsid w:val="003B42B5"/>
    <w:rsid w:val="003B7781"/>
    <w:rsid w:val="003C16C8"/>
    <w:rsid w:val="003C3ED5"/>
    <w:rsid w:val="003D24CC"/>
    <w:rsid w:val="003F38DB"/>
    <w:rsid w:val="003F3B63"/>
    <w:rsid w:val="00406D11"/>
    <w:rsid w:val="00423FCF"/>
    <w:rsid w:val="004433AC"/>
    <w:rsid w:val="004459DF"/>
    <w:rsid w:val="00495171"/>
    <w:rsid w:val="004A13E1"/>
    <w:rsid w:val="004A3ADB"/>
    <w:rsid w:val="004B4723"/>
    <w:rsid w:val="004E4528"/>
    <w:rsid w:val="004F495D"/>
    <w:rsid w:val="004F70B4"/>
    <w:rsid w:val="00517DA4"/>
    <w:rsid w:val="00520C0E"/>
    <w:rsid w:val="00571927"/>
    <w:rsid w:val="005A72ED"/>
    <w:rsid w:val="005B0167"/>
    <w:rsid w:val="005C3110"/>
    <w:rsid w:val="005D1B3F"/>
    <w:rsid w:val="005E0501"/>
    <w:rsid w:val="005E6D7F"/>
    <w:rsid w:val="005F2198"/>
    <w:rsid w:val="00613043"/>
    <w:rsid w:val="0064582B"/>
    <w:rsid w:val="006552FD"/>
    <w:rsid w:val="00655F02"/>
    <w:rsid w:val="00656DB1"/>
    <w:rsid w:val="00657BC3"/>
    <w:rsid w:val="00661854"/>
    <w:rsid w:val="00666486"/>
    <w:rsid w:val="00684D86"/>
    <w:rsid w:val="00691A30"/>
    <w:rsid w:val="00692EC4"/>
    <w:rsid w:val="006A0E15"/>
    <w:rsid w:val="006C1ACA"/>
    <w:rsid w:val="006C7C20"/>
    <w:rsid w:val="006D632F"/>
    <w:rsid w:val="00700184"/>
    <w:rsid w:val="00702D7F"/>
    <w:rsid w:val="00704893"/>
    <w:rsid w:val="00706DB5"/>
    <w:rsid w:val="00743B8A"/>
    <w:rsid w:val="00756CA8"/>
    <w:rsid w:val="007675E4"/>
    <w:rsid w:val="0077126F"/>
    <w:rsid w:val="007731FF"/>
    <w:rsid w:val="00777ECE"/>
    <w:rsid w:val="007A4518"/>
    <w:rsid w:val="007B5959"/>
    <w:rsid w:val="007D3325"/>
    <w:rsid w:val="007D4F0B"/>
    <w:rsid w:val="007E46DE"/>
    <w:rsid w:val="007E7D46"/>
    <w:rsid w:val="008111F7"/>
    <w:rsid w:val="00825615"/>
    <w:rsid w:val="00875AA1"/>
    <w:rsid w:val="00876145"/>
    <w:rsid w:val="008804F9"/>
    <w:rsid w:val="008903A3"/>
    <w:rsid w:val="00892F2F"/>
    <w:rsid w:val="008937DC"/>
    <w:rsid w:val="00895390"/>
    <w:rsid w:val="008B7B6E"/>
    <w:rsid w:val="008C70C8"/>
    <w:rsid w:val="008D3F72"/>
    <w:rsid w:val="00935524"/>
    <w:rsid w:val="009665E0"/>
    <w:rsid w:val="00983301"/>
    <w:rsid w:val="00983A88"/>
    <w:rsid w:val="009946DF"/>
    <w:rsid w:val="009B6278"/>
    <w:rsid w:val="009D29C2"/>
    <w:rsid w:val="009E0823"/>
    <w:rsid w:val="009E1380"/>
    <w:rsid w:val="009E1E7A"/>
    <w:rsid w:val="009E346E"/>
    <w:rsid w:val="009F2B03"/>
    <w:rsid w:val="009F4C17"/>
    <w:rsid w:val="009F74CF"/>
    <w:rsid w:val="00A00979"/>
    <w:rsid w:val="00A11936"/>
    <w:rsid w:val="00A12844"/>
    <w:rsid w:val="00A26CA6"/>
    <w:rsid w:val="00A701DA"/>
    <w:rsid w:val="00A77A22"/>
    <w:rsid w:val="00A876CC"/>
    <w:rsid w:val="00A922DC"/>
    <w:rsid w:val="00A95BC2"/>
    <w:rsid w:val="00AA051B"/>
    <w:rsid w:val="00AB403E"/>
    <w:rsid w:val="00AD0D22"/>
    <w:rsid w:val="00AE2F13"/>
    <w:rsid w:val="00AE4794"/>
    <w:rsid w:val="00AE55E5"/>
    <w:rsid w:val="00B0609D"/>
    <w:rsid w:val="00B15A11"/>
    <w:rsid w:val="00B17F52"/>
    <w:rsid w:val="00B378F0"/>
    <w:rsid w:val="00B40FA2"/>
    <w:rsid w:val="00B51305"/>
    <w:rsid w:val="00B55AC0"/>
    <w:rsid w:val="00B67644"/>
    <w:rsid w:val="00B769CC"/>
    <w:rsid w:val="00B823EB"/>
    <w:rsid w:val="00B90F17"/>
    <w:rsid w:val="00B9128E"/>
    <w:rsid w:val="00B9142C"/>
    <w:rsid w:val="00B93FA5"/>
    <w:rsid w:val="00BA55AE"/>
    <w:rsid w:val="00BF2412"/>
    <w:rsid w:val="00BF6288"/>
    <w:rsid w:val="00C060C1"/>
    <w:rsid w:val="00C06AF8"/>
    <w:rsid w:val="00C12F02"/>
    <w:rsid w:val="00C35E5A"/>
    <w:rsid w:val="00C36A75"/>
    <w:rsid w:val="00C41723"/>
    <w:rsid w:val="00C41DC4"/>
    <w:rsid w:val="00C4608A"/>
    <w:rsid w:val="00C533A9"/>
    <w:rsid w:val="00C53D67"/>
    <w:rsid w:val="00C657A1"/>
    <w:rsid w:val="00C776E0"/>
    <w:rsid w:val="00C81744"/>
    <w:rsid w:val="00C821A3"/>
    <w:rsid w:val="00CA7E4C"/>
    <w:rsid w:val="00CE541F"/>
    <w:rsid w:val="00D04C83"/>
    <w:rsid w:val="00D222EA"/>
    <w:rsid w:val="00D22375"/>
    <w:rsid w:val="00D2349D"/>
    <w:rsid w:val="00D313FF"/>
    <w:rsid w:val="00D33197"/>
    <w:rsid w:val="00D40C9A"/>
    <w:rsid w:val="00D42539"/>
    <w:rsid w:val="00D511FE"/>
    <w:rsid w:val="00D843BC"/>
    <w:rsid w:val="00DA28FE"/>
    <w:rsid w:val="00DA5730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7F30"/>
    <w:rsid w:val="00E42431"/>
    <w:rsid w:val="00E6539E"/>
    <w:rsid w:val="00E86DE7"/>
    <w:rsid w:val="00E87352"/>
    <w:rsid w:val="00E96D29"/>
    <w:rsid w:val="00EA0F8F"/>
    <w:rsid w:val="00EB7629"/>
    <w:rsid w:val="00EC0F7F"/>
    <w:rsid w:val="00ED1DED"/>
    <w:rsid w:val="00EE4B11"/>
    <w:rsid w:val="00EF6B35"/>
    <w:rsid w:val="00F03838"/>
    <w:rsid w:val="00F05580"/>
    <w:rsid w:val="00F10B13"/>
    <w:rsid w:val="00F12960"/>
    <w:rsid w:val="00F17D67"/>
    <w:rsid w:val="00F32392"/>
    <w:rsid w:val="00F34471"/>
    <w:rsid w:val="00F82B75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23652F8"/>
    <w:rsid w:val="0DE9270E"/>
    <w:rsid w:val="0F536965"/>
    <w:rsid w:val="180C5D42"/>
    <w:rsid w:val="19D97DBE"/>
    <w:rsid w:val="1C4D317B"/>
    <w:rsid w:val="1E1B1A42"/>
    <w:rsid w:val="1E8A0861"/>
    <w:rsid w:val="1F7C1C4B"/>
    <w:rsid w:val="258D1B4A"/>
    <w:rsid w:val="27AB42A3"/>
    <w:rsid w:val="29CC428A"/>
    <w:rsid w:val="2EAC037F"/>
    <w:rsid w:val="34916BF9"/>
    <w:rsid w:val="37312289"/>
    <w:rsid w:val="39581647"/>
    <w:rsid w:val="3B171863"/>
    <w:rsid w:val="3EE6343A"/>
    <w:rsid w:val="3F6279DB"/>
    <w:rsid w:val="53F02B45"/>
    <w:rsid w:val="555624E0"/>
    <w:rsid w:val="56D83FE3"/>
    <w:rsid w:val="56F04EA4"/>
    <w:rsid w:val="5F1975F4"/>
    <w:rsid w:val="62075C87"/>
    <w:rsid w:val="68127B46"/>
    <w:rsid w:val="6BD8236E"/>
    <w:rsid w:val="6C993E2F"/>
    <w:rsid w:val="76AF1A14"/>
    <w:rsid w:val="7EB1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Light Shading"/>
    <w:basedOn w:val="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8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9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10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11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13">
    <w:name w:val="Strong"/>
    <w:qFormat/>
    <w:uiPriority w:val="22"/>
    <w:rPr>
      <w:b/>
      <w:bCs/>
    </w:rPr>
  </w:style>
  <w:style w:type="character" w:customStyle="1" w:styleId="14">
    <w:name w:val="批注框文本 Char"/>
    <w:link w:val="2"/>
    <w:semiHidden/>
    <w:qFormat/>
    <w:uiPriority w:val="99"/>
    <w:rPr>
      <w:kern w:val="2"/>
      <w:sz w:val="18"/>
      <w:szCs w:val="18"/>
    </w:rPr>
  </w:style>
  <w:style w:type="character" w:customStyle="1" w:styleId="15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16">
    <w:name w:val="页眉 Char"/>
    <w:link w:val="4"/>
    <w:qFormat/>
    <w:uiPriority w:val="99"/>
    <w:rPr>
      <w:kern w:val="2"/>
      <w:sz w:val="18"/>
      <w:szCs w:val="18"/>
    </w:rPr>
  </w:style>
  <w:style w:type="table" w:customStyle="1" w:styleId="17">
    <w:name w:val="浅色底纹 - 强调文字颜色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250</Characters>
  <Lines>2</Lines>
  <Paragraphs>1</Paragraphs>
  <TotalTime>6</TotalTime>
  <ScaleCrop>false</ScaleCrop>
  <LinksUpToDate>false</LinksUpToDate>
  <CharactersWithSpaces>362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2014-01-03T03:46:00Z</dcterms:created>
  <dc:creator>柳洋</dc:creator>
  <cp:lastModifiedBy>阳光灿烂</cp:lastModifiedBy>
  <cp:lastPrinted>2025-04-22T07:35:00Z</cp:lastPrinted>
  <dcterms:modified xsi:type="dcterms:W3CDTF">2026-07-13T09:54:24Z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eyJoZGlkIjoiOWZkMGQwODUyZDAzNDQ3YzNhNzcyMzMzOTE2MzEzMzciLCJ1c2VySWQiOiIxMTMzMTUyMTI0In0=</vt:lpwstr>
  </property>
</Properties>
</file>