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A958C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551FC53E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撰写人（初审）签字：                       复审签字：                       终审签字： </w:t>
      </w:r>
    </w:p>
    <w:p w14:paraId="0823DE72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</w:p>
    <w:p w14:paraId="25929B58">
      <w:pPr>
        <w:spacing w:line="360" w:lineRule="exact"/>
        <w:jc w:val="left"/>
        <w:rPr>
          <w:rFonts w:asciiTheme="minorEastAsia" w:hAnsiTheme="minorEastAsia" w:eastAsiaTheme="minorEastAsia" w:cstheme="minorEastAsia"/>
          <w:b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Cs w:val="21"/>
        </w:rPr>
        <w:t xml:space="preserve">医工科负责人：                                                              时间：  </w:t>
      </w:r>
    </w:p>
    <w:p w14:paraId="5864DE8A">
      <w:pPr>
        <w:spacing w:line="440" w:lineRule="exact"/>
        <w:jc w:val="center"/>
        <w:rPr>
          <w:b/>
          <w:sz w:val="40"/>
          <w:szCs w:val="40"/>
        </w:rPr>
      </w:pPr>
    </w:p>
    <w:p w14:paraId="7C8A00D6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  <w:lang w:val="en-US" w:eastAsia="zh-CN"/>
        </w:rPr>
        <w:t>精密空调搬迁安装服务</w:t>
      </w:r>
      <w:r>
        <w:rPr>
          <w:rFonts w:hint="eastAsia"/>
          <w:b/>
          <w:sz w:val="40"/>
          <w:szCs w:val="40"/>
        </w:rPr>
        <w:t>技术参数</w:t>
      </w:r>
    </w:p>
    <w:p w14:paraId="1A51403D">
      <w:pPr>
        <w:pStyle w:val="18"/>
        <w:numPr>
          <w:ilvl w:val="0"/>
          <w:numId w:val="1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规格参数要求：</w:t>
      </w:r>
    </w:p>
    <w:p w14:paraId="67CC2CD2">
      <w:pPr>
        <w:pStyle w:val="18"/>
        <w:numPr>
          <w:ilvl w:val="0"/>
          <w:numId w:val="2"/>
        </w:numPr>
        <w:spacing w:line="400" w:lineRule="exact"/>
        <w:ind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佳力图空调系统一套，从院方指定位置搬迁至科技楼负一层，并完成安装调试工作</w:t>
      </w:r>
    </w:p>
    <w:p w14:paraId="0D995445">
      <w:pPr>
        <w:pStyle w:val="18"/>
        <w:numPr>
          <w:ilvl w:val="0"/>
          <w:numId w:val="2"/>
        </w:numPr>
        <w:spacing w:line="400" w:lineRule="exact"/>
        <w:ind w:firstLineChars="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以下材料由中标方提供：</w:t>
      </w:r>
    </w:p>
    <w:p w14:paraId="62681C0F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2.1</w:t>
      </w:r>
      <w:r>
        <w:rPr>
          <w:rFonts w:hint="eastAsia"/>
          <w:sz w:val="30"/>
          <w:szCs w:val="30"/>
        </w:rPr>
        <w:t>散力架</w:t>
      </w:r>
      <w:r>
        <w:rPr>
          <w:rFonts w:hint="eastAsia"/>
          <w:sz w:val="30"/>
          <w:szCs w:val="30"/>
          <w:lang w:val="en-US" w:eastAsia="zh-CN"/>
        </w:rPr>
        <w:t>1套，镀锌角铁材质，包括内机、外机</w:t>
      </w:r>
    </w:p>
    <w:p w14:paraId="2EE9CE43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2.2铜管80米，Φ16，双系统，含保温套，焊接，弯头，回流湾</w:t>
      </w:r>
    </w:p>
    <w:p w14:paraId="3880AC3F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2.3铜管80米，Φ22，双系统，含保温套，焊接，弯头，回流湾</w:t>
      </w:r>
    </w:p>
    <w:p w14:paraId="5BAB182C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2.4</w:t>
      </w:r>
      <w:r>
        <w:rPr>
          <w:rFonts w:hint="eastAsia"/>
          <w:sz w:val="30"/>
          <w:szCs w:val="30"/>
        </w:rPr>
        <w:t>排水</w:t>
      </w:r>
      <w:r>
        <w:rPr>
          <w:rFonts w:hint="eastAsia"/>
          <w:sz w:val="30"/>
          <w:szCs w:val="30"/>
          <w:lang w:val="en-US" w:eastAsia="zh-CN"/>
        </w:rPr>
        <w:t>管20米，PVC20</w:t>
      </w:r>
    </w:p>
    <w:p w14:paraId="637495D1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2.5</w:t>
      </w:r>
      <w:r>
        <w:rPr>
          <w:rFonts w:hint="eastAsia"/>
          <w:sz w:val="30"/>
          <w:szCs w:val="30"/>
        </w:rPr>
        <w:t>风道</w:t>
      </w:r>
      <w:r>
        <w:rPr>
          <w:rFonts w:hint="eastAsia"/>
          <w:sz w:val="30"/>
          <w:szCs w:val="30"/>
          <w:lang w:val="en-US" w:eastAsia="zh-CN"/>
        </w:rPr>
        <w:t>50㎡，40*60cm</w:t>
      </w:r>
    </w:p>
    <w:p w14:paraId="1F111134">
      <w:pPr>
        <w:pStyle w:val="18"/>
        <w:numPr>
          <w:numId w:val="0"/>
        </w:numPr>
        <w:spacing w:line="400" w:lineRule="exact"/>
        <w:ind w:left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2.6</w:t>
      </w:r>
      <w:r>
        <w:rPr>
          <w:rFonts w:hint="eastAsia"/>
          <w:sz w:val="30"/>
          <w:szCs w:val="30"/>
        </w:rPr>
        <w:t>风道床出风口</w:t>
      </w:r>
      <w:r>
        <w:rPr>
          <w:rFonts w:hint="eastAsia"/>
          <w:sz w:val="30"/>
          <w:szCs w:val="30"/>
          <w:lang w:val="en-US" w:eastAsia="zh-CN"/>
        </w:rPr>
        <w:t>4个</w:t>
      </w:r>
    </w:p>
    <w:p w14:paraId="406F2DEB">
      <w:pPr>
        <w:pStyle w:val="18"/>
        <w:numPr>
          <w:ilvl w:val="0"/>
          <w:numId w:val="2"/>
        </w:numPr>
        <w:spacing w:line="400" w:lineRule="exact"/>
        <w:ind w:left="360" w:leftChars="0" w:hanging="360"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制冷剂，外机电源线由院方提供，中标方负责安装</w:t>
      </w:r>
    </w:p>
    <w:p w14:paraId="5F9CD7E1">
      <w:pPr>
        <w:pStyle w:val="18"/>
        <w:numPr>
          <w:ilvl w:val="0"/>
          <w:numId w:val="2"/>
        </w:numPr>
        <w:spacing w:line="400" w:lineRule="exact"/>
        <w:ind w:firstLineChars="0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报价包含以上材料费及设备安装费、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搬运费</w:t>
      </w:r>
    </w:p>
    <w:p w14:paraId="33430813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</w:rPr>
        <w:t>维修后</w:t>
      </w:r>
      <w:r>
        <w:rPr>
          <w:rFonts w:hint="eastAsia"/>
          <w:sz w:val="30"/>
          <w:szCs w:val="30"/>
          <w:lang w:val="en-US" w:eastAsia="zh-CN"/>
        </w:rPr>
        <w:t>空调系统正常工作，制冷性能达标</w:t>
      </w:r>
    </w:p>
    <w:p w14:paraId="3FEF3767">
      <w:pPr>
        <w:pStyle w:val="18"/>
        <w:numPr>
          <w:ilvl w:val="0"/>
          <w:numId w:val="2"/>
        </w:numPr>
        <w:spacing w:line="400" w:lineRule="exact"/>
        <w:ind w:firstLineChars="0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所更换配件均为全新合格产品，</w:t>
      </w:r>
      <w:r>
        <w:rPr>
          <w:rFonts w:hint="eastAsia"/>
          <w:sz w:val="30"/>
          <w:szCs w:val="30"/>
        </w:rPr>
        <w:t>质保期</w:t>
      </w:r>
      <w:r>
        <w:rPr>
          <w:rFonts w:hint="eastAsia"/>
          <w:sz w:val="30"/>
          <w:szCs w:val="30"/>
          <w:lang w:val="en-US" w:eastAsia="zh-CN"/>
        </w:rPr>
        <w:t>≥6</w:t>
      </w:r>
      <w:r>
        <w:rPr>
          <w:rFonts w:hint="eastAsia"/>
          <w:sz w:val="30"/>
          <w:szCs w:val="30"/>
        </w:rPr>
        <w:t>个月</w:t>
      </w:r>
    </w:p>
    <w:p w14:paraId="282AEBA1">
      <w:pPr>
        <w:pStyle w:val="18"/>
        <w:spacing w:line="400" w:lineRule="exact"/>
        <w:ind w:left="1440" w:firstLine="0" w:firstLineChars="0"/>
        <w:rPr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851" w:right="1133" w:bottom="1276" w:left="1134" w:header="851" w:footer="38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F526">
    <w:pPr>
      <w:pStyle w:val="3"/>
      <w:pBdr>
        <w:top w:val="single" w:color="auto" w:sz="4" w:space="1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D518">
    <w:pPr>
      <w:pStyle w:val="4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</w:t>
    </w:r>
    <w:r>
      <w:rPr>
        <w:rFonts w:hint="eastAsia"/>
        <w:sz w:val="28"/>
        <w:szCs w:val="28"/>
        <w:lang w:val="en-US" w:eastAsia="zh-CN"/>
      </w:rPr>
      <w:t>科研基地科</w:t>
    </w:r>
    <w:r>
      <w:rPr>
        <w:rFonts w:hint="eastAsia"/>
        <w:sz w:val="28"/>
        <w:szCs w:val="28"/>
      </w:rPr>
      <w:t xml:space="preserve">    报告号： </w:t>
    </w:r>
    <w:r>
      <w:rPr>
        <w:rFonts w:hint="eastAsia"/>
        <w:sz w:val="28"/>
        <w:szCs w:val="28"/>
        <w:lang w:val="en-US" w:eastAsia="zh-CN"/>
      </w:rPr>
      <w:t>203219</w:t>
    </w:r>
    <w:r>
      <w:rPr>
        <w:rFonts w:hint="eastAsia"/>
        <w:sz w:val="28"/>
        <w:szCs w:val="28"/>
      </w:rPr>
      <w:t xml:space="preserve">        数量：1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F19BC"/>
    <w:multiLevelType w:val="multilevel"/>
    <w:tmpl w:val="544F19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CB0343"/>
    <w:multiLevelType w:val="multilevel"/>
    <w:tmpl w:val="6FCB0343"/>
    <w:lvl w:ilvl="0" w:tentative="0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9186E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555AD"/>
    <w:rsid w:val="00167619"/>
    <w:rsid w:val="001737A7"/>
    <w:rsid w:val="00186D51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34DCE"/>
    <w:rsid w:val="00241465"/>
    <w:rsid w:val="002435BC"/>
    <w:rsid w:val="00252D69"/>
    <w:rsid w:val="00281266"/>
    <w:rsid w:val="00281880"/>
    <w:rsid w:val="00281ED0"/>
    <w:rsid w:val="00282325"/>
    <w:rsid w:val="002963A0"/>
    <w:rsid w:val="002A1976"/>
    <w:rsid w:val="002C6D16"/>
    <w:rsid w:val="002D7A76"/>
    <w:rsid w:val="002E1D80"/>
    <w:rsid w:val="002F545A"/>
    <w:rsid w:val="0030161B"/>
    <w:rsid w:val="00314D26"/>
    <w:rsid w:val="00320A51"/>
    <w:rsid w:val="00340970"/>
    <w:rsid w:val="00356F2D"/>
    <w:rsid w:val="00365A92"/>
    <w:rsid w:val="003864F0"/>
    <w:rsid w:val="003A74D9"/>
    <w:rsid w:val="003B42B5"/>
    <w:rsid w:val="003B7781"/>
    <w:rsid w:val="003C16C8"/>
    <w:rsid w:val="003C3ED5"/>
    <w:rsid w:val="003D24CC"/>
    <w:rsid w:val="003F38DB"/>
    <w:rsid w:val="003F3B63"/>
    <w:rsid w:val="00406D11"/>
    <w:rsid w:val="00423FCF"/>
    <w:rsid w:val="004433AC"/>
    <w:rsid w:val="004459DF"/>
    <w:rsid w:val="00495171"/>
    <w:rsid w:val="004A13E1"/>
    <w:rsid w:val="004A3ADB"/>
    <w:rsid w:val="004B4723"/>
    <w:rsid w:val="004E4528"/>
    <w:rsid w:val="004F495D"/>
    <w:rsid w:val="004F70B4"/>
    <w:rsid w:val="00517DA4"/>
    <w:rsid w:val="00520C0E"/>
    <w:rsid w:val="00571927"/>
    <w:rsid w:val="005A72ED"/>
    <w:rsid w:val="005B0167"/>
    <w:rsid w:val="005C3110"/>
    <w:rsid w:val="005D1B3F"/>
    <w:rsid w:val="005E0501"/>
    <w:rsid w:val="005E6D7F"/>
    <w:rsid w:val="005F2198"/>
    <w:rsid w:val="00613043"/>
    <w:rsid w:val="0064582B"/>
    <w:rsid w:val="006552FD"/>
    <w:rsid w:val="00655F02"/>
    <w:rsid w:val="00656DB1"/>
    <w:rsid w:val="00657BC3"/>
    <w:rsid w:val="00661854"/>
    <w:rsid w:val="00666486"/>
    <w:rsid w:val="00684D86"/>
    <w:rsid w:val="00691A30"/>
    <w:rsid w:val="00692EC4"/>
    <w:rsid w:val="006A0E15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75E4"/>
    <w:rsid w:val="0077126F"/>
    <w:rsid w:val="007731FF"/>
    <w:rsid w:val="00777ECE"/>
    <w:rsid w:val="007A4518"/>
    <w:rsid w:val="007B5959"/>
    <w:rsid w:val="007D3325"/>
    <w:rsid w:val="007D4F0B"/>
    <w:rsid w:val="007E46DE"/>
    <w:rsid w:val="007E7D46"/>
    <w:rsid w:val="008111F7"/>
    <w:rsid w:val="00825615"/>
    <w:rsid w:val="00875AA1"/>
    <w:rsid w:val="00876145"/>
    <w:rsid w:val="008804F9"/>
    <w:rsid w:val="008903A3"/>
    <w:rsid w:val="00892F2F"/>
    <w:rsid w:val="008937DC"/>
    <w:rsid w:val="00895390"/>
    <w:rsid w:val="008B7B6E"/>
    <w:rsid w:val="008C70C8"/>
    <w:rsid w:val="008D3F72"/>
    <w:rsid w:val="00935524"/>
    <w:rsid w:val="009665E0"/>
    <w:rsid w:val="00983301"/>
    <w:rsid w:val="00983A88"/>
    <w:rsid w:val="009946DF"/>
    <w:rsid w:val="009B6278"/>
    <w:rsid w:val="009D29C2"/>
    <w:rsid w:val="009E0823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26CA6"/>
    <w:rsid w:val="00A701DA"/>
    <w:rsid w:val="00A77A22"/>
    <w:rsid w:val="00A876CC"/>
    <w:rsid w:val="00A922DC"/>
    <w:rsid w:val="00A95BC2"/>
    <w:rsid w:val="00AA051B"/>
    <w:rsid w:val="00AB403E"/>
    <w:rsid w:val="00AD0D22"/>
    <w:rsid w:val="00AE2F13"/>
    <w:rsid w:val="00AE4794"/>
    <w:rsid w:val="00AE55E5"/>
    <w:rsid w:val="00B0609D"/>
    <w:rsid w:val="00B15A11"/>
    <w:rsid w:val="00B17F52"/>
    <w:rsid w:val="00B378F0"/>
    <w:rsid w:val="00B40FA2"/>
    <w:rsid w:val="00B51305"/>
    <w:rsid w:val="00B55AC0"/>
    <w:rsid w:val="00B67644"/>
    <w:rsid w:val="00B769CC"/>
    <w:rsid w:val="00B823EB"/>
    <w:rsid w:val="00B90F17"/>
    <w:rsid w:val="00B9128E"/>
    <w:rsid w:val="00B9142C"/>
    <w:rsid w:val="00B93FA5"/>
    <w:rsid w:val="00BA55AE"/>
    <w:rsid w:val="00BF2412"/>
    <w:rsid w:val="00BF6288"/>
    <w:rsid w:val="00C060C1"/>
    <w:rsid w:val="00C06AF8"/>
    <w:rsid w:val="00C12F02"/>
    <w:rsid w:val="00C35E5A"/>
    <w:rsid w:val="00C36A75"/>
    <w:rsid w:val="00C41723"/>
    <w:rsid w:val="00C41DC4"/>
    <w:rsid w:val="00C4608A"/>
    <w:rsid w:val="00C533A9"/>
    <w:rsid w:val="00C53D67"/>
    <w:rsid w:val="00C657A1"/>
    <w:rsid w:val="00C776E0"/>
    <w:rsid w:val="00C81744"/>
    <w:rsid w:val="00C821A3"/>
    <w:rsid w:val="00CA7E4C"/>
    <w:rsid w:val="00CE541F"/>
    <w:rsid w:val="00D04C83"/>
    <w:rsid w:val="00D222EA"/>
    <w:rsid w:val="00D22375"/>
    <w:rsid w:val="00D2349D"/>
    <w:rsid w:val="00D313FF"/>
    <w:rsid w:val="00D33197"/>
    <w:rsid w:val="00D40C9A"/>
    <w:rsid w:val="00D42539"/>
    <w:rsid w:val="00D511FE"/>
    <w:rsid w:val="00D843BC"/>
    <w:rsid w:val="00DA28FE"/>
    <w:rsid w:val="00DA5730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7F30"/>
    <w:rsid w:val="00E42431"/>
    <w:rsid w:val="00E6539E"/>
    <w:rsid w:val="00E86DE7"/>
    <w:rsid w:val="00E87352"/>
    <w:rsid w:val="00E96D29"/>
    <w:rsid w:val="00EA0F8F"/>
    <w:rsid w:val="00EB7629"/>
    <w:rsid w:val="00EC0F7F"/>
    <w:rsid w:val="00ED1DED"/>
    <w:rsid w:val="00EE4B11"/>
    <w:rsid w:val="00EF6B35"/>
    <w:rsid w:val="00F03838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23652F8"/>
    <w:rsid w:val="0C8721DD"/>
    <w:rsid w:val="0DE9270E"/>
    <w:rsid w:val="180C5D42"/>
    <w:rsid w:val="19D97DBE"/>
    <w:rsid w:val="1C4D317B"/>
    <w:rsid w:val="1D757344"/>
    <w:rsid w:val="1E1B1A42"/>
    <w:rsid w:val="1E8A0861"/>
    <w:rsid w:val="24D32C20"/>
    <w:rsid w:val="25753898"/>
    <w:rsid w:val="27AB42A3"/>
    <w:rsid w:val="29CC428A"/>
    <w:rsid w:val="2EAC037F"/>
    <w:rsid w:val="34916BF9"/>
    <w:rsid w:val="37312289"/>
    <w:rsid w:val="39581647"/>
    <w:rsid w:val="3B171863"/>
    <w:rsid w:val="3DD7072F"/>
    <w:rsid w:val="3EE6343A"/>
    <w:rsid w:val="3F6279DB"/>
    <w:rsid w:val="53F02B45"/>
    <w:rsid w:val="555624E0"/>
    <w:rsid w:val="5C153BF5"/>
    <w:rsid w:val="5F1975F4"/>
    <w:rsid w:val="62075C87"/>
    <w:rsid w:val="64630F05"/>
    <w:rsid w:val="76AF1A14"/>
    <w:rsid w:val="7EB1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Light Shading"/>
    <w:basedOn w:val="5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8">
    <w:name w:val="Light Shading Accent 2"/>
    <w:basedOn w:val="5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5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10">
    <w:name w:val="Light Shading Accent 4"/>
    <w:basedOn w:val="5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11">
    <w:name w:val="Light Shading Accent 5"/>
    <w:basedOn w:val="5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13">
    <w:name w:val="Strong"/>
    <w:qFormat/>
    <w:uiPriority w:val="22"/>
    <w:rPr>
      <w:b/>
      <w:bCs/>
    </w:rPr>
  </w:style>
  <w:style w:type="character" w:customStyle="1" w:styleId="14">
    <w:name w:val="批注框文本 Char"/>
    <w:link w:val="2"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16">
    <w:name w:val="页眉 Char"/>
    <w:link w:val="4"/>
    <w:qFormat/>
    <w:uiPriority w:val="99"/>
    <w:rPr>
      <w:kern w:val="2"/>
      <w:sz w:val="18"/>
      <w:szCs w:val="18"/>
    </w:rPr>
  </w:style>
  <w:style w:type="table" w:customStyle="1" w:styleId="17">
    <w:name w:val="浅色底纹 - 强调文字颜色 11"/>
    <w:basedOn w:val="5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275</Characters>
  <Lines>2</Lines>
  <Paragraphs>1</Paragraphs>
  <TotalTime>29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2014-01-03T03:46:00Z</dcterms:created>
  <dc:creator>柳洋</dc:creator>
  <cp:lastModifiedBy>阳光灿烂</cp:lastModifiedBy>
  <cp:lastPrinted>2025-04-22T07:35:00Z</cp:lastPrinted>
  <dcterms:modified xsi:type="dcterms:W3CDTF">2026-07-23T10:51:52Z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eyJoZGlkIjoiOWZkMGQwODUyZDAzNDQ3YzNhNzcyMzMzOTE2MzEzMzciLCJ1c2VySWQiOiIxMTMzMTUyMTI0In0=</vt:lpwstr>
  </property>
</Properties>
</file>