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9E8B6">
      <w:pPr>
        <w:widowControl/>
        <w:spacing w:line="440" w:lineRule="exact"/>
        <w:ind w:left="0" w:leftChars="0" w:right="0" w:rightChars="0" w:firstLine="0" w:firstLineChars="0"/>
        <w:jc w:val="center"/>
        <w:outlineLvl w:val="0"/>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新疆维吾尔自治区人民医院急需经导管主动脉瓣膜系统耗材采购项目议价公告</w:t>
      </w:r>
    </w:p>
    <w:p w14:paraId="0D7E3ECF">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宋体" w:hAnsi="宋体" w:cs="宋体"/>
          <w:b w:val="0"/>
          <w:bCs w:val="0"/>
          <w:color w:val="auto"/>
          <w:kern w:val="0"/>
          <w:sz w:val="24"/>
          <w:highlight w:val="none"/>
        </w:rPr>
      </w:pPr>
      <w:r>
        <w:rPr>
          <w:rFonts w:hint="eastAsia" w:ascii="宋体" w:hAnsi="宋体" w:cs="宋体"/>
          <w:b w:val="0"/>
          <w:bCs w:val="0"/>
          <w:color w:val="auto"/>
          <w:kern w:val="0"/>
          <w:sz w:val="24"/>
          <w:highlight w:val="none"/>
        </w:rPr>
        <w:t>项目概况</w:t>
      </w:r>
    </w:p>
    <w:p w14:paraId="7BD26581">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lang w:eastAsia="zh-CN"/>
        </w:rPr>
        <w:t>新疆维吾尔自治区人民医院急需经导管主动脉瓣膜系统耗材采购项目</w:t>
      </w:r>
      <w:r>
        <w:rPr>
          <w:rFonts w:hint="eastAsia" w:ascii="宋体" w:hAnsi="宋体" w:cs="宋体"/>
          <w:color w:val="auto"/>
          <w:kern w:val="0"/>
          <w:sz w:val="24"/>
          <w:highlight w:val="none"/>
        </w:rPr>
        <w:t>的潜在</w:t>
      </w:r>
      <w:r>
        <w:rPr>
          <w:rFonts w:hint="eastAsia" w:ascii="宋体" w:hAnsi="宋体" w:cs="宋体"/>
          <w:color w:val="auto"/>
          <w:kern w:val="0"/>
          <w:sz w:val="24"/>
          <w:highlight w:val="none"/>
          <w:lang w:val="en-US" w:eastAsia="zh-CN"/>
        </w:rPr>
        <w:t>供应商</w:t>
      </w:r>
      <w:r>
        <w:rPr>
          <w:rFonts w:hint="eastAsia" w:ascii="宋体" w:hAnsi="宋体" w:cs="宋体"/>
          <w:color w:val="auto"/>
          <w:kern w:val="0"/>
          <w:sz w:val="24"/>
          <w:highlight w:val="none"/>
        </w:rPr>
        <w:t>应在</w:t>
      </w:r>
      <w:r>
        <w:rPr>
          <w:rFonts w:hint="eastAsia" w:ascii="宋体" w:hAnsi="宋体" w:cs="宋体"/>
          <w:color w:val="auto"/>
          <w:kern w:val="0"/>
          <w:sz w:val="24"/>
          <w:highlight w:val="none"/>
          <w:lang w:val="en-US" w:eastAsia="zh-CN"/>
        </w:rPr>
        <w:t>邮件</w:t>
      </w:r>
      <w:r>
        <w:rPr>
          <w:rFonts w:hint="eastAsia" w:ascii="宋体" w:hAnsi="宋体" w:cs="宋体"/>
          <w:color w:val="auto"/>
          <w:kern w:val="0"/>
          <w:sz w:val="24"/>
          <w:highlight w:val="none"/>
        </w:rPr>
        <w:t>获取</w:t>
      </w:r>
      <w:r>
        <w:rPr>
          <w:rFonts w:hint="eastAsia" w:ascii="宋体" w:hAnsi="宋体" w:cs="宋体"/>
          <w:color w:val="auto"/>
          <w:kern w:val="0"/>
          <w:sz w:val="24"/>
          <w:highlight w:val="none"/>
          <w:lang w:val="en-US" w:eastAsia="zh-CN"/>
        </w:rPr>
        <w:t>采购文件</w:t>
      </w:r>
      <w:r>
        <w:rPr>
          <w:rFonts w:hint="eastAsia" w:ascii="宋体" w:hAnsi="宋体" w:cs="宋体"/>
          <w:color w:val="auto"/>
          <w:kern w:val="0"/>
          <w:sz w:val="24"/>
          <w:highlight w:val="none"/>
        </w:rPr>
        <w:t>，并于</w:t>
      </w:r>
      <w:r>
        <w:rPr>
          <w:rFonts w:hint="eastAsia" w:ascii="宋体" w:hAnsi="宋体" w:cs="宋体"/>
          <w:color w:val="auto"/>
          <w:kern w:val="0"/>
          <w:sz w:val="24"/>
          <w:highlight w:val="none"/>
          <w:lang w:eastAsia="zh-CN"/>
        </w:rPr>
        <w:t>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lang w:eastAsia="zh-CN"/>
        </w:rPr>
        <w:t>年</w:t>
      </w:r>
      <w:r>
        <w:rPr>
          <w:rFonts w:hint="eastAsia" w:ascii="宋体" w:hAnsi="宋体" w:cs="宋体"/>
          <w:color w:val="auto"/>
          <w:kern w:val="0"/>
          <w:sz w:val="24"/>
          <w:highlight w:val="none"/>
          <w:lang w:val="en-US" w:eastAsia="zh-CN"/>
        </w:rPr>
        <w:t>04</w:t>
      </w:r>
      <w:r>
        <w:rPr>
          <w:rFonts w:hint="eastAsia" w:ascii="宋体" w:hAnsi="宋体" w:cs="宋体"/>
          <w:color w:val="auto"/>
          <w:kern w:val="0"/>
          <w:sz w:val="24"/>
          <w:highlight w:val="none"/>
          <w:lang w:eastAsia="zh-CN"/>
        </w:rPr>
        <w:t>月</w:t>
      </w:r>
      <w:r>
        <w:rPr>
          <w:rFonts w:hint="eastAsia" w:ascii="宋体" w:hAnsi="宋体" w:cs="宋体"/>
          <w:color w:val="auto"/>
          <w:kern w:val="0"/>
          <w:sz w:val="24"/>
          <w:highlight w:val="none"/>
          <w:lang w:val="en-US" w:eastAsia="zh-CN"/>
        </w:rPr>
        <w:t>13</w:t>
      </w:r>
      <w:r>
        <w:rPr>
          <w:rFonts w:hint="eastAsia" w:ascii="宋体" w:hAnsi="宋体" w:cs="宋体"/>
          <w:color w:val="auto"/>
          <w:kern w:val="0"/>
          <w:sz w:val="24"/>
          <w:highlight w:val="none"/>
          <w:lang w:eastAsia="zh-CN"/>
        </w:rPr>
        <w:t>日</w:t>
      </w:r>
      <w:r>
        <w:rPr>
          <w:rFonts w:hint="eastAsia" w:ascii="宋体" w:hAnsi="宋体" w:cs="宋体"/>
          <w:color w:val="auto"/>
          <w:kern w:val="0"/>
          <w:sz w:val="24"/>
          <w:highlight w:val="none"/>
        </w:rPr>
        <w:t xml:space="preserve"> 11:00（北京时间）前递交</w:t>
      </w:r>
      <w:r>
        <w:rPr>
          <w:rFonts w:hint="eastAsia" w:ascii="宋体" w:hAnsi="宋体" w:cs="宋体"/>
          <w:color w:val="auto"/>
          <w:kern w:val="0"/>
          <w:sz w:val="24"/>
          <w:highlight w:val="none"/>
          <w:lang w:val="en-US" w:eastAsia="zh-CN"/>
        </w:rPr>
        <w:t>响应</w:t>
      </w:r>
      <w:r>
        <w:rPr>
          <w:rFonts w:hint="eastAsia" w:ascii="宋体" w:hAnsi="宋体" w:cs="宋体"/>
          <w:color w:val="auto"/>
          <w:kern w:val="0"/>
          <w:sz w:val="24"/>
          <w:highlight w:val="none"/>
        </w:rPr>
        <w:t>文件。</w:t>
      </w:r>
    </w:p>
    <w:p w14:paraId="166A1DA3">
      <w:pPr>
        <w:widowControl/>
        <w:spacing w:line="440" w:lineRule="exact"/>
        <w:rPr>
          <w:rFonts w:ascii="宋体" w:hAnsi="宋体" w:cs="宋体"/>
          <w:b/>
          <w:bCs/>
          <w:color w:val="auto"/>
          <w:kern w:val="0"/>
          <w:sz w:val="24"/>
          <w:highlight w:val="none"/>
        </w:rPr>
      </w:pPr>
      <w:r>
        <w:rPr>
          <w:rFonts w:hint="eastAsia" w:ascii="宋体" w:hAnsi="宋体" w:cs="宋体"/>
          <w:b/>
          <w:bCs/>
          <w:color w:val="auto"/>
          <w:kern w:val="0"/>
          <w:sz w:val="24"/>
          <w:highlight w:val="none"/>
        </w:rPr>
        <w:t>一、项目基本情况</w:t>
      </w:r>
    </w:p>
    <w:p w14:paraId="4C0BEF21">
      <w:pPr>
        <w:widowControl/>
        <w:spacing w:line="440" w:lineRule="exact"/>
        <w:ind w:firstLine="480" w:firstLineChars="200"/>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rPr>
        <w:t>项目编号：</w:t>
      </w:r>
      <w:r>
        <w:rPr>
          <w:rFonts w:hint="eastAsia" w:ascii="宋体" w:hAnsi="宋体" w:cs="宋体"/>
          <w:color w:val="auto"/>
          <w:kern w:val="0"/>
          <w:sz w:val="24"/>
          <w:highlight w:val="none"/>
          <w:lang w:eastAsia="zh-CN"/>
        </w:rPr>
        <w:t>XJXSJ-2026(ZCRMYY)-YJ001</w:t>
      </w:r>
    </w:p>
    <w:p w14:paraId="51599025">
      <w:pPr>
        <w:widowControl/>
        <w:spacing w:line="440" w:lineRule="exact"/>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项目名称：</w:t>
      </w:r>
      <w:r>
        <w:rPr>
          <w:rFonts w:hint="eastAsia" w:ascii="宋体" w:hAnsi="宋体" w:cs="宋体"/>
          <w:color w:val="auto"/>
          <w:kern w:val="0"/>
          <w:sz w:val="24"/>
          <w:highlight w:val="none"/>
          <w:lang w:val="en-US" w:eastAsia="zh-CN"/>
        </w:rPr>
        <w:t>新疆维吾尔自治区人民医院急需经导管主动脉瓣膜系统耗材采购项目</w:t>
      </w:r>
    </w:p>
    <w:p w14:paraId="6BC028E4">
      <w:pPr>
        <w:widowControl/>
        <w:spacing w:line="440" w:lineRule="exact"/>
        <w:ind w:firstLine="480" w:firstLineChars="200"/>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采购方式：</w:t>
      </w:r>
      <w:r>
        <w:rPr>
          <w:rFonts w:hint="eastAsia" w:ascii="宋体" w:hAnsi="宋体" w:cs="宋体"/>
          <w:color w:val="auto"/>
          <w:kern w:val="0"/>
          <w:sz w:val="24"/>
          <w:highlight w:val="none"/>
          <w:lang w:val="en-US" w:eastAsia="zh-CN"/>
        </w:rPr>
        <w:t>议价招标</w:t>
      </w:r>
    </w:p>
    <w:p w14:paraId="015A484E">
      <w:pPr>
        <w:widowControl/>
        <w:spacing w:line="440" w:lineRule="exact"/>
        <w:ind w:firstLine="480" w:firstLineChars="200"/>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预算金额（</w:t>
      </w:r>
      <w:r>
        <w:rPr>
          <w:rFonts w:hint="eastAsia" w:ascii="宋体" w:hAnsi="宋体" w:cs="宋体"/>
          <w:color w:val="auto"/>
          <w:kern w:val="0"/>
          <w:sz w:val="24"/>
          <w:highlight w:val="none"/>
          <w:lang w:val="en-US" w:eastAsia="zh-CN"/>
        </w:rPr>
        <w:t>万</w:t>
      </w:r>
      <w:r>
        <w:rPr>
          <w:rFonts w:hint="eastAsia" w:ascii="宋体" w:hAnsi="宋体" w:cs="宋体"/>
          <w:color w:val="auto"/>
          <w:kern w:val="0"/>
          <w:sz w:val="24"/>
          <w:highlight w:val="none"/>
        </w:rPr>
        <w:t>元）：</w:t>
      </w:r>
      <w:r>
        <w:rPr>
          <w:rFonts w:hint="eastAsia" w:ascii="宋体" w:hAnsi="宋体" w:eastAsia="宋体" w:cs="宋体"/>
          <w:color w:val="auto"/>
          <w:kern w:val="0"/>
          <w:sz w:val="24"/>
          <w:highlight w:val="none"/>
          <w:lang w:val="en-US" w:eastAsia="zh-CN"/>
        </w:rPr>
        <w:t>15.9</w:t>
      </w:r>
    </w:p>
    <w:p w14:paraId="25D5A1D1">
      <w:pPr>
        <w:widowControl/>
        <w:spacing w:line="440" w:lineRule="exact"/>
        <w:ind w:firstLine="480" w:firstLineChars="200"/>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项目内容：经导管主动脉瓣膜系统耗材(国产)</w:t>
      </w:r>
    </w:p>
    <w:p w14:paraId="33312B02">
      <w:pPr>
        <w:widowControl/>
        <w:spacing w:line="440" w:lineRule="exact"/>
        <w:rPr>
          <w:rFonts w:ascii="宋体" w:hAnsi="宋体" w:cs="宋体"/>
          <w:color w:val="auto"/>
          <w:kern w:val="0"/>
          <w:sz w:val="24"/>
          <w:highlight w:val="none"/>
        </w:rPr>
      </w:pPr>
      <w:r>
        <w:rPr>
          <w:rFonts w:hint="eastAsia" w:ascii="宋体" w:hAnsi="宋体" w:cs="宋体"/>
          <w:b/>
          <w:bCs/>
          <w:color w:val="auto"/>
          <w:kern w:val="0"/>
          <w:sz w:val="24"/>
          <w:highlight w:val="none"/>
          <w:lang w:val="en-US" w:eastAsia="zh-CN"/>
        </w:rPr>
        <w:t>二</w:t>
      </w:r>
      <w:r>
        <w:rPr>
          <w:rFonts w:hint="eastAsia" w:ascii="宋体" w:hAnsi="宋体" w:cs="宋体"/>
          <w:b/>
          <w:bCs/>
          <w:color w:val="auto"/>
          <w:kern w:val="0"/>
          <w:sz w:val="24"/>
          <w:highlight w:val="none"/>
        </w:rPr>
        <w:t>、获取</w:t>
      </w:r>
      <w:r>
        <w:rPr>
          <w:rFonts w:hint="eastAsia" w:ascii="宋体" w:hAnsi="宋体" w:cs="宋体"/>
          <w:b/>
          <w:bCs/>
          <w:color w:val="auto"/>
          <w:kern w:val="0"/>
          <w:sz w:val="24"/>
          <w:highlight w:val="none"/>
          <w:lang w:val="en-US" w:eastAsia="zh-CN"/>
        </w:rPr>
        <w:t>议价</w:t>
      </w:r>
      <w:r>
        <w:rPr>
          <w:rFonts w:hint="eastAsia" w:ascii="宋体" w:hAnsi="宋体" w:cs="宋体"/>
          <w:b/>
          <w:bCs/>
          <w:color w:val="auto"/>
          <w:kern w:val="0"/>
          <w:sz w:val="24"/>
          <w:highlight w:val="none"/>
        </w:rPr>
        <w:t>文件</w:t>
      </w:r>
    </w:p>
    <w:p w14:paraId="2C405CEE">
      <w:pPr>
        <w:widowControl/>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凡有意参加投标者，请于202</w:t>
      </w:r>
      <w:r>
        <w:rPr>
          <w:rFonts w:hint="eastAsia" w:ascii="宋体" w:hAnsi="宋体" w:eastAsia="宋体" w:cs="宋体"/>
          <w:color w:val="auto"/>
          <w:sz w:val="24"/>
          <w:szCs w:val="24"/>
          <w:highlight w:val="none"/>
          <w:lang w:val="en-US" w:eastAsia="zh-CN"/>
        </w:rPr>
        <w:t>6</w:t>
      </w:r>
      <w:r>
        <w:rPr>
          <w:rFonts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04</w:t>
      </w:r>
      <w:r>
        <w:rPr>
          <w:rFonts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08</w:t>
      </w:r>
      <w:r>
        <w:rPr>
          <w:rFonts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04</w:t>
      </w:r>
      <w:r>
        <w:rPr>
          <w:rFonts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10</w:t>
      </w:r>
      <w:r>
        <w:rPr>
          <w:rFonts w:ascii="宋体" w:hAnsi="宋体" w:eastAsia="宋体" w:cs="宋体"/>
          <w:color w:val="auto"/>
          <w:sz w:val="24"/>
          <w:szCs w:val="24"/>
          <w:highlight w:val="none"/>
        </w:rPr>
        <w:t>日（每天上午10：</w:t>
      </w:r>
      <w:r>
        <w:rPr>
          <w:rFonts w:hint="eastAsia" w:ascii="宋体" w:hAnsi="宋体" w:eastAsia="宋体" w:cs="宋体"/>
          <w:color w:val="auto"/>
          <w:sz w:val="24"/>
          <w:szCs w:val="24"/>
          <w:highlight w:val="none"/>
          <w:lang w:val="en-US" w:eastAsia="zh-CN"/>
        </w:rPr>
        <w:t>0</w:t>
      </w:r>
      <w:r>
        <w:rPr>
          <w:rFonts w:ascii="宋体" w:hAnsi="宋体" w:eastAsia="宋体" w:cs="宋体"/>
          <w:color w:val="auto"/>
          <w:sz w:val="24"/>
          <w:szCs w:val="24"/>
          <w:highlight w:val="none"/>
        </w:rPr>
        <w:t>0至1</w:t>
      </w: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w:t>
      </w:r>
      <w:r>
        <w:rPr>
          <w:rFonts w:ascii="宋体" w:hAnsi="宋体" w:eastAsia="宋体" w:cs="宋体"/>
          <w:color w:val="auto"/>
          <w:sz w:val="24"/>
          <w:szCs w:val="24"/>
          <w:highlight w:val="none"/>
        </w:rPr>
        <w:t>0，下午15：</w:t>
      </w:r>
      <w:r>
        <w:rPr>
          <w:rFonts w:hint="eastAsia" w:ascii="宋体" w:hAnsi="宋体" w:eastAsia="宋体" w:cs="宋体"/>
          <w:color w:val="auto"/>
          <w:sz w:val="24"/>
          <w:szCs w:val="24"/>
          <w:highlight w:val="none"/>
          <w:lang w:val="en-US" w:eastAsia="zh-CN"/>
        </w:rPr>
        <w:t>0</w:t>
      </w:r>
      <w:r>
        <w:rPr>
          <w:rFonts w:ascii="宋体" w:hAnsi="宋体" w:eastAsia="宋体" w:cs="宋体"/>
          <w:color w:val="auto"/>
          <w:sz w:val="24"/>
          <w:szCs w:val="24"/>
          <w:highlight w:val="none"/>
        </w:rPr>
        <w:t>0至1</w:t>
      </w:r>
      <w:r>
        <w:rPr>
          <w:rFonts w:hint="eastAsia" w:ascii="宋体" w:hAnsi="宋体" w:eastAsia="宋体" w:cs="宋体"/>
          <w:color w:val="auto"/>
          <w:sz w:val="24"/>
          <w:szCs w:val="24"/>
          <w:highlight w:val="none"/>
          <w:lang w:val="en-US" w:eastAsia="zh-CN"/>
        </w:rPr>
        <w:t>9</w:t>
      </w:r>
      <w:r>
        <w:rPr>
          <w:rFonts w:ascii="宋体" w:hAnsi="宋体" w:eastAsia="宋体" w:cs="宋体"/>
          <w:color w:val="auto"/>
          <w:sz w:val="24"/>
          <w:szCs w:val="24"/>
          <w:highlight w:val="none"/>
        </w:rPr>
        <w:t>：00北京时间），上传相关资料（见下文）至邮箱：</w:t>
      </w:r>
      <w:r>
        <w:rPr>
          <w:rFonts w:hint="eastAsia" w:ascii="宋体" w:hAnsi="宋体" w:eastAsia="宋体" w:cs="宋体"/>
          <w:color w:val="auto"/>
          <w:sz w:val="24"/>
          <w:szCs w:val="24"/>
          <w:highlight w:val="none"/>
          <w:lang w:eastAsia="zh-CN"/>
        </w:rPr>
        <w:t>1291783004@qq.com</w:t>
      </w:r>
      <w:r>
        <w:rPr>
          <w:rFonts w:ascii="宋体" w:hAnsi="宋体" w:eastAsia="宋体" w:cs="宋体"/>
          <w:color w:val="auto"/>
          <w:sz w:val="24"/>
          <w:szCs w:val="24"/>
          <w:highlight w:val="none"/>
        </w:rPr>
        <w:t>，并在贵公司提供的QQ邮箱内获取电子版</w:t>
      </w:r>
      <w:r>
        <w:rPr>
          <w:rFonts w:hint="eastAsia" w:ascii="宋体" w:hAnsi="宋体" w:eastAsia="宋体" w:cs="宋体"/>
          <w:color w:val="auto"/>
          <w:sz w:val="24"/>
          <w:szCs w:val="24"/>
          <w:highlight w:val="none"/>
          <w:lang w:val="en-US" w:eastAsia="zh-CN"/>
        </w:rPr>
        <w:t>议价</w:t>
      </w:r>
      <w:r>
        <w:rPr>
          <w:rFonts w:ascii="宋体" w:hAnsi="宋体" w:eastAsia="宋体" w:cs="宋体"/>
          <w:color w:val="auto"/>
          <w:sz w:val="24"/>
          <w:szCs w:val="24"/>
          <w:highlight w:val="none"/>
        </w:rPr>
        <w:t>文件。</w:t>
      </w:r>
    </w:p>
    <w:p w14:paraId="3143026F">
      <w:pPr>
        <w:widowControl/>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邮件内容需注明投标人公司名称、法定代表人姓名、公司详细地址、所投项目名称、所投项目编号、所投内容名称（包号）、联系人、联系电话及QQ邮箱号；</w:t>
      </w:r>
    </w:p>
    <w:p w14:paraId="302CF5AA">
      <w:pPr>
        <w:widowControl/>
        <w:spacing w:line="44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备注：投标人应对所提供资料的真实性、合规性负责。</w:t>
      </w:r>
    </w:p>
    <w:p w14:paraId="623A8E5A">
      <w:pPr>
        <w:widowControl/>
        <w:spacing w:line="440" w:lineRule="exact"/>
        <w:rPr>
          <w:color w:val="auto"/>
          <w:sz w:val="24"/>
          <w:szCs w:val="24"/>
          <w:highlight w:val="none"/>
        </w:rPr>
      </w:pPr>
      <w:r>
        <w:rPr>
          <w:rStyle w:val="5"/>
          <w:rFonts w:hint="eastAsia"/>
          <w:color w:val="auto"/>
          <w:sz w:val="24"/>
          <w:szCs w:val="24"/>
          <w:highlight w:val="none"/>
          <w:lang w:val="en-US" w:eastAsia="zh-CN"/>
        </w:rPr>
        <w:t>三</w:t>
      </w:r>
      <w:r>
        <w:rPr>
          <w:rStyle w:val="5"/>
          <w:rFonts w:hint="eastAsia"/>
          <w:color w:val="auto"/>
          <w:sz w:val="24"/>
          <w:szCs w:val="24"/>
          <w:highlight w:val="none"/>
        </w:rPr>
        <w:t>、提交响应性文件截止时间、开标时间和地点</w:t>
      </w:r>
    </w:p>
    <w:p w14:paraId="68AAF6DA">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cs="宋体"/>
          <w:color w:val="auto"/>
          <w:kern w:val="0"/>
          <w:sz w:val="24"/>
          <w:highlight w:val="none"/>
          <w:lang w:val="en-US" w:eastAsia="zh-CN"/>
        </w:rPr>
        <w:t>议价</w:t>
      </w:r>
      <w:r>
        <w:rPr>
          <w:rFonts w:hint="eastAsia" w:ascii="宋体" w:hAnsi="宋体" w:cs="宋体"/>
          <w:color w:val="auto"/>
          <w:kern w:val="0"/>
          <w:sz w:val="24"/>
          <w:highlight w:val="none"/>
        </w:rPr>
        <w:t>时间：</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04</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 xml:space="preserve"> 11:00（北京时间）</w:t>
      </w:r>
    </w:p>
    <w:p w14:paraId="12B5FE22">
      <w:pPr>
        <w:widowControl/>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cs="宋体"/>
          <w:color w:val="auto"/>
          <w:kern w:val="0"/>
          <w:sz w:val="24"/>
          <w:highlight w:val="none"/>
          <w:lang w:val="en-US" w:eastAsia="zh-CN"/>
        </w:rPr>
        <w:t>议价</w:t>
      </w:r>
      <w:r>
        <w:rPr>
          <w:rFonts w:hint="eastAsia" w:ascii="宋体" w:hAnsi="宋体" w:cs="宋体"/>
          <w:color w:val="auto"/>
          <w:kern w:val="0"/>
          <w:sz w:val="24"/>
          <w:highlight w:val="none"/>
        </w:rPr>
        <w:t>地点：乌鲁木齐市新兴街20号凤凰科技大厦五楼</w:t>
      </w:r>
      <w:r>
        <w:rPr>
          <w:rFonts w:hint="eastAsia" w:ascii="宋体" w:hAnsi="宋体" w:cs="宋体"/>
          <w:color w:val="auto"/>
          <w:kern w:val="0"/>
          <w:sz w:val="24"/>
          <w:highlight w:val="none"/>
          <w:lang w:val="en-US" w:eastAsia="zh-CN"/>
        </w:rPr>
        <w:t>会议室</w:t>
      </w:r>
    </w:p>
    <w:p w14:paraId="7F1456DC">
      <w:pPr>
        <w:widowControl/>
        <w:numPr>
          <w:ilvl w:val="0"/>
          <w:numId w:val="0"/>
        </w:numPr>
        <w:spacing w:line="440" w:lineRule="exact"/>
        <w:rPr>
          <w:rFonts w:hint="eastAsia" w:ascii="宋体" w:hAnsi="宋体" w:cs="宋体"/>
          <w:b/>
          <w:bCs/>
          <w:color w:val="auto"/>
          <w:sz w:val="24"/>
          <w:highlight w:val="none"/>
        </w:rPr>
      </w:pPr>
      <w:r>
        <w:rPr>
          <w:rFonts w:hint="eastAsia" w:ascii="宋体" w:hAnsi="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sz w:val="24"/>
          <w:highlight w:val="none"/>
        </w:rPr>
        <w:t>其他补充事宜</w:t>
      </w:r>
    </w:p>
    <w:p w14:paraId="62C5AECF">
      <w:pPr>
        <w:pStyle w:val="6"/>
        <w:spacing w:line="440" w:lineRule="exact"/>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无</w:t>
      </w:r>
    </w:p>
    <w:p w14:paraId="775F8F34">
      <w:pPr>
        <w:widowControl/>
        <w:spacing w:line="440" w:lineRule="exact"/>
        <w:rPr>
          <w:rFonts w:ascii="宋体" w:hAnsi="宋体" w:cs="宋体"/>
          <w:color w:val="auto"/>
          <w:sz w:val="24"/>
          <w:highlight w:val="none"/>
        </w:rPr>
      </w:pPr>
      <w:r>
        <w:rPr>
          <w:rFonts w:hint="eastAsia" w:ascii="宋体" w:hAnsi="宋体" w:cs="宋体"/>
          <w:b/>
          <w:bCs/>
          <w:color w:val="auto"/>
          <w:sz w:val="24"/>
          <w:highlight w:val="none"/>
          <w:lang w:val="en-US" w:eastAsia="zh-CN"/>
        </w:rPr>
        <w:t>六</w:t>
      </w:r>
      <w:r>
        <w:rPr>
          <w:rFonts w:hint="eastAsia" w:ascii="宋体" w:hAnsi="宋体" w:cs="宋体"/>
          <w:b/>
          <w:bCs/>
          <w:color w:val="auto"/>
          <w:sz w:val="24"/>
          <w:highlight w:val="none"/>
        </w:rPr>
        <w:t>、对本次采购提出询问，请按以下方式联系</w:t>
      </w:r>
    </w:p>
    <w:p w14:paraId="66ABFC61">
      <w:pPr>
        <w:widowControl/>
        <w:spacing w:line="440" w:lineRule="exact"/>
        <w:ind w:firstLine="480"/>
        <w:jc w:val="both"/>
        <w:rPr>
          <w:rFonts w:ascii="宋体" w:hAnsi="宋体" w:eastAsia="宋体" w:cs="Arial"/>
          <w:color w:val="auto"/>
          <w:kern w:val="0"/>
          <w:sz w:val="24"/>
          <w:highlight w:val="none"/>
        </w:rPr>
      </w:pPr>
      <w:r>
        <w:rPr>
          <w:rFonts w:ascii="宋体" w:hAnsi="宋体" w:eastAsia="宋体" w:cs="Arial"/>
          <w:color w:val="auto"/>
          <w:kern w:val="0"/>
          <w:sz w:val="24"/>
          <w:highlight w:val="none"/>
        </w:rPr>
        <w:t>1.采购人信息</w:t>
      </w:r>
    </w:p>
    <w:p w14:paraId="51058F55">
      <w:pPr>
        <w:widowControl/>
        <w:spacing w:line="440" w:lineRule="exact"/>
        <w:ind w:firstLine="480"/>
        <w:jc w:val="both"/>
        <w:rPr>
          <w:rFonts w:hint="eastAsia" w:ascii="宋体" w:hAnsi="宋体" w:eastAsia="宋体" w:cs="Arial"/>
          <w:color w:val="auto"/>
          <w:kern w:val="0"/>
          <w:sz w:val="24"/>
          <w:highlight w:val="none"/>
          <w:lang w:eastAsia="zh-CN"/>
        </w:rPr>
      </w:pPr>
      <w:r>
        <w:rPr>
          <w:rFonts w:ascii="宋体" w:hAnsi="宋体" w:eastAsia="宋体" w:cs="Arial"/>
          <w:color w:val="auto"/>
          <w:kern w:val="0"/>
          <w:sz w:val="24"/>
          <w:highlight w:val="none"/>
        </w:rPr>
        <w:t>名 称：</w:t>
      </w:r>
      <w:r>
        <w:rPr>
          <w:rFonts w:hint="eastAsia" w:ascii="宋体" w:hAnsi="宋体" w:eastAsia="宋体" w:cs="Arial"/>
          <w:color w:val="auto"/>
          <w:kern w:val="0"/>
          <w:sz w:val="24"/>
          <w:highlight w:val="none"/>
        </w:rPr>
        <w:t>新疆维吾尔自治区人民医院</w:t>
      </w:r>
    </w:p>
    <w:p w14:paraId="4E5C259F">
      <w:pPr>
        <w:widowControl/>
        <w:spacing w:line="440" w:lineRule="exact"/>
        <w:ind w:firstLine="480"/>
        <w:jc w:val="both"/>
        <w:rPr>
          <w:rFonts w:hint="eastAsia" w:ascii="宋体" w:hAnsi="宋体" w:eastAsia="宋体" w:cs="Arial"/>
          <w:color w:val="auto"/>
          <w:kern w:val="0"/>
          <w:sz w:val="24"/>
          <w:highlight w:val="none"/>
          <w:lang w:eastAsia="zh-CN"/>
        </w:rPr>
      </w:pPr>
      <w:r>
        <w:rPr>
          <w:rFonts w:ascii="宋体" w:hAnsi="宋体" w:eastAsia="宋体" w:cs="Arial"/>
          <w:color w:val="auto"/>
          <w:kern w:val="0"/>
          <w:sz w:val="24"/>
          <w:highlight w:val="none"/>
        </w:rPr>
        <w:t>地 址：</w:t>
      </w:r>
      <w:r>
        <w:rPr>
          <w:rFonts w:hint="eastAsia" w:ascii="宋体" w:hAnsi="宋体" w:cs="宋体"/>
          <w:color w:val="auto"/>
          <w:kern w:val="0"/>
          <w:sz w:val="24"/>
          <w:highlight w:val="none"/>
        </w:rPr>
        <w:t>新疆乌鲁木齐市天池路91号</w:t>
      </w:r>
    </w:p>
    <w:p w14:paraId="44B56855">
      <w:pPr>
        <w:widowControl/>
        <w:spacing w:line="440" w:lineRule="exact"/>
        <w:ind w:firstLine="480"/>
        <w:jc w:val="both"/>
        <w:rPr>
          <w:rFonts w:hint="default" w:ascii="宋体" w:hAnsi="宋体" w:eastAsia="宋体" w:cs="Arial"/>
          <w:color w:val="auto"/>
          <w:kern w:val="0"/>
          <w:sz w:val="24"/>
          <w:highlight w:val="none"/>
          <w:lang w:val="en-US" w:eastAsia="zh-CN"/>
        </w:rPr>
      </w:pPr>
      <w:r>
        <w:rPr>
          <w:rFonts w:ascii="宋体" w:hAnsi="宋体" w:eastAsia="宋体" w:cs="Arial"/>
          <w:color w:val="auto"/>
          <w:kern w:val="0"/>
          <w:sz w:val="24"/>
          <w:highlight w:val="none"/>
        </w:rPr>
        <w:t>联系方式：</w:t>
      </w:r>
      <w:r>
        <w:rPr>
          <w:rFonts w:hint="eastAsia" w:ascii="宋体" w:hAnsi="宋体" w:eastAsia="宋体" w:cs="Arial"/>
          <w:color w:val="auto"/>
          <w:kern w:val="0"/>
          <w:sz w:val="24"/>
          <w:highlight w:val="none"/>
          <w:lang w:val="en-US" w:eastAsia="zh-CN"/>
        </w:rPr>
        <w:t>苏</w:t>
      </w:r>
      <w:r>
        <w:rPr>
          <w:rFonts w:hint="eastAsia" w:ascii="宋体" w:hAnsi="宋体" w:cs="宋体"/>
          <w:color w:val="auto"/>
          <w:kern w:val="0"/>
          <w:sz w:val="24"/>
          <w:highlight w:val="none"/>
        </w:rPr>
        <w:t>老师</w:t>
      </w:r>
      <w:r>
        <w:rPr>
          <w:rFonts w:hint="eastAsia" w:ascii="宋体" w:hAnsi="宋体" w:eastAsia="宋体" w:cs="Arial"/>
          <w:color w:val="auto"/>
          <w:kern w:val="0"/>
          <w:sz w:val="24"/>
          <w:highlight w:val="none"/>
          <w:lang w:val="en-US" w:eastAsia="zh-CN"/>
        </w:rPr>
        <w:t xml:space="preserve">    </w:t>
      </w:r>
      <w:r>
        <w:rPr>
          <w:rFonts w:hint="eastAsia" w:ascii="宋体" w:hAnsi="宋体" w:cs="宋体"/>
          <w:color w:val="auto"/>
          <w:kern w:val="0"/>
          <w:sz w:val="24"/>
          <w:highlight w:val="none"/>
        </w:rPr>
        <w:t>0991-</w:t>
      </w:r>
      <w:r>
        <w:rPr>
          <w:rFonts w:ascii="宋体" w:hAnsi="宋体" w:cs="宋体"/>
          <w:color w:val="auto"/>
          <w:kern w:val="0"/>
          <w:sz w:val="24"/>
          <w:highlight w:val="none"/>
        </w:rPr>
        <w:t>8562590</w:t>
      </w:r>
      <w:r>
        <w:rPr>
          <w:rFonts w:hint="eastAsia" w:ascii="宋体" w:hAnsi="宋体" w:eastAsia="宋体" w:cs="Arial"/>
          <w:color w:val="auto"/>
          <w:kern w:val="0"/>
          <w:sz w:val="24"/>
          <w:highlight w:val="none"/>
          <w:lang w:val="en-US" w:eastAsia="zh-CN"/>
        </w:rPr>
        <w:t xml:space="preserve"> </w:t>
      </w:r>
    </w:p>
    <w:p w14:paraId="78A53EC7">
      <w:pPr>
        <w:widowControl/>
        <w:spacing w:line="440" w:lineRule="exact"/>
        <w:ind w:firstLine="480"/>
        <w:jc w:val="both"/>
        <w:rPr>
          <w:rFonts w:ascii="宋体" w:hAnsi="宋体" w:eastAsia="宋体" w:cs="Arial"/>
          <w:color w:val="auto"/>
          <w:kern w:val="0"/>
          <w:sz w:val="24"/>
          <w:highlight w:val="none"/>
        </w:rPr>
      </w:pPr>
      <w:r>
        <w:rPr>
          <w:rFonts w:ascii="宋体" w:hAnsi="宋体" w:eastAsia="宋体" w:cs="Arial"/>
          <w:color w:val="auto"/>
          <w:kern w:val="0"/>
          <w:sz w:val="24"/>
          <w:highlight w:val="none"/>
        </w:rPr>
        <w:t>2.采购代理机构信息</w:t>
      </w:r>
    </w:p>
    <w:p w14:paraId="11F3F3E7">
      <w:pPr>
        <w:widowControl/>
        <w:spacing w:line="440" w:lineRule="exact"/>
        <w:ind w:firstLine="480"/>
        <w:jc w:val="both"/>
        <w:rPr>
          <w:rFonts w:hint="eastAsia" w:ascii="宋体" w:hAnsi="宋体" w:eastAsia="宋体" w:cs="Arial"/>
          <w:color w:val="auto"/>
          <w:kern w:val="0"/>
          <w:sz w:val="24"/>
          <w:highlight w:val="none"/>
          <w:lang w:eastAsia="zh-CN"/>
        </w:rPr>
      </w:pPr>
      <w:r>
        <w:rPr>
          <w:rFonts w:ascii="宋体" w:hAnsi="宋体" w:eastAsia="宋体" w:cs="Arial"/>
          <w:color w:val="auto"/>
          <w:kern w:val="0"/>
          <w:sz w:val="24"/>
          <w:highlight w:val="none"/>
        </w:rPr>
        <w:t>名 称：</w:t>
      </w:r>
      <w:r>
        <w:rPr>
          <w:rFonts w:hint="eastAsia" w:ascii="宋体" w:hAnsi="宋体" w:eastAsia="宋体" w:cs="Arial"/>
          <w:color w:val="auto"/>
          <w:kern w:val="0"/>
          <w:sz w:val="24"/>
          <w:highlight w:val="none"/>
          <w:lang w:eastAsia="zh-CN"/>
        </w:rPr>
        <w:t>新疆新世纪招标有限公司</w:t>
      </w:r>
    </w:p>
    <w:p w14:paraId="4ECAD00F">
      <w:pPr>
        <w:widowControl/>
        <w:spacing w:line="440" w:lineRule="exact"/>
        <w:ind w:firstLine="480"/>
        <w:jc w:val="both"/>
        <w:rPr>
          <w:rFonts w:hint="eastAsia" w:ascii="宋体" w:hAnsi="宋体" w:eastAsia="宋体" w:cs="Arial"/>
          <w:color w:val="auto"/>
          <w:kern w:val="0"/>
          <w:sz w:val="24"/>
          <w:highlight w:val="none"/>
          <w:lang w:eastAsia="zh-CN"/>
        </w:rPr>
      </w:pPr>
      <w:r>
        <w:rPr>
          <w:rFonts w:ascii="宋体" w:hAnsi="宋体" w:eastAsia="宋体" w:cs="Arial"/>
          <w:color w:val="auto"/>
          <w:kern w:val="0"/>
          <w:sz w:val="24"/>
          <w:highlight w:val="none"/>
        </w:rPr>
        <w:t>地 址：</w:t>
      </w:r>
      <w:r>
        <w:rPr>
          <w:rFonts w:hint="eastAsia" w:ascii="宋体" w:hAnsi="宋体" w:eastAsia="宋体" w:cs="Arial"/>
          <w:color w:val="auto"/>
          <w:kern w:val="0"/>
          <w:sz w:val="24"/>
          <w:highlight w:val="none"/>
          <w:lang w:eastAsia="zh-CN"/>
        </w:rPr>
        <w:t>乌鲁木齐市新兴街20号凤凰科技大厦五楼</w:t>
      </w:r>
    </w:p>
    <w:p w14:paraId="6FCC6241">
      <w:pPr>
        <w:widowControl/>
        <w:spacing w:line="440" w:lineRule="exact"/>
        <w:ind w:firstLine="480"/>
        <w:jc w:val="both"/>
        <w:rPr>
          <w:rFonts w:hint="default" w:ascii="宋体" w:hAnsi="宋体" w:eastAsia="宋体" w:cs="Arial"/>
          <w:color w:val="auto"/>
          <w:kern w:val="0"/>
          <w:sz w:val="24"/>
          <w:highlight w:val="none"/>
          <w:lang w:val="en-US" w:eastAsia="zh-CN"/>
        </w:rPr>
      </w:pPr>
      <w:r>
        <w:rPr>
          <w:rFonts w:ascii="宋体" w:hAnsi="宋体" w:eastAsia="宋体" w:cs="Arial"/>
          <w:color w:val="auto"/>
          <w:kern w:val="0"/>
          <w:sz w:val="24"/>
          <w:highlight w:val="none"/>
        </w:rPr>
        <w:t>联系方式：</w:t>
      </w:r>
      <w:r>
        <w:rPr>
          <w:rFonts w:hint="eastAsia" w:ascii="宋体" w:hAnsi="宋体" w:eastAsia="宋体" w:cs="Arial"/>
          <w:color w:val="auto"/>
          <w:kern w:val="0"/>
          <w:sz w:val="24"/>
          <w:highlight w:val="none"/>
          <w:lang w:eastAsia="zh-CN"/>
        </w:rPr>
        <w:t>13109969229、13040571205</w:t>
      </w:r>
    </w:p>
    <w:p w14:paraId="1BBCB98D">
      <w:pPr>
        <w:widowControl/>
        <w:spacing w:line="440" w:lineRule="exact"/>
        <w:ind w:firstLine="480"/>
        <w:jc w:val="both"/>
        <w:rPr>
          <w:rFonts w:ascii="宋体" w:hAnsi="宋体" w:eastAsia="宋体" w:cs="Arial"/>
          <w:color w:val="auto"/>
          <w:kern w:val="0"/>
          <w:sz w:val="24"/>
          <w:highlight w:val="none"/>
        </w:rPr>
      </w:pPr>
      <w:r>
        <w:rPr>
          <w:rFonts w:ascii="宋体" w:hAnsi="宋体" w:eastAsia="宋体" w:cs="Arial"/>
          <w:color w:val="auto"/>
          <w:kern w:val="0"/>
          <w:sz w:val="24"/>
          <w:highlight w:val="none"/>
        </w:rPr>
        <w:t>3.项目联系方式</w:t>
      </w:r>
    </w:p>
    <w:p w14:paraId="1F371057">
      <w:pPr>
        <w:widowControl/>
        <w:spacing w:line="440" w:lineRule="exact"/>
        <w:ind w:firstLine="480"/>
        <w:jc w:val="both"/>
        <w:rPr>
          <w:rFonts w:hint="eastAsia" w:ascii="宋体" w:hAnsi="宋体" w:eastAsia="宋体" w:cs="Arial"/>
          <w:color w:val="auto"/>
          <w:kern w:val="0"/>
          <w:sz w:val="24"/>
          <w:highlight w:val="none"/>
          <w:lang w:eastAsia="zh-CN"/>
        </w:rPr>
      </w:pPr>
      <w:r>
        <w:rPr>
          <w:rFonts w:ascii="宋体" w:hAnsi="宋体" w:eastAsia="宋体" w:cs="Arial"/>
          <w:color w:val="auto"/>
          <w:kern w:val="0"/>
          <w:sz w:val="24"/>
          <w:highlight w:val="none"/>
        </w:rPr>
        <w:t>项目联系人：</w:t>
      </w:r>
      <w:r>
        <w:rPr>
          <w:rFonts w:hint="eastAsia" w:ascii="宋体" w:hAnsi="宋体" w:eastAsia="宋体" w:cs="Arial"/>
          <w:color w:val="auto"/>
          <w:kern w:val="0"/>
          <w:sz w:val="24"/>
          <w:highlight w:val="none"/>
        </w:rPr>
        <w:t>宋金龙</w:t>
      </w:r>
      <w:r>
        <w:rPr>
          <w:rFonts w:hint="eastAsia" w:ascii="宋体" w:hAnsi="宋体" w:eastAsia="宋体" w:cs="Arial"/>
          <w:color w:val="auto"/>
          <w:kern w:val="0"/>
          <w:sz w:val="24"/>
          <w:highlight w:val="none"/>
          <w:lang w:eastAsia="zh-CN"/>
        </w:rPr>
        <w:t>、</w:t>
      </w:r>
      <w:r>
        <w:rPr>
          <w:rFonts w:hint="eastAsia" w:ascii="宋体" w:hAnsi="宋体" w:eastAsia="宋体" w:cs="Arial"/>
          <w:color w:val="auto"/>
          <w:kern w:val="0"/>
          <w:sz w:val="24"/>
          <w:highlight w:val="none"/>
        </w:rPr>
        <w:t>聂培伟</w:t>
      </w:r>
      <w:r>
        <w:rPr>
          <w:rFonts w:hint="eastAsia" w:ascii="宋体" w:hAnsi="宋体" w:eastAsia="宋体" w:cs="Arial"/>
          <w:color w:val="auto"/>
          <w:kern w:val="0"/>
          <w:sz w:val="24"/>
          <w:highlight w:val="none"/>
          <w:lang w:eastAsia="zh-CN"/>
        </w:rPr>
        <w:t>、</w:t>
      </w:r>
      <w:r>
        <w:rPr>
          <w:rFonts w:hint="eastAsia" w:ascii="宋体" w:hAnsi="宋体" w:eastAsia="宋体" w:cs="Arial"/>
          <w:color w:val="auto"/>
          <w:kern w:val="0"/>
          <w:sz w:val="24"/>
          <w:highlight w:val="none"/>
        </w:rPr>
        <w:t>周志伟</w:t>
      </w:r>
    </w:p>
    <w:p w14:paraId="5E52193D">
      <w:pPr>
        <w:spacing w:before="60" w:after="60"/>
        <w:ind w:firstLine="480"/>
        <w:rPr>
          <w:rFonts w:hint="eastAsia" w:ascii="宋体" w:hAnsi="宋体" w:cs="Arial"/>
          <w:color w:val="auto"/>
          <w:kern w:val="0"/>
          <w:sz w:val="24"/>
          <w:highlight w:val="none"/>
          <w:lang w:val="en-US" w:eastAsia="zh-CN"/>
        </w:rPr>
      </w:pPr>
      <w:r>
        <w:rPr>
          <w:rFonts w:ascii="宋体" w:hAnsi="宋体" w:eastAsia="宋体" w:cs="Arial"/>
          <w:color w:val="auto"/>
          <w:kern w:val="0"/>
          <w:sz w:val="24"/>
          <w:highlight w:val="none"/>
        </w:rPr>
        <w:t>电 话：</w:t>
      </w:r>
      <w:r>
        <w:rPr>
          <w:rFonts w:hint="eastAsia" w:ascii="宋体" w:hAnsi="宋体" w:eastAsia="宋体" w:cs="Arial"/>
          <w:color w:val="auto"/>
          <w:kern w:val="0"/>
          <w:sz w:val="24"/>
          <w:highlight w:val="none"/>
          <w:lang w:eastAsia="zh-CN"/>
        </w:rPr>
        <w:t>13109969229、1304057120</w:t>
      </w:r>
      <w:r>
        <w:rPr>
          <w:rFonts w:hint="eastAsia" w:ascii="宋体" w:hAnsi="宋体" w:cs="Arial"/>
          <w:color w:val="auto"/>
          <w:kern w:val="0"/>
          <w:sz w:val="24"/>
          <w:highlight w:val="none"/>
          <w:lang w:val="en-US" w:eastAsia="zh-CN"/>
        </w:rPr>
        <w:t>5</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D32C90"/>
    <w:rsid w:val="357C6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Char"/>
    <w:basedOn w:val="1"/>
    <w:qFormat/>
    <w:uiPriority w:val="99"/>
    <w:pPr>
      <w:widowControl/>
      <w:spacing w:after="160" w:line="240" w:lineRule="exact"/>
      <w:jc w:val="left"/>
    </w:pPr>
  </w:style>
  <w:style w:type="character" w:styleId="5">
    <w:name w:val="Strong"/>
    <w:qFormat/>
    <w:uiPriority w:val="0"/>
    <w:rPr>
      <w:rFonts w:cs="Times New Roman"/>
      <w:b/>
      <w:bCs/>
    </w:rPr>
  </w:style>
  <w:style w:type="paragraph" w:customStyle="1" w:styleId="6">
    <w:name w:val="正文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2026-04-08T14:45:10Z</dcterms:created>
  <dc:creator>Administrator</dc:creator>
  <cp:lastModifiedBy>Administrator</cp:lastModifiedBy>
  <dcterms:modified xsi:type="dcterms:W3CDTF">2026-04-08T14:46:05Z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eyJoZGlkIjoiMzVmZDExZWMyMTMwN2U2MWE5MzI4Y2VhZGEwYjAxYzUiLCJ1c2VySWQiOiI0Mjc3MjYyNjAifQ==</vt:lpwstr>
  </property>
  <property fmtid="{D5CDD505-2E9C-101B-9397-08002B2CF9AE}" pid="4" name="ICV">
    <vt:lpwstr>7D8EF36827CD4CCA8ABAD7E5BFEEA0D2_12</vt:lpwstr>
  </property>
</Properties>
</file>